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yebrow"/>
      </w:pPr>
      <w:r>
        <w:t>РАБОЧИЙ ДОКУМЕНТ • ПОШАГОВОЕ ТЗ</w:t>
      </w:r>
    </w:p>
    <w:p>
      <w:pPr>
        <w:pStyle w:val="Title"/>
      </w:pPr>
      <w:r>
        <w:t>DND-NCFU</w:t>
      </w:r>
    </w:p>
    <w:p>
      <w:r>
        <w:rPr>
          <w:rFonts w:ascii="Carlito" w:hAnsi="Carlito"/>
          <w:b/>
          <w:color w:val="264C6D"/>
          <w:sz w:val="40"/>
        </w:rPr>
        <w:t>Полный план реализации игровых систем</w:t>
      </w:r>
    </w:p>
    <w:p>
      <w:r>
        <w:t>От развития персонажа и навыков — до боевой системы, магии, ремесла, живого мира и выпуска проверенной Windows-сборки.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F8F2E6"/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r/>
            <w:r>
              <w:rPr>
                <w:rFonts w:ascii="Carlito" w:hAnsi="Carlito"/>
                <w:b/>
                <w:color w:val="AA772B"/>
                <w:sz w:val="20"/>
              </w:rPr>
              <w:t>ГЛАВНЫЙ ПРИНЦИП</w:t>
            </w:r>
          </w:p>
          <w:p>
            <w:pPr>
              <w:spacing w:after="0"/>
            </w:pPr>
            <w:r>
              <w:rPr>
                <w:sz w:val="19"/>
              </w:rPr>
              <w:t>Каждая возможность должна проходить полный путь: действие игрока → проверка правил → изменение состояния → запись события → сохранение → обновление интерфейса → подтверждённый текст ИИ-мастера.</w:t>
            </w:r>
          </w:p>
        </w:tc>
      </w:tr>
    </w:tbl>
    <w:p>
      <w:pPr>
        <w:spacing w:after="0"/>
      </w:pP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6803"/>
      </w:tblGrid>
      <w:tr>
        <w:trPr>
          <w:tblHeader w:val="true"/>
          <w:cantSplit/>
        </w:trPr>
        <w:tc>
          <w:tcPr>
            <w:tcW w:type="dxa" w:w="2494"/>
            <w:shd w:fill="1F3B56"/>
            <w:tcMar>
              <w:top w:w="100" w:type="dxa"/>
              <w:start w:w="125" w:type="dxa"/>
              <w:bottom w:w="100" w:type="dxa"/>
              <w:end w:w="125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8"/>
              </w:rPr>
              <w:t>ОСНОВА</w:t>
            </w:r>
          </w:p>
        </w:tc>
        <w:tc>
          <w:tcPr>
            <w:tcW w:type="dxa" w:w="6803"/>
            <w:shd w:fill="1F3B56"/>
            <w:tcMar>
              <w:top w:w="100" w:type="dxa"/>
              <w:start w:w="125" w:type="dxa"/>
              <w:bottom w:w="100" w:type="dxa"/>
              <w:end w:w="125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8"/>
              </w:rPr>
              <w:t>ЗАФИКСИРОВАНО В ПЛАНЕ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8"/>
              </w:rPr>
              <w:t>Основание</w:t>
            </w:r>
          </w:p>
        </w:tc>
        <w:tc>
          <w:tcPr>
            <w:tcW w:type="dxa" w:w="6803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8"/>
              </w:rPr>
              <w:t>Приложенный DOCX «Технический доклад и книга правил», 48 страниц; Части I–II — проектное решение, приложения А/Б/В — исходные исторические материалы.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8"/>
              </w:rPr>
              <w:t>Точка отсчёта</w:t>
            </w:r>
          </w:p>
        </w:tc>
        <w:tc>
          <w:tcPr>
            <w:tcW w:type="dxa" w:w="6803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8"/>
              </w:rPr>
              <w:t>Ветка release/public-repository, описание состояния на 25 октября 2026 года.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8"/>
              </w:rPr>
              <w:t>Подход</w:t>
            </w:r>
          </w:p>
        </w:tc>
        <w:tc>
          <w:tcPr>
            <w:tcW w:type="dxa" w:w="6803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8"/>
              </w:rPr>
              <w:t>Не переписывать приложение с нуля. Реализовывать блоки небольшими проверяемыми изменениями.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8"/>
              </w:rPr>
              <w:t>Совместимость</w:t>
            </w:r>
          </w:p>
        </w:tc>
        <w:tc>
          <w:tcPr>
            <w:tcW w:type="dxa" w:w="6803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8"/>
              </w:rPr>
              <w:t>Старые кампании не меняются молча. Новые правила версионируются, миграция — только через копию и проверку.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8"/>
              </w:rPr>
              <w:t>Статус</w:t>
            </w:r>
          </w:p>
        </w:tc>
        <w:tc>
          <w:tcPr>
            <w:tcW w:type="dxa" w:w="6803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8"/>
              </w:rPr>
              <w:t>План разработки. Ни один новый функционал не объявляется уже реализованным без проверки исходников и тестов.</w:t>
            </w:r>
          </w:p>
        </w:tc>
      </w:tr>
    </w:tbl>
    <w:p>
      <w:pPr>
        <w:spacing w:after="0"/>
      </w:pPr>
    </w:p>
    <w:p/>
    <w:p>
      <w:pPr>
        <w:pStyle w:val="Tiny"/>
      </w:pPr>
      <w:r>
        <w:t>Дата версии: 25.10.2026  •  Назначение: передать разработчику или ИИ-агенту как последовательность конкретных задач.</w:t>
      </w:r>
    </w:p>
    <w:p>
      <w:r>
        <w:br w:type="page"/>
      </w:r>
    </w:p>
    <w:p>
      <w:pPr>
        <w:pStyle w:val="Heading1"/>
      </w:pPr>
      <w:r>
        <w:t>Краткая карта работ</w:t>
      </w:r>
    </w:p>
    <w:p>
      <w:r>
        <w:t>Последовательность изменена под приоритет: сначала связать развитие и навыки с кампанией, сохранениями и интерфейсом; затем двигаться к бою, магии, ремеслу и симуляции. При этом необходимые контракты и миграции идут перед механикой.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3402"/>
        <w:gridCol w:w="3912"/>
      </w:tblGrid>
      <w:tr>
        <w:trPr>
          <w:tblHeader w:val="true"/>
          <w:cantSplit/>
        </w:trPr>
        <w:tc>
          <w:tcPr>
            <w:tcW w:type="dxa" w:w="1984"/>
            <w:shd w:fill="1F3B56"/>
            <w:tcMar>
              <w:top w:w="100" w:type="dxa"/>
              <w:start w:w="125" w:type="dxa"/>
              <w:bottom w:w="100" w:type="dxa"/>
              <w:end w:w="125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8"/>
              </w:rPr>
              <w:t>ШАГ</w:t>
            </w:r>
          </w:p>
        </w:tc>
        <w:tc>
          <w:tcPr>
            <w:tcW w:type="dxa" w:w="3402"/>
            <w:shd w:fill="1F3B56"/>
            <w:tcMar>
              <w:top w:w="100" w:type="dxa"/>
              <w:start w:w="125" w:type="dxa"/>
              <w:bottom w:w="100" w:type="dxa"/>
              <w:end w:w="125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8"/>
              </w:rPr>
              <w:t>РЕЗУЛЬТАТ</w:t>
            </w:r>
          </w:p>
        </w:tc>
        <w:tc>
          <w:tcPr>
            <w:tcW w:type="dxa" w:w="3912"/>
            <w:shd w:fill="1F3B56"/>
            <w:tcMar>
              <w:top w:w="100" w:type="dxa"/>
              <w:start w:w="125" w:type="dxa"/>
              <w:bottom w:w="100" w:type="dxa"/>
              <w:end w:w="125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8"/>
              </w:rPr>
              <w:t>ВЫХОДНОЙ КРИТЕРИЙ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00 • Основа</w:t>
            </w:r>
          </w:p>
        </w:tc>
        <w:tc>
          <w:tcPr>
            <w:tcW w:type="dxa" w:w="3402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Проверка кода, фиксация тестов и сохранений</w:t>
            </w:r>
          </w:p>
        </w:tc>
        <w:tc>
          <w:tcPr>
            <w:tcW w:type="dxa" w:w="3912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Все текущие тесты воспроизводимы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01 • Правила</w:t>
            </w:r>
          </w:p>
        </w:tc>
        <w:tc>
          <w:tcPr>
            <w:tcW w:type="dxa" w:w="3402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ruleset_id, единые числовые решения</w:t>
            </w:r>
          </w:p>
        </w:tc>
        <w:tc>
          <w:tcPr>
            <w:tcW w:type="dxa" w:w="3912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Никакого смешения разных шкал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02 • Сохранения</w:t>
            </w:r>
          </w:p>
        </w:tc>
        <w:tc>
          <w:tcPr>
            <w:tcW w:type="dxa" w:w="3402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Версии схем, события и миграции</w:t>
            </w:r>
          </w:p>
        </w:tc>
        <w:tc>
          <w:tcPr>
            <w:tcW w:type="dxa" w:w="3912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Старые кампании открываются без потерь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03 • Прогресс</w:t>
            </w:r>
          </w:p>
        </w:tc>
        <w:tc>
          <w:tcPr>
            <w:tcW w:type="dxa" w:w="3402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XP 1–20, навыки и экран распределения</w:t>
            </w:r>
          </w:p>
        </w:tc>
        <w:tc>
          <w:tcPr>
            <w:tcW w:type="dxa" w:w="3912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Заработал → распределил → сохранил → загрузил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04 • Кубики и предметы</w:t>
            </w:r>
          </w:p>
        </w:tc>
        <w:tc>
          <w:tcPr>
            <w:tcW w:type="dxa" w:w="3402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NdM, воспроизводимость, реальные предметы</w:t>
            </w:r>
          </w:p>
        </w:tc>
        <w:tc>
          <w:tcPr>
            <w:tcW w:type="dxa" w:w="3912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Броски и принадлежность предметов проверяемы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05 • Бой</w:t>
            </w:r>
          </w:p>
        </w:tc>
        <w:tc>
          <w:tcPr>
            <w:tcW w:type="dxa" w:w="3402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Единый CombatResolver и AC</w:t>
            </w:r>
          </w:p>
        </w:tc>
        <w:tc>
          <w:tcPr>
            <w:tcW w:type="dxa" w:w="3912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Игрок и NPC воюют по одним правилам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06 • Магия и таланты</w:t>
            </w:r>
          </w:p>
        </w:tc>
        <w:tc>
          <w:tcPr>
            <w:tcW w:type="dxa" w:w="3402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Круги I–II, MP, проверяемые эффекты</w:t>
            </w:r>
          </w:p>
        </w:tc>
        <w:tc>
          <w:tcPr>
            <w:tcW w:type="dxa" w:w="3912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Заклинание нельзя «придумать текстом»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07 • Ремесло и рынок</w:t>
            </w:r>
          </w:p>
        </w:tc>
        <w:tc>
          <w:tcPr>
            <w:tcW w:type="dxa" w:w="3402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Материалы, ремонт, операции, деньги</w:t>
            </w:r>
          </w:p>
        </w:tc>
        <w:tc>
          <w:tcPr>
            <w:tcW w:type="dxa" w:w="3912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Нет дублирования предметов и ресурсов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08 • Свободные действия</w:t>
            </w:r>
          </w:p>
        </w:tc>
        <w:tc>
          <w:tcPr>
            <w:tcW w:type="dxa" w:w="3402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Парсер → план → команды → результат</w:t>
            </w:r>
          </w:p>
        </w:tc>
        <w:tc>
          <w:tcPr>
            <w:tcW w:type="dxa" w:w="3912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Составные фразы обрабатываются корректно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09 • Живой мир</w:t>
            </w:r>
          </w:p>
        </w:tc>
        <w:tc>
          <w:tcPr>
            <w:tcW w:type="dxa" w:w="3402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Время, занятость NPC, события, память</w:t>
            </w:r>
          </w:p>
        </w:tc>
        <w:tc>
          <w:tcPr>
            <w:tcW w:type="dxa" w:w="3912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Мир развивается причинно и без ИИ на каждый шаг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10 • Интерфейс</w:t>
            </w:r>
          </w:p>
        </w:tc>
        <w:tc>
          <w:tcPr>
            <w:tcW w:type="dxa" w:w="3402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Единая навигация и журнал проверок</w:t>
            </w:r>
          </w:p>
        </w:tc>
        <w:tc>
          <w:tcPr>
            <w:tcW w:type="dxa" w:w="3912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Пользователь видит реальные данные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11 • Выпуск</w:t>
            </w:r>
          </w:p>
        </w:tc>
        <w:tc>
          <w:tcPr>
            <w:tcW w:type="dxa" w:w="3402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Безопасность, Windows E2E, документация</w:t>
            </w:r>
          </w:p>
        </w:tc>
        <w:tc>
          <w:tcPr>
            <w:tcW w:type="dxa" w:w="3912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Работает на другом ПК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12 • Приёмка</w:t>
            </w:r>
          </w:p>
        </w:tc>
        <w:tc>
          <w:tcPr>
            <w:tcW w:type="dxa" w:w="3402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Баланс, регрессии, сравнение с LLM-only</w:t>
            </w:r>
          </w:p>
        </w:tc>
        <w:tc>
          <w:tcPr>
            <w:tcW w:type="dxa" w:w="3912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Метрики и ограничения опубликованы</w:t>
            </w:r>
          </w:p>
        </w:tc>
      </w:tr>
    </w:tbl>
    <w:p>
      <w:pPr>
        <w:spacing w:after="0"/>
      </w:pPr>
    </w:p>
    <w:p>
      <w:pPr>
        <w:pStyle w:val="Heading2"/>
      </w:pPr>
      <w:r>
        <w:t>Правила выполнения каждого этапа</w:t>
      </w:r>
    </w:p>
    <w:p>
      <w:pPr>
        <w:pStyle w:val="ListBullet"/>
        <w:spacing w:after="60"/>
      </w:pPr>
      <w:r>
        <w:t>Один этап = одна работающая вертикаль: доменная логика, сохранение, интерфейс, тесты, документация.</w:t>
      </w:r>
    </w:p>
    <w:p>
      <w:pPr>
        <w:pStyle w:val="ListBullet"/>
        <w:spacing w:after="60"/>
      </w:pPr>
      <w:r>
        <w:t>Не объединять в один PR миграции, боёвку, UI и рынок. Каждую крупную тему завершать отдельно.</w:t>
      </w:r>
    </w:p>
    <w:p>
      <w:pPr>
        <w:pStyle w:val="ListBullet"/>
        <w:spacing w:after="60"/>
      </w:pPr>
      <w:r>
        <w:t>Если функция ещё не реализована, UI показывает недоступность или объясняет причину, а ИИ не описывает фиктивный успех.</w:t>
      </w:r>
    </w:p>
    <w:p>
      <w:pPr>
        <w:pStyle w:val="ListBullet"/>
        <w:spacing w:after="60"/>
      </w:pPr>
      <w:r>
        <w:t>После каждого этапа прогоняются старые тесты и проверяется загрузка сохранений предыдущей версии.</w:t>
      </w:r>
    </w:p>
    <w:p>
      <w:pPr>
        <w:pStyle w:val="ListBullet"/>
        <w:spacing w:after="60"/>
      </w:pPr>
      <w:r>
        <w:t>Числа из исторических правил 2.0 и 3.0 не являются автоматически действующими правилами.</w:t>
      </w:r>
    </w:p>
    <w:p>
      <w:pPr>
        <w:pStyle w:val="ListBullet"/>
        <w:spacing w:after="60"/>
      </w:pPr>
      <w:r>
        <w:t>При нехватке времени выпускать ограниченный, но законченный набор механик вместо большого числа незавершённых окон.</w:t>
      </w:r>
    </w:p>
    <w:p>
      <w:pPr>
        <w:pStyle w:val="Heading1"/>
      </w:pPr>
      <w:r>
        <w:t>I. Какие правила принять до программирования</w:t>
      </w:r>
    </w:p>
    <w:p>
      <w:r>
        <w:t>Техническое решение из Части II приложенного документа — кандидат для первой согласованной версии. Отдельно отмечены значения, которые требуют баланс-тестов.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8"/>
        <w:gridCol w:w="7200"/>
      </w:tblGrid>
      <w:tr>
        <w:trPr>
          <w:tblHeader w:val="true"/>
          <w:cantSplit/>
        </w:trPr>
        <w:tc>
          <w:tcPr>
            <w:tcW w:type="dxa" w:w="2098"/>
            <w:shd w:fill="1F3B56"/>
            <w:tcMar>
              <w:top w:w="100" w:type="dxa"/>
              <w:start w:w="125" w:type="dxa"/>
              <w:bottom w:w="100" w:type="dxa"/>
              <w:end w:w="125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8"/>
              </w:rPr>
              <w:t>ОБЛАСТЬ</w:t>
            </w:r>
          </w:p>
        </w:tc>
        <w:tc>
          <w:tcPr>
            <w:tcW w:type="dxa" w:w="7200"/>
            <w:shd w:fill="1F3B56"/>
            <w:tcMar>
              <w:top w:w="100" w:type="dxa"/>
              <w:start w:w="125" w:type="dxa"/>
              <w:bottom w:w="100" w:type="dxa"/>
              <w:end w:w="125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8"/>
              </w:rPr>
              <w:t>РЕШЕНИЕ ДЛЯ ПЕРВОГО ЭТАПА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Идентификатор</w:t>
            </w:r>
          </w:p>
        </w:tc>
        <w:tc>
          <w:tcPr>
            <w:tcW w:type="dxa" w:w="7200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ruleset_id = dnd-ncfu-homebrew-d20-v1; schema_version = 3 (проектное значение).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Характеристики</w:t>
            </w:r>
          </w:p>
        </w:tc>
        <w:tc>
          <w:tcPr>
            <w:tcW w:type="dxa" w:w="7200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СИЛ, ЛОВ, ТЕЛ, ИНТ, МДР, ХАР; создание 8–16, +24 очка при линейной стоимости; модификатор (score − 10) // 2.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Навыки</w:t>
            </w:r>
          </w:p>
        </w:tc>
        <w:tc>
          <w:tcPr>
            <w:tcW w:type="dxa" w:w="7200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13 стартовых очков; ранги 0–5; увеличение до ранга 1/2/3/4/5 стоит 1/2/3/4/5 соответственно.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Ограничения рангов</w:t>
            </w:r>
          </w:p>
        </w:tc>
        <w:tc>
          <w:tcPr>
            <w:tcW w:type="dxa" w:w="7200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Ранг 3 доступен с уровня 5; ранг 4 с уровня 10; ранг 5 с уровня 15. Проверить, как оформляется доступ к рангу 2.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Уровни и XP</w:t>
            </w:r>
          </w:p>
        </w:tc>
        <w:tc>
          <w:tcPr>
            <w:tcW w:type="dxa" w:w="7200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20 уровней, порог XP(L) = 50 × (L − 1) × L; уровень определяется суммарным XP.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Награды</w:t>
            </w:r>
          </w:p>
        </w:tc>
        <w:tc>
          <w:tcPr>
            <w:tcW w:type="dxa" w:w="7200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В качестве прототипа: +2 очка навыков за уровень; +1 повышение характеристики на 4/8/12/16/20; талант на 5/10/15/20.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Кубики</w:t>
            </w:r>
          </w:p>
        </w:tc>
        <w:tc>
          <w:tcPr>
            <w:tcW w:type="dxa" w:w="7200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d4, d6, d8, d10, d12, d20, d100; seed и журнал бросков обязательны.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Защита</w:t>
            </w:r>
          </w:p>
        </w:tc>
        <w:tc>
          <w:tcPr>
            <w:tcW w:type="dxa" w:w="7200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В v1 выбрать AC на основе брони и ЛОВ; не добавлять параллельно постоянное поглощение урона.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Магия</w:t>
            </w:r>
          </w:p>
        </w:tc>
        <w:tc>
          <w:tcPr>
            <w:tcW w:type="dxa" w:w="7200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Полная цель — круги I–V; первый работающий набор — круги I–II.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Экономика</w:t>
            </w:r>
          </w:p>
        </w:tc>
        <w:tc>
          <w:tcPr>
            <w:tcW w:type="dxa" w:w="7200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Деньги в минимальных целочисленных единицах; обменный курс согласовать отдельно.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Статусы</w:t>
            </w:r>
          </w:p>
        </w:tc>
        <w:tc>
          <w:tcPr>
            <w:tcW w:type="dxa" w:w="7200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Уровень, общественная репутация, ранг гильдии F–SSSS и сюжетный статус — разные поля.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F8F2E6"/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r/>
            <w:r>
              <w:rPr>
                <w:rFonts w:ascii="Carlito" w:hAnsi="Carlito"/>
                <w:b/>
                <w:color w:val="AA772B"/>
                <w:sz w:val="20"/>
              </w:rPr>
              <w:t>НЕ СМЕШИВАТЬ ИСТОЧНИКИ</w:t>
            </w:r>
          </w:p>
          <w:p>
            <w:pPr>
              <w:spacing w:after="0"/>
            </w:pPr>
            <w:r>
              <w:rPr>
                <w:sz w:val="19"/>
              </w:rPr>
              <w:t>Исторические варианты «атрибуты 3–10 / score−3», «пять атрибутов по 60» и действующие «8–16 / (score−10)//2» нельзя считать одной системой. Для альтернатив нужен отдельный ruleset_id. Выбранная рабочая редакция сохраняет текущую шкалу.</w:t>
            </w:r>
          </w:p>
        </w:tc>
      </w:tr>
    </w:tbl>
    <w:p>
      <w:pPr>
        <w:spacing w:after="0"/>
      </w:pPr>
    </w:p>
    <w:p>
      <w:pPr>
        <w:pStyle w:val="Heading2"/>
      </w:pPr>
      <w:r>
        <w:t>Решения, которые надо утвердить после симуляций</w:t>
      </w:r>
    </w:p>
    <w:p>
      <w:pPr>
        <w:pStyle w:val="ListBullet"/>
        <w:spacing w:after="60"/>
      </w:pPr>
      <w:r>
        <w:t>Бонус +2 × rank в проверках и атаках — кандидат, а не доказанный баланс. Сравнить с более умеренным вариантом на уровнях 1/5/10/15/20.</w:t>
      </w:r>
    </w:p>
    <w:p>
      <w:pPr>
        <w:pStyle w:val="ListBullet"/>
        <w:spacing w:after="60"/>
      </w:pPr>
      <w:r>
        <w:t>Формулы HP, ST и MP из Части II — новые проектные кандидаты. Не применять к старым героям без миграционного правила.</w:t>
      </w:r>
    </w:p>
    <w:p>
      <w:pPr>
        <w:pStyle w:val="ListBullet"/>
        <w:spacing w:after="60"/>
      </w:pPr>
      <w:r>
        <w:t>Точный список навыков, спецификация классов/рас, стартовые предметы и обменный курс не утверждены только фактом наличия исторических таблиц.</w:t>
      </w:r>
    </w:p>
    <w:p>
      <w:pPr>
        <w:pStyle w:val="ListBullet"/>
        <w:spacing w:after="60"/>
      </w:pPr>
      <w:r>
        <w:t>Критическая 1/20, спасброски, концентрация, восстановление MP, состояния боя должны быть определены в каталоге правил до включения соответствующей механики.</w:t>
      </w:r>
    </w:p>
    <w:p>
      <w:r>
        <w:br w:type="page"/>
      </w:r>
    </w:p>
    <w:p>
      <w:pPr>
        <w:pStyle w:val="Heading1"/>
      </w:pPr>
      <w:r>
        <w:t>II. Архитектура: кто за что отвечает</w:t>
      </w:r>
    </w:p>
    <w:p>
      <w:r>
        <w:t>Необходим единый детерминированный путь игрового хода. Языковая модель понимает и описывает, но никогда не становится источником денег, XP, предметов, смерти, положения или результатов бросков.</w:t>
      </w:r>
    </w:p>
    <w:p>
      <w:pPr>
        <w:pStyle w:val="Mono"/>
      </w:pPr>
      <w:r>
        <w:t>Текст игрока</w:t>
      </w:r>
    </w:p>
    <w:p>
      <w:pPr>
        <w:pStyle w:val="Mono"/>
      </w:pPr>
      <w:r>
        <w:t>↓ IntentParser — цель, отрицание, условие, объекты</w:t>
      </w:r>
    </w:p>
    <w:p>
      <w:pPr>
        <w:pStyle w:val="Mono"/>
      </w:pPr>
      <w:r>
        <w:t>↓ ActionPlanner — последовательность команд с зависимостями</w:t>
      </w:r>
    </w:p>
    <w:p>
      <w:pPr>
        <w:pStyle w:val="Mono"/>
      </w:pPr>
      <w:r>
        <w:t>↓ CommandValidator — доступность, знания, расстояния, ресурсы</w:t>
      </w:r>
    </w:p>
    <w:p>
      <w:pPr>
        <w:pStyle w:val="Mono"/>
      </w:pPr>
      <w:r>
        <w:t>↓ RulesResolver / DiceService — исходы по версии правил</w:t>
      </w:r>
    </w:p>
    <w:p>
      <w:pPr>
        <w:pStyle w:val="Mono"/>
      </w:pPr>
      <w:r>
        <w:t>↓ UnitOfWork — единая транзакция состояния + событий</w:t>
      </w:r>
    </w:p>
    <w:p>
      <w:pPr>
        <w:pStyle w:val="Mono"/>
      </w:pPr>
      <w:r>
        <w:t>↓ NarrativeRenderer — история только по подтверждённому Outcome</w:t>
      </w:r>
    </w:p>
    <w:p>
      <w:pPr>
        <w:pStyle w:val="Mono"/>
      </w:pPr>
      <w:r>
        <w:t>↓ UI / Storage — видимое состояние, журнал, snapshot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3855"/>
        <w:gridCol w:w="3600"/>
      </w:tblGrid>
      <w:tr>
        <w:trPr>
          <w:tblHeader w:val="true"/>
          <w:cantSplit/>
        </w:trPr>
        <w:tc>
          <w:tcPr>
            <w:tcW w:type="dxa" w:w="1843"/>
            <w:shd w:fill="1F3B56"/>
            <w:tcMar>
              <w:top w:w="100" w:type="dxa"/>
              <w:start w:w="125" w:type="dxa"/>
              <w:bottom w:w="100" w:type="dxa"/>
              <w:end w:w="125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8"/>
              </w:rPr>
              <w:t>КОМПОНЕНТ</w:t>
            </w:r>
          </w:p>
        </w:tc>
        <w:tc>
          <w:tcPr>
            <w:tcW w:type="dxa" w:w="3855"/>
            <w:shd w:fill="1F3B56"/>
            <w:tcMar>
              <w:top w:w="100" w:type="dxa"/>
              <w:start w:w="125" w:type="dxa"/>
              <w:bottom w:w="100" w:type="dxa"/>
              <w:end w:w="125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8"/>
              </w:rPr>
              <w:t>ОТВЕТСТВЕННОСТЬ</w:t>
            </w:r>
          </w:p>
        </w:tc>
        <w:tc>
          <w:tcPr>
            <w:tcW w:type="dxa" w:w="3600"/>
            <w:shd w:fill="1F3B56"/>
            <w:tcMar>
              <w:top w:w="100" w:type="dxa"/>
              <w:start w:w="125" w:type="dxa"/>
              <w:bottom w:w="100" w:type="dxa"/>
              <w:end w:w="125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8"/>
              </w:rPr>
              <w:t>ЗАПРЕТ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Domain / Ruleset</w:t>
            </w:r>
          </w:p>
        </w:tc>
        <w:tc>
          <w:tcPr>
            <w:tcW w:type="dxa" w:w="3855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Формулы, ограничения, стоимость, исходы</w:t>
            </w:r>
          </w:p>
        </w:tc>
        <w:tc>
          <w:tcPr>
            <w:tcW w:type="dxa" w:w="3600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Не вызывает ИИ и не рисует окно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Application / Session</w:t>
            </w:r>
          </w:p>
        </w:tc>
        <w:tc>
          <w:tcPr>
            <w:tcW w:type="dxa" w:w="3855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Оркестрация команд и транзакций</w:t>
            </w:r>
          </w:p>
        </w:tc>
        <w:tc>
          <w:tcPr>
            <w:tcW w:type="dxa" w:w="3600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Не хранит вторую копию формул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Storage</w:t>
            </w:r>
          </w:p>
        </w:tc>
        <w:tc>
          <w:tcPr>
            <w:tcW w:type="dxa" w:w="3855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Состояние, версии, события, резервные копии</w:t>
            </w:r>
          </w:p>
        </w:tc>
        <w:tc>
          <w:tcPr>
            <w:tcW w:type="dxa" w:w="3600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Не меняет игровые данные при чтении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Narrative</w:t>
            </w:r>
          </w:p>
        </w:tc>
        <w:tc>
          <w:tcPr>
            <w:tcW w:type="dxa" w:w="3855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Разбор текста, повествование, проверка утверждений</w:t>
            </w:r>
          </w:p>
        </w:tc>
        <w:tc>
          <w:tcPr>
            <w:tcW w:type="dxa" w:w="3600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Не коммитит HP/XP/предметы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UI PySide6</w:t>
            </w:r>
          </w:p>
        </w:tc>
        <w:tc>
          <w:tcPr>
            <w:tcW w:type="dxa" w:w="3855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Предпросмотр, ввод, журнал и уведомления</w:t>
            </w:r>
          </w:p>
        </w:tc>
        <w:tc>
          <w:tcPr>
            <w:tcW w:type="dxa" w:w="3600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Не начисляет очки и не принимает решения о праве действия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Server / AI gateway</w:t>
            </w:r>
          </w:p>
        </w:tc>
        <w:tc>
          <w:tcPr>
            <w:tcW w:type="dxa" w:w="3855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Доступ к модели, бюджеты, задания, повторы</w:t>
            </w:r>
          </w:p>
        </w:tc>
        <w:tc>
          <w:tcPr>
            <w:tcW w:type="dxa" w:w="3600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Не дублирует игровые награды при retry</w:t>
            </w:r>
          </w:p>
        </w:tc>
      </w:tr>
    </w:tbl>
    <w:p>
      <w:pPr>
        <w:spacing w:after="0"/>
      </w:pPr>
    </w:p>
    <w:p>
      <w:pPr>
        <w:pStyle w:val="Heading2"/>
      </w:pPr>
      <w:r>
        <w:t>Карта файлов: проверять реальные пути перед изменением</w:t>
      </w:r>
    </w:p>
    <w:p>
      <w:r>
        <w:t>Следующие имена приведены в исходном техническом докладе; часть новых файлов — проектные предложения. Перед кодированием нужно найти их текущие аналоги в конкретном коммите.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313"/>
      </w:tblGrid>
      <w:tr>
        <w:trPr>
          <w:tblHeader w:val="true"/>
          <w:cantSplit/>
        </w:trPr>
        <w:tc>
          <w:tcPr>
            <w:tcW w:type="dxa" w:w="1984"/>
            <w:shd w:fill="1F3B56"/>
            <w:tcMar>
              <w:top w:w="100" w:type="dxa"/>
              <w:start w:w="125" w:type="dxa"/>
              <w:bottom w:w="100" w:type="dxa"/>
              <w:end w:w="125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8"/>
              </w:rPr>
              <w:t>ЗОНА</w:t>
            </w:r>
          </w:p>
        </w:tc>
        <w:tc>
          <w:tcPr>
            <w:tcW w:type="dxa" w:w="7313"/>
            <w:shd w:fill="1F3B56"/>
            <w:tcMar>
              <w:top w:w="100" w:type="dxa"/>
              <w:start w:w="125" w:type="dxa"/>
              <w:bottom w:w="100" w:type="dxa"/>
              <w:end w:w="125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8"/>
              </w:rPr>
              <w:t>ТЕКУЩИЕ / ПРЕДЛАГАЕМЫЕ МОДУЛИ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Герой и развитие</w:t>
            </w:r>
          </w:p>
        </w:tc>
        <w:tc>
          <w:tcPr>
            <w:tcW w:type="dxa" w:w="7313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domain/character.py, domain/progression.py → character/skills.py, character/progression.py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Броски</w:t>
            </w:r>
          </w:p>
        </w:tc>
        <w:tc>
          <w:tcPr>
            <w:tcW w:type="dxa" w:w="7313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domain/dice.py → core/dice.py, events.py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Бой</w:t>
            </w:r>
          </w:p>
        </w:tc>
        <w:tc>
          <w:tcPr>
            <w:tcW w:type="dxa" w:w="7313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domain/combat.py, domain/combat_math.py → combat/resolver.py, conditions.py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Вещи и экономика</w:t>
            </w:r>
          </w:p>
        </w:tc>
        <w:tc>
          <w:tcPr>
            <w:tcW w:type="dxa" w:w="7313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domain/trade.py → economy/money.py, trade.py, crafting.py, repair.py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Магия</w:t>
            </w:r>
          </w:p>
        </w:tc>
        <w:tc>
          <w:tcPr>
            <w:tcW w:type="dxa" w:w="7313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Новые magic/spells.py, effects.py, resources.py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Мир и NPC</w:t>
            </w:r>
          </w:p>
        </w:tc>
        <w:tc>
          <w:tcPr>
            <w:tcW w:type="dxa" w:w="7313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Новые world/clock.py, simulation.py; npc/memory.py, schedules.py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Сценарий хода</w:t>
            </w:r>
          </w:p>
        </w:tc>
        <w:tc>
          <w:tcPr>
            <w:tcW w:type="dxa" w:w="7313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narrative/actions.py → intents.py, planner.py, narration.py, consistency.py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Хранение</w:t>
            </w:r>
          </w:p>
        </w:tc>
        <w:tc>
          <w:tcPr>
            <w:tcW w:type="dxa" w:w="7313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storage/* → campaigns.py, snapshots.py, migrations.py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UI</w:t>
            </w:r>
          </w:p>
        </w:tc>
        <w:tc>
          <w:tcPr>
            <w:tcW w:type="dxa" w:w="7313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ui/creation_dialog.py и текущие окна → вкладки персонажа, навыков, магии, журнала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Координация</w:t>
            </w:r>
          </w:p>
        </w:tc>
        <w:tc>
          <w:tcPr>
            <w:tcW w:type="dxa" w:w="7313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application.py: сохранять API, постепенно выделять сервисы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Сервер</w:t>
            </w:r>
          </w:p>
        </w:tc>
        <w:tc>
          <w:tcPr>
            <w:tcW w:type="dxa" w:w="7313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server/jobs.py, gateway.py, accounts.py: по мере необходимости исправлять восстановление задач и лимиты</w:t>
            </w:r>
          </w:p>
        </w:tc>
      </w:tr>
    </w:tbl>
    <w:p>
      <w:pPr>
        <w:spacing w:after="0"/>
      </w:pPr>
    </w:p>
    <w:p>
      <w:pPr>
        <w:pStyle w:val="Heading1"/>
      </w:pPr>
      <w:r>
        <w:t>III. Подробные этапы внедрения</w:t>
      </w:r>
    </w:p>
    <w:p>
      <w:pPr>
        <w:pStyle w:val="Heading2"/>
      </w:pPr>
      <w:r>
        <w:t>ЭТАП 00. Фиксация исходной версии</w:t>
      </w:r>
    </w:p>
    <w:p>
      <w:r>
        <w:rPr>
          <w:b/>
        </w:rPr>
        <w:t xml:space="preserve">Цель: </w:t>
      </w:r>
      <w:r>
        <w:t>получить воспроизводимую безопасную точку начала, чтобы каждую новую функцию сравнивать с исходным поведением.</w:t>
      </w:r>
    </w:p>
    <w:p>
      <w:r>
        <w:rPr>
          <w:b/>
        </w:rPr>
        <w:t xml:space="preserve">Зависимости: </w:t>
      </w:r>
      <w:r>
        <w:t>никаких новых механик.</w:t>
      </w:r>
    </w:p>
    <w:p>
      <w:pPr>
        <w:pStyle w:val="Heading3"/>
      </w:pPr>
      <w:r>
        <w:t>Порядок выполнения</w:t>
      </w:r>
    </w:p>
    <w:p>
      <w:pPr>
        <w:spacing w:after="60"/>
        <w:ind w:left="312" w:hanging="255"/>
      </w:pPr>
      <w:r>
        <w:rPr>
          <w:b/>
        </w:rPr>
        <w:t xml:space="preserve">1.  </w:t>
      </w:r>
      <w:r>
        <w:t>Зафиксировать SHA коммита ветки release/public-repository и список версий Python, PySide6, SQLite, зависимостей и сборщика.</w:t>
      </w:r>
    </w:p>
    <w:p>
      <w:pPr>
        <w:spacing w:after="60"/>
        <w:ind w:left="312" w:hanging="255"/>
      </w:pPr>
      <w:r>
        <w:rPr>
          <w:b/>
        </w:rPr>
        <w:t xml:space="preserve">2.  </w:t>
      </w:r>
      <w:r>
        <w:t>Запустить существующие Pytest/Ruff/Windows-build проверки и сохранить протокол фактически выполненных команд.</w:t>
      </w:r>
    </w:p>
    <w:p>
      <w:pPr>
        <w:spacing w:after="60"/>
        <w:ind w:left="312" w:hanging="255"/>
      </w:pPr>
      <w:r>
        <w:rPr>
          <w:b/>
        </w:rPr>
        <w:t xml:space="preserve">3.  </w:t>
      </w:r>
      <w:r>
        <w:t>Собрать обезличенные образцы старых сохранений: герой уровня 1/2, инвентарь, известные NPC, события cart/road/book/wolf, частично заполненные данные.</w:t>
      </w:r>
    </w:p>
    <w:p>
      <w:pPr>
        <w:spacing w:after="60"/>
        <w:ind w:left="312" w:hanging="255"/>
      </w:pPr>
      <w:r>
        <w:rPr>
          <w:b/>
        </w:rPr>
        <w:t xml:space="preserve">4.  </w:t>
      </w:r>
      <w:r>
        <w:t>Снять контрольные снимки старых кампаний: характеристики, XP, деньги, предметы, местоположение, связи NPC.</w:t>
      </w:r>
    </w:p>
    <w:p>
      <w:pPr>
        <w:spacing w:after="60"/>
        <w:ind w:left="312" w:hanging="255"/>
      </w:pPr>
      <w:r>
        <w:rPr>
          <w:b/>
        </w:rPr>
        <w:t xml:space="preserve">5.  </w:t>
      </w:r>
      <w:r>
        <w:t>Отметить существующие публичные методы и места вызова в application.py, UI и storage. Составить карту зависимостей.</w:t>
      </w:r>
    </w:p>
    <w:p>
      <w:pPr>
        <w:pStyle w:val="Heading3"/>
      </w:pPr>
      <w:r>
        <w:t>Данные и изменения интерфейса</w:t>
      </w:r>
    </w:p>
    <w:p>
      <w:r>
        <w:rPr>
          <w:b/>
        </w:rPr>
        <w:t xml:space="preserve">Состояние / хранение: </w:t>
      </w:r>
      <w:r>
        <w:t>Подготовить fixtures и резервные копии; продуктивные сохранения не переписывать.</w:t>
      </w:r>
    </w:p>
    <w:p>
      <w:r>
        <w:rPr>
          <w:b/>
        </w:rPr>
        <w:t xml:space="preserve">Что увидит игрок: </w:t>
      </w:r>
      <w:r>
        <w:t>Изменений игрового интерфейса нет.</w:t>
      </w:r>
    </w:p>
    <w:p>
      <w:pPr>
        <w:pStyle w:val="Heading3"/>
      </w:pPr>
      <w:r>
        <w:t>Проверка и результат</w:t>
      </w:r>
    </w:p>
    <w:p>
      <w:pPr>
        <w:pStyle w:val="ListBullet"/>
        <w:spacing w:after="60"/>
      </w:pPr>
      <w:r>
        <w:t>Старое сохранение загружается и сохраняется без неожиданных изменений.</w:t>
      </w:r>
    </w:p>
    <w:p>
      <w:pPr>
        <w:pStyle w:val="ListBullet"/>
        <w:spacing w:after="60"/>
      </w:pPr>
      <w:r>
        <w:t>Фиксируются baseline по тестам и сборке, включая фактические ошибки окружения.</w:t>
      </w:r>
    </w:p>
    <w:p>
      <w:pPr>
        <w:pStyle w:val="ListBullet"/>
        <w:spacing w:after="60"/>
      </w:pPr>
      <w:r>
        <w:t>Есть способ вернуться к исходному коммиту и исходной базе.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F1F5F8"/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r/>
            <w:r>
              <w:rPr>
                <w:rFonts w:ascii="Carlito" w:hAnsi="Carlito"/>
                <w:b/>
                <w:color w:val="264C6D"/>
                <w:sz w:val="20"/>
              </w:rPr>
              <w:t>ГОТОВО, КОГДА</w:t>
            </w:r>
          </w:p>
          <w:p>
            <w:pPr>
              <w:spacing w:after="0"/>
            </w:pPr>
            <w:r>
              <w:rPr>
                <w:sz w:val="19"/>
              </w:rPr>
              <w:t>готов контрольный набор сохранений и известны текущие границы модулей.</w:t>
            </w:r>
          </w:p>
        </w:tc>
      </w:tr>
    </w:tbl>
    <w:p>
      <w:pPr>
        <w:spacing w:after="0"/>
      </w:pPr>
    </w:p>
    <w:p>
      <w:r>
        <w:rPr>
          <w:b/>
        </w:rPr>
        <w:t xml:space="preserve">Не делать в этом этапе: </w:t>
      </w:r>
      <w:r>
        <w:t>Не заниматься рефакторингом «заодно».</w:t>
      </w:r>
    </w:p>
    <w:p>
      <w:pPr>
        <w:pStyle w:val="Heading2"/>
      </w:pPr>
      <w:r>
        <w:t>ЭТАП 01. Версия правил и контракты состояния</w:t>
      </w:r>
    </w:p>
    <w:p>
      <w:r>
        <w:rPr>
          <w:b/>
        </w:rPr>
        <w:t xml:space="preserve">Цель: </w:t>
      </w:r>
      <w:r>
        <w:t>сделать однозначным выбор числовой системы для новых и старых кампаний.</w:t>
      </w:r>
    </w:p>
    <w:p>
      <w:r>
        <w:rPr>
          <w:b/>
        </w:rPr>
        <w:t xml:space="preserve">Зависимости: </w:t>
      </w:r>
      <w:r>
        <w:t>этап 00.</w:t>
      </w:r>
    </w:p>
    <w:p>
      <w:pPr>
        <w:pStyle w:val="Heading3"/>
      </w:pPr>
      <w:r>
        <w:t>Порядок выполнения</w:t>
      </w:r>
    </w:p>
    <w:p>
      <w:pPr>
        <w:spacing w:after="60"/>
        <w:ind w:left="312" w:hanging="255"/>
      </w:pPr>
      <w:r>
        <w:rPr>
          <w:b/>
        </w:rPr>
        <w:t xml:space="preserve">1.  </w:t>
      </w:r>
      <w:r>
        <w:t>Добавить RulesetDefinition/RulesetRegistry с идентификаторами «legacy» и «dnd-ncfu-homebrew-d20-v1».</w:t>
      </w:r>
    </w:p>
    <w:p>
      <w:pPr>
        <w:spacing w:after="60"/>
        <w:ind w:left="312" w:hanging="255"/>
      </w:pPr>
      <w:r>
        <w:rPr>
          <w:b/>
        </w:rPr>
        <w:t xml:space="preserve">2.  </w:t>
      </w:r>
      <w:r>
        <w:t>Сохранить текущую функцию ability_modifier(score) как единственный источник формулы; обеспечить её использование во всех новых проверках.</w:t>
      </w:r>
    </w:p>
    <w:p>
      <w:pPr>
        <w:spacing w:after="60"/>
        <w:ind w:left="312" w:hanging="255"/>
      </w:pPr>
      <w:r>
        <w:rPr>
          <w:b/>
        </w:rPr>
        <w:t xml:space="preserve">3.  </w:t>
      </w:r>
      <w:r>
        <w:t>Описать настройки: шкала 8–16 и бюджет 24, таблицы навыков, XP, лимиты рангов, критические результаты, допустимые кубики.</w:t>
      </w:r>
    </w:p>
    <w:p>
      <w:pPr>
        <w:spacing w:after="60"/>
        <w:ind w:left="312" w:hanging="255"/>
      </w:pPr>
      <w:r>
        <w:rPr>
          <w:b/>
        </w:rPr>
        <w:t xml:space="preserve">4.  </w:t>
      </w:r>
      <w:r>
        <w:t>Определить данные как версионируемые каталоги: навыки, оружие, доспехи, заклинания, рецепты.</w:t>
      </w:r>
    </w:p>
    <w:p>
      <w:pPr>
        <w:spacing w:after="60"/>
        <w:ind w:left="312" w:hanging="255"/>
      </w:pPr>
      <w:r>
        <w:rPr>
          <w:b/>
        </w:rPr>
        <w:t xml:space="preserve">5.  </w:t>
      </w:r>
      <w:r>
        <w:t>Внести типизированные результат и событие: Command, Outcome, GameEvent, ErrorCode, правила статуса «успех/частичное выполнение/отказ».</w:t>
      </w:r>
    </w:p>
    <w:p>
      <w:pPr>
        <w:spacing w:after="60"/>
        <w:ind w:left="312" w:hanging="255"/>
      </w:pPr>
      <w:r>
        <w:rPr>
          <w:b/>
        </w:rPr>
        <w:t xml:space="preserve">6.  </w:t>
      </w:r>
      <w:r>
        <w:t>Проверить конфликты с прежними профилями fighter/scout/scholar; новые специализации оформлять пресетами, а не скрытыми бонусами.</w:t>
      </w:r>
    </w:p>
    <w:p>
      <w:pPr>
        <w:pStyle w:val="Heading3"/>
      </w:pPr>
      <w:r>
        <w:t>Данные и изменения интерфейса</w:t>
      </w:r>
    </w:p>
    <w:p>
      <w:r>
        <w:rPr>
          <w:b/>
        </w:rPr>
        <w:t xml:space="preserve">Состояние / хранение: </w:t>
      </w:r>
      <w:r>
        <w:t>Каждая новая кампания хранит ruleset_id и catalog_version. Legacy-кампании сохраняют оригинальные правила.</w:t>
      </w:r>
    </w:p>
    <w:p>
      <w:r>
        <w:rPr>
          <w:b/>
        </w:rPr>
        <w:t xml:space="preserve">Что увидит игрок: </w:t>
      </w:r>
      <w:r>
        <w:t>В экране кампании можно увидеть название редакции правил; без редактируемого переключателя посреди игры.</w:t>
      </w:r>
    </w:p>
    <w:p>
      <w:pPr>
        <w:pStyle w:val="Heading3"/>
      </w:pPr>
      <w:r>
        <w:t>Проверка и результат</w:t>
      </w:r>
    </w:p>
    <w:p>
      <w:pPr>
        <w:pStyle w:val="ListBullet"/>
        <w:spacing w:after="60"/>
      </w:pPr>
      <w:r>
        <w:t>Тест смешения шкал отклоняется.</w:t>
      </w:r>
    </w:p>
    <w:p>
      <w:pPr>
        <w:pStyle w:val="ListBullet"/>
        <w:spacing w:after="60"/>
      </w:pPr>
      <w:r>
        <w:t>Новые данные нельзя загрузить под чужой ruleset.</w:t>
      </w:r>
    </w:p>
    <w:p>
      <w:pPr>
        <w:pStyle w:val="ListBullet"/>
        <w:spacing w:after="60"/>
      </w:pPr>
      <w:r>
        <w:t>Повторное создание героя с теми же правилами даёт тот же допустимый бюджет.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F1F5F8"/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r/>
            <w:r>
              <w:rPr>
                <w:rFonts w:ascii="Carlito" w:hAnsi="Carlito"/>
                <w:b/>
                <w:color w:val="264C6D"/>
                <w:sz w:val="20"/>
              </w:rPr>
              <w:t>ГОТОВО, КОГДА</w:t>
            </w:r>
          </w:p>
          <w:p>
            <w:pPr>
              <w:spacing w:after="0"/>
            </w:pPr>
            <w:r>
              <w:rPr>
                <w:sz w:val="19"/>
              </w:rPr>
              <w:t>схема правил согласована и не изменяет старые сохранения.</w:t>
            </w:r>
          </w:p>
        </w:tc>
      </w:tr>
    </w:tbl>
    <w:p>
      <w:pPr>
        <w:spacing w:after="0"/>
      </w:pPr>
    </w:p>
    <w:p>
      <w:r>
        <w:rPr>
          <w:b/>
        </w:rPr>
        <w:t xml:space="preserve">Не делать в этом этапе: </w:t>
      </w:r>
      <w:r>
        <w:t>Не переносить 12 очков/score−3 или геройские «60» в текущую модель.</w:t>
      </w:r>
    </w:p>
    <w:p>
      <w:pPr>
        <w:pStyle w:val="Heading2"/>
      </w:pPr>
      <w:r>
        <w:t>ЭТАП 02. Сохранения, миграции и журнал событий</w:t>
      </w:r>
    </w:p>
    <w:p>
      <w:r>
        <w:rPr>
          <w:b/>
        </w:rPr>
        <w:t xml:space="preserve">Цель: </w:t>
      </w:r>
      <w:r>
        <w:t>подключать новые системы к кампании без повреждения существующих записей.</w:t>
      </w:r>
    </w:p>
    <w:p>
      <w:r>
        <w:rPr>
          <w:b/>
        </w:rPr>
        <w:t xml:space="preserve">Зависимости: </w:t>
      </w:r>
      <w:r>
        <w:t>этапы 00–01.</w:t>
      </w:r>
    </w:p>
    <w:p>
      <w:pPr>
        <w:pStyle w:val="Heading3"/>
      </w:pPr>
      <w:r>
        <w:t>Порядок выполнения</w:t>
      </w:r>
    </w:p>
    <w:p>
      <w:pPr>
        <w:spacing w:after="60"/>
        <w:ind w:left="312" w:hanging="255"/>
      </w:pPr>
      <w:r>
        <w:rPr>
          <w:b/>
        </w:rPr>
        <w:t xml:space="preserve">1.  </w:t>
      </w:r>
      <w:r>
        <w:t>Расширить метаданные кампании: schema_version, ruleset_id, catalog_version, state_revision, timestamps.</w:t>
      </w:r>
    </w:p>
    <w:p>
      <w:pPr>
        <w:spacing w:after="60"/>
        <w:ind w:left="312" w:hanging="255"/>
      </w:pPr>
      <w:r>
        <w:rPr>
          <w:b/>
        </w:rPr>
        <w:t xml:space="preserve">2.  </w:t>
      </w:r>
      <w:r>
        <w:t>Сделать версионированные загрузчики: legacy загружается своим десериализатором, новый формат — своим; не запускать новый валидатор поверх старых данных.</w:t>
      </w:r>
    </w:p>
    <w:p>
      <w:pPr>
        <w:spacing w:after="60"/>
        <w:ind w:left="312" w:hanging="255"/>
      </w:pPr>
      <w:r>
        <w:rPr>
          <w:b/>
        </w:rPr>
        <w:t xml:space="preserve">3.  </w:t>
      </w:r>
      <w:r>
        <w:t>Добавить append-only GameEvent с уникальными event_id, command_id, causation_id и confirmed changes; поддержать снимки состояния.</w:t>
      </w:r>
    </w:p>
    <w:p>
      <w:pPr>
        <w:spacing w:after="60"/>
        <w:ind w:left="312" w:hanging="255"/>
      </w:pPr>
      <w:r>
        <w:rPr>
          <w:b/>
        </w:rPr>
        <w:t xml:space="preserve">4.  </w:t>
      </w:r>
      <w:r>
        <w:t>Создать транзакционный UnitOfWork: команда меняет сущности и записывает событие одним коммитом.</w:t>
      </w:r>
    </w:p>
    <w:p>
      <w:pPr>
        <w:spacing w:after="60"/>
        <w:ind w:left="312" w:hanging="255"/>
      </w:pPr>
      <w:r>
        <w:rPr>
          <w:b/>
        </w:rPr>
        <w:t xml:space="preserve">5.  </w:t>
      </w:r>
      <w:r>
        <w:t>Для добровольной миграции создавать копию старой кампании. Оригинал остаётся неизменным; вести MigrationReport.</w:t>
      </w:r>
    </w:p>
    <w:p>
      <w:pPr>
        <w:spacing w:after="60"/>
        <w:ind w:left="312" w:hanging="255"/>
      </w:pPr>
      <w:r>
        <w:rPr>
          <w:b/>
        </w:rPr>
        <w:t xml:space="preserve">6.  </w:t>
      </w:r>
      <w:r>
        <w:t>Установить правила сопоставления legacy уровня 2/4XP с новой шкалой: сохранить уровень отдельным кредитом либо выбрать явно утверждённый эквивалент, не выдавать награды второй раз.</w:t>
      </w:r>
    </w:p>
    <w:p>
      <w:pPr>
        <w:spacing w:after="60"/>
        <w:ind w:left="312" w:hanging="255"/>
      </w:pPr>
      <w:r>
        <w:rPr>
          <w:b/>
        </w:rPr>
        <w:t xml:space="preserve">7.  </w:t>
      </w:r>
      <w:r>
        <w:t>При несовместимости останавливать миграцию с объяснимой ошибкой и возможностью восстановления.</w:t>
      </w:r>
    </w:p>
    <w:p>
      <w:pPr>
        <w:pStyle w:val="Heading3"/>
      </w:pPr>
      <w:r>
        <w:t>Данные и изменения интерфейса</w:t>
      </w:r>
    </w:p>
    <w:p>
      <w:r>
        <w:rPr>
          <w:b/>
        </w:rPr>
        <w:t xml:space="preserve">Состояние / хранение: </w:t>
      </w:r>
      <w:r>
        <w:t>MigrationLog, Snapshot, GameEvent, unique(command_id), state_revision; поддержка транзакционного отката.</w:t>
      </w:r>
    </w:p>
    <w:p>
      <w:r>
        <w:rPr>
          <w:b/>
        </w:rPr>
        <w:t xml:space="preserve">Что увидит игрок: </w:t>
      </w:r>
      <w:r>
        <w:t>Диалог: «Продолжить по старым правилам» / «Создать мигрированную копию»; предупреждение о различиях.</w:t>
      </w:r>
    </w:p>
    <w:p>
      <w:pPr>
        <w:pStyle w:val="Heading3"/>
      </w:pPr>
      <w:r>
        <w:t>Проверка и результат</w:t>
      </w:r>
    </w:p>
    <w:p>
      <w:pPr>
        <w:pStyle w:val="ListBullet"/>
        <w:spacing w:after="60"/>
      </w:pPr>
      <w:r>
        <w:t>10+ legacy fixtures загружаются без потери состояния.</w:t>
      </w:r>
    </w:p>
    <w:p>
      <w:pPr>
        <w:pStyle w:val="ListBullet"/>
        <w:spacing w:after="60"/>
      </w:pPr>
      <w:r>
        <w:t>Падение между изменением инвентаря и записью события не оставляет половинчатой транзакции.</w:t>
      </w:r>
    </w:p>
    <w:p>
      <w:pPr>
        <w:pStyle w:val="ListBullet"/>
        <w:spacing w:after="60"/>
      </w:pPr>
      <w:r>
        <w:t>Повтор command_id не удваивает XP, деньги или предмет.</w:t>
      </w:r>
    </w:p>
    <w:p>
      <w:pPr>
        <w:pStyle w:val="ListBullet"/>
        <w:spacing w:after="60"/>
      </w:pPr>
      <w:r>
        <w:t>Мигрированная копия имеет отдельный ID и исходник сохраняется.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F1F5F8"/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r/>
            <w:r>
              <w:rPr>
                <w:rFonts w:ascii="Carlito" w:hAnsi="Carlito"/>
                <w:b/>
                <w:color w:val="264C6D"/>
                <w:sz w:val="20"/>
              </w:rPr>
              <w:t>ГОТОВО, КОГДА</w:t>
            </w:r>
          </w:p>
          <w:p>
            <w:pPr>
              <w:spacing w:after="0"/>
            </w:pPr>
            <w:r>
              <w:rPr>
                <w:sz w:val="19"/>
              </w:rPr>
              <w:t>загрузка и запись безопасны, а любой новый эффект можно однозначно связать с событием.</w:t>
            </w:r>
          </w:p>
        </w:tc>
      </w:tr>
    </w:tbl>
    <w:p>
      <w:pPr>
        <w:spacing w:after="0"/>
      </w:pPr>
    </w:p>
    <w:p>
      <w:r>
        <w:rPr>
          <w:b/>
        </w:rPr>
        <w:t xml:space="preserve">Не делать в этом этапе: </w:t>
      </w:r>
      <w:r>
        <w:t>Не выполнять принудительную массовую миграцию пользовательских кампаний.</w:t>
      </w:r>
    </w:p>
    <w:p>
      <w:pPr>
        <w:pStyle w:val="Heading2"/>
      </w:pPr>
      <w:r>
        <w:t>ЭТАП 03. Развитие 1–20, навыки и интерфейс</w:t>
      </w:r>
    </w:p>
    <w:p>
      <w:r>
        <w:rPr>
          <w:b/>
        </w:rPr>
        <w:t xml:space="preserve">Цель: </w:t>
      </w:r>
      <w:r>
        <w:t>завершить приоритетную связку «получить награду → открыть развитие → потратить очки → подтвердить → сохранить».</w:t>
      </w:r>
    </w:p>
    <w:p>
      <w:r>
        <w:rPr>
          <w:b/>
        </w:rPr>
        <w:t xml:space="preserve">Зависимости: </w:t>
      </w:r>
      <w:r>
        <w:t>этапы 01–02; старый текущий уровень 1–2 доступен через адаптер.</w:t>
      </w:r>
    </w:p>
    <w:p>
      <w:pPr>
        <w:pStyle w:val="Heading3"/>
      </w:pPr>
      <w:r>
        <w:t>Порядок выполнения</w:t>
      </w:r>
    </w:p>
    <w:p>
      <w:pPr>
        <w:spacing w:after="60"/>
        <w:ind w:left="312" w:hanging="255"/>
      </w:pPr>
      <w:r>
        <w:rPr>
          <w:b/>
        </w:rPr>
        <w:t xml:space="preserve">1.  </w:t>
      </w:r>
      <w:r>
        <w:t>Создать ProgressState(total_xp, level, unspent_skill_points, available_attribute_increases, earned_reward_ids).</w:t>
      </w:r>
    </w:p>
    <w:p>
      <w:pPr>
        <w:spacing w:after="60"/>
        <w:ind w:left="312" w:hanging="255"/>
      </w:pPr>
      <w:r>
        <w:rPr>
          <w:b/>
        </w:rPr>
        <w:t xml:space="preserve">2.  </w:t>
      </w:r>
      <w:r>
        <w:t>Реализовать required_xp(level)=50×(L−1)×L для L=1..20; переходы через несколько уровней за один grant обрабатываются последовательно.</w:t>
      </w:r>
    </w:p>
    <w:p>
      <w:pPr>
        <w:spacing w:after="60"/>
        <w:ind w:left="312" w:hanging="255"/>
      </w:pPr>
      <w:r>
        <w:rPr>
          <w:b/>
        </w:rPr>
        <w:t xml:space="preserve">3.  </w:t>
      </w:r>
      <w:r>
        <w:t>Ввести ExperienceGranted с source_event_id, reward_key, amount: один источник награды можно учесть лишь однажды.</w:t>
      </w:r>
    </w:p>
    <w:p>
      <w:pPr>
        <w:spacing w:after="60"/>
        <w:ind w:left="312" w:hanging="255"/>
      </w:pPr>
      <w:r>
        <w:rPr>
          <w:b/>
        </w:rPr>
        <w:t xml:space="preserve">4.  </w:t>
      </w:r>
      <w:r>
        <w:t>Добавить SkillDefinition и SkillState(rank 0..5, spent_points); цена ступеней 1,2,3,4,5; при создании 13 очков.</w:t>
      </w:r>
    </w:p>
    <w:p>
      <w:pPr>
        <w:spacing w:after="60"/>
        <w:ind w:left="312" w:hanging="255"/>
      </w:pPr>
      <w:r>
        <w:rPr>
          <w:b/>
        </w:rPr>
        <w:t xml:space="preserve">5.  </w:t>
      </w:r>
      <w:r>
        <w:t>Установить гейт рангов 3/4/5 на уровнях 5/10/15; не позволять купить ранг сверх уровня или бюджета.</w:t>
      </w:r>
    </w:p>
    <w:p>
      <w:pPr>
        <w:spacing w:after="60"/>
        <w:ind w:left="312" w:hanging="255"/>
      </w:pPr>
      <w:r>
        <w:rPr>
          <w:b/>
        </w:rPr>
        <w:t xml:space="preserve">6.  </w:t>
      </w:r>
      <w:r>
        <w:t>Награды на уровнях: +2 очка навыков за рост, повышение характеристики на 4/8/12/16/20, таланты на 5/10/15/20 — после утверждения таблицы.</w:t>
      </w:r>
    </w:p>
    <w:p>
      <w:pPr>
        <w:spacing w:after="60"/>
        <w:ind w:left="312" w:hanging="255"/>
      </w:pPr>
      <w:r>
        <w:rPr>
          <w:b/>
        </w:rPr>
        <w:t xml:space="preserve">7.  </w:t>
      </w:r>
      <w:r>
        <w:t>Разделить preview (черновик распределения) и commit (проверенная транзакция); Undo/Reset действуют только на черновик.</w:t>
      </w:r>
    </w:p>
    <w:p>
      <w:pPr>
        <w:spacing w:after="60"/>
        <w:ind w:left="312" w:hanging="255"/>
      </w:pPr>
      <w:r>
        <w:rPr>
          <w:b/>
        </w:rPr>
        <w:t xml:space="preserve">8.  </w:t>
      </w:r>
      <w:r>
        <w:t>Пересчитывать модификаторы и зависимые параметры через существующие формулы; для HP/ST/MP до баланса оставить совместимый расчёт / явный ruleset.</w:t>
      </w:r>
    </w:p>
    <w:p>
      <w:pPr>
        <w:spacing w:after="60"/>
        <w:ind w:left="312" w:hanging="255"/>
      </w:pPr>
      <w:r>
        <w:rPr>
          <w:b/>
        </w:rPr>
        <w:t xml:space="preserve">9.  </w:t>
      </w:r>
      <w:r>
        <w:t>Подключить сервис в кампанию и экран персонажа. Провести создание, развитие и перезагрузку реально работающей кампании.</w:t>
      </w:r>
    </w:p>
    <w:p>
      <w:pPr>
        <w:pStyle w:val="Heading3"/>
      </w:pPr>
      <w:r>
        <w:t>Данные и изменения интерфейса</w:t>
      </w:r>
    </w:p>
    <w:p>
      <w:r>
        <w:rPr>
          <w:b/>
        </w:rPr>
        <w:t xml:space="preserve">Состояние / хранение: </w:t>
      </w:r>
      <w:r>
        <w:t>SkillState и ProgressState сохраняются в кампании; earned_reward_ids и source_event_id защищают от повторов; начисление и распределение — разные события.</w:t>
      </w:r>
    </w:p>
    <w:p>
      <w:r>
        <w:rPr>
          <w:b/>
        </w:rPr>
        <w:t xml:space="preserve">Что увидит игрок: </w:t>
      </w:r>
      <w:r>
        <w:t>Экран «Навыки и развитие»: уровень/XP, свободные очки, ранг и цена повышения, блокировки, [−]/[+], предпросмотр, отмена и подтверждение.</w:t>
      </w:r>
    </w:p>
    <w:p>
      <w:pPr>
        <w:pStyle w:val="Heading3"/>
      </w:pPr>
      <w:r>
        <w:t>Проверка и результат</w:t>
      </w:r>
    </w:p>
    <w:p>
      <w:pPr>
        <w:pStyle w:val="ListBullet"/>
        <w:spacing w:after="60"/>
      </w:pPr>
      <w:r>
        <w:t>Проверка XP по уровням 1,2,5,10,15,20: 0/100/1000/4500/10500/19000.</w:t>
      </w:r>
    </w:p>
    <w:p>
      <w:pPr>
        <w:pStyle w:val="ListBullet"/>
        <w:spacing w:after="60"/>
      </w:pPr>
      <w:r>
        <w:t>После 1→20 награда за каждый уровень выдаётся ровно один раз.</w:t>
      </w:r>
    </w:p>
    <w:p>
      <w:pPr>
        <w:pStyle w:val="ListBullet"/>
        <w:spacing w:after="60"/>
      </w:pPr>
      <w:r>
        <w:t>Сумма потраченных очков не превышает начисленного бюджета.</w:t>
      </w:r>
    </w:p>
    <w:p>
      <w:pPr>
        <w:pStyle w:val="ListBullet"/>
        <w:spacing w:after="60"/>
      </w:pPr>
      <w:r>
        <w:t>Отмена возвращает черновик без изменения кампании.</w:t>
      </w:r>
    </w:p>
    <w:p>
      <w:pPr>
        <w:pStyle w:val="ListBullet"/>
        <w:spacing w:after="60"/>
      </w:pPr>
      <w:r>
        <w:t>После сохранения/загрузки сохраняются ранги, остатки, бонусы и уровень.</w:t>
      </w:r>
    </w:p>
    <w:p>
      <w:pPr>
        <w:pStyle w:val="ListBullet"/>
        <w:spacing w:after="60"/>
      </w:pPr>
      <w:r>
        <w:t>Дублированное Achievement/ExperienceGranted ничего не добавляет.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F1F5F8"/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r/>
            <w:r>
              <w:rPr>
                <w:rFonts w:ascii="Carlito" w:hAnsi="Carlito"/>
                <w:b/>
                <w:color w:val="264C6D"/>
                <w:sz w:val="20"/>
              </w:rPr>
              <w:t>ГОТОВО, КОГДА</w:t>
            </w:r>
          </w:p>
          <w:p>
            <w:pPr>
              <w:spacing w:after="0"/>
            </w:pPr>
            <w:r>
              <w:rPr>
                <w:sz w:val="19"/>
              </w:rPr>
              <w:t>реальная кампания позволяет получить опыт и потратить очки навыков, а результат влияет на поддерживаемую проверку и восстанавливается после рестарта.</w:t>
            </w:r>
          </w:p>
        </w:tc>
      </w:tr>
    </w:tbl>
    <w:p>
      <w:pPr>
        <w:spacing w:after="0"/>
      </w:pPr>
    </w:p>
    <w:p>
      <w:r>
        <w:rPr>
          <w:b/>
        </w:rPr>
        <w:t xml:space="preserve">Не делать в этом этапе: </w:t>
      </w:r>
      <w:r>
        <w:t>Не добавлять сейчас все профессии, школы и 100 навыков; сначала 8–12 проверенных навыков из будущего каталога.</w:t>
      </w:r>
    </w:p>
    <w:p>
      <w:pPr>
        <w:pStyle w:val="Heading2"/>
      </w:pPr>
      <w:r>
        <w:t>ЭТАП 04. Многогранные кубики, снаряжение и каталог предметов</w:t>
      </w:r>
    </w:p>
    <w:p>
      <w:r>
        <w:rPr>
          <w:b/>
        </w:rPr>
        <w:t xml:space="preserve">Цель: </w:t>
      </w:r>
      <w:r>
        <w:t>подготовить единые воспроизводимые вычисления и физические объекты для боевых, магических и ремесленных действий.</w:t>
      </w:r>
    </w:p>
    <w:p>
      <w:r>
        <w:rPr>
          <w:b/>
        </w:rPr>
        <w:t xml:space="preserve">Зависимости: </w:t>
      </w:r>
      <w:r>
        <w:t>этапы 01–03.</w:t>
      </w:r>
    </w:p>
    <w:p>
      <w:pPr>
        <w:pStyle w:val="Heading3"/>
      </w:pPr>
      <w:r>
        <w:t>Порядок выполнения</w:t>
      </w:r>
    </w:p>
    <w:p>
      <w:pPr>
        <w:spacing w:after="60"/>
        <w:ind w:left="312" w:hanging="255"/>
      </w:pPr>
      <w:r>
        <w:rPr>
          <w:b/>
        </w:rPr>
        <w:t xml:space="preserve">1.  </w:t>
      </w:r>
      <w:r>
        <w:t>Реализовать разбор выражений NdM±K с допустимыми кубиками d4/d6/d8/d10/d12/d20/d100; ограничить число кубиков, длину строки и числовые границы.</w:t>
      </w:r>
    </w:p>
    <w:p>
      <w:pPr>
        <w:spacing w:after="60"/>
        <w:ind w:left="312" w:hanging="255"/>
      </w:pPr>
      <w:r>
        <w:rPr>
          <w:b/>
        </w:rPr>
        <w:t xml:space="preserve">2.  </w:t>
      </w:r>
      <w:r>
        <w:t>Протоколировать DiceResult(expression, individual_rolls, modifier, total, reason, rng_counter, critical, ruleset_version).</w:t>
      </w:r>
    </w:p>
    <w:p>
      <w:pPr>
        <w:spacing w:after="60"/>
        <w:ind w:left="312" w:hanging="255"/>
      </w:pPr>
      <w:r>
        <w:rPr>
          <w:b/>
        </w:rPr>
        <w:t xml:space="preserve">3.  </w:t>
      </w:r>
      <w:r>
        <w:t>Сохранять RNG seed/position и воспроизводить результаты при replay после загрузки.</w:t>
      </w:r>
    </w:p>
    <w:p>
      <w:pPr>
        <w:spacing w:after="60"/>
        <w:ind w:left="312" w:hanging="255"/>
      </w:pPr>
      <w:r>
        <w:rPr>
          <w:b/>
        </w:rPr>
        <w:t xml:space="preserve">4.  </w:t>
      </w:r>
      <w:r>
        <w:t>Обработать преимущество/помеху: 2d20 max/min, взаимная отмена; натуральную 1/20 трактовать по типу проверки.</w:t>
      </w:r>
    </w:p>
    <w:p>
      <w:pPr>
        <w:spacing w:after="60"/>
        <w:ind w:left="312" w:hanging="255"/>
      </w:pPr>
      <w:r>
        <w:rPr>
          <w:b/>
        </w:rPr>
        <w:t xml:space="preserve">5.  </w:t>
      </w:r>
      <w:r>
        <w:t>Создать ItemTemplate и ItemInstance со стабильными ID, владельцем/контейнером, местом, quality и durability.</w:t>
      </w:r>
    </w:p>
    <w:p>
      <w:pPr>
        <w:spacing w:after="60"/>
        <w:ind w:left="312" w:hanging="255"/>
      </w:pPr>
      <w:r>
        <w:rPr>
          <w:b/>
        </w:rPr>
        <w:t xml:space="preserve">6.  </w:t>
      </w:r>
      <w:r>
        <w:t>Связать экипированное оружие/щит/доспех с инвентарём и выводом производных характеристик.</w:t>
      </w:r>
    </w:p>
    <w:p>
      <w:pPr>
        <w:spacing w:after="60"/>
        <w:ind w:left="312" w:hanging="255"/>
      </w:pPr>
      <w:r>
        <w:rPr>
          <w:b/>
        </w:rPr>
        <w:t xml:space="preserve">7.  </w:t>
      </w:r>
      <w:r>
        <w:t>Ввести простые inspect/take/equip/unequip/transfer с проверкой фактической доступности, без магического создания объектов.</w:t>
      </w:r>
    </w:p>
    <w:p>
      <w:pPr>
        <w:pStyle w:val="Heading3"/>
      </w:pPr>
      <w:r>
        <w:t>Данные и изменения интерфейса</w:t>
      </w:r>
    </w:p>
    <w:p>
      <w:r>
        <w:rPr>
          <w:b/>
        </w:rPr>
        <w:t xml:space="preserve">Состояние / хранение: </w:t>
      </w:r>
      <w:r>
        <w:t>DiceEvent, ItemTemplate(version), ItemInstance(id, template_id, owner_id, location_id, durability, quality).</w:t>
      </w:r>
    </w:p>
    <w:p>
      <w:r>
        <w:rPr>
          <w:b/>
        </w:rPr>
        <w:t xml:space="preserve">Что увидит игрок: </w:t>
      </w:r>
      <w:r>
        <w:t>Журнал бросков (кубики, бонус, DC, итог); карточка предмета и экипировка в инвентаре.</w:t>
      </w:r>
    </w:p>
    <w:p>
      <w:pPr>
        <w:pStyle w:val="Heading3"/>
      </w:pPr>
      <w:r>
        <w:t>Проверка и результат</w:t>
      </w:r>
    </w:p>
    <w:p>
      <w:pPr>
        <w:pStyle w:val="ListBullet"/>
        <w:spacing w:after="60"/>
      </w:pPr>
      <w:r>
        <w:t>1000 бросков при одном seed полностью совпадают после replay.</w:t>
      </w:r>
    </w:p>
    <w:p>
      <w:pPr>
        <w:pStyle w:val="ListBullet"/>
        <w:spacing w:after="60"/>
      </w:pPr>
      <w:r>
        <w:t>Недопустимые d0 и 1000000d20 отклоняются без выполнения кода.</w:t>
      </w:r>
    </w:p>
    <w:p>
      <w:pPr>
        <w:pStyle w:val="ListBullet"/>
        <w:spacing w:after="60"/>
      </w:pPr>
      <w:r>
        <w:t>Нельзя передать или экипировать несуществующий предмет.</w:t>
      </w:r>
    </w:p>
    <w:p>
      <w:pPr>
        <w:pStyle w:val="ListBullet"/>
        <w:spacing w:after="60"/>
      </w:pPr>
      <w:r>
        <w:t>Снятие щита действительно снимает его бонус; один предмет нельзя одновременно держать в двух местах.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F1F5F8"/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r/>
            <w:r>
              <w:rPr>
                <w:rFonts w:ascii="Carlito" w:hAnsi="Carlito"/>
                <w:b/>
                <w:color w:val="264C6D"/>
                <w:sz w:val="20"/>
              </w:rPr>
              <w:t>ГОТОВО, КОГДА</w:t>
            </w:r>
          </w:p>
          <w:p>
            <w:pPr>
              <w:spacing w:after="0"/>
            </w:pPr>
            <w:r>
              <w:rPr>
                <w:sz w:val="19"/>
              </w:rPr>
              <w:t>результаты проверок воспроизводятся, а снаряжение физически существует и влияет на вычисления.</w:t>
            </w:r>
          </w:p>
        </w:tc>
      </w:tr>
    </w:tbl>
    <w:p>
      <w:pPr>
        <w:spacing w:after="0"/>
      </w:pPr>
    </w:p>
    <w:p>
      <w:r>
        <w:rPr>
          <w:b/>
        </w:rPr>
        <w:t xml:space="preserve">Не делать в этом этапе: </w:t>
      </w:r>
      <w:r>
        <w:t>Не добавлять производство, рынок и гибкую генерацию лута одним коммитом.</w:t>
      </w:r>
    </w:p>
    <w:p>
      <w:pPr>
        <w:pStyle w:val="Heading2"/>
      </w:pPr>
      <w:r>
        <w:t>ЭТАП 05. Единая полноценная боевая система</w:t>
      </w:r>
    </w:p>
    <w:p>
      <w:r>
        <w:rPr>
          <w:b/>
        </w:rPr>
        <w:t xml:space="preserve">Цель: </w:t>
      </w:r>
      <w:r>
        <w:t>устранить несовместимые боевые формулы и сделать реальный пошаговый бой игрока и NPC.</w:t>
      </w:r>
    </w:p>
    <w:p>
      <w:r>
        <w:rPr>
          <w:b/>
        </w:rPr>
        <w:t xml:space="preserve">Зависимости: </w:t>
      </w:r>
      <w:r>
        <w:t>этап 04; правила урона и AC из этапа 01.</w:t>
      </w:r>
    </w:p>
    <w:p>
      <w:pPr>
        <w:pStyle w:val="Heading3"/>
      </w:pPr>
      <w:r>
        <w:t>Порядок выполнения</w:t>
      </w:r>
    </w:p>
    <w:p>
      <w:pPr>
        <w:spacing w:after="60"/>
        <w:ind w:left="312" w:hanging="255"/>
      </w:pPr>
      <w:r>
        <w:rPr>
          <w:b/>
        </w:rPr>
        <w:t xml:space="preserve">1.  </w:t>
      </w:r>
      <w:r>
        <w:t>Создать CombatState: участники, позиции, инициатива, индекс раунда, action economy, активные состояния.</w:t>
      </w:r>
    </w:p>
    <w:p>
      <w:pPr>
        <w:spacing w:after="60"/>
        <w:ind w:left="312" w:hanging="255"/>
      </w:pPr>
      <w:r>
        <w:rPr>
          <w:b/>
        </w:rPr>
        <w:t xml:space="preserve">2.  </w:t>
      </w:r>
      <w:r>
        <w:t>Сделать единый CombatResolver для героя и NPC; вынести расчёты из UI и повествования.</w:t>
      </w:r>
    </w:p>
    <w:p>
      <w:pPr>
        <w:spacing w:after="60"/>
        <w:ind w:left="312" w:hanging="255"/>
      </w:pPr>
      <w:r>
        <w:rPr>
          <w:b/>
        </w:rPr>
        <w:t xml:space="preserve">3.  </w:t>
      </w:r>
      <w:r>
        <w:t>Реализовать initiative, move, attack, defend/dodge, use_item, disengage, nonlethal; предусмотреть расширение для особых действий.</w:t>
      </w:r>
    </w:p>
    <w:p>
      <w:pPr>
        <w:spacing w:after="60"/>
        <w:ind w:left="312" w:hanging="255"/>
      </w:pPr>
      <w:r>
        <w:rPr>
          <w:b/>
        </w:rPr>
        <w:t xml:space="preserve">4.  </w:t>
      </w:r>
      <w:r>
        <w:t>Выбрать AC-вариант A: без брони 10+DEX, кожа 11+DEX, усиленная кожа 12+DEX, кольчуга 16, латы 18, щит +2; не применять постоянное поглощение одновременно.</w:t>
      </w:r>
    </w:p>
    <w:p>
      <w:pPr>
        <w:spacing w:after="60"/>
        <w:ind w:left="312" w:hanging="255"/>
      </w:pPr>
      <w:r>
        <w:rPr>
          <w:b/>
        </w:rPr>
        <w:t xml:space="preserve">5.  </w:t>
      </w:r>
      <w:r>
        <w:t>Атака: d20 + модификатор + бонус владения/ранга + оружие против AC; урон — кубики из ItemTemplate + разрешённые модификаторы.</w:t>
      </w:r>
    </w:p>
    <w:p>
      <w:pPr>
        <w:spacing w:after="60"/>
        <w:ind w:left="312" w:hanging="255"/>
      </w:pPr>
      <w:r>
        <w:rPr>
          <w:b/>
        </w:rPr>
        <w:t xml:space="preserve">6.  </w:t>
      </w:r>
      <w:r>
        <w:t>На натуральную 20 удваивать кубики урона, не удваивая постоянные бонусы; крит 1/20 и спасброски настроить по типам.</w:t>
      </w:r>
    </w:p>
    <w:p>
      <w:pPr>
        <w:spacing w:after="60"/>
        <w:ind w:left="312" w:hanging="255"/>
      </w:pPr>
      <w:r>
        <w:rPr>
          <w:b/>
        </w:rPr>
        <w:t xml:space="preserve">7.  </w:t>
      </w:r>
      <w:r>
        <w:t>Ввести состояния (оглушение, ослепление и др.), длительности, сопротивления и ясный исход при 0 HP.</w:t>
      </w:r>
    </w:p>
    <w:p>
      <w:pPr>
        <w:spacing w:after="60"/>
        <w:ind w:left="312" w:hanging="255"/>
      </w:pPr>
      <w:r>
        <w:rPr>
          <w:b/>
        </w:rPr>
        <w:t xml:space="preserve">8.  </w:t>
      </w:r>
      <w:r>
        <w:t>Передавать Narrator только CombatOutcome; после каждого шага сохранять HP, расход и события.</w:t>
      </w:r>
    </w:p>
    <w:p>
      <w:pPr>
        <w:pStyle w:val="Heading3"/>
      </w:pPr>
      <w:r>
        <w:t>Данные и изменения интерфейса</w:t>
      </w:r>
    </w:p>
    <w:p>
      <w:r>
        <w:rPr>
          <w:b/>
        </w:rPr>
        <w:t xml:space="preserve">Состояние / хранение: </w:t>
      </w:r>
      <w:r>
        <w:t>CombatState и CombatOutcome, события AttackResolved, DamageApplied, ConditionApplied, CombatEnded.</w:t>
      </w:r>
    </w:p>
    <w:p>
      <w:r>
        <w:rPr>
          <w:b/>
        </w:rPr>
        <w:t xml:space="preserve">Что увидит игрок: </w:t>
      </w:r>
      <w:r>
        <w:t>Очередность хода, активные состояния, HP, кнопки доступных боевых действий и раскрываемый журнал расчётов.</w:t>
      </w:r>
    </w:p>
    <w:p>
      <w:pPr>
        <w:pStyle w:val="Heading3"/>
      </w:pPr>
      <w:r>
        <w:t>Проверка и результат</w:t>
      </w:r>
    </w:p>
    <w:p>
      <w:pPr>
        <w:pStyle w:val="ListBullet"/>
        <w:spacing w:after="60"/>
      </w:pPr>
      <w:r>
        <w:t>Одинаковое оружие и параметры дают равные правила атаки героя и NPC.</w:t>
      </w:r>
    </w:p>
    <w:p>
      <w:pPr>
        <w:pStyle w:val="ListBullet"/>
        <w:spacing w:after="60"/>
      </w:pPr>
      <w:r>
        <w:t>Замена кинжала 1d4 на меч 1d8 меняет формулу урона.</w:t>
      </w:r>
    </w:p>
    <w:p>
      <w:pPr>
        <w:pStyle w:val="ListBullet"/>
        <w:spacing w:after="60"/>
      </w:pPr>
      <w:r>
        <w:t>Неподходящая дальность, отсутствие действия и недоступная цель дают отказ.</w:t>
      </w:r>
    </w:p>
    <w:p>
      <w:pPr>
        <w:pStyle w:val="ListBullet"/>
        <w:spacing w:after="60"/>
      </w:pPr>
      <w:r>
        <w:t>Промах не наносит урона, нелетальный исход не записывается как смерть.</w:t>
      </w:r>
    </w:p>
    <w:p>
      <w:pPr>
        <w:pStyle w:val="ListBullet"/>
        <w:spacing w:after="60"/>
      </w:pPr>
      <w:r>
        <w:t>Тесты hit chance/TTK на 1/5/10/15/20 уровнях пройдены.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F1F5F8"/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r/>
            <w:r>
              <w:rPr>
                <w:rFonts w:ascii="Carlito" w:hAnsi="Carlito"/>
                <w:b/>
                <w:color w:val="264C6D"/>
                <w:sz w:val="20"/>
              </w:rPr>
              <w:t>ГОТОВО, КОГДА</w:t>
            </w:r>
          </w:p>
          <w:p>
            <w:pPr>
              <w:spacing w:after="0"/>
            </w:pPr>
            <w:r>
              <w:rPr>
                <w:sz w:val="19"/>
              </w:rPr>
              <w:t>можно полностью провести бой, пережить победу/поражение, сохраниться и продолжить без расхождения журнала и HP.</w:t>
            </w:r>
          </w:p>
        </w:tc>
      </w:tr>
    </w:tbl>
    <w:p>
      <w:pPr>
        <w:spacing w:after="0"/>
      </w:pPr>
    </w:p>
    <w:p>
      <w:r>
        <w:rPr>
          <w:b/>
        </w:rPr>
        <w:t xml:space="preserve">Не делать в этом этапе: </w:t>
      </w:r>
      <w:r>
        <w:t>Не вводить одновременно постоянное поглощение брони или глобальные войны.</w:t>
      </w:r>
    </w:p>
    <w:p>
      <w:pPr>
        <w:pStyle w:val="Heading2"/>
      </w:pPr>
      <w:r>
        <w:t>ЭТАП 06. Магия I–II кругов и базовые таланты</w:t>
      </w:r>
    </w:p>
    <w:p>
      <w:r>
        <w:rPr>
          <w:b/>
        </w:rPr>
        <w:t xml:space="preserve">Цель: </w:t>
      </w:r>
      <w:r>
        <w:t>ввести исполнимые заклинания, которые тратят реальные ресурсы и создают проверяемые эффекты.</w:t>
      </w:r>
    </w:p>
    <w:p>
      <w:r>
        <w:rPr>
          <w:b/>
        </w:rPr>
        <w:t xml:space="preserve">Зависимости: </w:t>
      </w:r>
      <w:r>
        <w:t>этап 05, DiceService, ItemInstance и навыки.</w:t>
      </w:r>
    </w:p>
    <w:p>
      <w:pPr>
        <w:pStyle w:val="Heading3"/>
      </w:pPr>
      <w:r>
        <w:t>Порядок выполнения</w:t>
      </w:r>
    </w:p>
    <w:p>
      <w:pPr>
        <w:spacing w:after="60"/>
        <w:ind w:left="312" w:hanging="255"/>
      </w:pPr>
      <w:r>
        <w:rPr>
          <w:b/>
        </w:rPr>
        <w:t xml:space="preserve">1.  </w:t>
      </w:r>
      <w:r>
        <w:t>Создать SpellDefinition(id, school, circle, rank_requirement, cost_mp, range, duration, concentration, target_rules, components, effect_id).</w:t>
      </w:r>
    </w:p>
    <w:p>
      <w:pPr>
        <w:spacing w:after="60"/>
        <w:ind w:left="312" w:hanging="255"/>
      </w:pPr>
      <w:r>
        <w:rPr>
          <w:b/>
        </w:rPr>
        <w:t xml:space="preserve">2.  </w:t>
      </w:r>
      <w:r>
        <w:t>Сначала включить малый набор I–II кругов: пример атаки, лечения, защиты, полезного эффекта; каждому назначить тестируемый эффект.</w:t>
      </w:r>
    </w:p>
    <w:p>
      <w:pPr>
        <w:spacing w:after="60"/>
        <w:ind w:left="312" w:hanging="255"/>
      </w:pPr>
      <w:r>
        <w:rPr>
          <w:b/>
        </w:rPr>
        <w:t xml:space="preserve">3.  </w:t>
      </w:r>
      <w:r>
        <w:t>Ввести Spellbook/known_spells и требование изучения: текст «я умею» не создаёт заклинание.</w:t>
      </w:r>
    </w:p>
    <w:p>
      <w:pPr>
        <w:spacing w:after="60"/>
        <w:ind w:left="312" w:hanging="255"/>
      </w:pPr>
      <w:r>
        <w:rPr>
          <w:b/>
        </w:rPr>
        <w:t xml:space="preserve">4.  </w:t>
      </w:r>
      <w:r>
        <w:t>Добавить MP и формулу доступности как строго версионируемое правило; MP в legacy не пересчитывать без миграции.</w:t>
      </w:r>
    </w:p>
    <w:p>
      <w:pPr>
        <w:spacing w:after="60"/>
        <w:ind w:left="312" w:hanging="255"/>
      </w:pPr>
      <w:r>
        <w:rPr>
          <w:b/>
        </w:rPr>
        <w:t xml:space="preserve">5.  </w:t>
      </w:r>
      <w:r>
        <w:t>Реализовать cast → проверка обучения, цели, расстояния, MP, компонентов → бросок/спасбросок → расходы и эффект.</w:t>
      </w:r>
    </w:p>
    <w:p>
      <w:pPr>
        <w:spacing w:after="60"/>
        <w:ind w:left="312" w:hanging="255"/>
      </w:pPr>
      <w:r>
        <w:rPr>
          <w:b/>
        </w:rPr>
        <w:t xml:space="preserve">6.  </w:t>
      </w:r>
      <w:r>
        <w:t>Сделать концентрацию, длительность и отмену эффекта по событиям.</w:t>
      </w:r>
    </w:p>
    <w:p>
      <w:pPr>
        <w:spacing w:after="60"/>
        <w:ind w:left="312" w:hanging="255"/>
      </w:pPr>
      <w:r>
        <w:rPr>
          <w:b/>
        </w:rPr>
        <w:t xml:space="preserve">7.  </w:t>
      </w:r>
      <w:r>
        <w:t>Ввести базовые таланты как каталог ограниченных бонусов/разрешений, привязанных к подтверждённым наградам уровня.</w:t>
      </w:r>
    </w:p>
    <w:p>
      <w:pPr>
        <w:spacing w:after="60"/>
        <w:ind w:left="312" w:hanging="255"/>
      </w:pPr>
      <w:r>
        <w:rPr>
          <w:b/>
        </w:rPr>
        <w:t xml:space="preserve">8.  </w:t>
      </w:r>
      <w:r>
        <w:t>Провести баланс MP, доступности сильнейшего круга, урона и длительности боя.</w:t>
      </w:r>
    </w:p>
    <w:p>
      <w:pPr>
        <w:pStyle w:val="Heading3"/>
      </w:pPr>
      <w:r>
        <w:t>Данные и изменения интерфейса</w:t>
      </w:r>
    </w:p>
    <w:p>
      <w:r>
        <w:rPr>
          <w:b/>
        </w:rPr>
        <w:t xml:space="preserve">Состояние / хранение: </w:t>
      </w:r>
      <w:r>
        <w:t>SpellDefinition(version), Spellbook, ActiveEffect, ResourceState(MP), TalentState; эффект и расход пишутся одной транзакцией.</w:t>
      </w:r>
    </w:p>
    <w:p>
      <w:r>
        <w:rPr>
          <w:b/>
        </w:rPr>
        <w:t xml:space="preserve">Что увидит игрок: </w:t>
      </w:r>
      <w:r>
        <w:t>Вкладка «Магия»: изученные заклинания, цена MP, доступные цели, причины блокировки; «Таланты»: полученные и доступные.</w:t>
      </w:r>
    </w:p>
    <w:p>
      <w:pPr>
        <w:pStyle w:val="Heading3"/>
      </w:pPr>
      <w:r>
        <w:t>Проверка и результат</w:t>
      </w:r>
    </w:p>
    <w:p>
      <w:pPr>
        <w:pStyle w:val="ListBullet"/>
        <w:spacing w:after="60"/>
      </w:pPr>
      <w:r>
        <w:t>Без MP или компонентов каст не исполняется и ошибочно не тратит ресурс.</w:t>
      </w:r>
    </w:p>
    <w:p>
      <w:pPr>
        <w:pStyle w:val="ListBullet"/>
        <w:spacing w:after="60"/>
      </w:pPr>
      <w:r>
        <w:t>Дальность, тип цели и известность заклинания соблюдаются.</w:t>
      </w:r>
    </w:p>
    <w:p>
      <w:pPr>
        <w:pStyle w:val="ListBullet"/>
        <w:spacing w:after="60"/>
      </w:pPr>
      <w:r>
        <w:t>Лечение не превышает лимиты правила, боевые эффекты попадают в CombatOutcome.</w:t>
      </w:r>
    </w:p>
    <w:p>
      <w:pPr>
        <w:pStyle w:val="ListBullet"/>
        <w:spacing w:after="60"/>
      </w:pPr>
      <w:r>
        <w:t>Сохранение/загрузка не удваивают активные эффекты и MP.</w:t>
      </w:r>
    </w:p>
    <w:p>
      <w:pPr>
        <w:pStyle w:val="ListBullet"/>
        <w:spacing w:after="60"/>
      </w:pPr>
      <w:r>
        <w:t>Симуляции 100–1000 сценариев магии I–II выполнены.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F1F5F8"/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r/>
            <w:r>
              <w:rPr>
                <w:rFonts w:ascii="Carlito" w:hAnsi="Carlito"/>
                <w:b/>
                <w:color w:val="264C6D"/>
                <w:sz w:val="20"/>
              </w:rPr>
              <w:t>ГОТОВО, КОГДА</w:t>
            </w:r>
          </w:p>
          <w:p>
            <w:pPr>
              <w:spacing w:after="0"/>
            </w:pPr>
            <w:r>
              <w:rPr>
                <w:sz w:val="19"/>
              </w:rPr>
              <w:t>можно легально выучить, применить, сохранить и воспроизвести несколько разных заклинаний с измеримым эффектом.</w:t>
            </w:r>
          </w:p>
        </w:tc>
      </w:tr>
    </w:tbl>
    <w:p>
      <w:pPr>
        <w:spacing w:after="0"/>
      </w:pPr>
    </w:p>
    <w:p>
      <w:r>
        <w:rPr>
          <w:b/>
        </w:rPr>
        <w:t xml:space="preserve">Не делать в этом этапе: </w:t>
      </w:r>
      <w:r>
        <w:t>Не внедрять все круги III–V до проверки доступности ресурсов и баланса.</w:t>
      </w:r>
    </w:p>
    <w:p>
      <w:pPr>
        <w:pStyle w:val="Heading2"/>
      </w:pPr>
      <w:r>
        <w:t>ЭТАП 07. Ремесло, ремонт и денежная экономика</w:t>
      </w:r>
    </w:p>
    <w:p>
      <w:r>
        <w:rPr>
          <w:b/>
        </w:rPr>
        <w:t xml:space="preserve">Цель: </w:t>
      </w:r>
      <w:r>
        <w:t>сделать добычу, производство, износ, торговлю и расход материалов настоящими операциями.</w:t>
      </w:r>
    </w:p>
    <w:p>
      <w:r>
        <w:rPr>
          <w:b/>
        </w:rPr>
        <w:t xml:space="preserve">Зависимости: </w:t>
      </w:r>
      <w:r>
        <w:t>этапы 04–06; сохраняем инвентарь/события как единый источник истины.</w:t>
      </w:r>
    </w:p>
    <w:p>
      <w:pPr>
        <w:pStyle w:val="Heading3"/>
      </w:pPr>
      <w:r>
        <w:t>Порядок выполнения</w:t>
      </w:r>
    </w:p>
    <w:p>
      <w:pPr>
        <w:spacing w:after="60"/>
        <w:ind w:left="312" w:hanging="255"/>
      </w:pPr>
      <w:r>
        <w:rPr>
          <w:b/>
        </w:rPr>
        <w:t xml:space="preserve">1.  </w:t>
      </w:r>
      <w:r>
        <w:t>Определить целочисленный Money и официальный курс монет (отдельное решение баланса).</w:t>
      </w:r>
    </w:p>
    <w:p>
      <w:pPr>
        <w:spacing w:after="60"/>
        <w:ind w:left="312" w:hanging="255"/>
      </w:pPr>
      <w:r>
        <w:rPr>
          <w:b/>
        </w:rPr>
        <w:t xml:space="preserve">2.  </w:t>
      </w:r>
      <w:r>
        <w:t>Ввести RecipeDefinition, ToolRequirement, Workstation и CraftingOperation с временем и компонентами.</w:t>
      </w:r>
    </w:p>
    <w:p>
      <w:pPr>
        <w:spacing w:after="60"/>
        <w:ind w:left="312" w:hanging="255"/>
      </w:pPr>
      <w:r>
        <w:rPr>
          <w:b/>
        </w:rPr>
        <w:t xml:space="preserve">3.  </w:t>
      </w:r>
      <w:r>
        <w:t>Развести quality (класс изделия) и durability (текущее состояние/износ).</w:t>
      </w:r>
    </w:p>
    <w:p>
      <w:pPr>
        <w:spacing w:after="60"/>
        <w:ind w:left="312" w:hanging="255"/>
      </w:pPr>
      <w:r>
        <w:rPr>
          <w:b/>
        </w:rPr>
        <w:t xml:space="preserve">4.  </w:t>
      </w:r>
      <w:r>
        <w:t>Реализовать inspect, gather/take, disassemble, craft, repair, sharpen, sell как отдельные команды.</w:t>
      </w:r>
    </w:p>
    <w:p>
      <w:pPr>
        <w:spacing w:after="60"/>
        <w:ind w:left="312" w:hanging="255"/>
      </w:pPr>
      <w:r>
        <w:rPr>
          <w:b/>
        </w:rPr>
        <w:t xml:space="preserve">5.  </w:t>
      </w:r>
      <w:r>
        <w:t>Для craft/repair: проверить материалы → зарезервировать → проверить место/инструмент → бросок → списать → обновить/создать объект → событие.</w:t>
      </w:r>
    </w:p>
    <w:p>
      <w:pPr>
        <w:spacing w:after="60"/>
        <w:ind w:left="312" w:hanging="255"/>
      </w:pPr>
      <w:r>
        <w:rPr>
          <w:b/>
        </w:rPr>
        <w:t xml:space="preserve">6.  </w:t>
      </w:r>
      <w:r>
        <w:t>Подключить торговые запасы NPC, реальное владение, цену по базовому каталогу; не показывать кошелёк торговца как товар.</w:t>
      </w:r>
    </w:p>
    <w:p>
      <w:pPr>
        <w:spacing w:after="60"/>
        <w:ind w:left="312" w:hanging="255"/>
      </w:pPr>
      <w:r>
        <w:rPr>
          <w:b/>
        </w:rPr>
        <w:t xml:space="preserve">7.  </w:t>
      </w:r>
      <w:r>
        <w:t>Добавить ограниченную рыночную модификацию, не включая сразу региональную спекулятивную экономику.</w:t>
      </w:r>
    </w:p>
    <w:p>
      <w:pPr>
        <w:spacing w:after="60"/>
        <w:ind w:left="312" w:hanging="255"/>
      </w:pPr>
      <w:r>
        <w:rPr>
          <w:b/>
        </w:rPr>
        <w:t xml:space="preserve">8.  </w:t>
      </w:r>
      <w:r>
        <w:t>Установить антиэксплойт: повтор операции, отмена, дублирование платежа, производство без компонентов.</w:t>
      </w:r>
    </w:p>
    <w:p>
      <w:pPr>
        <w:pStyle w:val="Heading3"/>
      </w:pPr>
      <w:r>
        <w:t>Данные и изменения интерфейса</w:t>
      </w:r>
    </w:p>
    <w:p>
      <w:r>
        <w:rPr>
          <w:b/>
        </w:rPr>
        <w:t xml:space="preserve">Состояние / хранение: </w:t>
      </w:r>
      <w:r>
        <w:t>Recipe, CraftingOperation, ItemInstance, Wallet, TradeTransaction, Stock; стоимость в минимальных целых единицах.</w:t>
      </w:r>
    </w:p>
    <w:p>
      <w:r>
        <w:rPr>
          <w:b/>
        </w:rPr>
        <w:t xml:space="preserve">Что увидит игрок: </w:t>
      </w:r>
      <w:r>
        <w:t>Экран мастерской: рецепт, недостающие компоненты, шанс/условия, время, [Создать/Починить]; торговля: остаток и квитанция.</w:t>
      </w:r>
    </w:p>
    <w:p>
      <w:pPr>
        <w:pStyle w:val="Heading3"/>
      </w:pPr>
      <w:r>
        <w:t>Проверка и результат</w:t>
      </w:r>
    </w:p>
    <w:p>
      <w:pPr>
        <w:pStyle w:val="ListBullet"/>
        <w:spacing w:after="60"/>
      </w:pPr>
      <w:r>
        <w:t>Предмет нельзя создать без материала, инструмента и требуемого места.</w:t>
      </w:r>
    </w:p>
    <w:p>
      <w:pPr>
        <w:pStyle w:val="ListBullet"/>
        <w:spacing w:after="60"/>
      </w:pPr>
      <w:r>
        <w:t>Неудачный ремонт расходует ресурсы ровно по принятому правилу.</w:t>
      </w:r>
    </w:p>
    <w:p>
      <w:pPr>
        <w:pStyle w:val="ListBullet"/>
        <w:spacing w:after="60"/>
      </w:pPr>
      <w:r>
        <w:t>После продажи смена владельца и деньги сохраняются атомарно.</w:t>
      </w:r>
    </w:p>
    <w:p>
      <w:pPr>
        <w:pStyle w:val="ListBullet"/>
        <w:spacing w:after="60"/>
      </w:pPr>
      <w:r>
        <w:t>Запрет отрицательных балансов, повторных операций и арбитража без потерь.</w:t>
      </w:r>
    </w:p>
    <w:p>
      <w:pPr>
        <w:pStyle w:val="ListBullet"/>
        <w:spacing w:after="60"/>
      </w:pPr>
      <w:r>
        <w:t>Создание → продажа → сохранение → загрузка не меняет количество вещей.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F1F5F8"/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r/>
            <w:r>
              <w:rPr>
                <w:rFonts w:ascii="Carlito" w:hAnsi="Carlito"/>
                <w:b/>
                <w:color w:val="264C6D"/>
                <w:sz w:val="20"/>
              </w:rPr>
              <w:t>ГОТОВО, КОГДА</w:t>
            </w:r>
          </w:p>
          <w:p>
            <w:pPr>
              <w:spacing w:after="0"/>
            </w:pPr>
            <w:r>
              <w:rPr>
                <w:sz w:val="19"/>
              </w:rPr>
              <w:t>можно найти/взять материал, изготовить или починить вещь и продать её без дублирования предметов и денег.</w:t>
            </w:r>
          </w:p>
        </w:tc>
      </w:tr>
    </w:tbl>
    <w:p>
      <w:pPr>
        <w:spacing w:after="0"/>
      </w:pPr>
    </w:p>
    <w:p>
      <w:r>
        <w:rPr>
          <w:b/>
        </w:rPr>
        <w:t xml:space="preserve">Не делать в этом этапе: </w:t>
      </w:r>
      <w:r>
        <w:t>Не добавлять полный региональный рынок или сотни рецептов до тестов малого каталога.</w:t>
      </w:r>
    </w:p>
    <w:p>
      <w:pPr>
        <w:pStyle w:val="Heading2"/>
      </w:pPr>
      <w:r>
        <w:t>ЭТАП 08. Свободный текст и сложные игровые действия</w:t>
      </w:r>
    </w:p>
    <w:p>
      <w:r>
        <w:rPr>
          <w:b/>
        </w:rPr>
        <w:t xml:space="preserve">Цель: </w:t>
      </w:r>
      <w:r>
        <w:t>переводить обычную речь игрока в проверяемые команды без искажения намерения.</w:t>
      </w:r>
    </w:p>
    <w:p>
      <w:r>
        <w:rPr>
          <w:b/>
        </w:rPr>
        <w:t xml:space="preserve">Зависимости: </w:t>
      </w:r>
      <w:r>
        <w:t>все действия до этапа 07, чтобы планировщик вызывал реально существующие обработчики.</w:t>
      </w:r>
    </w:p>
    <w:p>
      <w:pPr>
        <w:pStyle w:val="Heading3"/>
      </w:pPr>
      <w:r>
        <w:t>Порядок выполнения</w:t>
      </w:r>
    </w:p>
    <w:p>
      <w:pPr>
        <w:spacing w:after="60"/>
        <w:ind w:left="312" w:hanging="255"/>
      </w:pPr>
      <w:r>
        <w:rPr>
          <w:b/>
        </w:rPr>
        <w:t xml:space="preserve">1.  </w:t>
      </w:r>
      <w:r>
        <w:t>Вынести IntentParser, ActionPlanner, CommandValidator, ActionExecutor и NarrativeRenderer по отдельным контрактам.</w:t>
      </w:r>
    </w:p>
    <w:p>
      <w:pPr>
        <w:spacing w:after="60"/>
        <w:ind w:left="312" w:hanging="255"/>
      </w:pPr>
      <w:r>
        <w:rPr>
          <w:b/>
        </w:rPr>
        <w:t xml:space="preserve">2.  </w:t>
      </w:r>
      <w:r>
        <w:t>Обработать отрицание («не атакую»), отказ («не беру работу»), условие («если дверь открыта») и цепочку действий.</w:t>
      </w:r>
    </w:p>
    <w:p>
      <w:pPr>
        <w:spacing w:after="60"/>
        <w:ind w:left="312" w:hanging="255"/>
      </w:pPr>
      <w:r>
        <w:rPr>
          <w:b/>
        </w:rPr>
        <w:t xml:space="preserve">3.  </w:t>
      </w:r>
      <w:r>
        <w:t>Сопоставлять объект по доступным герою ID и названиям; при нескольких совпадениях задавать точное уточнение.</w:t>
      </w:r>
    </w:p>
    <w:p>
      <w:pPr>
        <w:spacing w:after="60"/>
        <w:ind w:left="312" w:hanging="255"/>
      </w:pPr>
      <w:r>
        <w:rPr>
          <w:b/>
        </w:rPr>
        <w:t xml:space="preserve">4.  </w:t>
      </w:r>
      <w:r>
        <w:t>Сформировать план с depends_on, expected_state_revision, individual command_id и политикой частичного исполнения.</w:t>
      </w:r>
    </w:p>
    <w:p>
      <w:pPr>
        <w:spacing w:after="60"/>
        <w:ind w:left="312" w:hanging="255"/>
      </w:pPr>
      <w:r>
        <w:rPr>
          <w:b/>
        </w:rPr>
        <w:t xml:space="preserve">5.  </w:t>
      </w:r>
      <w:r>
        <w:t>Выполнять шаги в выбранном порядке, фиксировать каждый подтверждённый Outcome; не отменять предыдущий успешный шаг из-за поздней ошибки, если политика не задаёт единую транзакцию.</w:t>
      </w:r>
    </w:p>
    <w:p>
      <w:pPr>
        <w:spacing w:after="60"/>
        <w:ind w:left="312" w:hanging="255"/>
      </w:pPr>
      <w:r>
        <w:rPr>
          <w:b/>
        </w:rPr>
        <w:t xml:space="preserve">6.  </w:t>
      </w:r>
      <w:r>
        <w:t>Изолировать проверку художественного текста от исполнения механики; не выполнять эффект повторно при повторной генерации prose.</w:t>
      </w:r>
    </w:p>
    <w:p>
      <w:pPr>
        <w:spacing w:after="60"/>
        <w:ind w:left="312" w:hanging="255"/>
      </w:pPr>
      <w:r>
        <w:rPr>
          <w:b/>
        </w:rPr>
        <w:t xml:space="preserve">7.  </w:t>
      </w:r>
      <w:r>
        <w:t>Дать ИИ-мастеру только разрешённые публичные сведения и квитанцию; запретить извлекать тайны из приватных записей NPC.</w:t>
      </w:r>
    </w:p>
    <w:p>
      <w:pPr>
        <w:pStyle w:val="Heading3"/>
      </w:pPr>
      <w:r>
        <w:t>Данные и изменения интерфейса</w:t>
      </w:r>
    </w:p>
    <w:p>
      <w:r>
        <w:rPr>
          <w:b/>
        </w:rPr>
        <w:t xml:space="preserve">Состояние / хранение: </w:t>
      </w:r>
      <w:r>
        <w:t>IntentPlan, ActionPlan, CommandResult, CompletedSteps, BlockedSteps; журнал отказов и причин; идентификаторы всех шагов.</w:t>
      </w:r>
    </w:p>
    <w:p>
      <w:r>
        <w:rPr>
          <w:b/>
        </w:rPr>
        <w:t xml:space="preserve">Что увидит игрок: </w:t>
      </w:r>
      <w:r>
        <w:t>В журнале видно: «выполнено», «невозможно», «нужно уточнение»; текст Мастера честно отражает частичный результат.</w:t>
      </w:r>
    </w:p>
    <w:p>
      <w:pPr>
        <w:pStyle w:val="Heading3"/>
      </w:pPr>
      <w:r>
        <w:t>Проверка и результат</w:t>
      </w:r>
    </w:p>
    <w:p>
      <w:pPr>
        <w:pStyle w:val="ListBullet"/>
        <w:spacing w:after="60"/>
      </w:pPr>
      <w:r>
        <w:t>«Не атакую» не создаёт AttackResolved.</w:t>
      </w:r>
    </w:p>
    <w:p>
      <w:pPr>
        <w:pStyle w:val="ListBullet"/>
        <w:spacing w:after="60"/>
      </w:pPr>
      <w:r>
        <w:t>«Осмотреть → поднять → отнести → починить» останавливается на недоступном шаге, сохраняя уже выполненное.</w:t>
      </w:r>
    </w:p>
    <w:p>
      <w:pPr>
        <w:pStyle w:val="ListBullet"/>
        <w:spacing w:after="60"/>
      </w:pPr>
      <w:r>
        <w:t>Игрок не теряет предмет из-за литературного текста.</w:t>
      </w:r>
    </w:p>
    <w:p>
      <w:pPr>
        <w:pStyle w:val="ListBullet"/>
        <w:spacing w:after="60"/>
      </w:pPr>
      <w:r>
        <w:t>NPC не раскрывает неизвестное имя, а провал генерации текста не дублирует механику.</w:t>
      </w:r>
    </w:p>
    <w:p>
      <w:pPr>
        <w:pStyle w:val="ListBullet"/>
        <w:spacing w:after="60"/>
      </w:pPr>
      <w:r>
        <w:t>Набор 100–300 реплик с эталонными IntentPlan проходит согласованный порог качества.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F1F5F8"/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r/>
            <w:r>
              <w:rPr>
                <w:rFonts w:ascii="Carlito" w:hAnsi="Carlito"/>
                <w:b/>
                <w:color w:val="264C6D"/>
                <w:sz w:val="20"/>
              </w:rPr>
              <w:t>ГОТОВО, КОГДА</w:t>
            </w:r>
          </w:p>
          <w:p>
            <w:pPr>
              <w:spacing w:after="0"/>
            </w:pPr>
            <w:r>
              <w:rPr>
                <w:sz w:val="19"/>
              </w:rPr>
              <w:t>свободная фраза игрока приводит к предсказуемому набору действий, а сообщения Мастера не противоречат изменениям мира.</w:t>
            </w:r>
          </w:p>
        </w:tc>
      </w:tr>
    </w:tbl>
    <w:p>
      <w:pPr>
        <w:spacing w:after="0"/>
      </w:pPr>
    </w:p>
    <w:p>
      <w:r>
        <w:rPr>
          <w:b/>
        </w:rPr>
        <w:t xml:space="preserve">Не делать в этом этапе: </w:t>
      </w:r>
      <w:r>
        <w:t>Не делать вторую языковую модель обязательным «математиком»: валидаторы и формулы остаются детерминированными.</w:t>
      </w:r>
    </w:p>
    <w:p>
      <w:pPr>
        <w:pStyle w:val="Heading2"/>
      </w:pPr>
      <w:r>
        <w:t>ЭТАП 09. Часы мира, самостоятельные NPC и долговременные кампании</w:t>
      </w:r>
    </w:p>
    <w:p>
      <w:r>
        <w:rPr>
          <w:b/>
        </w:rPr>
        <w:t xml:space="preserve">Цель: </w:t>
      </w:r>
      <w:r>
        <w:t>обеспечить живой мир, где время и NPC продолжают существовать независимо от текста очередного ответа.</w:t>
      </w:r>
    </w:p>
    <w:p>
      <w:r>
        <w:rPr>
          <w:b/>
        </w:rPr>
        <w:t xml:space="preserve">Зависимости: </w:t>
      </w:r>
      <w:r>
        <w:t>стабильные GameEvent, storage, IntentPlan и NPC ID.</w:t>
      </w:r>
    </w:p>
    <w:p>
      <w:pPr>
        <w:pStyle w:val="Heading3"/>
      </w:pPr>
      <w:r>
        <w:t>Порядок выполнения</w:t>
      </w:r>
    </w:p>
    <w:p>
      <w:pPr>
        <w:spacing w:after="60"/>
        <w:ind w:left="312" w:hanging="255"/>
      </w:pPr>
      <w:r>
        <w:rPr>
          <w:b/>
        </w:rPr>
        <w:t xml:space="preserve">1.  </w:t>
      </w:r>
      <w:r>
        <w:t>Ввести WorldClock: игровое время, длительность операций, день/ночь и переходы времени.</w:t>
      </w:r>
    </w:p>
    <w:p>
      <w:pPr>
        <w:spacing w:after="60"/>
        <w:ind w:left="312" w:hanging="255"/>
      </w:pPr>
      <w:r>
        <w:rPr>
          <w:b/>
        </w:rPr>
        <w:t xml:space="preserve">2.  </w:t>
      </w:r>
      <w:r>
        <w:t>Создать NPCState с домом, текущим location_id, расписанием, задачами, отношениями и собственным набором знаний.</w:t>
      </w:r>
    </w:p>
    <w:p>
      <w:pPr>
        <w:spacing w:after="60"/>
        <w:ind w:left="312" w:hanging="255"/>
      </w:pPr>
      <w:r>
        <w:rPr>
          <w:b/>
        </w:rPr>
        <w:t xml:space="preserve">3.  </w:t>
      </w:r>
      <w:r>
        <w:t>Разделить personally_known / heard / rumour / concealed / unknown и зарегистрировать передачу сведений как событие.</w:t>
      </w:r>
    </w:p>
    <w:p>
      <w:pPr>
        <w:spacing w:after="60"/>
        <w:ind w:left="312" w:hanging="255"/>
      </w:pPr>
      <w:r>
        <w:rPr>
          <w:b/>
        </w:rPr>
        <w:t xml:space="preserve">4.  </w:t>
      </w:r>
      <w:r>
        <w:t>Реализовать расписания и пакетное обновление локальных NPC; удалённые регионы обновлять редко, без LLM-вызова на каждого жителя.</w:t>
      </w:r>
    </w:p>
    <w:p>
      <w:pPr>
        <w:spacing w:after="60"/>
        <w:ind w:left="312" w:hanging="255"/>
      </w:pPr>
      <w:r>
        <w:rPr>
          <w:b/>
        </w:rPr>
        <w:t xml:space="preserve">5.  </w:t>
      </w:r>
      <w:r>
        <w:t>Добавить WorldEvent/WorldSimulationStep с причиной, временем, участниками, изменениями и idempotency.</w:t>
      </w:r>
    </w:p>
    <w:p>
      <w:pPr>
        <w:spacing w:after="60"/>
        <w:ind w:left="312" w:hanging="255"/>
      </w:pPr>
      <w:r>
        <w:rPr>
          <w:b/>
        </w:rPr>
        <w:t xml:space="preserve">6.  </w:t>
      </w:r>
      <w:r>
        <w:t>Запускать по времени ограниченные экономические/фракционные изменения; событие не обязано быть связано с героем.</w:t>
      </w:r>
    </w:p>
    <w:p>
      <w:pPr>
        <w:spacing w:after="60"/>
        <w:ind w:left="312" w:hanging="255"/>
      </w:pPr>
      <w:r>
        <w:rPr>
          <w:b/>
        </w:rPr>
        <w:t xml:space="preserve">7.  </w:t>
      </w:r>
      <w:r>
        <w:t>Отделить постоянный журнал кампании от малого извлечённого контекста ИИ; использовать snapshots и retrieval релевантных фактов.</w:t>
      </w:r>
    </w:p>
    <w:p>
      <w:pPr>
        <w:spacing w:after="60"/>
        <w:ind w:left="312" w:hanging="255"/>
      </w:pPr>
      <w:r>
        <w:rPr>
          <w:b/>
        </w:rPr>
        <w:t xml:space="preserve">8.  </w:t>
      </w:r>
      <w:r>
        <w:t>Удалить искусственный потолок длины кампании только после проверки объёма storage и производительности.</w:t>
      </w:r>
    </w:p>
    <w:p>
      <w:pPr>
        <w:pStyle w:val="Heading3"/>
      </w:pPr>
      <w:r>
        <w:t>Данные и изменения интерфейса</w:t>
      </w:r>
    </w:p>
    <w:p>
      <w:r>
        <w:rPr>
          <w:b/>
        </w:rPr>
        <w:t xml:space="preserve">Состояние / хранение: </w:t>
      </w:r>
      <w:r>
        <w:t>WorldClock, NPCState, KnowledgeRecord(source, confidence, visibility), Schedule, WorldEvent, Snapshot; отдельные тайны мастера.</w:t>
      </w:r>
    </w:p>
    <w:p>
      <w:r>
        <w:rPr>
          <w:b/>
        </w:rPr>
        <w:t xml:space="preserve">Что увидит игрок: </w:t>
      </w:r>
      <w:r>
        <w:t>Часы/дата показываются только при заданном календаре; карта, журнал и карточки отношений отображают подтверждённые сведения.</w:t>
      </w:r>
    </w:p>
    <w:p>
      <w:pPr>
        <w:pStyle w:val="Heading3"/>
      </w:pPr>
      <w:r>
        <w:t>Проверка и результат</w:t>
      </w:r>
    </w:p>
    <w:p>
      <w:pPr>
        <w:pStyle w:val="ListBullet"/>
        <w:spacing w:after="60"/>
      </w:pPr>
      <w:r>
        <w:t>NPC после ухода больше не отвечает из прежнего места.</w:t>
      </w:r>
    </w:p>
    <w:p>
      <w:pPr>
        <w:pStyle w:val="ListBullet"/>
        <w:spacing w:after="60"/>
      </w:pPr>
      <w:r>
        <w:t>Торговец открывает/закрывает лавку по расписанию, если событие это подтверждает.</w:t>
      </w:r>
    </w:p>
    <w:p>
      <w:pPr>
        <w:pStyle w:val="ListBullet"/>
        <w:spacing w:after="60"/>
      </w:pPr>
      <w:r>
        <w:t>Слух не превращается в факт; знания двух NPC различаются.</w:t>
      </w:r>
    </w:p>
    <w:p>
      <w:pPr>
        <w:pStyle w:val="ListBullet"/>
        <w:spacing w:after="60"/>
      </w:pPr>
      <w:r>
        <w:t>Возврат спустя 100 ходов сохраняет отношения и причинность.</w:t>
      </w:r>
    </w:p>
    <w:p>
      <w:pPr>
        <w:pStyle w:val="ListBullet"/>
        <w:spacing w:after="60"/>
      </w:pPr>
      <w:r>
        <w:t>Тестовая кампания 2000+ ходов открывается и продолжает играть.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F1F5F8"/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r/>
            <w:r>
              <w:rPr>
                <w:rFonts w:ascii="Carlito" w:hAnsi="Carlito"/>
                <w:b/>
                <w:color w:val="264C6D"/>
                <w:sz w:val="20"/>
              </w:rPr>
              <w:t>ГОТОВО, КОГДА</w:t>
            </w:r>
          </w:p>
          <w:p>
            <w:pPr>
              <w:spacing w:after="0"/>
            </w:pPr>
            <w:r>
              <w:rPr>
                <w:sz w:val="19"/>
              </w:rPr>
              <w:t>время влияет на присутствие NPC и доступность действий, а история мира переживает сотни и тысячи ходов.</w:t>
            </w:r>
          </w:p>
        </w:tc>
      </w:tr>
    </w:tbl>
    <w:p>
      <w:pPr>
        <w:spacing w:after="0"/>
      </w:pPr>
    </w:p>
    <w:p>
      <w:r>
        <w:rPr>
          <w:b/>
        </w:rPr>
        <w:t xml:space="preserve">Не делать в этом этапе: </w:t>
      </w:r>
      <w:r>
        <w:t>Не симулировать каждый шаг всех жителей через платные запросы LLM.</w:t>
      </w:r>
    </w:p>
    <w:p>
      <w:pPr>
        <w:pStyle w:val="Heading2"/>
      </w:pPr>
      <w:r>
        <w:t>ЭТАП 10. Полировка интерфейса и доступность</w:t>
      </w:r>
    </w:p>
    <w:p>
      <w:r>
        <w:rPr>
          <w:b/>
        </w:rPr>
        <w:t xml:space="preserve">Цель: </w:t>
      </w:r>
      <w:r>
        <w:t>сделать добавленные механики понятными человеку, не знающему исходники.</w:t>
      </w:r>
    </w:p>
    <w:p>
      <w:r>
        <w:rPr>
          <w:b/>
        </w:rPr>
        <w:t xml:space="preserve">Зависимости: </w:t>
      </w:r>
      <w:r>
        <w:t>готовые доменные API предыдущих этапов.</w:t>
      </w:r>
    </w:p>
    <w:p>
      <w:pPr>
        <w:pStyle w:val="Heading3"/>
      </w:pPr>
      <w:r>
        <w:t>Порядок выполнения</w:t>
      </w:r>
    </w:p>
    <w:p>
      <w:pPr>
        <w:spacing w:after="60"/>
        <w:ind w:left="312" w:hanging="255"/>
      </w:pPr>
      <w:r>
        <w:rPr>
          <w:b/>
        </w:rPr>
        <w:t xml:space="preserve">1.  </w:t>
      </w:r>
      <w:r>
        <w:t>Свести навигацию к вкладкам: Персонаж, Навыки, Таланты, Магия, Инвентарь, Журнал, Карта, Отношения, Мастерская, Настройки (скрывать недоступное).</w:t>
      </w:r>
    </w:p>
    <w:p>
      <w:pPr>
        <w:spacing w:after="60"/>
        <w:ind w:left="312" w:hanging="255"/>
      </w:pPr>
      <w:r>
        <w:rPr>
          <w:b/>
        </w:rPr>
        <w:t xml:space="preserve">2.  </w:t>
      </w:r>
      <w:r>
        <w:t>Сделать пошаговый конструктор: личность → вид/происхождение → внешность → специализация → характеристики → навыки → таланты → инвентарь → история → подтверждение.</w:t>
      </w:r>
    </w:p>
    <w:p>
      <w:pPr>
        <w:spacing w:after="60"/>
        <w:ind w:left="312" w:hanging="255"/>
      </w:pPr>
      <w:r>
        <w:rPr>
          <w:b/>
        </w:rPr>
        <w:t xml:space="preserve">3.  </w:t>
      </w:r>
      <w:r>
        <w:t>Разделить косметическую палитру и смысл цветов: Мастер #E8DFC9, игрок #A5C9F2, NPC #C7A9E8, системный #AAB4C3, события #E8BE77.</w:t>
      </w:r>
    </w:p>
    <w:p>
      <w:pPr>
        <w:spacing w:after="60"/>
        <w:ind w:left="312" w:hanging="255"/>
      </w:pPr>
      <w:r>
        <w:rPr>
          <w:b/>
        </w:rPr>
        <w:t xml:space="preserve">4.  </w:t>
      </w:r>
      <w:r>
        <w:t>Унифицировать экран развития: доступные очки, цена, бонус, причины недоступности, предпросмотр, подтверждение/отмена.</w:t>
      </w:r>
    </w:p>
    <w:p>
      <w:pPr>
        <w:spacing w:after="60"/>
        <w:ind w:left="312" w:hanging="255"/>
      </w:pPr>
      <w:r>
        <w:rPr>
          <w:b/>
        </w:rPr>
        <w:t xml:space="preserve">5.  </w:t>
      </w:r>
      <w:r>
        <w:t>В журнале расчётов показывать формулу, отдельные кубики, DC/AC, итог, эффект и источник.</w:t>
      </w:r>
    </w:p>
    <w:p>
      <w:pPr>
        <w:spacing w:after="60"/>
        <w:ind w:left="312" w:hanging="255"/>
      </w:pPr>
      <w:r>
        <w:rPr>
          <w:b/>
        </w:rPr>
        <w:t xml:space="preserve">6.  </w:t>
      </w:r>
      <w:r>
        <w:t>Добавить понятные ошибки соединения/сохранений, индикатор записи и защиту от двойного нажатия.</w:t>
      </w:r>
    </w:p>
    <w:p>
      <w:pPr>
        <w:spacing w:after="60"/>
        <w:ind w:left="312" w:hanging="255"/>
      </w:pPr>
      <w:r>
        <w:rPr>
          <w:b/>
        </w:rPr>
        <w:t xml:space="preserve">7.  </w:t>
      </w:r>
      <w:r>
        <w:t>Проверить размеры окон, прокрутку, масштабирование 125–200%, длинные русские строки и доступность с клавиатуры.</w:t>
      </w:r>
    </w:p>
    <w:p>
      <w:pPr>
        <w:pStyle w:val="Heading3"/>
      </w:pPr>
      <w:r>
        <w:t>Данные и изменения интерфейса</w:t>
      </w:r>
    </w:p>
    <w:p>
      <w:r>
        <w:rPr>
          <w:b/>
        </w:rPr>
        <w:t xml:space="preserve">Состояние / хранение: </w:t>
      </w:r>
      <w:r>
        <w:t>UI хранит только временный черновик; все подтверждённые данные приходят из application/domain.</w:t>
      </w:r>
    </w:p>
    <w:p>
      <w:r>
        <w:rPr>
          <w:b/>
        </w:rPr>
        <w:t xml:space="preserve">Что увидит игрок: </w:t>
      </w:r>
      <w:r>
        <w:t>Игрок видит, что изменилось и почему, не открывая технический лог.</w:t>
      </w:r>
    </w:p>
    <w:p>
      <w:pPr>
        <w:pStyle w:val="Heading3"/>
      </w:pPr>
      <w:r>
        <w:t>Проверка и результат</w:t>
      </w:r>
    </w:p>
    <w:p>
      <w:pPr>
        <w:pStyle w:val="ListBullet"/>
        <w:spacing w:after="60"/>
      </w:pPr>
      <w:r>
        <w:t>Создание → подтверждение → кампания проходит без сторонней консоли.</w:t>
      </w:r>
    </w:p>
    <w:p>
      <w:pPr>
        <w:pStyle w:val="ListBullet"/>
        <w:spacing w:after="60"/>
      </w:pPr>
      <w:r>
        <w:t>Форма не принимает переполненный бюджет, но домен также отклоняет его.</w:t>
      </w:r>
    </w:p>
    <w:p>
      <w:pPr>
        <w:pStyle w:val="ListBullet"/>
        <w:spacing w:after="60"/>
      </w:pPr>
      <w:r>
        <w:t>Масштаб 125/150/200% не обрезает основные контролы.</w:t>
      </w:r>
    </w:p>
    <w:p>
      <w:pPr>
        <w:pStyle w:val="ListBullet"/>
        <w:spacing w:after="60"/>
      </w:pPr>
      <w:r>
        <w:t>Логи показывают ошибки без ключей API и паролей.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F1F5F8"/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r/>
            <w:r>
              <w:rPr>
                <w:rFonts w:ascii="Carlito" w:hAnsi="Carlito"/>
                <w:b/>
                <w:color w:val="264C6D"/>
                <w:sz w:val="20"/>
              </w:rPr>
              <w:t>ГОТОВО, КОГДА</w:t>
            </w:r>
          </w:p>
          <w:p>
            <w:pPr>
              <w:spacing w:after="0"/>
            </w:pPr>
            <w:r>
              <w:rPr>
                <w:sz w:val="19"/>
              </w:rPr>
              <w:t>всё важное доступно из GUI, значения не расходятся с базой.</w:t>
            </w:r>
          </w:p>
        </w:tc>
      </w:tr>
    </w:tbl>
    <w:p>
      <w:pPr>
        <w:spacing w:after="0"/>
      </w:pPr>
    </w:p>
    <w:p>
      <w:r>
        <w:rPr>
          <w:b/>
        </w:rPr>
        <w:t xml:space="preserve">Не делать в этом этапе: </w:t>
      </w:r>
      <w:r>
        <w:t>Не переписывать весь PySide6-клиент на другой фреймворк.</w:t>
      </w:r>
    </w:p>
    <w:p>
      <w:pPr>
        <w:pStyle w:val="Heading2"/>
      </w:pPr>
      <w:r>
        <w:t>ЭТАП 11. Надёжность сервера и Windows-выпуск</w:t>
      </w:r>
    </w:p>
    <w:p>
      <w:r>
        <w:rPr>
          <w:b/>
        </w:rPr>
        <w:t xml:space="preserve">Цель: </w:t>
      </w:r>
      <w:r>
        <w:t>подготовить реально проверяемый установщик для тестера и предотвратить платные дубли запросов.</w:t>
      </w:r>
    </w:p>
    <w:p>
      <w:r>
        <w:rPr>
          <w:b/>
        </w:rPr>
        <w:t xml:space="preserve">Зависимости: </w:t>
      </w:r>
      <w:r>
        <w:t>стабильная игровая сборка и контракты событий.</w:t>
      </w:r>
    </w:p>
    <w:p>
      <w:pPr>
        <w:pStyle w:val="Heading3"/>
      </w:pPr>
      <w:r>
        <w:t>Порядок выполнения</w:t>
      </w:r>
    </w:p>
    <w:p>
      <w:pPr>
        <w:spacing w:after="60"/>
        <w:ind w:left="312" w:hanging="255"/>
      </w:pPr>
      <w:r>
        <w:rPr>
          <w:b/>
        </w:rPr>
        <w:t xml:space="preserve">1.  </w:t>
      </w:r>
      <w:r>
        <w:t>Проверить server/jobs.py на pending после сбоя; восстановление заданий и тайм-ауты хранить персистентно.</w:t>
      </w:r>
    </w:p>
    <w:p>
      <w:pPr>
        <w:spacing w:after="60"/>
        <w:ind w:left="312" w:hanging="255"/>
      </w:pPr>
      <w:r>
        <w:rPr>
          <w:b/>
        </w:rPr>
        <w:t xml:space="preserve">2.  </w:t>
      </w:r>
      <w:r>
        <w:t>Проверить конфигурацию общего бюджета и индивидуальных лимитов admin/tester; убрать несовместимые значения по умолчанию.</w:t>
      </w:r>
    </w:p>
    <w:p>
      <w:pPr>
        <w:spacing w:after="60"/>
        <w:ind w:left="312" w:hanging="255"/>
      </w:pPr>
      <w:r>
        <w:rPr>
          <w:b/>
        </w:rPr>
        <w:t xml:space="preserve">3.  </w:t>
      </w:r>
      <w:r>
        <w:t>Усилить пароли, журнал аудита, ограничение попыток и ротацию доступа; не включать секреты в клиент.</w:t>
      </w:r>
    </w:p>
    <w:p>
      <w:pPr>
        <w:spacing w:after="60"/>
        <w:ind w:left="312" w:hanging="255"/>
      </w:pPr>
      <w:r>
        <w:rPr>
          <w:b/>
        </w:rPr>
        <w:t xml:space="preserve">4.  </w:t>
      </w:r>
      <w:r>
        <w:t>Ввести idempotency для платных generation jobs с записью фактического результата/стоимости; отделить неопределённое списание от повторного выполнения.</w:t>
      </w:r>
    </w:p>
    <w:p>
      <w:pPr>
        <w:spacing w:after="60"/>
        <w:ind w:left="312" w:hanging="255"/>
      </w:pPr>
      <w:r>
        <w:rPr>
          <w:b/>
        </w:rPr>
        <w:t xml:space="preserve">5.  </w:t>
      </w:r>
      <w:r>
        <w:t>Разделить каталоги локальных кампаний по пользователям или явно согласованному режиму совместного ПК.</w:t>
      </w:r>
    </w:p>
    <w:p>
      <w:pPr>
        <w:spacing w:after="60"/>
        <w:ind w:left="312" w:hanging="255"/>
      </w:pPr>
      <w:r>
        <w:rPr>
          <w:b/>
        </w:rPr>
        <w:t xml:space="preserve">6.  </w:t>
      </w:r>
      <w:r>
        <w:t>Собрать EXE и Inno Setup в CI; зафиксировать версии зависимостей и контрольные суммы.</w:t>
      </w:r>
    </w:p>
    <w:p>
      <w:pPr>
        <w:spacing w:after="60"/>
        <w:ind w:left="312" w:hanging="255"/>
      </w:pPr>
      <w:r>
        <w:rPr>
          <w:b/>
        </w:rPr>
        <w:t xml:space="preserve">7.  </w:t>
      </w:r>
      <w:r>
        <w:t>Установить на другой Windows-ПК, провести вход, создание/загрузку героя, бой, магию, сохранение и генерацию через реальную учётную запись.</w:t>
      </w:r>
    </w:p>
    <w:p>
      <w:pPr>
        <w:spacing w:after="60"/>
        <w:ind w:left="312" w:hanging="255"/>
      </w:pPr>
      <w:r>
        <w:rPr>
          <w:b/>
        </w:rPr>
        <w:t xml:space="preserve">8.  </w:t>
      </w:r>
      <w:r>
        <w:t>Проверить отключение сети, падение сервера, повтор запроса и корректную диагностику в интерфейсе.</w:t>
      </w:r>
    </w:p>
    <w:p>
      <w:pPr>
        <w:pStyle w:val="Heading3"/>
      </w:pPr>
      <w:r>
        <w:t>Данные и изменения интерфейса</w:t>
      </w:r>
    </w:p>
    <w:p>
      <w:r>
        <w:rPr>
          <w:b/>
        </w:rPr>
        <w:t xml:space="preserve">Состояние / хранение: </w:t>
      </w:r>
      <w:r>
        <w:t>ServerJob(status, lease, request_id), UsageLedger, UserScope и журналы без секретов.</w:t>
      </w:r>
    </w:p>
    <w:p>
      <w:r>
        <w:rPr>
          <w:b/>
        </w:rPr>
        <w:t xml:space="preserve">Что увидит игрок: </w:t>
      </w:r>
      <w:r>
        <w:t>Подключение показывает реальные состояния: нет сети / сервер недоступен / запрос в работе / лимит исчерпан.</w:t>
      </w:r>
    </w:p>
    <w:p>
      <w:pPr>
        <w:pStyle w:val="Heading3"/>
      </w:pPr>
      <w:r>
        <w:t>Проверка и результат</w:t>
      </w:r>
    </w:p>
    <w:p>
      <w:pPr>
        <w:pStyle w:val="ListBullet"/>
        <w:spacing w:after="60"/>
      </w:pPr>
      <w:r>
        <w:t>После рестарта нет вечных зависших pending.</w:t>
      </w:r>
    </w:p>
    <w:p>
      <w:pPr>
        <w:pStyle w:val="ListBullet"/>
        <w:spacing w:after="60"/>
      </w:pPr>
      <w:r>
        <w:t>Повторение request_id не создаёт новую платную операцию без явного решения.</w:t>
      </w:r>
    </w:p>
    <w:p>
      <w:pPr>
        <w:pStyle w:val="ListBullet"/>
        <w:spacing w:after="60"/>
      </w:pPr>
      <w:r>
        <w:t>Выпускной EXE проходит настоящий E2E на чистой машине.</w:t>
      </w:r>
    </w:p>
    <w:p>
      <w:pPr>
        <w:pStyle w:val="ListBullet"/>
        <w:spacing w:after="60"/>
      </w:pPr>
      <w:r>
        <w:t>Секретные ключи отсутствуют в репозитории и клиентской сборке.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F1F5F8"/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r/>
            <w:r>
              <w:rPr>
                <w:rFonts w:ascii="Carlito" w:hAnsi="Carlito"/>
                <w:b/>
                <w:color w:val="264C6D"/>
                <w:sz w:val="20"/>
              </w:rPr>
              <w:t>ГОТОВО, КОГДА</w:t>
            </w:r>
          </w:p>
          <w:p>
            <w:pPr>
              <w:spacing w:after="0"/>
            </w:pPr>
            <w:r>
              <w:rPr>
                <w:sz w:val="19"/>
              </w:rPr>
              <w:t>установщик и сервер выдерживают отказ сети, перезапуск и повтор запроса без дублирования состояния.</w:t>
            </w:r>
          </w:p>
        </w:tc>
      </w:tr>
    </w:tbl>
    <w:p>
      <w:pPr>
        <w:spacing w:after="0"/>
      </w:pPr>
    </w:p>
    <w:p>
      <w:r>
        <w:rPr>
          <w:b/>
        </w:rPr>
        <w:t xml:space="preserve">Не делать в этом этапе: </w:t>
      </w:r>
      <w:r>
        <w:t>Не объявлять программу коммерчески готовой без пользовательских испытаний и вопросов лицензии/подписи.</w:t>
      </w:r>
    </w:p>
    <w:p>
      <w:pPr>
        <w:pStyle w:val="Heading2"/>
      </w:pPr>
      <w:r>
        <w:t>ЭТАП 12. Баланс, приёмка и материалы для ВКР</w:t>
      </w:r>
    </w:p>
    <w:p>
      <w:r>
        <w:rPr>
          <w:b/>
        </w:rPr>
        <w:t xml:space="preserve">Цель: </w:t>
      </w:r>
      <w:r>
        <w:t>получить не только рабочую игру, но и подтверждённые результаты тестирования.</w:t>
      </w:r>
    </w:p>
    <w:p>
      <w:r>
        <w:rPr>
          <w:b/>
        </w:rPr>
        <w:t xml:space="preserve">Зависимости: </w:t>
      </w:r>
      <w:r>
        <w:t>все предыдущие этапы, хотя ранние баланс-тесты запускаются уже на этапах 03–07.</w:t>
      </w:r>
    </w:p>
    <w:p>
      <w:pPr>
        <w:pStyle w:val="Heading3"/>
      </w:pPr>
      <w:r>
        <w:t>Порядок выполнения</w:t>
      </w:r>
    </w:p>
    <w:p>
      <w:pPr>
        <w:spacing w:after="60"/>
        <w:ind w:left="312" w:hanging="255"/>
      </w:pPr>
      <w:r>
        <w:rPr>
          <w:b/>
        </w:rPr>
        <w:t xml:space="preserve">1.  </w:t>
      </w:r>
      <w:r>
        <w:t>Сделать чистую симуляцию без ИИ: наборы героев уровней 1/5/10/15/20 и типовые противники.</w:t>
      </w:r>
    </w:p>
    <w:p>
      <w:pPr>
        <w:spacing w:after="60"/>
        <w:ind w:left="312" w:hanging="255"/>
      </w:pPr>
      <w:r>
        <w:rPr>
          <w:b/>
        </w:rPr>
        <w:t xml:space="preserve">2.  </w:t>
      </w:r>
      <w:r>
        <w:t>Выполнить 10 000–100 000 бросков на репрезентативную конфигурацию, измерить hit chance, среднее число раундов, мощность критов.</w:t>
      </w:r>
    </w:p>
    <w:p>
      <w:pPr>
        <w:spacing w:after="60"/>
        <w:ind w:left="312" w:hanging="255"/>
      </w:pPr>
      <w:r>
        <w:rPr>
          <w:b/>
        </w:rPr>
        <w:t xml:space="preserve">3.  </w:t>
      </w:r>
      <w:r>
        <w:t>Проверить экономику XP и навыков: невозможность бесконечного фарма одинаковых безопасных действий.</w:t>
      </w:r>
    </w:p>
    <w:p>
      <w:pPr>
        <w:spacing w:after="60"/>
        <w:ind w:left="312" w:hanging="255"/>
      </w:pPr>
      <w:r>
        <w:rPr>
          <w:b/>
        </w:rPr>
        <w:t xml:space="preserve">4.  </w:t>
      </w:r>
      <w:r>
        <w:t>Сравнить варианты бонуса навыка +2×rank и более умеренный, выбрать по полученным данным.</w:t>
      </w:r>
    </w:p>
    <w:p>
      <w:pPr>
        <w:spacing w:after="60"/>
        <w:ind w:left="312" w:hanging="255"/>
      </w:pPr>
      <w:r>
        <w:rPr>
          <w:b/>
        </w:rPr>
        <w:t xml:space="preserve">5.  </w:t>
      </w:r>
      <w:r>
        <w:t>Измерить стоимость магии в долях MP, результативность ремесла и потенциальный торговый арбитраж.</w:t>
      </w:r>
    </w:p>
    <w:p>
      <w:pPr>
        <w:spacing w:after="60"/>
        <w:ind w:left="312" w:hanging="255"/>
      </w:pPr>
      <w:r>
        <w:rPr>
          <w:b/>
        </w:rPr>
        <w:t xml:space="preserve">6.  </w:t>
      </w:r>
      <w:r>
        <w:t>Завести обязательные end-to-end сценарии на реальной игре, а не только тесты доменных функций.</w:t>
      </w:r>
    </w:p>
    <w:p>
      <w:pPr>
        <w:spacing w:after="60"/>
        <w:ind w:left="312" w:hanging="255"/>
      </w:pPr>
      <w:r>
        <w:rPr>
          <w:b/>
        </w:rPr>
        <w:t xml:space="preserve">7.  </w:t>
      </w:r>
      <w:r>
        <w:t>Для ВКР провести парное сравнение LLM-only и hybrid-rules, сохраняя одинаковые исходные ситуации и набор метрик.</w:t>
      </w:r>
    </w:p>
    <w:p>
      <w:pPr>
        <w:spacing w:after="60"/>
        <w:ind w:left="312" w:hanging="255"/>
      </w:pPr>
      <w:r>
        <w:rPr>
          <w:b/>
        </w:rPr>
        <w:t xml:space="preserve">8.  </w:t>
      </w:r>
      <w:r>
        <w:t>Обновить docs/architecture, пользовательские правила, known-limitations, миграционную инструкцию и журнал релиза.</w:t>
      </w:r>
    </w:p>
    <w:p>
      <w:pPr>
        <w:pStyle w:val="Heading3"/>
      </w:pPr>
      <w:r>
        <w:t>Данные и изменения интерфейса</w:t>
      </w:r>
    </w:p>
    <w:p>
      <w:r>
        <w:rPr>
          <w:b/>
        </w:rPr>
        <w:t xml:space="preserve">Состояние / хранение: </w:t>
      </w:r>
      <w:r>
        <w:t>Результаты симуляций, протоколы тестов, решения баланса и отчет о известных ограничениях сохранять рядом с релизом.</w:t>
      </w:r>
    </w:p>
    <w:p>
      <w:r>
        <w:rPr>
          <w:b/>
        </w:rPr>
        <w:t xml:space="preserve">Что увидит игрок: </w:t>
      </w:r>
      <w:r>
        <w:t>В приложении доступны понятные правила, а ограничения не маскируются общим сообщением «всё готово».</w:t>
      </w:r>
    </w:p>
    <w:p>
      <w:pPr>
        <w:pStyle w:val="Heading3"/>
      </w:pPr>
      <w:r>
        <w:t>Проверка и результат</w:t>
      </w:r>
    </w:p>
    <w:p>
      <w:pPr>
        <w:pStyle w:val="ListBullet"/>
        <w:spacing w:after="60"/>
      </w:pPr>
      <w:r>
        <w:t>Сохранение/загрузка/миграция проходят на legacy и v1 fixtures.</w:t>
      </w:r>
    </w:p>
    <w:p>
      <w:pPr>
        <w:pStyle w:val="ListBullet"/>
        <w:spacing w:after="60"/>
      </w:pPr>
      <w:r>
        <w:t>Сквозные кампании включают бой, обучение, магию, ремонт, торговлю, долгий возврат к NPC.</w:t>
      </w:r>
    </w:p>
    <w:p>
      <w:pPr>
        <w:pStyle w:val="ListBullet"/>
        <w:spacing w:after="60"/>
      </w:pPr>
      <w:r>
        <w:t>Метрики записаны по реальным тестам без придуманного процента покрытия или успеха.</w:t>
      </w:r>
    </w:p>
    <w:p>
      <w:pPr>
        <w:pStyle w:val="ListBullet"/>
        <w:spacing w:after="60"/>
      </w:pPr>
      <w:r>
        <w:t>Границы MVP и будущих расширений перечислены в release notes.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F1F5F8"/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r/>
            <w:r>
              <w:rPr>
                <w:rFonts w:ascii="Carlito" w:hAnsi="Carlito"/>
                <w:b/>
                <w:color w:val="264C6D"/>
                <w:sz w:val="20"/>
              </w:rPr>
              <w:t>ГОТОВО, КОГДА</w:t>
            </w:r>
          </w:p>
          <w:p>
            <w:pPr>
              <w:spacing w:after="0"/>
            </w:pPr>
            <w:r>
              <w:rPr>
                <w:sz w:val="19"/>
              </w:rPr>
              <w:t>любая заявленная механика проверяется тестом, E2E-сценарием и демонстрацией.</w:t>
            </w:r>
          </w:p>
        </w:tc>
      </w:tr>
    </w:tbl>
    <w:p>
      <w:pPr>
        <w:spacing w:after="0"/>
      </w:pPr>
    </w:p>
    <w:p>
      <w:r>
        <w:rPr>
          <w:b/>
        </w:rPr>
        <w:t xml:space="preserve">Не делать в этом этапе: </w:t>
      </w:r>
      <w:r>
        <w:t>Не заменять эксперименты субъективной фразой «ИИ работает лучше».</w:t>
      </w:r>
    </w:p>
    <w:p>
      <w:pPr>
        <w:pStyle w:val="Heading1"/>
      </w:pPr>
      <w:r>
        <w:t>IV. Спецификация ключевых контрактов</w:t>
      </w:r>
    </w:p>
    <w:p>
      <w:pPr>
        <w:pStyle w:val="Heading2"/>
      </w:pPr>
      <w:r>
        <w:t>1. Неподвижные инварианты системы</w:t>
      </w:r>
    </w:p>
    <w:p>
      <w:pPr>
        <w:pStyle w:val="ListBullet"/>
        <w:spacing w:after="60"/>
      </w:pPr>
      <w:r>
        <w:t>Каждая кампания привязана к одному ruleset_id; числа не пересчитываются по случайно выбранной версии.</w:t>
      </w:r>
    </w:p>
    <w:p>
      <w:pPr>
        <w:pStyle w:val="ListBullet"/>
        <w:spacing w:after="60"/>
      </w:pPr>
      <w:r>
        <w:t>Игрок управляет героем; текст Мастера не меняет механическое состояние самостоятельно.</w:t>
      </w:r>
    </w:p>
    <w:p>
      <w:pPr>
        <w:pStyle w:val="ListBullet"/>
        <w:spacing w:after="60"/>
      </w:pPr>
      <w:r>
        <w:t>Каждый предмет — один ItemInstance с одним актуальным местом/держателем/владельцем по правилам хранения.</w:t>
      </w:r>
    </w:p>
    <w:p>
      <w:pPr>
        <w:pStyle w:val="ListBullet"/>
        <w:spacing w:after="60"/>
      </w:pPr>
      <w:r>
        <w:t>Начисление XP/очков/предметов имеет уникальный причинный event ID; повторы не умножают результат.</w:t>
      </w:r>
    </w:p>
    <w:p>
      <w:pPr>
        <w:pStyle w:val="ListBullet"/>
        <w:spacing w:after="60"/>
      </w:pPr>
      <w:r>
        <w:t>Изменение состояния и GameEvent либо проходят одной транзакцией, либо не проходят вовсе.</w:t>
      </w:r>
    </w:p>
    <w:p>
      <w:pPr>
        <w:pStyle w:val="ListBullet"/>
        <w:spacing w:after="60"/>
      </w:pPr>
      <w:r>
        <w:t>Бросок фиксируется вместе с seed/counter и может быть воспроизведён.</w:t>
      </w:r>
    </w:p>
    <w:p>
      <w:pPr>
        <w:pStyle w:val="ListBullet"/>
        <w:spacing w:after="60"/>
      </w:pPr>
      <w:r>
        <w:t>Отрицание и отказ не превращаются в совершённое противоположное действие.</w:t>
      </w:r>
    </w:p>
    <w:p>
      <w:pPr>
        <w:pStyle w:val="ListBullet"/>
        <w:spacing w:after="60"/>
      </w:pPr>
      <w:r>
        <w:t>NPC знает только сведения, до которых у него был доступ.</w:t>
      </w:r>
    </w:p>
    <w:p>
      <w:pPr>
        <w:pStyle w:val="ListBullet"/>
        <w:spacing w:after="60"/>
      </w:pPr>
      <w:r>
        <w:t>Сохранение старой кампании не подменяется новым без подтверждения.</w:t>
      </w:r>
    </w:p>
    <w:p>
      <w:pPr>
        <w:pStyle w:val="ListBullet"/>
        <w:spacing w:after="60"/>
      </w:pPr>
      <w:r>
        <w:t>Ошибка ИИ-генерации не откатывает уже подтверждённый игровой эффект и не запускает его второй раз.</w:t>
      </w:r>
    </w:p>
    <w:p>
      <w:pPr>
        <w:pStyle w:val="Heading2"/>
      </w:pPr>
      <w:r>
        <w:t>2. Предлагаемая структура событий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4195"/>
        <w:gridCol w:w="3175"/>
      </w:tblGrid>
      <w:tr>
        <w:trPr>
          <w:tblHeader w:val="true"/>
          <w:cantSplit/>
        </w:trPr>
        <w:tc>
          <w:tcPr>
            <w:tcW w:type="dxa" w:w="1928"/>
            <w:shd w:fill="1F3B56"/>
            <w:tcMar>
              <w:top w:w="100" w:type="dxa"/>
              <w:start w:w="125" w:type="dxa"/>
              <w:bottom w:w="100" w:type="dxa"/>
              <w:end w:w="125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8"/>
              </w:rPr>
              <w:t>СОБЫТИЕ</w:t>
            </w:r>
          </w:p>
        </w:tc>
        <w:tc>
          <w:tcPr>
            <w:tcW w:type="dxa" w:w="4195"/>
            <w:shd w:fill="1F3B56"/>
            <w:tcMar>
              <w:top w:w="100" w:type="dxa"/>
              <w:start w:w="125" w:type="dxa"/>
              <w:bottom w:w="100" w:type="dxa"/>
              <w:end w:w="125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8"/>
              </w:rPr>
              <w:t>ПОЛЯ / ПРИМЕР</w:t>
            </w:r>
          </w:p>
        </w:tc>
        <w:tc>
          <w:tcPr>
            <w:tcW w:type="dxa" w:w="3175"/>
            <w:shd w:fill="1F3B56"/>
            <w:tcMar>
              <w:top w:w="100" w:type="dxa"/>
              <w:start w:w="125" w:type="dxa"/>
              <w:bottom w:w="100" w:type="dxa"/>
              <w:end w:w="125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8"/>
              </w:rPr>
              <w:t>ПРАВИЛО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ExperienceGranted</w:t>
            </w:r>
          </w:p>
        </w:tc>
        <w:tc>
          <w:tcPr>
            <w:tcW w:type="dxa" w:w="4195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id, source_event_id, actor_id, amount, ruleset_id</w:t>
            </w:r>
          </w:p>
        </w:tc>
        <w:tc>
          <w:tcPr>
            <w:tcW w:type="dxa" w:w="3175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Один источник = одна награда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LevelReached</w:t>
            </w:r>
          </w:p>
        </w:tc>
        <w:tc>
          <w:tcPr>
            <w:tcW w:type="dxa" w:w="4195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id, actor_id, from_level, to_level</w:t>
            </w:r>
          </w:p>
        </w:tc>
        <w:tc>
          <w:tcPr>
            <w:tcW w:type="dxa" w:w="3175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Выдать level rewards один раз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SkillRankPurchased</w:t>
            </w:r>
          </w:p>
        </w:tc>
        <w:tc>
          <w:tcPr>
            <w:tcW w:type="dxa" w:w="4195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id, actor_id, skill_id, old_rank, new_rank, cost</w:t>
            </w:r>
          </w:p>
        </w:tc>
        <w:tc>
          <w:tcPr>
            <w:tcW w:type="dxa" w:w="3175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Цена и ограничения подтверждены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AttributeImproved</w:t>
            </w:r>
          </w:p>
        </w:tc>
        <w:tc>
          <w:tcPr>
            <w:tcW w:type="dxa" w:w="4195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id, actor_id, ability, before, after</w:t>
            </w:r>
          </w:p>
        </w:tc>
        <w:tc>
          <w:tcPr>
            <w:tcW w:type="dxa" w:w="3175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Нет превышения cap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DiceRolled</w:t>
            </w:r>
          </w:p>
        </w:tc>
        <w:tc>
          <w:tcPr>
            <w:tcW w:type="dxa" w:w="4195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id, expression, rolls, total, rng_counter</w:t>
            </w:r>
          </w:p>
        </w:tc>
        <w:tc>
          <w:tcPr>
            <w:tcW w:type="dxa" w:w="3175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Воспроизводимая случайность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ItemTransferred</w:t>
            </w:r>
          </w:p>
        </w:tc>
        <w:tc>
          <w:tcPr>
            <w:tcW w:type="dxa" w:w="4195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id, item_id, from_owner, to_owner, location</w:t>
            </w:r>
          </w:p>
        </w:tc>
        <w:tc>
          <w:tcPr>
            <w:tcW w:type="dxa" w:w="3175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Нет фантомной копии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AttackResolved</w:t>
            </w:r>
          </w:p>
        </w:tc>
        <w:tc>
          <w:tcPr>
            <w:tcW w:type="dxa" w:w="4195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id, actor_id, target_id, dice_id, hit, damage</w:t>
            </w:r>
          </w:p>
        </w:tc>
        <w:tc>
          <w:tcPr>
            <w:tcW w:type="dxa" w:w="3175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Единый resolver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SpellCast</w:t>
            </w:r>
          </w:p>
        </w:tc>
        <w:tc>
          <w:tcPr>
            <w:tcW w:type="dxa" w:w="4195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id, spell_id, targets, mp_spent, effects</w:t>
            </w:r>
          </w:p>
        </w:tc>
        <w:tc>
          <w:tcPr>
            <w:tcW w:type="dxa" w:w="3175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Расход и эффект атомарны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CraftCompleted</w:t>
            </w:r>
          </w:p>
        </w:tc>
        <w:tc>
          <w:tcPr>
            <w:tcW w:type="dxa" w:w="4195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id, recipe_id, consumed_ids, product_id</w:t>
            </w:r>
          </w:p>
        </w:tc>
        <w:tc>
          <w:tcPr>
            <w:tcW w:type="dxa" w:w="3175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Создание только после расхода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WorldTick</w:t>
            </w:r>
          </w:p>
        </w:tc>
        <w:tc>
          <w:tcPr>
            <w:tcW w:type="dxa" w:w="4195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id, old_time, new_time, changes</w:t>
            </w:r>
          </w:p>
        </w:tc>
        <w:tc>
          <w:tcPr>
            <w:tcW w:type="dxa" w:w="3175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События привязаны ко времени</w:t>
            </w:r>
          </w:p>
        </w:tc>
      </w:tr>
    </w:tbl>
    <w:p>
      <w:pPr>
        <w:spacing w:after="0"/>
      </w:pPr>
    </w:p>
    <w:p>
      <w:pPr>
        <w:pStyle w:val="Heading2"/>
      </w:pPr>
      <w:r>
        <w:t>3. Контракты, удобные для разработки и тестов</w:t>
      </w:r>
    </w:p>
    <w:p>
      <w:pPr>
        <w:pStyle w:val="Mono"/>
      </w:pPr>
      <w:r>
        <w:t>grant_xp(actor_id, source_event_id, amount) -&gt; ProgressOutcome</w:t>
      </w:r>
    </w:p>
    <w:p>
      <w:pPr>
        <w:pStyle w:val="Mono"/>
      </w:pPr>
      <w:r>
        <w:t>preview_skill_spend(actor_id, increments) -&gt; ValidationResult</w:t>
      </w:r>
    </w:p>
    <w:p>
      <w:pPr>
        <w:pStyle w:val="Mono"/>
      </w:pPr>
      <w:r>
        <w:t>commit_skill_spend(actor_id, increments, command_id) -&gt; ProgressOutcome</w:t>
      </w:r>
    </w:p>
    <w:p>
      <w:pPr>
        <w:pStyle w:val="Mono"/>
      </w:pPr>
      <w:r>
        <w:t>roll(expression, rng) -&gt; DiceResult</w:t>
      </w:r>
    </w:p>
    <w:p>
      <w:pPr>
        <w:pStyle w:val="Mono"/>
      </w:pPr>
      <w:r>
        <w:t>resolve_attack(combat_id, actor_id, target_id, command_id) -&gt; CombatOutcome</w:t>
      </w:r>
    </w:p>
    <w:p>
      <w:pPr>
        <w:pStyle w:val="Mono"/>
      </w:pPr>
      <w:r>
        <w:t>cast_spell(actor_id, spell_id, targets, command_id) -&gt; SpellOutcome</w:t>
      </w:r>
    </w:p>
    <w:p>
      <w:pPr>
        <w:pStyle w:val="Mono"/>
      </w:pPr>
      <w:r>
        <w:t>craft(actor_id, recipe_id, workshop_id, command_id) -&gt; CraftOutcome</w:t>
      </w:r>
    </w:p>
    <w:p>
      <w:pPr>
        <w:pStyle w:val="Mono"/>
      </w:pPr>
      <w:r>
        <w:t>execute_intent(text, expected_state_revision) -&gt; TurnOutcome</w:t>
      </w:r>
    </w:p>
    <w:p>
      <w:pPr>
        <w:pStyle w:val="Mono"/>
      </w:pPr>
      <w:r>
        <w:t>advance_world_time(duration, cause_event_id) -&gt; WorldEvents</w:t>
      </w:r>
    </w:p>
    <w:p>
      <w:pPr>
        <w:pStyle w:val="Mono"/>
      </w:pPr>
      <w:r>
        <w:t>load_campaign(id) / save_snapshot(id) / migrate_copy(id, target_ruleset)</w:t>
      </w:r>
    </w:p>
    <w:p>
      <w:pPr>
        <w:pStyle w:val="Tiny"/>
      </w:pPr>
      <w:r>
        <w:t>Это имена проектных интерфейсов, а не гарантированно существующие методы исходного репозитория.</w:t>
      </w:r>
    </w:p>
    <w:p>
      <w:pPr>
        <w:pStyle w:val="Heading2"/>
      </w:pPr>
      <w:r>
        <w:t>4. Политика сложных действий</w:t>
      </w:r>
    </w:p>
    <w:p>
      <w:r>
        <w:t>Пример заявки: «Осматриваю меч, беру его, иду в мастерскую и чиню». Не превращать фразу в один безусловный успех.</w:t>
      </w:r>
    </w:p>
    <w:p>
      <w:pPr>
        <w:spacing w:after="60"/>
        <w:ind w:left="312" w:hanging="255"/>
      </w:pPr>
      <w:r>
        <w:rPr>
          <w:b/>
        </w:rPr>
        <w:t xml:space="preserve">1.  </w:t>
      </w:r>
      <w:r>
        <w:t>Разобрать: inspect(item) → take(item) → travel(workshop) → repair(item, recipe).</w:t>
      </w:r>
    </w:p>
    <w:p>
      <w:pPr>
        <w:spacing w:after="60"/>
        <w:ind w:left="312" w:hanging="255"/>
      </w:pPr>
      <w:r>
        <w:rPr>
          <w:b/>
        </w:rPr>
        <w:t xml:space="preserve">2.  </w:t>
      </w:r>
      <w:r>
        <w:t>Для каждой команды проверить доступность и зависимости. Если предмет чужой, действие take может не пройти по правилам.</w:t>
      </w:r>
    </w:p>
    <w:p>
      <w:pPr>
        <w:spacing w:after="60"/>
        <w:ind w:left="312" w:hanging="255"/>
      </w:pPr>
      <w:r>
        <w:rPr>
          <w:b/>
        </w:rPr>
        <w:t xml:space="preserve">3.  </w:t>
      </w:r>
      <w:r>
        <w:t>Определить границу транзакции заранее: один составной план или независимые завершённые шаги.</w:t>
      </w:r>
    </w:p>
    <w:p>
      <w:pPr>
        <w:spacing w:after="60"/>
        <w:ind w:left="312" w:hanging="255"/>
      </w:pPr>
      <w:r>
        <w:rPr>
          <w:b/>
        </w:rPr>
        <w:t xml:space="preserve">4.  </w:t>
      </w:r>
      <w:r>
        <w:t>При нехватке материалов на repair ранее подтверждённый take/travel остаётся, если он был отдельной транзакцией.</w:t>
      </w:r>
    </w:p>
    <w:p>
      <w:pPr>
        <w:spacing w:after="60"/>
        <w:ind w:left="312" w:hanging="255"/>
      </w:pPr>
      <w:r>
        <w:rPr>
          <w:b/>
        </w:rPr>
        <w:t xml:space="preserve">5.  </w:t>
      </w:r>
      <w:r>
        <w:t>Журнал получает выполненные шаги и точную причину заблокированного; повествование не может назвать ремонт завершённым.</w:t>
      </w:r>
    </w:p>
    <w:p>
      <w:pPr>
        <w:pStyle w:val="Heading1"/>
      </w:pPr>
      <w:r>
        <w:t>V. Сохранения: обязательный протокол совместимости</w:t>
      </w:r>
    </w:p>
    <w:p>
      <w:pPr>
        <w:pStyle w:val="ListBullet"/>
        <w:spacing w:after="60"/>
      </w:pPr>
      <w:r>
        <w:t>Перед первой миграцией создать резервную копию файла/SQLite и вычислить контрольную сумму.</w:t>
      </w:r>
    </w:p>
    <w:p>
      <w:pPr>
        <w:pStyle w:val="ListBullet"/>
        <w:spacing w:after="60"/>
      </w:pPr>
      <w:r>
        <w:t>Различать schema_version, ruleset_id и catalog_version. Схема хранения и игровые правила не равны.</w:t>
      </w:r>
    </w:p>
    <w:p>
      <w:pPr>
        <w:pStyle w:val="ListBullet"/>
        <w:spacing w:after="60"/>
      </w:pPr>
      <w:r>
        <w:t>Использовать версионированные десериализаторы, тестировать старый формат на исходных данных.</w:t>
      </w:r>
    </w:p>
    <w:p>
      <w:pPr>
        <w:pStyle w:val="ListBullet"/>
        <w:spacing w:after="60"/>
      </w:pPr>
      <w:r>
        <w:t>У старой кампании остаётся её прежняя шкала и XP-логика; новое v1 — для новых или явно мигрированных копий.</w:t>
      </w:r>
    </w:p>
    <w:p>
      <w:pPr>
        <w:pStyle w:val="ListBullet"/>
        <w:spacing w:after="60"/>
      </w:pPr>
      <w:r>
        <w:t>Мигрировать с сохранением ссылок на NPC, вещи, локации, записи и репутацию.</w:t>
      </w:r>
    </w:p>
    <w:p>
      <w:pPr>
        <w:pStyle w:val="ListBullet"/>
        <w:spacing w:after="60"/>
      </w:pPr>
      <w:r>
        <w:t>Для старого уровня 2/4XP хранить запись LegacyLevelCredit либо другую утверждённую миграционную формулу, но не конвертировать молча в «уровень 1 с 4 XP».</w:t>
      </w:r>
    </w:p>
    <w:p>
      <w:pPr>
        <w:pStyle w:val="ListBullet"/>
        <w:spacing w:after="60"/>
      </w:pPr>
      <w:r>
        <w:t>Не выдавать повторно навыки, таланты и повышения, если они уже представлены в исходном состоянии.</w:t>
      </w:r>
    </w:p>
    <w:p>
      <w:pPr>
        <w:pStyle w:val="ListBullet"/>
        <w:spacing w:after="60"/>
      </w:pPr>
      <w:r>
        <w:t>При ошибке сообщить пользователю, не удалять оригинал, оставить журнал MigrationReport и откат.</w:t>
      </w:r>
    </w:p>
    <w:p>
      <w:pPr>
        <w:pStyle w:val="ListBullet"/>
        <w:spacing w:after="60"/>
      </w:pPr>
      <w:r>
        <w:t>Поддержать fixtures повреждённых/неполных файлов; гарантировать понятную диагностику.</w:t>
      </w:r>
    </w:p>
    <w:p>
      <w:pPr>
        <w:pStyle w:val="ListBullet"/>
        <w:spacing w:after="60"/>
      </w:pPr>
      <w:r>
        <w:t>После изменения доменного формата запускать весь пакет regression + migration tests.</w:t>
      </w:r>
    </w:p>
    <w:p>
      <w:pPr>
        <w:pStyle w:val="Heading1"/>
      </w:pPr>
      <w:r>
        <w:t>VI. Матрица тестов и сценариев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3515"/>
        <w:gridCol w:w="4309"/>
      </w:tblGrid>
      <w:tr>
        <w:trPr>
          <w:tblHeader w:val="true"/>
          <w:cantSplit/>
        </w:trPr>
        <w:tc>
          <w:tcPr>
            <w:tcW w:type="dxa" w:w="1474"/>
            <w:shd w:fill="1F3B56"/>
            <w:tcMar>
              <w:top w:w="100" w:type="dxa"/>
              <w:start w:w="125" w:type="dxa"/>
              <w:bottom w:w="100" w:type="dxa"/>
              <w:end w:w="125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8"/>
              </w:rPr>
              <w:t>ГРУППА</w:t>
            </w:r>
          </w:p>
        </w:tc>
        <w:tc>
          <w:tcPr>
            <w:tcW w:type="dxa" w:w="3515"/>
            <w:shd w:fill="1F3B56"/>
            <w:tcMar>
              <w:top w:w="100" w:type="dxa"/>
              <w:start w:w="125" w:type="dxa"/>
              <w:bottom w:w="100" w:type="dxa"/>
              <w:end w:w="125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8"/>
              </w:rPr>
              <w:t>ОБЯЗАТЕЛЬНЫЙ ТЕСТ</w:t>
            </w:r>
          </w:p>
        </w:tc>
        <w:tc>
          <w:tcPr>
            <w:tcW w:type="dxa" w:w="4309"/>
            <w:shd w:fill="1F3B56"/>
            <w:tcMar>
              <w:top w:w="100" w:type="dxa"/>
              <w:start w:w="125" w:type="dxa"/>
              <w:bottom w:w="100" w:type="dxa"/>
              <w:end w:w="125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8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Создание героя</w:t>
            </w:r>
          </w:p>
        </w:tc>
        <w:tc>
          <w:tcPr>
            <w:tcW w:type="dxa" w:w="3515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10 разных видов/профилей, бюджет атрибутов</w:t>
            </w:r>
          </w:p>
        </w:tc>
        <w:tc>
          <w:tcPr>
            <w:tcW w:type="dxa" w:w="4309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Все значения допустимы и сохраняются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Прогресс</w:t>
            </w:r>
          </w:p>
        </w:tc>
        <w:tc>
          <w:tcPr>
            <w:tcW w:type="dxa" w:w="3515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1→20, несколько уровней разом</w:t>
            </w:r>
          </w:p>
        </w:tc>
        <w:tc>
          <w:tcPr>
            <w:tcW w:type="dxa" w:w="4309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XP и награды монотонны, повторов нет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Навыки</w:t>
            </w:r>
          </w:p>
        </w:tc>
        <w:tc>
          <w:tcPr>
            <w:tcW w:type="dxa" w:w="3515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Потратить/откатить 13 очков, rank gating</w:t>
            </w:r>
          </w:p>
        </w:tc>
        <w:tc>
          <w:tcPr>
            <w:tcW w:type="dxa" w:w="4309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Баланс не отрицателен; запреты соблюдены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Кубики</w:t>
            </w:r>
          </w:p>
        </w:tc>
        <w:tc>
          <w:tcPr>
            <w:tcW w:type="dxa" w:w="3515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1000 seeded rolls; d0; огромные выражения</w:t>
            </w:r>
          </w:p>
        </w:tc>
        <w:tc>
          <w:tcPr>
            <w:tcW w:type="dxa" w:w="4309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Replay совпадает; опасный ввод отклонён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Экипировка</w:t>
            </w:r>
          </w:p>
        </w:tc>
        <w:tc>
          <w:tcPr>
            <w:tcW w:type="dxa" w:w="3515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Сменить меч, снять щит</w:t>
            </w:r>
          </w:p>
        </w:tc>
        <w:tc>
          <w:tcPr>
            <w:tcW w:type="dxa" w:w="4309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Урон и AC реально меняются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Бой</w:t>
            </w:r>
          </w:p>
        </w:tc>
        <w:tc>
          <w:tcPr>
            <w:tcW w:type="dxa" w:w="3515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Герой↔NPC; промах, крит, 0HP</w:t>
            </w:r>
          </w:p>
        </w:tc>
        <w:tc>
          <w:tcPr>
            <w:tcW w:type="dxa" w:w="4309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Единый резолвер и исход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Магия</w:t>
            </w:r>
          </w:p>
        </w:tc>
        <w:tc>
          <w:tcPr>
            <w:tcW w:type="dxa" w:w="3515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Каст без MP/цели/компонентов</w:t>
            </w:r>
          </w:p>
        </w:tc>
        <w:tc>
          <w:tcPr>
            <w:tcW w:type="dxa" w:w="4309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Запрет без фиктивных эффектов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Ремесло</w:t>
            </w:r>
          </w:p>
        </w:tc>
        <w:tc>
          <w:tcPr>
            <w:tcW w:type="dxa" w:w="3515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Ремонт без материалов; двойной запрос</w:t>
            </w:r>
          </w:p>
        </w:tc>
        <w:tc>
          <w:tcPr>
            <w:tcW w:type="dxa" w:w="4309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Нет создания вещи или двойного расхода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Торговля</w:t>
            </w:r>
          </w:p>
        </w:tc>
        <w:tc>
          <w:tcPr>
            <w:tcW w:type="dxa" w:w="3515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Продажа, возврат покупки, округления</w:t>
            </w:r>
          </w:p>
        </w:tc>
        <w:tc>
          <w:tcPr>
            <w:tcW w:type="dxa" w:w="4309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Реальный склад, точные монеты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Намерения</w:t>
            </w:r>
          </w:p>
        </w:tc>
        <w:tc>
          <w:tcPr>
            <w:tcW w:type="dxa" w:w="3515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Отрицание, условие, четыре шага</w:t>
            </w:r>
          </w:p>
        </w:tc>
        <w:tc>
          <w:tcPr>
            <w:tcW w:type="dxa" w:w="4309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План соответствует фразе и текущему миру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NPC</w:t>
            </w:r>
          </w:p>
        </w:tc>
        <w:tc>
          <w:tcPr>
            <w:tcW w:type="dxa" w:w="3515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Вернуться через 100 ходов</w:t>
            </w:r>
          </w:p>
        </w:tc>
        <w:tc>
          <w:tcPr>
            <w:tcW w:type="dxa" w:w="4309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Местоположение и знания согласованы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Мир</w:t>
            </w:r>
          </w:p>
        </w:tc>
        <w:tc>
          <w:tcPr>
            <w:tcW w:type="dxa" w:w="3515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Кампания 2000+ ходов</w:t>
            </w:r>
          </w:p>
        </w:tc>
        <w:tc>
          <w:tcPr>
            <w:tcW w:type="dxa" w:w="4309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Сохранение и игровое продолжение доступны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Сбой</w:t>
            </w:r>
          </w:p>
        </w:tc>
        <w:tc>
          <w:tcPr>
            <w:tcW w:type="dxa" w:w="3515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Закрыть сервер во время запроса</w:t>
            </w:r>
          </w:p>
        </w:tc>
        <w:tc>
          <w:tcPr>
            <w:tcW w:type="dxa" w:w="4309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Нет вечного pending и дублирования наград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Совместимость</w:t>
            </w:r>
          </w:p>
        </w:tc>
        <w:tc>
          <w:tcPr>
            <w:tcW w:type="dxa" w:w="3515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Загрузить старое сохранение</w:t>
            </w:r>
          </w:p>
        </w:tc>
        <w:tc>
          <w:tcPr>
            <w:tcW w:type="dxa" w:w="4309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Старые значения не меняются молча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Windows</w:t>
            </w:r>
          </w:p>
        </w:tc>
        <w:tc>
          <w:tcPr>
            <w:tcW w:type="dxa" w:w="3515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Установка на другом ПК, полный сценарий</w:t>
            </w:r>
          </w:p>
        </w:tc>
        <w:tc>
          <w:tcPr>
            <w:tcW w:type="dxa" w:w="4309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Никакой зависимости от среды автора</w:t>
            </w:r>
          </w:p>
        </w:tc>
      </w:tr>
    </w:tbl>
    <w:p>
      <w:pPr>
        <w:spacing w:after="0"/>
      </w:pPr>
    </w:p>
    <w:p>
      <w:pPr>
        <w:pStyle w:val="Heading1"/>
      </w:pPr>
      <w:r>
        <w:t>VII. Реальные игровые сценарии приёмки</w:t>
      </w:r>
    </w:p>
    <w:p>
      <w:pPr>
        <w:pStyle w:val="Heading2"/>
      </w:pPr>
      <w:r>
        <w:t>Сценарий A. Развитие и навыки</w:t>
      </w:r>
    </w:p>
    <w:p>
      <w:r>
        <w:t>Создать нового героя → завершить задание → получить уникальную награду XP → достигнуть нового уровня → открыть экран навыков → купить ранг → выполнить соответствующую проверку → сохранить → закрыть программу → открыть кампанию. Проверяется соответствие XP, ранга, бонуса и журнала. Повтор выдачи того же события XP запрещён.</w:t>
      </w:r>
    </w:p>
    <w:p>
      <w:pPr>
        <w:pStyle w:val="Heading2"/>
      </w:pPr>
      <w:r>
        <w:t>Сценарий B. Бой со сменой экипировки</w:t>
      </w:r>
    </w:p>
    <w:p>
      <w:r>
        <w:t>Открыть инвентарь → экипировать кинжал → вступить в бой → зафиксировать кубик урона → сменить оружие при разрешённых условиях → завершить бой → проверить HP/лут → загрузить сохранение. NPC и герой используют одинаковые формулы.</w:t>
      </w:r>
    </w:p>
    <w:p>
      <w:pPr>
        <w:pStyle w:val="Heading2"/>
      </w:pPr>
      <w:r>
        <w:t>Сценарий C. Магия и расход ресурсов</w:t>
      </w:r>
    </w:p>
    <w:p>
      <w:r>
        <w:t>Изучить разрешённое заклинание → проверить MP и цель → применить его → записать расход/эффект → снять длительный эффект по времени → попробовать применить при недостатке MP → получить отказ без нового эффекта.</w:t>
      </w:r>
    </w:p>
    <w:p>
      <w:pPr>
        <w:pStyle w:val="Heading2"/>
      </w:pPr>
      <w:r>
        <w:t>Сценарий D. Ремесло и экономика</w:t>
      </w:r>
    </w:p>
    <w:p>
      <w:r>
        <w:t>Найти материал → подобрать → доставить в мастерскую → изготовить или восстановить предмет → продать → проверить склад/монеты/долговечность → сохранить → загрузить → повторить последний request_id: никаких двойных предметов и денег.</w:t>
      </w:r>
    </w:p>
    <w:p>
      <w:pPr>
        <w:pStyle w:val="Heading2"/>
      </w:pPr>
      <w:r>
        <w:t>Сценарий E. Живой мир и свободный текст</w:t>
      </w:r>
    </w:p>
    <w:p>
      <w:r>
        <w:t>Игрок отказывается от поручения, уходит из поселения, возвращается спустя много игровых часов. NPC реагируют в пределах своих знаний и расписаний. Составная команда «осматриваю, беру, чиню» выполняется частично, если нет материалов; ИИ правильно описывает только подтверждённые шаги.</w:t>
      </w:r>
    </w:p>
    <w:p>
      <w:pPr>
        <w:pStyle w:val="Heading1"/>
      </w:pPr>
      <w:r>
        <w:t>VIII. Приоритеты, зависимости и объём работ</w:t>
      </w:r>
    </w:p>
    <w:p>
      <w:r>
        <w:t>Это относительные оценки для планирования, не календарные сроки. P0 — блокирующая основа; P1 — обязательный игровой MVP; P2 — дальнейшее расширение. S — малая, M — средняя, L — большая, XL — очень большая трудоёмкость.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361"/>
        <w:gridCol w:w="4365"/>
        <w:gridCol w:w="1304"/>
      </w:tblGrid>
      <w:tr>
        <w:trPr>
          <w:tblHeader w:val="true"/>
          <w:cantSplit/>
        </w:trPr>
        <w:tc>
          <w:tcPr>
            <w:tcW w:type="dxa" w:w="2268"/>
            <w:shd w:fill="1F3B56"/>
            <w:tcMar>
              <w:top w:w="100" w:type="dxa"/>
              <w:start w:w="125" w:type="dxa"/>
              <w:bottom w:w="100" w:type="dxa"/>
              <w:end w:w="125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8"/>
              </w:rPr>
              <w:t>ПАКЕТ</w:t>
            </w:r>
          </w:p>
        </w:tc>
        <w:tc>
          <w:tcPr>
            <w:tcW w:type="dxa" w:w="1361"/>
            <w:shd w:fill="1F3B56"/>
            <w:tcMar>
              <w:top w:w="100" w:type="dxa"/>
              <w:start w:w="125" w:type="dxa"/>
              <w:bottom w:w="100" w:type="dxa"/>
              <w:end w:w="125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8"/>
              </w:rPr>
              <w:t>ПРИОРИТЕТ</w:t>
            </w:r>
          </w:p>
        </w:tc>
        <w:tc>
          <w:tcPr>
            <w:tcW w:type="dxa" w:w="4365"/>
            <w:shd w:fill="1F3B56"/>
            <w:tcMar>
              <w:top w:w="100" w:type="dxa"/>
              <w:start w:w="125" w:type="dxa"/>
              <w:bottom w:w="100" w:type="dxa"/>
              <w:end w:w="125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8"/>
              </w:rPr>
              <w:t>ЗАВИСИМОСТЬ</w:t>
            </w:r>
          </w:p>
        </w:tc>
        <w:tc>
          <w:tcPr>
            <w:tcW w:type="dxa" w:w="1304"/>
            <w:shd w:fill="1F3B56"/>
            <w:tcMar>
              <w:top w:w="100" w:type="dxa"/>
              <w:start w:w="125" w:type="dxa"/>
              <w:bottom w:w="100" w:type="dxa"/>
              <w:end w:w="125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8"/>
              </w:rPr>
              <w:t>ОБЪЁМ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00 Baseline</w:t>
            </w:r>
          </w:p>
        </w:tc>
        <w:tc>
          <w:tcPr>
            <w:tcW w:type="dxa" w:w="1361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P0</w:t>
            </w:r>
          </w:p>
        </w:tc>
        <w:tc>
          <w:tcPr>
            <w:tcW w:type="dxa" w:w="4365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—</w:t>
            </w:r>
          </w:p>
        </w:tc>
        <w:tc>
          <w:tcPr>
            <w:tcW w:type="dxa" w:w="1304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01 Ruleset</w:t>
            </w:r>
          </w:p>
        </w:tc>
        <w:tc>
          <w:tcPr>
            <w:tcW w:type="dxa" w:w="1361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P0</w:t>
            </w:r>
          </w:p>
        </w:tc>
        <w:tc>
          <w:tcPr>
            <w:tcW w:type="dxa" w:w="4365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00</w:t>
            </w:r>
          </w:p>
        </w:tc>
        <w:tc>
          <w:tcPr>
            <w:tcW w:type="dxa" w:w="1304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M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02 Storage</w:t>
            </w:r>
          </w:p>
        </w:tc>
        <w:tc>
          <w:tcPr>
            <w:tcW w:type="dxa" w:w="1361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P0</w:t>
            </w:r>
          </w:p>
        </w:tc>
        <w:tc>
          <w:tcPr>
            <w:tcW w:type="dxa" w:w="4365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01</w:t>
            </w:r>
          </w:p>
        </w:tc>
        <w:tc>
          <w:tcPr>
            <w:tcW w:type="dxa" w:w="1304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L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03 Progress/Skills</w:t>
            </w:r>
          </w:p>
        </w:tc>
        <w:tc>
          <w:tcPr>
            <w:tcW w:type="dxa" w:w="1361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P0</w:t>
            </w:r>
          </w:p>
        </w:tc>
        <w:tc>
          <w:tcPr>
            <w:tcW w:type="dxa" w:w="4365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02</w:t>
            </w:r>
          </w:p>
        </w:tc>
        <w:tc>
          <w:tcPr>
            <w:tcW w:type="dxa" w:w="1304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L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04 Dice/Items</w:t>
            </w:r>
          </w:p>
        </w:tc>
        <w:tc>
          <w:tcPr>
            <w:tcW w:type="dxa" w:w="1361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P1</w:t>
            </w:r>
          </w:p>
        </w:tc>
        <w:tc>
          <w:tcPr>
            <w:tcW w:type="dxa" w:w="4365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03</w:t>
            </w:r>
          </w:p>
        </w:tc>
        <w:tc>
          <w:tcPr>
            <w:tcW w:type="dxa" w:w="1304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L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05 Combat</w:t>
            </w:r>
          </w:p>
        </w:tc>
        <w:tc>
          <w:tcPr>
            <w:tcW w:type="dxa" w:w="1361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P1</w:t>
            </w:r>
          </w:p>
        </w:tc>
        <w:tc>
          <w:tcPr>
            <w:tcW w:type="dxa" w:w="4365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04</w:t>
            </w:r>
          </w:p>
        </w:tc>
        <w:tc>
          <w:tcPr>
            <w:tcW w:type="dxa" w:w="1304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XL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06 Magic/Talents</w:t>
            </w:r>
          </w:p>
        </w:tc>
        <w:tc>
          <w:tcPr>
            <w:tcW w:type="dxa" w:w="1361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P1</w:t>
            </w:r>
          </w:p>
        </w:tc>
        <w:tc>
          <w:tcPr>
            <w:tcW w:type="dxa" w:w="4365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05</w:t>
            </w:r>
          </w:p>
        </w:tc>
        <w:tc>
          <w:tcPr>
            <w:tcW w:type="dxa" w:w="1304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XL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07 Craft/Trade</w:t>
            </w:r>
          </w:p>
        </w:tc>
        <w:tc>
          <w:tcPr>
            <w:tcW w:type="dxa" w:w="1361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P1</w:t>
            </w:r>
          </w:p>
        </w:tc>
        <w:tc>
          <w:tcPr>
            <w:tcW w:type="dxa" w:w="4365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04,06</w:t>
            </w:r>
          </w:p>
        </w:tc>
        <w:tc>
          <w:tcPr>
            <w:tcW w:type="dxa" w:w="1304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XL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08 Parser/Planner</w:t>
            </w:r>
          </w:p>
        </w:tc>
        <w:tc>
          <w:tcPr>
            <w:tcW w:type="dxa" w:w="1361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P1</w:t>
            </w:r>
          </w:p>
        </w:tc>
        <w:tc>
          <w:tcPr>
            <w:tcW w:type="dxa" w:w="4365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07</w:t>
            </w:r>
          </w:p>
        </w:tc>
        <w:tc>
          <w:tcPr>
            <w:tcW w:type="dxa" w:w="1304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L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09 World/NPC</w:t>
            </w:r>
          </w:p>
        </w:tc>
        <w:tc>
          <w:tcPr>
            <w:tcW w:type="dxa" w:w="1361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P2</w:t>
            </w:r>
          </w:p>
        </w:tc>
        <w:tc>
          <w:tcPr>
            <w:tcW w:type="dxa" w:w="4365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08</w:t>
            </w:r>
          </w:p>
        </w:tc>
        <w:tc>
          <w:tcPr>
            <w:tcW w:type="dxa" w:w="1304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XL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10 UI polish</w:t>
            </w:r>
          </w:p>
        </w:tc>
        <w:tc>
          <w:tcPr>
            <w:tcW w:type="dxa" w:w="1361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P1</w:t>
            </w:r>
          </w:p>
        </w:tc>
        <w:tc>
          <w:tcPr>
            <w:tcW w:type="dxa" w:w="4365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По мере готовности; финально после 09</w:t>
            </w:r>
          </w:p>
        </w:tc>
        <w:tc>
          <w:tcPr>
            <w:tcW w:type="dxa" w:w="1304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M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11 Windows/Server</w:t>
            </w:r>
          </w:p>
        </w:tc>
        <w:tc>
          <w:tcPr>
            <w:tcW w:type="dxa" w:w="1361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P0 для внешнего теста</w:t>
            </w:r>
          </w:p>
        </w:tc>
        <w:tc>
          <w:tcPr>
            <w:tcW w:type="dxa" w:w="4365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02 и стабильная сборка</w:t>
            </w:r>
          </w:p>
        </w:tc>
        <w:tc>
          <w:tcPr>
            <w:tcW w:type="dxa" w:w="1304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L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12 Acceptance</w:t>
            </w:r>
          </w:p>
        </w:tc>
        <w:tc>
          <w:tcPr>
            <w:tcW w:type="dxa" w:w="1361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P0 для релиза</w:t>
            </w:r>
          </w:p>
        </w:tc>
        <w:tc>
          <w:tcPr>
            <w:tcW w:type="dxa" w:w="4365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Все выпущенные пакеты</w:t>
            </w:r>
          </w:p>
        </w:tc>
        <w:tc>
          <w:tcPr>
            <w:tcW w:type="dxa" w:w="1304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L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F8F2E6"/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r/>
            <w:r>
              <w:rPr>
                <w:rFonts w:ascii="Carlito" w:hAnsi="Carlito"/>
                <w:b/>
                <w:color w:val="AA772B"/>
                <w:sz w:val="20"/>
              </w:rPr>
              <w:t>ПЕРВЫЙ ДЕМОНСТРИРУЕМЫЙ РЕЗУЛЬТАТ</w:t>
            </w:r>
          </w:p>
          <w:p>
            <w:pPr>
              <w:spacing w:after="0"/>
            </w:pPr>
            <w:r>
              <w:rPr>
                <w:sz w:val="19"/>
              </w:rPr>
              <w:t>Ранний промежуточный релиз должен появиться после этапа 03: новый герой с правилами v1 или совместимая мигрированная копия → XP → навыки → применяемый бонус → сохранение. Это лучший первый контрольный рубеж. Затем — этапы 04–05 для боевого MVP.</w:t>
            </w:r>
          </w:p>
        </w:tc>
      </w:tr>
    </w:tbl>
    <w:p>
      <w:pPr>
        <w:spacing w:after="0"/>
      </w:pPr>
    </w:p>
    <w:p>
      <w:pPr>
        <w:pStyle w:val="Heading1"/>
      </w:pPr>
      <w:r>
        <w:t>IX. Риски и действия при остановке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2"/>
        <w:gridCol w:w="5556"/>
      </w:tblGrid>
      <w:tr>
        <w:trPr>
          <w:tblHeader w:val="true"/>
          <w:cantSplit/>
        </w:trPr>
        <w:tc>
          <w:tcPr>
            <w:tcW w:type="dxa" w:w="3742"/>
            <w:shd w:fill="1F3B56"/>
            <w:tcMar>
              <w:top w:w="100" w:type="dxa"/>
              <w:start w:w="125" w:type="dxa"/>
              <w:bottom w:w="100" w:type="dxa"/>
              <w:end w:w="125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8"/>
              </w:rPr>
              <w:t>РИСК / СИГНАЛ</w:t>
            </w:r>
          </w:p>
        </w:tc>
        <w:tc>
          <w:tcPr>
            <w:tcW w:type="dxa" w:w="5556"/>
            <w:shd w:fill="1F3B56"/>
            <w:tcMar>
              <w:top w:w="100" w:type="dxa"/>
              <w:start w:w="125" w:type="dxa"/>
              <w:bottom w:w="100" w:type="dxa"/>
              <w:end w:w="125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8"/>
              </w:rPr>
              <w:t>КАК ПОСТУПИТЬ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Старое сохранение изменилось после загрузки</w:t>
            </w:r>
          </w:p>
        </w:tc>
        <w:tc>
          <w:tcPr>
            <w:tcW w:type="dxa" w:w="5556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Остановить релиз; восстановить baseline, исправить десериализатор и миграционные тесты.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Разные формулы в UI и domain</w:t>
            </w:r>
          </w:p>
        </w:tc>
        <w:tc>
          <w:tcPr>
            <w:tcW w:type="dxa" w:w="5556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Удалить UI-расчёт, брать preview через доменный сервис.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XP, золото или предмет удваиваются</w:t>
            </w:r>
          </w:p>
        </w:tc>
        <w:tc>
          <w:tcPr>
            <w:tcW w:type="dxa" w:w="5556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Запретить включение механики; unique keys + транзакция + replay-тест.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Бои слишком длинные или непопадаемость</w:t>
            </w:r>
          </w:p>
        </w:tc>
        <w:tc>
          <w:tcPr>
            <w:tcW w:type="dxa" w:w="5556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Остановить усиление системы, прогнать AC/attack simulations, не включать поглощение параллельно.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ИИ описывает несуществующую награду</w:t>
            </w:r>
          </w:p>
        </w:tc>
        <w:tc>
          <w:tcPr>
            <w:tcW w:type="dxa" w:w="5556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Исправить NarrativeRenderer и валидатор Outcome; не править баланс ради красивого текста.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Магия непропорционально сильна</w:t>
            </w:r>
          </w:p>
        </w:tc>
        <w:tc>
          <w:tcPr>
            <w:tcW w:type="dxa" w:w="5556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Оставить только I–II круги до проверки MP, DC, урона, концентрации.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NPC слишком дорого симулировать</w:t>
            </w:r>
          </w:p>
        </w:tc>
        <w:tc>
          <w:tcPr>
            <w:tcW w:type="dxa" w:w="5556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Перейти на расписания/детерминированные тики; LLM только для важного повествования.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Неустойчивые платные задания</w:t>
            </w:r>
          </w:p>
        </w:tc>
        <w:tc>
          <w:tcPr>
            <w:tcW w:type="dxa" w:w="5556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Не расширять доступ к внешним тестерам до исправления pending/retry/лимитов.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Релизные обещания опережают реализацию</w:t>
            </w:r>
          </w:p>
        </w:tc>
        <w:tc>
          <w:tcPr>
            <w:tcW w:type="dxa" w:w="5556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Занести в known-limitations; не маркировать модуль завершённым.</w:t>
            </w:r>
          </w:p>
        </w:tc>
      </w:tr>
    </w:tbl>
    <w:p>
      <w:pPr>
        <w:spacing w:after="0"/>
      </w:pPr>
    </w:p>
    <w:p>
      <w:pPr>
        <w:pStyle w:val="Heading1"/>
      </w:pPr>
      <w:r>
        <w:t>X. Шаблон задачи для разработчика / ИИ-агента</w:t>
      </w:r>
    </w:p>
    <w:p>
      <w:r>
        <w:t>Каждый пакет из раздела III можно копировать в тикет. Следующий формат гарантирует, что результатом станет рабочая механика, а не одна картинка или текст в системном промпте.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30"/>
      </w:tblGrid>
      <w:tr>
        <w:trPr>
          <w:tblHeader w:val="true"/>
          <w:cantSplit/>
        </w:trPr>
        <w:tc>
          <w:tcPr>
            <w:tcW w:type="dxa" w:w="2268"/>
            <w:shd w:fill="1F3B56"/>
            <w:tcMar>
              <w:top w:w="100" w:type="dxa"/>
              <w:start w:w="125" w:type="dxa"/>
              <w:bottom w:w="100" w:type="dxa"/>
              <w:end w:w="125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8"/>
              </w:rPr>
              <w:t>ПОЛЕ ТИКЕТА</w:t>
            </w:r>
          </w:p>
        </w:tc>
        <w:tc>
          <w:tcPr>
            <w:tcW w:type="dxa" w:w="7030"/>
            <w:shd w:fill="1F3B56"/>
            <w:tcMar>
              <w:top w:w="100" w:type="dxa"/>
              <w:start w:w="125" w:type="dxa"/>
              <w:bottom w:w="100" w:type="dxa"/>
              <w:end w:w="125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8"/>
              </w:rPr>
              <w:t>ЧТО ЗАПОЛНИТЬ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Название</w:t>
            </w:r>
          </w:p>
        </w:tc>
        <w:tc>
          <w:tcPr>
            <w:tcW w:type="dxa" w:w="7030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Этап NN — одна конкретная игровая функция.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Исходное состояние</w:t>
            </w:r>
          </w:p>
        </w:tc>
        <w:tc>
          <w:tcPr>
            <w:tcW w:type="dxa" w:w="7030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SHA коммита; вызывающие места; что уже работает; какой ruleset.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Проверяемый сценарий</w:t>
            </w:r>
          </w:p>
        </w:tc>
        <w:tc>
          <w:tcPr>
            <w:tcW w:type="dxa" w:w="7030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Краткая последовательность действий игрока от UI до сохранения.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Команда/данные</w:t>
            </w:r>
          </w:p>
        </w:tc>
        <w:tc>
          <w:tcPr>
            <w:tcW w:type="dxa" w:w="7030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Command, Outcome, Event, новые поля и ограничения.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Миграция</w:t>
            </w:r>
          </w:p>
        </w:tc>
        <w:tc>
          <w:tcPr>
            <w:tcW w:type="dxa" w:w="7030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Нужна или нет; fixtures старых кампаний; резервные копии.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UI</w:t>
            </w:r>
          </w:p>
        </w:tc>
        <w:tc>
          <w:tcPr>
            <w:tcW w:type="dxa" w:w="7030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Что игрок видит, подтверждает и может отменить.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Тесты</w:t>
            </w:r>
          </w:p>
        </w:tc>
        <w:tc>
          <w:tcPr>
            <w:tcW w:type="dxa" w:w="7030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Unit, integration, regression, E2E, ошибки и повтор запросов.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Документация</w:t>
            </w:r>
          </w:p>
        </w:tc>
        <w:tc>
          <w:tcPr>
            <w:tcW w:type="dxa" w:w="7030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Файлы, изменённые правила, известные ограничения.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Definition of Done</w:t>
            </w:r>
          </w:p>
        </w:tc>
        <w:tc>
          <w:tcPr>
            <w:tcW w:type="dxa" w:w="7030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Работает механика, тесты, загрузка, UI и демонстрация.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Что запрещено менять</w:t>
            </w:r>
          </w:p>
        </w:tc>
        <w:tc>
          <w:tcPr>
            <w:tcW w:type="dxa" w:w="7030"/>
            <w:vAlign w:val="center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bottom w:val="single" w:color="D7E1E9" w:sz="4"/>
              <w:top w:val="single" w:color="D7E1E9" w:sz="4"/>
              <w:left w:val="single" w:color="D7E1E9" w:sz="4"/>
              <w:right w:val="single" w:color="D7E1E9" w:sz="4"/>
            </w:tcBorders>
            <w:shd w:fill="F4F7FA"/>
          </w:tcPr>
          <w:p>
            <w:pPr>
              <w:spacing w:after="0" w:line="259" w:lineRule="auto"/>
            </w:pPr>
            <w:r>
              <w:rPr>
                <w:rFonts w:ascii="Carlito" w:hAnsi="Carlito"/>
                <w:color w:val="2B3441"/>
                <w:sz w:val="16"/>
              </w:rPr>
              <w:t>Несвязанные механики, форматы и балансы без отдельного решения.</w:t>
            </w:r>
          </w:p>
        </w:tc>
      </w:tr>
    </w:tbl>
    <w:p>
      <w:pPr>
        <w:spacing w:after="0"/>
      </w:pPr>
    </w:p>
    <w:p>
      <w:pPr>
        <w:pStyle w:val="Heading1"/>
      </w:pPr>
      <w:r>
        <w:t>XI. Чек-лист завершения проекта</w:t>
      </w:r>
    </w:p>
    <w:p>
      <w:pPr>
        <w:pStyle w:val="ListBullet"/>
        <w:spacing w:after="60"/>
      </w:pPr>
      <w:r>
        <w:t>□  Правила v1 имеют устойчивый ruleset_id и не смешиваются с 2.0, 3.0 или художественными примерами.</w:t>
      </w:r>
    </w:p>
    <w:p>
      <w:pPr>
        <w:pStyle w:val="ListBullet"/>
        <w:spacing w:after="60"/>
      </w:pPr>
      <w:r>
        <w:t>□  Старые кампании открываются; миграция создаёт копию и отчёт.</w:t>
      </w:r>
    </w:p>
    <w:p>
      <w:pPr>
        <w:pStyle w:val="ListBullet"/>
        <w:spacing w:after="60"/>
      </w:pPr>
      <w:r>
        <w:t>□  Опыт 1–20, покупка навыков, таланты и характеристики работают с записью событий.</w:t>
      </w:r>
    </w:p>
    <w:p>
      <w:pPr>
        <w:pStyle w:val="ListBullet"/>
        <w:spacing w:after="60"/>
      </w:pPr>
      <w:r>
        <w:t>□  Кубики воспроизводимы; предметы имеют индивидуальные ID и подтверждённое владение.</w:t>
      </w:r>
    </w:p>
    <w:p>
      <w:pPr>
        <w:pStyle w:val="ListBullet"/>
        <w:spacing w:after="60"/>
      </w:pPr>
      <w:r>
        <w:t>□  Бои игрока и NPC рассчитываются одной системой, а смена экипировки меняет исходы.</w:t>
      </w:r>
    </w:p>
    <w:p>
      <w:pPr>
        <w:pStyle w:val="ListBullet"/>
        <w:spacing w:after="60"/>
      </w:pPr>
      <w:r>
        <w:t>□  Заклинания I–II изучаются, проверяются, расходуют MP и изменяют мир только через движок.</w:t>
      </w:r>
    </w:p>
    <w:p>
      <w:pPr>
        <w:pStyle w:val="ListBullet"/>
        <w:spacing w:after="60"/>
      </w:pPr>
      <w:r>
        <w:t>□  Ремесло, ремонт, торговля требуют реальных материалов, времени, права владения и денег.</w:t>
      </w:r>
    </w:p>
    <w:p>
      <w:pPr>
        <w:pStyle w:val="ListBullet"/>
        <w:spacing w:after="60"/>
      </w:pPr>
      <w:r>
        <w:t>□  Свободные команды корректно обрабатывают отрицания, условия, несколько шагов и частичное исполнение.</w:t>
      </w:r>
    </w:p>
    <w:p>
      <w:pPr>
        <w:pStyle w:val="ListBullet"/>
        <w:spacing w:after="60"/>
      </w:pPr>
      <w:r>
        <w:t>□  NPC обладают временем, местом, знаниями и самостоятельной деятельностью; кампании масштабируются.</w:t>
      </w:r>
    </w:p>
    <w:p>
      <w:pPr>
        <w:pStyle w:val="ListBullet"/>
        <w:spacing w:after="60"/>
      </w:pPr>
      <w:r>
        <w:t>□  GUI показывает истинные расчёты, допускает отмену черновика и понятное подтверждение.</w:t>
      </w:r>
    </w:p>
    <w:p>
      <w:pPr>
        <w:pStyle w:val="ListBullet"/>
        <w:spacing w:after="60"/>
      </w:pPr>
      <w:r>
        <w:t>□  API/сервер восстанавливаются после сбоев; повторы не списывают деньги и не выдают награды дважды.</w:t>
      </w:r>
    </w:p>
    <w:p>
      <w:pPr>
        <w:pStyle w:val="ListBullet"/>
        <w:spacing w:after="60"/>
      </w:pPr>
      <w:r>
        <w:t>□  Есть сквозная Windows-проверка на другом ПК и протоколы количественных тестов баланса.</w:t>
      </w:r>
    </w:p>
    <w:p>
      <w:pPr>
        <w:pStyle w:val="ListBullet"/>
        <w:spacing w:after="60"/>
      </w:pPr>
      <w:r>
        <w:t>□  В документации точно отделены уже работающие возможности от запланированных.</w:t>
      </w:r>
    </w:p>
    <w:p>
      <w:pPr>
        <w:pStyle w:val="Heading1"/>
      </w:pPr>
      <w:r>
        <w:t>Источники и пределы точности</w:t>
      </w:r>
    </w:p>
    <w:p>
      <w:r>
        <w:t>Основной источник: пользовательский DOCX «DND-NCFU — полный анализ проекта, согласование авторских правил и поэтапная карта внедрения», 48 страниц, 25.10.2026. Часть I (§1–22), Часть II (§23–31), приложения A, Б и В использованы как основа.</w:t>
      </w:r>
    </w:p>
    <w:p>
      <w:r>
        <w:t>Репозиторий, указанный в исходном документе: https://github.com/sayferst/DND-NCFU/tree/release/public-repository</w:t>
      </w:r>
    </w:p>
    <w:p>
      <w:r>
        <w:t>Состояние репозитория в момент запуска реализации нужно проверить заново. Пути и API в этом плане — проектные ориентиры на основе приложенной спецификации; их фактическое наличие зависит от конкретного коммита. Формулы HP/ST/MP, бонус навыка 2×rank и часть баланса отмечены как предложения и требуют тестов.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F8F2E6"/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r/>
            <w:r>
              <w:rPr>
                <w:rFonts w:ascii="Carlito" w:hAnsi="Carlito"/>
                <w:b/>
                <w:color w:val="AA772B"/>
                <w:sz w:val="20"/>
              </w:rPr>
              <w:t>ГЛАВНЫЙ КРИТЕРИЙ РЕЗУЛЬТАТА</w:t>
            </w:r>
          </w:p>
          <w:p>
            <w:pPr>
              <w:spacing w:after="0"/>
            </w:pPr>
            <w:r>
              <w:rPr>
                <w:sz w:val="19"/>
              </w:rPr>
              <w:t>Функция считается внедрённой не тогда, когда о ней появился текст в промпте, а тогда, когда игрок может выполнить действие, движок подтверждает исход, изменение сохраняется и верно отображается после перезапуска.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134" w:bottom="1077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16B78"/>
        <w:sz w:val="16"/>
      </w:rPr>
      <w:t xml:space="preserve">Проектный документ • 25.10.2026    |    стр.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rlito" w:hAnsi="Carlito"/>
        <w:b/>
        <w:color w:val="616B78"/>
        <w:sz w:val="16"/>
      </w:rPr>
      <w:t>DND-NCFU  /  КАРТА РЕАЛИЗАЦИИ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Carlito" w:hAnsi="Carlito"/>
      <w:color w:val="2B344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Carlito" w:hAnsi="Carlito"/>
      <w:b/>
      <w:bCs/>
      <w:color w:val="19253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rlito" w:hAnsi="Carlito"/>
      <w:b/>
      <w:bCs/>
      <w:color w:val="264C6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rlito" w:hAnsi="Carlito"/>
      <w:b/>
      <w:bCs/>
      <w:color w:val="AA772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80"/>
      <w:contextualSpacing/>
    </w:pPr>
    <w:rPr>
      <w:rFonts w:asciiTheme="majorHAnsi" w:eastAsiaTheme="majorEastAsia" w:hAnsiTheme="majorHAnsi" w:cstheme="majorBidi" w:ascii="Carlito" w:hAnsi="Carlito"/>
      <w:b/>
      <w:color w:val="19253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yebrow">
    <w:name w:val="Eyebrow"/>
    <w:pPr>
      <w:spacing w:after="240"/>
    </w:pPr>
    <w:rPr>
      <w:rFonts w:ascii="Carlito" w:hAnsi="Carlito"/>
      <w:b/>
      <w:color w:val="AA772B"/>
      <w:sz w:val="20"/>
    </w:rPr>
  </w:style>
  <w:style w:type="paragraph" w:customStyle="1" w:styleId="Mono">
    <w:name w:val="Mono"/>
    <w:pPr>
      <w:spacing w:after="80"/>
      <w:ind w:left="215"/>
    </w:pPr>
    <w:rPr>
      <w:rFonts w:ascii="DejaVu Sans Mono" w:hAnsi="DejaVu Sans Mono"/>
      <w:color w:val="264C6D"/>
      <w:sz w:val="17"/>
    </w:rPr>
  </w:style>
  <w:style w:type="paragraph" w:customStyle="1" w:styleId="Tiny">
    <w:name w:val="Tiny"/>
    <w:pPr>
      <w:spacing w:after="60"/>
    </w:pPr>
    <w:rPr>
      <w:rFonts w:ascii="Carlito" w:hAnsi="Carlito"/>
      <w:color w:val="616B7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DND-NCFU — полный пошаговый план реализации</dc:title>
  <dc:subject>Развитие, навыки, сохранения, бой, магия, ремесло и симуляция мира</dc:subject>
  <dc:creator/>
  <cp:keywords>DND-NCFU, план внедрения, RPG, PySide6, SQLite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