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CF1118" w14:textId="5C89B98B" w:rsidR="00FB1D71" w:rsidRDefault="00FB1D71" w:rsidP="00FB1D71">
      <w:pPr>
        <w:jc w:val="center"/>
        <w:rPr>
          <w:b/>
        </w:rPr>
      </w:pPr>
      <w:r w:rsidRPr="004958FC">
        <w:rPr>
          <w:b/>
        </w:rPr>
        <w:t>OPTIKA. YORUG‘LIKNING TO‘LQIN VA KVANT TABIATI</w:t>
      </w:r>
    </w:p>
    <w:p w14:paraId="2A9FF984" w14:textId="3219DD01" w:rsidR="00FB1D71" w:rsidRPr="00FB1D71" w:rsidRDefault="00FB1D71" w:rsidP="00FB1D71">
      <w:pPr>
        <w:jc w:val="center"/>
        <w:rPr>
          <w:b/>
        </w:rPr>
      </w:pPr>
      <w:r>
        <w:rPr>
          <w:b/>
        </w:rPr>
        <w:t>Masalalar</w:t>
      </w:r>
    </w:p>
    <w:p w14:paraId="1114FE42" w14:textId="165A432F" w:rsidR="00FB1D71" w:rsidRPr="004958FC" w:rsidRDefault="00FB1D71" w:rsidP="00FB1D71">
      <w:pPr>
        <w:ind w:firstLine="798"/>
        <w:jc w:val="both"/>
        <w:rPr>
          <w:lang w:val="es-VE"/>
        </w:rPr>
      </w:pPr>
      <w:r w:rsidRPr="004958FC">
        <w:rPr>
          <w:lang w:val="es-VE"/>
        </w:rPr>
        <w:t>1. Fokus masofasi F=16sm bo‘lgan linza buyumning oralari f=60sm bo‘lgan ikki vaziyatda aniq tasvir beradi. Buyumdan ekrangacha bo‘lgan masofa topilsin.</w:t>
      </w:r>
    </w:p>
    <w:p w14:paraId="6D6ADAAD" w14:textId="77777777" w:rsidR="00FB1D71" w:rsidRPr="004958FC" w:rsidRDefault="00FB1D71" w:rsidP="00FB1D71">
      <w:pPr>
        <w:ind w:firstLine="798"/>
        <w:jc w:val="right"/>
        <w:rPr>
          <w:lang w:val="uz-Cyrl-UZ"/>
        </w:rPr>
      </w:pPr>
      <w:r w:rsidRPr="004958FC">
        <w:rPr>
          <w:position w:val="-32"/>
        </w:rPr>
        <w:object w:dxaOrig="2580" w:dyaOrig="760" w14:anchorId="2A2294E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0.5pt;height:39pt" o:ole="">
            <v:imagedata r:id="rId4" o:title=""/>
          </v:shape>
          <o:OLEObject Type="Embed" ProgID="Equation.3" ShapeID="_x0000_i1025" DrawAspect="Content" ObjectID="_1812072149" r:id="rId5"/>
        </w:object>
      </w:r>
      <w:r w:rsidRPr="004958FC">
        <w:rPr>
          <w:lang w:val="es-VE"/>
        </w:rPr>
        <w:t xml:space="preserve"> </w:t>
      </w:r>
    </w:p>
    <w:p w14:paraId="37542199" w14:textId="77777777" w:rsidR="00FB1D71" w:rsidRPr="004958FC" w:rsidRDefault="00FB1D71" w:rsidP="00FB1D71">
      <w:pPr>
        <w:ind w:firstLine="798"/>
        <w:jc w:val="right"/>
        <w:rPr>
          <w:lang w:val="uz-Cyrl-UZ"/>
        </w:rPr>
      </w:pPr>
    </w:p>
    <w:p w14:paraId="3199C313" w14:textId="00EDC0CC" w:rsidR="00FB1D71" w:rsidRPr="004958FC" w:rsidRDefault="00FB1D71" w:rsidP="00FB1D71">
      <w:pPr>
        <w:ind w:firstLine="798"/>
        <w:jc w:val="both"/>
        <w:rPr>
          <w:lang w:val="es-VE"/>
        </w:rPr>
      </w:pPr>
      <w:r>
        <w:rPr>
          <w:lang w:val="es-VE"/>
        </w:rPr>
        <w:t>2</w:t>
      </w:r>
      <w:r w:rsidRPr="004958FC">
        <w:rPr>
          <w:lang w:val="es-VE"/>
        </w:rPr>
        <w:t>. Mikroskop obyektivining fokus masofasi F</w:t>
      </w:r>
      <w:r w:rsidRPr="004958FC">
        <w:rPr>
          <w:vertAlign w:val="subscript"/>
          <w:lang w:val="es-VE"/>
        </w:rPr>
        <w:t>1</w:t>
      </w:r>
      <w:r w:rsidRPr="004958FC">
        <w:rPr>
          <w:lang w:val="es-VE"/>
        </w:rPr>
        <w:t>=2mm, okulyarning fokus masofasi esa F</w:t>
      </w:r>
      <w:r w:rsidRPr="004958FC">
        <w:rPr>
          <w:vertAlign w:val="subscript"/>
          <w:lang w:val="es-VE"/>
        </w:rPr>
        <w:t>2</w:t>
      </w:r>
      <w:r w:rsidRPr="004958FC">
        <w:rPr>
          <w:lang w:val="es-VE"/>
        </w:rPr>
        <w:t>=40 mm. Obyektiv fokusi bilan okulyar fokusi o‘rtasidagi masofa d=18sm. Mikroskopning kattalashtirishi topilsin.</w:t>
      </w:r>
    </w:p>
    <w:p w14:paraId="72DD773B" w14:textId="77777777" w:rsidR="00FB1D71" w:rsidRPr="004958FC" w:rsidRDefault="00FB1D71" w:rsidP="00FB1D71">
      <w:pPr>
        <w:ind w:firstLine="798"/>
        <w:jc w:val="right"/>
        <w:rPr>
          <w:lang w:val="uz-Cyrl-UZ"/>
        </w:rPr>
      </w:pPr>
      <w:r w:rsidRPr="004958FC">
        <w:rPr>
          <w:lang w:val="es-VE"/>
        </w:rPr>
        <w:t>(K=LdD</w:t>
      </w:r>
      <w:r w:rsidRPr="004958FC">
        <w:rPr>
          <w:vertAlign w:val="subscript"/>
          <w:lang w:val="es-VE"/>
        </w:rPr>
        <w:t>1</w:t>
      </w:r>
      <w:r w:rsidRPr="004958FC">
        <w:rPr>
          <w:lang w:val="es-VE"/>
        </w:rPr>
        <w:t>D</w:t>
      </w:r>
      <w:r w:rsidRPr="004958FC">
        <w:rPr>
          <w:vertAlign w:val="subscript"/>
          <w:lang w:val="es-VE"/>
        </w:rPr>
        <w:t>2</w:t>
      </w:r>
      <w:r w:rsidRPr="004958FC">
        <w:rPr>
          <w:lang w:val="es-VE"/>
        </w:rPr>
        <w:t>=562)</w:t>
      </w:r>
    </w:p>
    <w:p w14:paraId="35340FA4" w14:textId="77777777" w:rsidR="00FB1D71" w:rsidRPr="004958FC" w:rsidRDefault="00FB1D71" w:rsidP="00FB1D71">
      <w:pPr>
        <w:ind w:firstLine="798"/>
        <w:jc w:val="right"/>
        <w:rPr>
          <w:lang w:val="uz-Cyrl-UZ"/>
        </w:rPr>
      </w:pPr>
    </w:p>
    <w:p w14:paraId="2948CE23" w14:textId="41245893" w:rsidR="00FB1D71" w:rsidRPr="004958FC" w:rsidRDefault="00FB1D71" w:rsidP="00FB1D71">
      <w:pPr>
        <w:ind w:firstLine="798"/>
        <w:jc w:val="both"/>
        <w:rPr>
          <w:lang w:val="es-VE"/>
        </w:rPr>
      </w:pPr>
      <w:r>
        <w:rPr>
          <w:lang w:val="es-VE"/>
        </w:rPr>
        <w:t>3</w:t>
      </w:r>
      <w:r w:rsidRPr="004958FC">
        <w:rPr>
          <w:lang w:val="es-VE"/>
        </w:rPr>
        <w:t>. Agar yashil yorug‘lik filtirini (</w:t>
      </w:r>
      <w:r w:rsidRPr="004958FC">
        <w:t>λ</w:t>
      </w:r>
      <w:r w:rsidRPr="004958FC">
        <w:rPr>
          <w:lang w:val="es-VE"/>
        </w:rPr>
        <w:t>=5·10</w:t>
      </w:r>
      <w:r w:rsidRPr="004958FC">
        <w:rPr>
          <w:vertAlign w:val="superscript"/>
          <w:lang w:val="es-VE"/>
        </w:rPr>
        <w:t>-5</w:t>
      </w:r>
      <w:r w:rsidRPr="004958FC">
        <w:rPr>
          <w:lang w:val="es-VE"/>
        </w:rPr>
        <w:t>sm) qizil yorug‘lik filtiriga (</w:t>
      </w:r>
      <w:r w:rsidRPr="004958FC">
        <w:t>λ</w:t>
      </w:r>
      <w:r w:rsidRPr="004958FC">
        <w:rPr>
          <w:lang w:val="es-VE"/>
        </w:rPr>
        <w:t>=6,5·10</w:t>
      </w:r>
      <w:r w:rsidRPr="004958FC">
        <w:rPr>
          <w:vertAlign w:val="superscript"/>
          <w:lang w:val="es-VE"/>
        </w:rPr>
        <w:t>-5</w:t>
      </w:r>
      <w:r w:rsidRPr="004958FC">
        <w:rPr>
          <w:lang w:val="es-VE"/>
        </w:rPr>
        <w:t>sm) almashtirilsa, Yung tajribasida ekrandagi qo‘shni interferensiya yo‘llari o‘rtasidagi masofa necha marta oshadi?</w:t>
      </w:r>
    </w:p>
    <w:p w14:paraId="6918DA19" w14:textId="77777777" w:rsidR="00FB1D71" w:rsidRPr="004958FC" w:rsidRDefault="00FB1D71" w:rsidP="00FB1D71">
      <w:pPr>
        <w:ind w:firstLine="798"/>
        <w:jc w:val="right"/>
        <w:rPr>
          <w:lang w:val="uz-Cyrl-UZ"/>
        </w:rPr>
      </w:pPr>
      <w:r w:rsidRPr="004958FC">
        <w:rPr>
          <w:position w:val="-32"/>
        </w:rPr>
        <w:object w:dxaOrig="3600" w:dyaOrig="760" w14:anchorId="0BB7A243">
          <v:shape id="_x0000_i1026" type="#_x0000_t75" style="width:187.5pt;height:39.75pt" o:ole="">
            <v:imagedata r:id="rId6" o:title=""/>
          </v:shape>
          <o:OLEObject Type="Embed" ProgID="Equation.3" ShapeID="_x0000_i1026" DrawAspect="Content" ObjectID="_1812072150" r:id="rId7"/>
        </w:object>
      </w:r>
      <w:r w:rsidRPr="004958FC">
        <w:rPr>
          <w:lang w:val="es-VE"/>
        </w:rPr>
        <w:t xml:space="preserve"> </w:t>
      </w:r>
    </w:p>
    <w:p w14:paraId="7973D290" w14:textId="77777777" w:rsidR="00FB1D71" w:rsidRPr="004958FC" w:rsidRDefault="00FB1D71" w:rsidP="00FB1D71">
      <w:pPr>
        <w:ind w:firstLine="798"/>
        <w:jc w:val="right"/>
        <w:rPr>
          <w:lang w:val="uz-Cyrl-UZ"/>
        </w:rPr>
      </w:pPr>
    </w:p>
    <w:p w14:paraId="6B61C436" w14:textId="2A6565B4" w:rsidR="00FB1D71" w:rsidRPr="004958FC" w:rsidRDefault="00FB1D71" w:rsidP="00FB1D71">
      <w:pPr>
        <w:ind w:firstLine="798"/>
        <w:jc w:val="both"/>
        <w:rPr>
          <w:lang w:val="es-VE"/>
        </w:rPr>
      </w:pPr>
      <w:r>
        <w:rPr>
          <w:lang w:val="es-VE"/>
        </w:rPr>
        <w:t>4</w:t>
      </w:r>
      <w:r w:rsidRPr="004958FC">
        <w:rPr>
          <w:lang w:val="es-VE"/>
        </w:rPr>
        <w:t>. Maykelson interferometri bilan qilingan tajribada interferensiya manzarasini L=500 yo‘lga siljitish uchun ko‘zguni d=0,161mm masofaga siljitish kerak bo‘ldi. Tushayotgan yorug‘likning to‘lqin uzunligini toping.</w:t>
      </w:r>
    </w:p>
    <w:p w14:paraId="20B14D05" w14:textId="77777777" w:rsidR="00FB1D71" w:rsidRPr="004958FC" w:rsidRDefault="00FB1D71" w:rsidP="00FB1D71">
      <w:pPr>
        <w:jc w:val="both"/>
        <w:rPr>
          <w:lang w:val="es-VE"/>
        </w:rPr>
      </w:pPr>
      <w:r w:rsidRPr="004958FC">
        <w:rPr>
          <w:lang w:val="es-VE"/>
        </w:rPr>
        <w:t xml:space="preserve">(Ko‘zguni </w:t>
      </w:r>
      <w:r w:rsidRPr="004958FC">
        <w:rPr>
          <w:position w:val="-24"/>
        </w:rPr>
        <w:object w:dxaOrig="260" w:dyaOrig="620" w14:anchorId="1ED8A23C">
          <v:shape id="_x0000_i1027" type="#_x0000_t75" style="width:13.5pt;height:31.5pt" o:ole="">
            <v:imagedata r:id="rId8" o:title=""/>
          </v:shape>
          <o:OLEObject Type="Embed" ProgID="Equation.3" ShapeID="_x0000_i1027" DrawAspect="Content" ObjectID="_1812072151" r:id="rId9"/>
        </w:object>
      </w:r>
      <w:r w:rsidRPr="004958FC">
        <w:rPr>
          <w:lang w:val="es-VE"/>
        </w:rPr>
        <w:t xml:space="preserve"> masofaga siljishi yo‘l farqini </w:t>
      </w:r>
      <w:r w:rsidRPr="004958FC">
        <w:rPr>
          <w:position w:val="-6"/>
        </w:rPr>
        <w:object w:dxaOrig="220" w:dyaOrig="279" w14:anchorId="77D48C9E">
          <v:shape id="_x0000_i1028" type="#_x0000_t75" style="width:12.75pt;height:16.5pt" o:ole="">
            <v:imagedata r:id="rId10" o:title=""/>
          </v:shape>
          <o:OLEObject Type="Embed" ProgID="Equation.3" ShapeID="_x0000_i1028" DrawAspect="Content" ObjectID="_1812072152" r:id="rId11"/>
        </w:object>
      </w:r>
      <w:r w:rsidRPr="004958FC">
        <w:rPr>
          <w:lang w:val="es-VE"/>
        </w:rPr>
        <w:t xml:space="preserve">ga o‘zgarishiga, ya’ni interferensiya manzarasini bir tasma siljishiga mos keladi. Demak, </w:t>
      </w:r>
      <w:r w:rsidRPr="004958FC">
        <w:rPr>
          <w:position w:val="-24"/>
        </w:rPr>
        <w:object w:dxaOrig="880" w:dyaOrig="620" w14:anchorId="30238BC6">
          <v:shape id="_x0000_i1029" type="#_x0000_t75" style="width:43.5pt;height:31.5pt" o:ole="">
            <v:imagedata r:id="rId12" o:title=""/>
          </v:shape>
          <o:OLEObject Type="Embed" ProgID="Equation.3" ShapeID="_x0000_i1029" DrawAspect="Content" ObjectID="_1812072153" r:id="rId13"/>
        </w:object>
      </w:r>
      <w:r w:rsidRPr="004958FC">
        <w:rPr>
          <w:lang w:val="es-VE"/>
        </w:rPr>
        <w:t xml:space="preserve"> bunda K-tasmalar soni, bundan </w:t>
      </w:r>
      <w:r w:rsidRPr="004958FC">
        <w:rPr>
          <w:position w:val="-24"/>
        </w:rPr>
        <w:object w:dxaOrig="2120" w:dyaOrig="620" w14:anchorId="5EB606DD">
          <v:shape id="_x0000_i1030" type="#_x0000_t75" style="width:112.5pt;height:33pt" o:ole="">
            <v:imagedata r:id="rId14" o:title=""/>
          </v:shape>
          <o:OLEObject Type="Embed" ProgID="Equation.3" ShapeID="_x0000_i1030" DrawAspect="Content" ObjectID="_1812072154" r:id="rId15"/>
        </w:object>
      </w:r>
      <w:r w:rsidRPr="004958FC">
        <w:rPr>
          <w:lang w:val="es-VE"/>
        </w:rPr>
        <w:t>)</w:t>
      </w:r>
    </w:p>
    <w:p w14:paraId="4CE486F7" w14:textId="77777777" w:rsidR="00FB1D71" w:rsidRPr="004958FC" w:rsidRDefault="00FB1D71" w:rsidP="00FB1D71">
      <w:pPr>
        <w:ind w:firstLine="798"/>
        <w:jc w:val="both"/>
        <w:rPr>
          <w:lang w:val="es-VE"/>
        </w:rPr>
      </w:pPr>
      <w:r w:rsidRPr="004958FC">
        <w:rPr>
          <w:lang w:val="es-VE"/>
        </w:rPr>
        <w:t>179. Sinish burchagi tushish burchagidan 2 marta kichik bo‘lishi uchun nur shisha sirtiga qanday burchak ostida tushishi kerak?</w:t>
      </w:r>
    </w:p>
    <w:p w14:paraId="761A9CE0" w14:textId="77777777" w:rsidR="00FB1D71" w:rsidRPr="004958FC" w:rsidRDefault="00FB1D71" w:rsidP="00FB1D71">
      <w:pPr>
        <w:ind w:firstLine="798"/>
        <w:jc w:val="right"/>
        <w:rPr>
          <w:lang w:val="uz-Cyrl-UZ"/>
        </w:rPr>
      </w:pPr>
    </w:p>
    <w:p w14:paraId="760133D5" w14:textId="77777777" w:rsidR="00FB1D71" w:rsidRPr="004958FC" w:rsidRDefault="00FB1D71" w:rsidP="00FB1D71">
      <w:pPr>
        <w:ind w:firstLine="798"/>
        <w:jc w:val="right"/>
        <w:rPr>
          <w:lang w:val="uz-Cyrl-UZ"/>
        </w:rPr>
      </w:pPr>
      <w:r w:rsidRPr="004958FC">
        <w:rPr>
          <w:lang w:val="uz-Cyrl-UZ"/>
        </w:rPr>
        <w:t>(</w:t>
      </w:r>
      <w:r w:rsidRPr="004958FC">
        <w:rPr>
          <w:position w:val="-6"/>
        </w:rPr>
        <w:object w:dxaOrig="240" w:dyaOrig="220" w14:anchorId="0832479F">
          <v:shape id="_x0000_i1031" type="#_x0000_t75" style="width:14.25pt;height:12.75pt" o:ole="">
            <v:imagedata r:id="rId16" o:title=""/>
          </v:shape>
          <o:OLEObject Type="Embed" ProgID="Equation.3" ShapeID="_x0000_i1031" DrawAspect="Content" ObjectID="_1812072155" r:id="rId17"/>
        </w:object>
      </w:r>
      <w:r w:rsidRPr="004958FC">
        <w:rPr>
          <w:lang w:val="uz-Cyrl-UZ"/>
        </w:rPr>
        <w:t xml:space="preserve">=74º) </w:t>
      </w:r>
    </w:p>
    <w:p w14:paraId="272E7954" w14:textId="43AD8841" w:rsidR="00FB1D71" w:rsidRPr="004958FC" w:rsidRDefault="00FB1D71" w:rsidP="00FB1D71">
      <w:pPr>
        <w:ind w:firstLine="798"/>
        <w:jc w:val="both"/>
        <w:rPr>
          <w:lang w:val="uz-Cyrl-UZ"/>
        </w:rPr>
      </w:pPr>
      <w:r>
        <w:t>5</w:t>
      </w:r>
      <w:r w:rsidRPr="004958FC">
        <w:rPr>
          <w:lang w:val="uz-Cyrl-UZ"/>
        </w:rPr>
        <w:t xml:space="preserve">. Agar yorug‘lik nuri shisha plastinka sirtiga havoda </w:t>
      </w:r>
      <w:r w:rsidRPr="004958FC">
        <w:rPr>
          <w:position w:val="-6"/>
        </w:rPr>
        <w:object w:dxaOrig="240" w:dyaOrig="220" w14:anchorId="0BF2517E">
          <v:shape id="_x0000_i1032" type="#_x0000_t75" style="width:15pt;height:13.5pt" o:ole="">
            <v:imagedata r:id="rId16" o:title=""/>
          </v:shape>
          <o:OLEObject Type="Embed" ProgID="Equation.3" ShapeID="_x0000_i1032" DrawAspect="Content" ObjectID="_1812072156" r:id="rId18"/>
        </w:object>
      </w:r>
      <w:r w:rsidRPr="004958FC">
        <w:rPr>
          <w:lang w:val="uz-Cyrl-UZ"/>
        </w:rPr>
        <w:t>=45º burchak ostida tushsa, nurning havoda sinish burchagi qanday bo‘ladi?</w:t>
      </w:r>
    </w:p>
    <w:p w14:paraId="3CF1443D" w14:textId="77777777" w:rsidR="00FB1D71" w:rsidRPr="004958FC" w:rsidRDefault="00FB1D71" w:rsidP="00FB1D71">
      <w:pPr>
        <w:ind w:firstLine="798"/>
        <w:jc w:val="right"/>
      </w:pPr>
      <w:r w:rsidRPr="004958FC">
        <w:t>(</w:t>
      </w:r>
      <w:r w:rsidRPr="004958FC">
        <w:rPr>
          <w:position w:val="-6"/>
        </w:rPr>
        <w:object w:dxaOrig="240" w:dyaOrig="220" w14:anchorId="6A2D011F">
          <v:shape id="_x0000_i1033" type="#_x0000_t75" style="width:15pt;height:13.5pt" o:ole="">
            <v:imagedata r:id="rId16" o:title=""/>
          </v:shape>
          <o:OLEObject Type="Embed" ProgID="Equation.3" ShapeID="_x0000_i1033" DrawAspect="Content" ObjectID="_1812072157" r:id="rId19"/>
        </w:object>
      </w:r>
      <w:r w:rsidRPr="004958FC">
        <w:t>=27º)</w:t>
      </w:r>
    </w:p>
    <w:p w14:paraId="0ED39EE5" w14:textId="77777777" w:rsidR="00FB1D71" w:rsidRPr="004958FC" w:rsidRDefault="00FB1D71" w:rsidP="00FB1D71">
      <w:pPr>
        <w:ind w:firstLine="798"/>
        <w:jc w:val="both"/>
      </w:pPr>
    </w:p>
    <w:p w14:paraId="67837CA6" w14:textId="5B93F0A5" w:rsidR="00FB1D71" w:rsidRPr="004958FC" w:rsidRDefault="00FB1D71" w:rsidP="00FB1D71">
      <w:pPr>
        <w:ind w:firstLine="798"/>
        <w:jc w:val="both"/>
      </w:pPr>
      <w:r>
        <w:t>6</w:t>
      </w:r>
      <w:r w:rsidRPr="004958FC">
        <w:t xml:space="preserve">. Yorug‘lik nuri yassi-parallel shisha plastinkaga </w:t>
      </w:r>
      <w:r w:rsidRPr="004958FC">
        <w:rPr>
          <w:position w:val="-6"/>
        </w:rPr>
        <w:object w:dxaOrig="240" w:dyaOrig="220" w14:anchorId="5B9104DC">
          <v:shape id="_x0000_i1034" type="#_x0000_t75" style="width:15pt;height:13.5pt" o:ole="">
            <v:imagedata r:id="rId16" o:title=""/>
          </v:shape>
          <o:OLEObject Type="Embed" ProgID="Equation.3" ShapeID="_x0000_i1034" DrawAspect="Content" ObjectID="_1812072158" r:id="rId20"/>
        </w:object>
      </w:r>
      <w:r w:rsidRPr="004958FC">
        <w:t xml:space="preserve">=30° burchak bilan tushib, undan dastlabki nurga parallel holda chiqadi. Shishaning sindirish ko‘rsatkichi n=1,5. Agar nurlar o‘rtasidagi masofa </w:t>
      </w:r>
      <w:r w:rsidRPr="004958FC">
        <w:rPr>
          <w:position w:val="-10"/>
        </w:rPr>
        <w:object w:dxaOrig="180" w:dyaOrig="340" w14:anchorId="65745CC3">
          <v:shape id="_x0000_i1035" type="#_x0000_t75" style="width:9pt;height:16.5pt" o:ole="">
            <v:imagedata r:id="rId21" o:title=""/>
          </v:shape>
          <o:OLEObject Type="Embed" ProgID="Equation.3" ShapeID="_x0000_i1035" DrawAspect="Content" ObjectID="_1812072159" r:id="rId22"/>
        </w:object>
      </w:r>
      <w:r w:rsidRPr="004958FC">
        <w:rPr>
          <w:position w:val="-6"/>
        </w:rPr>
        <w:object w:dxaOrig="180" w:dyaOrig="279" w14:anchorId="3C1793CF">
          <v:shape id="_x0000_i1036" type="#_x0000_t75" style="width:13.5pt;height:21pt" o:ole="">
            <v:imagedata r:id="rId23" o:title=""/>
          </v:shape>
          <o:OLEObject Type="Embed" ProgID="Equation.3" ShapeID="_x0000_i1036" DrawAspect="Content" ObjectID="_1812072160" r:id="rId24"/>
        </w:object>
      </w:r>
      <w:r w:rsidRPr="004958FC">
        <w:t>=1,94 sm bo‘lsa, plastinkaning d qalinligi qancha?</w:t>
      </w:r>
    </w:p>
    <w:p w14:paraId="3A51D4C1" w14:textId="77777777" w:rsidR="00FB1D71" w:rsidRPr="004958FC" w:rsidRDefault="00FB1D71" w:rsidP="00FB1D71">
      <w:pPr>
        <w:ind w:firstLine="798"/>
        <w:jc w:val="right"/>
        <w:rPr>
          <w:lang w:val="es-ES"/>
        </w:rPr>
      </w:pPr>
      <w:r w:rsidRPr="004958FC">
        <w:rPr>
          <w:lang w:val="es-ES"/>
        </w:rPr>
        <w:t>(d=0,1m)</w:t>
      </w:r>
    </w:p>
    <w:p w14:paraId="705BD1E4" w14:textId="77777777" w:rsidR="00FB1D71" w:rsidRPr="004958FC" w:rsidRDefault="00FB1D71" w:rsidP="00FB1D71">
      <w:pPr>
        <w:ind w:firstLine="798"/>
        <w:jc w:val="right"/>
        <w:rPr>
          <w:lang w:val="es-ES"/>
        </w:rPr>
      </w:pPr>
    </w:p>
    <w:p w14:paraId="0D90199B" w14:textId="543388D4" w:rsidR="00FB1D71" w:rsidRPr="004958FC" w:rsidRDefault="00FB1D71" w:rsidP="00FB1D71">
      <w:pPr>
        <w:ind w:firstLine="798"/>
        <w:jc w:val="both"/>
        <w:rPr>
          <w:lang w:val="es-ES"/>
        </w:rPr>
      </w:pPr>
      <w:r>
        <w:rPr>
          <w:lang w:val="es-ES"/>
        </w:rPr>
        <w:t>7</w:t>
      </w:r>
      <w:r w:rsidRPr="004958FC">
        <w:rPr>
          <w:lang w:val="es-ES"/>
        </w:rPr>
        <w:t>. Dumaloq teshik diafragmaga monoxromatik yorug‘likning (</w:t>
      </w:r>
      <w:r w:rsidRPr="004958FC">
        <w:t>λ</w:t>
      </w:r>
      <w:r w:rsidRPr="004958FC">
        <w:rPr>
          <w:lang w:val="es-ES"/>
        </w:rPr>
        <w:t>=6·10</w:t>
      </w:r>
      <w:r w:rsidRPr="004958FC">
        <w:rPr>
          <w:vertAlign w:val="superscript"/>
          <w:lang w:val="es-ES"/>
        </w:rPr>
        <w:t>-7</w:t>
      </w:r>
      <w:r w:rsidRPr="004958FC">
        <w:rPr>
          <w:lang w:val="es-ES"/>
        </w:rPr>
        <w:t>m) parallel dastasi normal tushadi. Ekranda difraksion manzara kuzatiladi. Diafragma bilan ekran o‘rtasidagi masofa qanday kattalikda bo‘lganida difraksion manzaraning markazida qorong‘iroq dog‘ kuzatiladi? Teshik diametri d=1,96mm.</w:t>
      </w:r>
    </w:p>
    <w:p w14:paraId="6C3319DC" w14:textId="77777777" w:rsidR="00FB1D71" w:rsidRPr="004958FC" w:rsidRDefault="00FB1D71" w:rsidP="00FB1D71">
      <w:pPr>
        <w:ind w:firstLine="798"/>
        <w:jc w:val="right"/>
        <w:rPr>
          <w:lang w:val="es-ES"/>
        </w:rPr>
      </w:pPr>
      <w:r w:rsidRPr="004958FC">
        <w:rPr>
          <w:lang w:val="es-ES"/>
        </w:rPr>
        <w:t>(</w:t>
      </w:r>
      <w:r w:rsidRPr="004958FC">
        <w:rPr>
          <w:position w:val="-6"/>
        </w:rPr>
        <w:object w:dxaOrig="180" w:dyaOrig="279" w14:anchorId="6F8E4669">
          <v:shape id="_x0000_i1037" type="#_x0000_t75" style="width:13.5pt;height:21pt" o:ole="">
            <v:imagedata r:id="rId23" o:title=""/>
          </v:shape>
          <o:OLEObject Type="Embed" ProgID="Equation.3" ShapeID="_x0000_i1037" DrawAspect="Content" ObjectID="_1812072161" r:id="rId25"/>
        </w:object>
      </w:r>
      <w:r w:rsidRPr="004958FC">
        <w:rPr>
          <w:lang w:val="es-ES"/>
        </w:rPr>
        <w:t>=0,8m da)</w:t>
      </w:r>
    </w:p>
    <w:p w14:paraId="7F7402DB" w14:textId="77777777" w:rsidR="00FB1D71" w:rsidRPr="004958FC" w:rsidRDefault="00FB1D71" w:rsidP="00FB1D71">
      <w:pPr>
        <w:ind w:firstLine="798"/>
        <w:jc w:val="right"/>
        <w:rPr>
          <w:lang w:val="es-ES"/>
        </w:rPr>
      </w:pPr>
    </w:p>
    <w:p w14:paraId="209E882B" w14:textId="0FA59DE1" w:rsidR="00FB1D71" w:rsidRPr="004958FC" w:rsidRDefault="00FB1D71" w:rsidP="00FB1D71">
      <w:pPr>
        <w:ind w:firstLine="798"/>
        <w:jc w:val="both"/>
        <w:rPr>
          <w:lang w:val="es-ES"/>
        </w:rPr>
      </w:pPr>
      <w:r>
        <w:rPr>
          <w:lang w:val="es-ES"/>
        </w:rPr>
        <w:t>8</w:t>
      </w:r>
      <w:r w:rsidRPr="004958FC">
        <w:rPr>
          <w:lang w:val="es-ES"/>
        </w:rPr>
        <w:t>. Birinchi tartibli spektrdagi simobning yashil chizig‘i (</w:t>
      </w:r>
      <w:r w:rsidRPr="004958FC">
        <w:t>λ</w:t>
      </w:r>
      <w:r w:rsidRPr="004958FC">
        <w:rPr>
          <w:lang w:val="es-ES"/>
        </w:rPr>
        <w:t xml:space="preserve">=5890Aº) </w:t>
      </w:r>
      <w:r w:rsidRPr="004958FC">
        <w:t>α</w:t>
      </w:r>
      <w:r w:rsidRPr="004958FC">
        <w:rPr>
          <w:lang w:val="es-ES"/>
        </w:rPr>
        <w:t xml:space="preserve">=1998º burchak bilan kuzatilayotgan bo‘lsa, difraksion panjaraning </w:t>
      </w:r>
      <w:r w:rsidRPr="004958FC">
        <w:rPr>
          <w:position w:val="-6"/>
        </w:rPr>
        <w:object w:dxaOrig="180" w:dyaOrig="279" w14:anchorId="40301EA9">
          <v:shape id="_x0000_i1038" type="#_x0000_t75" style="width:13.5pt;height:20.25pt" o:ole="">
            <v:imagedata r:id="rId23" o:title=""/>
          </v:shape>
          <o:OLEObject Type="Embed" ProgID="Equation.3" ShapeID="_x0000_i1038" DrawAspect="Content" ObjectID="_1812072162" r:id="rId26"/>
        </w:object>
      </w:r>
      <w:r w:rsidRPr="004958FC">
        <w:rPr>
          <w:lang w:val="es-ES"/>
        </w:rPr>
        <w:t>=1mm uzunligida necha shtrix bo‘ladi?</w:t>
      </w:r>
    </w:p>
    <w:p w14:paraId="7CDA8FCA" w14:textId="77777777" w:rsidR="00FB1D71" w:rsidRPr="004958FC" w:rsidRDefault="00FB1D71" w:rsidP="00FB1D71">
      <w:pPr>
        <w:ind w:firstLine="798"/>
        <w:jc w:val="right"/>
        <w:rPr>
          <w:lang w:val="es-ES"/>
        </w:rPr>
      </w:pPr>
      <w:r w:rsidRPr="004958FC">
        <w:rPr>
          <w:lang w:val="es-ES"/>
        </w:rPr>
        <w:lastRenderedPageBreak/>
        <w:t>(N</w:t>
      </w:r>
      <w:r w:rsidRPr="004958FC">
        <w:rPr>
          <w:vertAlign w:val="subscript"/>
          <w:lang w:val="es-ES"/>
        </w:rPr>
        <w:t>0</w:t>
      </w:r>
      <w:r w:rsidRPr="004958FC">
        <w:rPr>
          <w:lang w:val="es-ES"/>
        </w:rPr>
        <w:t>=600mm</w:t>
      </w:r>
      <w:r w:rsidRPr="004958FC">
        <w:rPr>
          <w:vertAlign w:val="superscript"/>
          <w:lang w:val="es-ES"/>
        </w:rPr>
        <w:t>-1</w:t>
      </w:r>
      <w:r w:rsidRPr="004958FC">
        <w:rPr>
          <w:lang w:val="es-ES"/>
        </w:rPr>
        <w:t>)</w:t>
      </w:r>
    </w:p>
    <w:p w14:paraId="67CB4519" w14:textId="77777777" w:rsidR="00FB1D71" w:rsidRPr="004958FC" w:rsidRDefault="00FB1D71" w:rsidP="00FB1D71">
      <w:pPr>
        <w:ind w:firstLine="798"/>
        <w:jc w:val="right"/>
        <w:rPr>
          <w:lang w:val="es-ES"/>
        </w:rPr>
      </w:pPr>
    </w:p>
    <w:p w14:paraId="7C26AEB7" w14:textId="74F9B63D" w:rsidR="00FB1D71" w:rsidRPr="004958FC" w:rsidRDefault="00FB1D71" w:rsidP="00FB1D71">
      <w:pPr>
        <w:ind w:firstLine="798"/>
        <w:jc w:val="both"/>
        <w:rPr>
          <w:lang w:val="es-ES"/>
        </w:rPr>
      </w:pPr>
      <w:r>
        <w:rPr>
          <w:lang w:val="es-ES"/>
        </w:rPr>
        <w:t>9</w:t>
      </w:r>
      <w:r w:rsidRPr="004958FC">
        <w:rPr>
          <w:lang w:val="es-ES"/>
        </w:rPr>
        <w:t>. Sindirish ko‘rsatgichi n=1,57 bo‘lgan shishadan qaytgan yorug‘likning to‘la qutblanish burchagi aniqlansin.</w:t>
      </w:r>
    </w:p>
    <w:p w14:paraId="73098C20" w14:textId="77777777" w:rsidR="00FB1D71" w:rsidRPr="004958FC" w:rsidRDefault="00FB1D71" w:rsidP="00FB1D71">
      <w:pPr>
        <w:ind w:firstLine="798"/>
        <w:jc w:val="right"/>
        <w:rPr>
          <w:lang w:val="uz-Cyrl-UZ"/>
        </w:rPr>
      </w:pPr>
      <w:r w:rsidRPr="004958FC">
        <w:rPr>
          <w:lang w:val="es-ES"/>
        </w:rPr>
        <w:t>(</w:t>
      </w:r>
      <w:r w:rsidRPr="004958FC">
        <w:t>φ</w:t>
      </w:r>
      <w:r w:rsidRPr="004958FC">
        <w:rPr>
          <w:lang w:val="es-ES"/>
        </w:rPr>
        <w:t>=57º30</w:t>
      </w:r>
      <w:r w:rsidRPr="004958FC">
        <w:rPr>
          <w:vertAlign w:val="superscript"/>
          <w:lang w:val="uz-Cyrl-UZ"/>
        </w:rPr>
        <w:t>1</w:t>
      </w:r>
      <w:r w:rsidRPr="004958FC">
        <w:rPr>
          <w:lang w:val="es-ES"/>
        </w:rPr>
        <w:t>)</w:t>
      </w:r>
    </w:p>
    <w:p w14:paraId="5051AC53" w14:textId="77777777" w:rsidR="00FB1D71" w:rsidRPr="004958FC" w:rsidRDefault="00FB1D71" w:rsidP="00FB1D71">
      <w:pPr>
        <w:ind w:firstLine="798"/>
        <w:jc w:val="right"/>
        <w:rPr>
          <w:lang w:val="uz-Cyrl-UZ"/>
        </w:rPr>
      </w:pPr>
    </w:p>
    <w:p w14:paraId="684CBA00" w14:textId="76D8CDA4" w:rsidR="00FB1D71" w:rsidRPr="004958FC" w:rsidRDefault="00FB1D71" w:rsidP="00FB1D71">
      <w:pPr>
        <w:ind w:firstLine="798"/>
        <w:jc w:val="both"/>
        <w:rPr>
          <w:lang w:val="uz-Cyrl-UZ"/>
        </w:rPr>
      </w:pPr>
      <w:r>
        <w:t>10</w:t>
      </w:r>
      <w:r w:rsidRPr="004958FC">
        <w:rPr>
          <w:lang w:val="uz-Cyrl-UZ"/>
        </w:rPr>
        <w:t>. Yoqut uchun to‘la qaytishning chegaraviy burchagi φ=34ºga teng. Yoqutning sindirish ko‘rsatkichini toping.</w:t>
      </w:r>
    </w:p>
    <w:p w14:paraId="6303691E" w14:textId="77777777" w:rsidR="00FB1D71" w:rsidRPr="00FB1D71" w:rsidRDefault="00FB1D71" w:rsidP="00FB1D71">
      <w:pPr>
        <w:pStyle w:val="1"/>
        <w:rPr>
          <w:rFonts w:ascii="Times New Roman" w:hAnsi="Times New Roman"/>
          <w:bCs w:val="0"/>
          <w:caps/>
          <w:sz w:val="24"/>
          <w:szCs w:val="24"/>
          <w:lang w:val="uz-Cyrl-UZ"/>
        </w:rPr>
      </w:pPr>
      <w:r w:rsidRPr="00FB1D71">
        <w:rPr>
          <w:rFonts w:ascii="Times New Roman" w:hAnsi="Times New Roman"/>
          <w:bCs w:val="0"/>
          <w:caps/>
          <w:sz w:val="24"/>
          <w:szCs w:val="24"/>
          <w:lang w:val="uz-Cyrl-UZ"/>
        </w:rPr>
        <w:t>Yorug‘likning elektromagnit tabiati</w:t>
      </w:r>
    </w:p>
    <w:p w14:paraId="14E48A07" w14:textId="77777777" w:rsidR="00FB1D71" w:rsidRPr="00FB1D71" w:rsidRDefault="00FB1D71" w:rsidP="00FB1D71">
      <w:pPr>
        <w:pStyle w:val="a3"/>
        <w:ind w:left="708"/>
        <w:jc w:val="center"/>
        <w:rPr>
          <w:b/>
          <w:bCs/>
          <w:sz w:val="24"/>
          <w:szCs w:val="24"/>
          <w:lang w:val="uz-Cyrl-UZ"/>
        </w:rPr>
      </w:pPr>
      <w:r w:rsidRPr="00FB1D71">
        <w:rPr>
          <w:b/>
          <w:bCs/>
          <w:sz w:val="24"/>
          <w:szCs w:val="24"/>
          <w:lang w:val="uz-Cyrl-UZ"/>
        </w:rPr>
        <w:t>Masalalar</w:t>
      </w:r>
    </w:p>
    <w:p w14:paraId="5CA84C87" w14:textId="1ED91498" w:rsidR="00FB1D71" w:rsidRPr="004958FC" w:rsidRDefault="00FB1D71" w:rsidP="00FB1D71">
      <w:pPr>
        <w:ind w:right="-5"/>
        <w:jc w:val="both"/>
        <w:rPr>
          <w:lang w:val="uz-Cyrl-UZ"/>
        </w:rPr>
      </w:pPr>
      <w:r w:rsidRPr="004958FC">
        <w:rPr>
          <w:lang w:val="uz-Cyrl-UZ"/>
        </w:rPr>
        <w:t>1</w:t>
      </w:r>
      <w:r>
        <w:t>1</w:t>
      </w:r>
      <w:r w:rsidRPr="004958FC">
        <w:rPr>
          <w:lang w:val="uz-Cyrl-UZ"/>
        </w:rPr>
        <w:t>. Yorug</w:t>
      </w:r>
      <w:r w:rsidRPr="00FB1D71">
        <w:rPr>
          <w:lang w:val="uz-Cyrl-UZ"/>
        </w:rPr>
        <w:t>‘</w:t>
      </w:r>
      <w:r w:rsidRPr="004958FC">
        <w:rPr>
          <w:lang w:val="uz-Cyrl-UZ"/>
        </w:rPr>
        <w:t>likning vakuumda tarqalish tezligi (υ=3·10</w:t>
      </w:r>
      <w:r w:rsidRPr="004958FC">
        <w:rPr>
          <w:vertAlign w:val="superscript"/>
          <w:lang w:val="uz-Cyrl-UZ"/>
        </w:rPr>
        <w:t xml:space="preserve">8 </w:t>
      </w:r>
      <w:r w:rsidRPr="004958FC">
        <w:rPr>
          <w:lang w:val="uz-Cyrl-UZ"/>
        </w:rPr>
        <w:t>m/s)ni bilgan holda uning suv (n</w:t>
      </w:r>
      <w:r w:rsidRPr="004958FC">
        <w:rPr>
          <w:vertAlign w:val="subscript"/>
          <w:lang w:val="uz-Cyrl-UZ"/>
        </w:rPr>
        <w:t>c</w:t>
      </w:r>
      <w:r w:rsidRPr="004958FC">
        <w:rPr>
          <w:lang w:val="uz-Cyrl-UZ"/>
        </w:rPr>
        <w:t>=1,3)dagi va shisha (n</w:t>
      </w:r>
      <w:r w:rsidRPr="004958FC">
        <w:rPr>
          <w:vertAlign w:val="subscript"/>
          <w:lang w:val="uz-Cyrl-UZ"/>
        </w:rPr>
        <w:t>sh</w:t>
      </w:r>
      <w:r w:rsidRPr="004958FC">
        <w:rPr>
          <w:lang w:val="uz-Cyrl-UZ"/>
        </w:rPr>
        <w:t xml:space="preserve">=1,6)dagi tezliklarni hisoblang.                                                                                       </w:t>
      </w:r>
    </w:p>
    <w:p w14:paraId="3F8CC317" w14:textId="77777777" w:rsidR="00FB1D71" w:rsidRPr="004958FC" w:rsidRDefault="00FB1D71" w:rsidP="00FB1D71">
      <w:pPr>
        <w:ind w:right="-5"/>
        <w:jc w:val="right"/>
      </w:pPr>
      <w:r w:rsidRPr="004958FC">
        <w:rPr>
          <w:lang w:val="uz-Cyrl-UZ"/>
        </w:rPr>
        <w:t>(υ</w:t>
      </w:r>
      <w:r w:rsidRPr="004958FC">
        <w:rPr>
          <w:vertAlign w:val="subscript"/>
          <w:lang w:val="uz-Cyrl-UZ"/>
        </w:rPr>
        <w:t>s</w:t>
      </w:r>
      <w:r w:rsidRPr="004958FC">
        <w:t>=230·</w:t>
      </w:r>
      <w:r w:rsidRPr="004958FC">
        <w:rPr>
          <w:lang w:val="uz-Cyrl-UZ"/>
        </w:rPr>
        <w:t>M</w:t>
      </w:r>
      <w:r w:rsidRPr="004958FC">
        <w:t xml:space="preserve"> </w:t>
      </w:r>
      <w:r w:rsidRPr="004958FC">
        <w:rPr>
          <w:lang w:val="uz-Cyrl-UZ"/>
        </w:rPr>
        <w:t>m/s</w:t>
      </w:r>
      <w:r w:rsidRPr="004958FC">
        <w:t>; υ</w:t>
      </w:r>
      <w:r w:rsidRPr="004958FC">
        <w:rPr>
          <w:vertAlign w:val="subscript"/>
        </w:rPr>
        <w:t>sh</w:t>
      </w:r>
      <w:r w:rsidRPr="004958FC">
        <w:t xml:space="preserve">=190M </w:t>
      </w:r>
      <w:r w:rsidRPr="004958FC">
        <w:rPr>
          <w:lang w:val="uz-Cyrl-UZ"/>
        </w:rPr>
        <w:t>m/s)</w:t>
      </w:r>
    </w:p>
    <w:p w14:paraId="1625205A" w14:textId="77777777" w:rsidR="00FB1D71" w:rsidRPr="004958FC" w:rsidRDefault="00FB1D71" w:rsidP="00FB1D71">
      <w:pPr>
        <w:ind w:right="-5"/>
        <w:jc w:val="right"/>
      </w:pPr>
    </w:p>
    <w:p w14:paraId="2956CBC1" w14:textId="4B2F7531" w:rsidR="00FB1D71" w:rsidRPr="004958FC" w:rsidRDefault="00FB1D71" w:rsidP="00FB1D71">
      <w:pPr>
        <w:ind w:right="-5"/>
        <w:jc w:val="both"/>
        <w:rPr>
          <w:lang w:val="uz-Cyrl-UZ"/>
        </w:rPr>
      </w:pPr>
      <w:r w:rsidRPr="004958FC">
        <w:rPr>
          <w:lang w:val="uz-Cyrl-UZ"/>
        </w:rPr>
        <w:t xml:space="preserve"> 1</w:t>
      </w:r>
      <w:r>
        <w:t>2</w:t>
      </w:r>
      <w:r w:rsidRPr="004958FC">
        <w:rPr>
          <w:lang w:val="uz-Cyrl-UZ"/>
        </w:rPr>
        <w:t>. Spektrning ko‘rinadigan qismidagi chetki qizil (λ</w:t>
      </w:r>
      <w:r w:rsidRPr="004958FC">
        <w:rPr>
          <w:vertAlign w:val="subscript"/>
          <w:lang w:val="uz-Cyrl-UZ"/>
        </w:rPr>
        <w:t>q</w:t>
      </w:r>
      <w:r w:rsidRPr="004958FC">
        <w:rPr>
          <w:lang w:val="uz-Cyrl-UZ"/>
        </w:rPr>
        <w:t>=0,76mkm) va chetki binafsha (λ=0,4mkm) nurlarga qanday tebranish chastotalari mos keladi?</w:t>
      </w:r>
    </w:p>
    <w:p w14:paraId="01D3614A" w14:textId="77777777" w:rsidR="00FB1D71" w:rsidRPr="004958FC" w:rsidRDefault="00FB1D71" w:rsidP="00FB1D71">
      <w:pPr>
        <w:ind w:right="-5"/>
        <w:jc w:val="right"/>
        <w:rPr>
          <w:lang w:val="uz-Cyrl-UZ"/>
        </w:rPr>
      </w:pPr>
      <w:r w:rsidRPr="004958FC">
        <w:rPr>
          <w:lang w:val="uz-Cyrl-UZ"/>
        </w:rPr>
        <w:t xml:space="preserve">  (ν</w:t>
      </w:r>
      <w:r w:rsidRPr="004958FC">
        <w:rPr>
          <w:vertAlign w:val="subscript"/>
          <w:lang w:val="uz-Cyrl-UZ"/>
        </w:rPr>
        <w:t>q</w:t>
      </w:r>
      <w:r w:rsidRPr="004958FC">
        <w:rPr>
          <w:lang w:val="uz-Cyrl-UZ"/>
        </w:rPr>
        <w:t>=390 ·10</w:t>
      </w:r>
      <w:r w:rsidRPr="004958FC">
        <w:rPr>
          <w:vertAlign w:val="superscript"/>
          <w:lang w:val="uz-Cyrl-UZ"/>
        </w:rPr>
        <w:t>12</w:t>
      </w:r>
      <w:r w:rsidRPr="004958FC">
        <w:rPr>
          <w:lang w:val="uz-Cyrl-UZ"/>
        </w:rPr>
        <w:t xml:space="preserve">=390THz; </w:t>
      </w:r>
      <w:r w:rsidRPr="004958FC">
        <w:t>ν</w:t>
      </w:r>
      <w:r w:rsidRPr="004958FC">
        <w:rPr>
          <w:vertAlign w:val="subscript"/>
          <w:lang w:val="uz-Cyrl-UZ"/>
        </w:rPr>
        <w:t>5</w:t>
      </w:r>
      <w:r w:rsidRPr="004958FC">
        <w:rPr>
          <w:lang w:val="uz-Cyrl-UZ"/>
        </w:rPr>
        <w:t>=750THz)</w:t>
      </w:r>
    </w:p>
    <w:p w14:paraId="254813E0" w14:textId="77777777" w:rsidR="00FB1D71" w:rsidRPr="004958FC" w:rsidRDefault="00FB1D71" w:rsidP="00FB1D71">
      <w:pPr>
        <w:ind w:right="-5"/>
        <w:jc w:val="right"/>
        <w:rPr>
          <w:lang w:val="uz-Cyrl-UZ"/>
        </w:rPr>
      </w:pPr>
    </w:p>
    <w:p w14:paraId="592F307F" w14:textId="1923457D" w:rsidR="00FB1D71" w:rsidRPr="004958FC" w:rsidRDefault="00FB1D71" w:rsidP="00FB1D71">
      <w:pPr>
        <w:ind w:right="-5"/>
        <w:jc w:val="both"/>
        <w:rPr>
          <w:lang w:val="uz-Cyrl-UZ"/>
        </w:rPr>
      </w:pPr>
      <w:r w:rsidRPr="004958FC">
        <w:rPr>
          <w:lang w:val="uz-Cyrl-UZ"/>
        </w:rPr>
        <w:t>1</w:t>
      </w:r>
      <w:r>
        <w:t>3</w:t>
      </w:r>
      <w:r w:rsidRPr="004958FC">
        <w:rPr>
          <w:lang w:val="uz-Cyrl-UZ"/>
        </w:rPr>
        <w:t xml:space="preserve">. Monoxromatik nur teng yonli prizmaning yon sirtiga tushib, prizmada singanidan keyin uning asosiga parallel ketadi. U prizmadan chiqishida, o‘zining dastlabki yo‘nalishidan δ burchakka ogadi. Bu holda prizmaning sindirish burchagi θ, nurning og‘ishi δ hamda bu nur uchun sindirish ko‘rsatkichi n o‘rtasidagi bog‘lanish topilsin. </w:t>
      </w:r>
    </w:p>
    <w:p w14:paraId="02646ADB" w14:textId="77777777" w:rsidR="00FB1D71" w:rsidRPr="004958FC" w:rsidRDefault="00FB1D71" w:rsidP="00FB1D71">
      <w:pPr>
        <w:ind w:right="-5"/>
        <w:jc w:val="right"/>
        <w:rPr>
          <w:lang w:val="uz-Cyrl-UZ"/>
        </w:rPr>
      </w:pPr>
      <w:r w:rsidRPr="004958FC">
        <w:rPr>
          <w:lang w:val="uz-Cyrl-UZ"/>
        </w:rPr>
        <w:t xml:space="preserve">                                     (</w:t>
      </w:r>
      <w:r w:rsidRPr="004958FC">
        <w:rPr>
          <w:position w:val="-24"/>
          <w:lang w:val="uz-Cyrl-UZ"/>
        </w:rPr>
        <w:object w:dxaOrig="1860" w:dyaOrig="620" w14:anchorId="48253CF2">
          <v:shape id="_x0000_i1053" type="#_x0000_t75" style="width:93pt;height:31.5pt" o:ole="">
            <v:imagedata r:id="rId27" o:title=""/>
          </v:shape>
          <o:OLEObject Type="Embed" ProgID="Equation.3" ShapeID="_x0000_i1053" DrawAspect="Content" ObjectID="_1812072163" r:id="rId28"/>
        </w:object>
      </w:r>
      <w:r w:rsidRPr="004958FC">
        <w:rPr>
          <w:lang w:val="uz-Cyrl-UZ"/>
        </w:rPr>
        <w:t xml:space="preserve"> bu holda nur dastlabki yo‘nalishidan eng kam og‘adi.)</w:t>
      </w:r>
    </w:p>
    <w:p w14:paraId="61640A8E" w14:textId="77777777" w:rsidR="00FB1D71" w:rsidRPr="004958FC" w:rsidRDefault="00FB1D71" w:rsidP="00FB1D71">
      <w:pPr>
        <w:ind w:right="-5"/>
        <w:jc w:val="right"/>
        <w:rPr>
          <w:lang w:val="uz-Cyrl-UZ"/>
        </w:rPr>
      </w:pPr>
    </w:p>
    <w:p w14:paraId="55F5CFDD" w14:textId="0CC2B83B" w:rsidR="00FB1D71" w:rsidRPr="004958FC" w:rsidRDefault="00FB1D71" w:rsidP="00FB1D71">
      <w:pPr>
        <w:ind w:right="-5"/>
        <w:jc w:val="both"/>
        <w:rPr>
          <w:lang w:val="uz-Cyrl-UZ"/>
        </w:rPr>
      </w:pPr>
      <w:r w:rsidRPr="004958FC">
        <w:rPr>
          <w:lang w:val="uz-Cyrl-UZ"/>
        </w:rPr>
        <w:t>1</w:t>
      </w:r>
      <w:r>
        <w:t>4</w:t>
      </w:r>
      <w:r w:rsidRPr="004958FC">
        <w:rPr>
          <w:lang w:val="uz-Cyrl-UZ"/>
        </w:rPr>
        <w:t>.  Monoxromatik nur prizmaning yon sirtiga normal tushadi va undan γ</w:t>
      </w:r>
      <w:r w:rsidRPr="004958FC">
        <w:rPr>
          <w:vertAlign w:val="subscript"/>
          <w:lang w:val="uz-Cyrl-UZ"/>
        </w:rPr>
        <w:t>1</w:t>
      </w:r>
      <w:r w:rsidRPr="004958FC">
        <w:rPr>
          <w:lang w:val="uz-Cyrl-UZ"/>
        </w:rPr>
        <w:t>=25</w:t>
      </w:r>
      <w:r w:rsidRPr="004958FC">
        <w:rPr>
          <w:vertAlign w:val="superscript"/>
          <w:lang w:val="uz-Cyrl-UZ"/>
        </w:rPr>
        <w:t>0</w:t>
      </w:r>
      <w:r w:rsidRPr="004958FC">
        <w:rPr>
          <w:lang w:val="uz-Cyrl-UZ"/>
        </w:rPr>
        <w:t>ga og‘ib chiqadi. Bu nur uchun prizma ma</w:t>
      </w:r>
      <w:r w:rsidRPr="004958FC">
        <w:t>t</w:t>
      </w:r>
      <w:r w:rsidRPr="004958FC">
        <w:rPr>
          <w:lang w:val="uz-Cyrl-UZ"/>
        </w:rPr>
        <w:t>erialining sindirish ko‘rsatkichi (n=1,7).  Prizmaning sindirish burchagi θ topilsin.</w:t>
      </w:r>
    </w:p>
    <w:p w14:paraId="52343FCE" w14:textId="77777777" w:rsidR="00FB1D71" w:rsidRPr="004958FC" w:rsidRDefault="00FB1D71" w:rsidP="00FB1D71">
      <w:pPr>
        <w:ind w:right="-5"/>
        <w:jc w:val="right"/>
        <w:rPr>
          <w:lang w:val="uz-Cyrl-UZ"/>
        </w:rPr>
      </w:pPr>
      <w:r w:rsidRPr="004958FC">
        <w:rPr>
          <w:lang w:val="uz-Cyrl-UZ"/>
        </w:rPr>
        <w:t xml:space="preserve"> (θ=28</w:t>
      </w:r>
      <w:r w:rsidRPr="004958FC">
        <w:rPr>
          <w:vertAlign w:val="superscript"/>
          <w:lang w:val="uz-Cyrl-UZ"/>
        </w:rPr>
        <w:t>0</w:t>
      </w:r>
      <w:r w:rsidRPr="004958FC">
        <w:rPr>
          <w:lang w:val="uz-Cyrl-UZ"/>
        </w:rPr>
        <w:t>)</w:t>
      </w:r>
    </w:p>
    <w:p w14:paraId="3980989B" w14:textId="77777777" w:rsidR="00FB1D71" w:rsidRPr="004958FC" w:rsidRDefault="00FB1D71" w:rsidP="00FB1D71">
      <w:pPr>
        <w:ind w:right="-5"/>
        <w:jc w:val="right"/>
        <w:rPr>
          <w:lang w:val="uz-Cyrl-UZ"/>
        </w:rPr>
      </w:pPr>
    </w:p>
    <w:p w14:paraId="156B32D3" w14:textId="2BC56CD6" w:rsidR="00FB1D71" w:rsidRPr="004958FC" w:rsidRDefault="00FB1D71" w:rsidP="00FB1D71">
      <w:pPr>
        <w:ind w:right="-5"/>
        <w:jc w:val="both"/>
        <w:rPr>
          <w:lang w:val="uz-Cyrl-UZ"/>
        </w:rPr>
      </w:pPr>
      <w:r w:rsidRPr="004958FC">
        <w:rPr>
          <w:lang w:val="uz-Cyrl-UZ"/>
        </w:rPr>
        <w:t>1</w:t>
      </w:r>
      <w:r>
        <w:t>5</w:t>
      </w:r>
      <w:r w:rsidRPr="004958FC">
        <w:rPr>
          <w:lang w:val="uz-Cyrl-UZ"/>
        </w:rPr>
        <w:t>. Yorug‘likning havoda osh tuzi kristalliga tushishdagi Bryuster burchagi ε</w:t>
      </w:r>
      <w:r w:rsidRPr="004958FC">
        <w:rPr>
          <w:vertAlign w:val="subscript"/>
          <w:lang w:val="uz-Cyrl-UZ"/>
        </w:rPr>
        <w:t>v</w:t>
      </w:r>
      <w:r w:rsidRPr="004958FC">
        <w:rPr>
          <w:lang w:val="uz-Cyrl-UZ"/>
        </w:rPr>
        <w:t>=57</w:t>
      </w:r>
      <w:r w:rsidRPr="004958FC">
        <w:rPr>
          <w:vertAlign w:val="superscript"/>
          <w:lang w:val="uz-Cyrl-UZ"/>
        </w:rPr>
        <w:t>0</w:t>
      </w:r>
      <w:r w:rsidRPr="004958FC">
        <w:rPr>
          <w:lang w:val="uz-Cyrl-UZ"/>
        </w:rPr>
        <w:t>. Bu kristalldagi yorug‘lik tezligi aniqlansin.</w:t>
      </w:r>
    </w:p>
    <w:p w14:paraId="4C898B30" w14:textId="77777777" w:rsidR="00FB1D71" w:rsidRPr="004958FC" w:rsidRDefault="00FB1D71" w:rsidP="00FB1D71">
      <w:pPr>
        <w:ind w:right="-5"/>
        <w:jc w:val="right"/>
        <w:rPr>
          <w:lang w:val="uz-Cyrl-UZ"/>
        </w:rPr>
      </w:pPr>
      <w:r w:rsidRPr="004958FC">
        <w:rPr>
          <w:lang w:val="uz-Cyrl-UZ"/>
        </w:rPr>
        <w:t xml:space="preserve">                                                      (υ=194 Mm/s)</w:t>
      </w:r>
    </w:p>
    <w:p w14:paraId="53AD95AA" w14:textId="77777777" w:rsidR="00FB1D71" w:rsidRPr="004958FC" w:rsidRDefault="00FB1D71" w:rsidP="00FB1D71">
      <w:pPr>
        <w:ind w:right="-5"/>
        <w:jc w:val="both"/>
        <w:rPr>
          <w:lang w:val="uz-Cyrl-UZ"/>
        </w:rPr>
      </w:pPr>
    </w:p>
    <w:p w14:paraId="455383CF" w14:textId="075BB6E3" w:rsidR="00FB1D71" w:rsidRPr="004958FC" w:rsidRDefault="00FB1D71" w:rsidP="00FB1D71">
      <w:pPr>
        <w:ind w:right="-5"/>
        <w:jc w:val="both"/>
        <w:rPr>
          <w:lang w:val="uz-Cyrl-UZ"/>
        </w:rPr>
      </w:pPr>
      <w:r w:rsidRPr="004958FC">
        <w:rPr>
          <w:lang w:val="uz-Cyrl-UZ"/>
        </w:rPr>
        <w:t>1</w:t>
      </w:r>
      <w:r>
        <w:t>6</w:t>
      </w:r>
      <w:r w:rsidRPr="004958FC">
        <w:rPr>
          <w:lang w:val="uz-Cyrl-UZ"/>
        </w:rPr>
        <w:t>. Yorug‘lik dastasining suyuqlik bilan havo chegarasidagi to‘la qaytish chegaraviy burchagi i=43</w:t>
      </w:r>
      <w:r w:rsidRPr="004958FC">
        <w:rPr>
          <w:vertAlign w:val="superscript"/>
          <w:lang w:val="uz-Cyrl-UZ"/>
        </w:rPr>
        <w:t>0</w:t>
      </w:r>
      <w:r w:rsidRPr="004958FC">
        <w:rPr>
          <w:lang w:val="uz-Cyrl-UZ"/>
        </w:rPr>
        <w:t>. Nurning havodan shu suyuqlik sirtiga tushishi uchun  Bryuster burchagi ε</w:t>
      </w:r>
      <w:r w:rsidRPr="004958FC">
        <w:rPr>
          <w:vertAlign w:val="subscript"/>
          <w:lang w:val="uz-Cyrl-UZ"/>
        </w:rPr>
        <w:t xml:space="preserve">v </w:t>
      </w:r>
      <w:r w:rsidRPr="004958FC">
        <w:rPr>
          <w:lang w:val="uz-Cyrl-UZ"/>
        </w:rPr>
        <w:t xml:space="preserve">qanday bo‘ladi? </w:t>
      </w:r>
    </w:p>
    <w:p w14:paraId="2FF46901" w14:textId="77777777" w:rsidR="00FB1D71" w:rsidRPr="004958FC" w:rsidRDefault="00FB1D71" w:rsidP="00FB1D71">
      <w:pPr>
        <w:ind w:right="-5"/>
        <w:jc w:val="right"/>
        <w:rPr>
          <w:lang w:val="uz-Cyrl-UZ"/>
        </w:rPr>
      </w:pPr>
      <w:r w:rsidRPr="004958FC">
        <w:rPr>
          <w:lang w:val="uz-Cyrl-UZ"/>
        </w:rPr>
        <w:t xml:space="preserve">                                            (ε</w:t>
      </w:r>
      <w:r w:rsidRPr="004958FC">
        <w:rPr>
          <w:vertAlign w:val="subscript"/>
          <w:lang w:val="uz-Cyrl-UZ"/>
        </w:rPr>
        <w:t>v</w:t>
      </w:r>
      <w:r w:rsidRPr="004958FC">
        <w:rPr>
          <w:lang w:val="uz-Cyrl-UZ"/>
        </w:rPr>
        <w:t xml:space="preserve"> =55</w:t>
      </w:r>
      <w:r w:rsidRPr="004958FC">
        <w:rPr>
          <w:vertAlign w:val="superscript"/>
          <w:lang w:val="uz-Cyrl-UZ"/>
        </w:rPr>
        <w:t>0</w:t>
      </w:r>
      <w:r w:rsidRPr="004958FC">
        <w:rPr>
          <w:lang w:val="uz-Cyrl-UZ"/>
        </w:rPr>
        <w:t>45')</w:t>
      </w:r>
    </w:p>
    <w:p w14:paraId="4E6D05CF" w14:textId="589E1833" w:rsidR="00FB1D71" w:rsidRPr="004958FC" w:rsidRDefault="00FB1D71" w:rsidP="00FB1D71">
      <w:pPr>
        <w:ind w:right="-5"/>
        <w:jc w:val="both"/>
        <w:rPr>
          <w:lang w:val="uz-Cyrl-UZ"/>
        </w:rPr>
      </w:pPr>
      <w:r w:rsidRPr="004958FC">
        <w:rPr>
          <w:lang w:val="uz-Cyrl-UZ"/>
        </w:rPr>
        <w:t>1</w:t>
      </w:r>
      <w:r>
        <w:t>7</w:t>
      </w:r>
      <w:r w:rsidRPr="004958FC">
        <w:rPr>
          <w:lang w:val="uz-Cyrl-UZ"/>
        </w:rPr>
        <w:t>. Qutblagich va analizatorlarning o‘tkazish tekisliklari orasidagi burchak α</w:t>
      </w:r>
      <w:r w:rsidRPr="004958FC">
        <w:rPr>
          <w:vertAlign w:val="subscript"/>
          <w:lang w:val="uz-Cyrl-UZ"/>
        </w:rPr>
        <w:t>1</w:t>
      </w:r>
      <w:r w:rsidRPr="004958FC">
        <w:rPr>
          <w:lang w:val="uz-Cyrl-UZ"/>
        </w:rPr>
        <w:t>=45</w:t>
      </w:r>
      <w:r w:rsidRPr="004958FC">
        <w:rPr>
          <w:vertAlign w:val="superscript"/>
          <w:lang w:val="uz-Cyrl-UZ"/>
        </w:rPr>
        <w:t>0</w:t>
      </w:r>
      <w:r w:rsidRPr="004958FC">
        <w:rPr>
          <w:lang w:val="uz-Cyrl-UZ"/>
        </w:rPr>
        <w:t>.</w:t>
      </w:r>
      <w:r w:rsidRPr="004958FC">
        <w:rPr>
          <w:vertAlign w:val="superscript"/>
          <w:lang w:val="uz-Cyrl-UZ"/>
        </w:rPr>
        <w:t xml:space="preserve"> </w:t>
      </w:r>
      <w:r w:rsidRPr="004958FC">
        <w:rPr>
          <w:lang w:val="uz-Cyrl-UZ"/>
        </w:rPr>
        <w:t>Agar burchak α</w:t>
      </w:r>
      <w:r w:rsidRPr="004958FC">
        <w:rPr>
          <w:vertAlign w:val="subscript"/>
          <w:lang w:val="uz-Cyrl-UZ"/>
        </w:rPr>
        <w:t>2</w:t>
      </w:r>
      <w:r w:rsidRPr="004958FC">
        <w:rPr>
          <w:lang w:val="uz-Cyrl-UZ"/>
        </w:rPr>
        <w:t>=60</w:t>
      </w:r>
      <w:r w:rsidRPr="004958FC">
        <w:rPr>
          <w:vertAlign w:val="superscript"/>
          <w:lang w:val="uz-Cyrl-UZ"/>
        </w:rPr>
        <w:t xml:space="preserve">0 </w:t>
      </w:r>
      <w:r w:rsidRPr="004958FC">
        <w:rPr>
          <w:lang w:val="uz-Cyrl-UZ"/>
        </w:rPr>
        <w:t xml:space="preserve">gacha orttirilsa, </w:t>
      </w:r>
      <w:r w:rsidRPr="004958FC">
        <w:rPr>
          <w:lang w:val="es-ES"/>
        </w:rPr>
        <w:t xml:space="preserve">analizatordan </w:t>
      </w:r>
      <w:r w:rsidRPr="004958FC">
        <w:rPr>
          <w:lang w:val="uz-Cyrl-UZ"/>
        </w:rPr>
        <w:t>chiqayotgan yorug‘lik intensivligi necha marta kamayadi?</w:t>
      </w:r>
    </w:p>
    <w:p w14:paraId="4784A3C0" w14:textId="77777777" w:rsidR="00FB1D71" w:rsidRPr="004958FC" w:rsidRDefault="00FB1D71" w:rsidP="00FB1D71">
      <w:pPr>
        <w:ind w:right="-5"/>
        <w:jc w:val="right"/>
        <w:rPr>
          <w:lang w:val="uz-Cyrl-UZ"/>
        </w:rPr>
      </w:pPr>
      <w:r w:rsidRPr="004958FC">
        <w:rPr>
          <w:position w:val="-32"/>
          <w:lang w:val="uz-Cyrl-UZ"/>
        </w:rPr>
        <w:object w:dxaOrig="1480" w:dyaOrig="760" w14:anchorId="579FF97D">
          <v:shape id="_x0000_i1054" type="#_x0000_t75" style="width:73.5pt;height:38.25pt" o:ole="">
            <v:imagedata r:id="rId29" o:title=""/>
          </v:shape>
          <o:OLEObject Type="Embed" ProgID="Equation.3" ShapeID="_x0000_i1054" DrawAspect="Content" ObjectID="_1812072164" r:id="rId30"/>
        </w:object>
      </w:r>
    </w:p>
    <w:p w14:paraId="468AD684" w14:textId="5BCC4A30" w:rsidR="00FB1D71" w:rsidRPr="004958FC" w:rsidRDefault="00FB1D71" w:rsidP="00FB1D71">
      <w:pPr>
        <w:ind w:right="-5"/>
        <w:jc w:val="both"/>
        <w:rPr>
          <w:lang w:val="uz-Cyrl-UZ"/>
        </w:rPr>
      </w:pPr>
      <w:r w:rsidRPr="004958FC">
        <w:rPr>
          <w:lang w:val="uz-Cyrl-UZ"/>
        </w:rPr>
        <w:t>1</w:t>
      </w:r>
      <w:r>
        <w:t>8</w:t>
      </w:r>
      <w:r w:rsidRPr="004958FC">
        <w:rPr>
          <w:lang w:val="uz-Cyrl-UZ"/>
        </w:rPr>
        <w:t>. Qutblagich va analizator orqali o‘tgan tabiy yorug‘likning intensivligi to‘rt marta kamayishi uchun qutblagich bilan analizatorning bosh tekisliklari o‘rtasidagi burchak nimaga teng? Yorug‘likning yutilishi hisobga olinmasin.</w:t>
      </w:r>
    </w:p>
    <w:p w14:paraId="575450A8" w14:textId="77777777" w:rsidR="00FB1D71" w:rsidRPr="004958FC" w:rsidRDefault="00FB1D71" w:rsidP="00FB1D71">
      <w:pPr>
        <w:ind w:right="-5"/>
        <w:jc w:val="both"/>
        <w:rPr>
          <w:lang w:val="uz-Cyrl-UZ"/>
        </w:rPr>
      </w:pPr>
      <w:r w:rsidRPr="004958FC">
        <w:rPr>
          <w:lang w:val="uz-Cyrl-UZ"/>
        </w:rPr>
        <w:t>(Tabiiy yorug‘lik intensivligini I</w:t>
      </w:r>
      <w:r w:rsidRPr="004958FC">
        <w:rPr>
          <w:vertAlign w:val="subscript"/>
          <w:lang w:val="uz-Cyrl-UZ"/>
        </w:rPr>
        <w:t>0</w:t>
      </w:r>
      <w:r w:rsidRPr="004958FC">
        <w:rPr>
          <w:lang w:val="uz-Cyrl-UZ"/>
        </w:rPr>
        <w:t xml:space="preserve"> orqali ifodalasak bu nur qutblagich orqali o‘tgandan keyin I</w:t>
      </w:r>
      <w:r w:rsidRPr="004958FC">
        <w:rPr>
          <w:vertAlign w:val="subscript"/>
          <w:lang w:val="uz-Cyrl-UZ"/>
        </w:rPr>
        <w:t>1</w:t>
      </w:r>
      <w:r w:rsidRPr="004958FC">
        <w:rPr>
          <w:lang w:val="uz-Cyrl-UZ"/>
        </w:rPr>
        <w:t>=0,5 I</w:t>
      </w:r>
      <w:r w:rsidRPr="004958FC">
        <w:rPr>
          <w:vertAlign w:val="subscript"/>
          <w:lang w:val="uz-Cyrl-UZ"/>
        </w:rPr>
        <w:t>0</w:t>
      </w:r>
      <w:r w:rsidRPr="004958FC">
        <w:rPr>
          <w:lang w:val="uz-Cyrl-UZ"/>
        </w:rPr>
        <w:t xml:space="preserve"> intensivlikka ega bo‘ladi. Nur analizatordan o‘tgandan keyin esa intensivlik </w:t>
      </w:r>
    </w:p>
    <w:p w14:paraId="58A71A8A" w14:textId="77777777" w:rsidR="00FB1D71" w:rsidRPr="004958FC" w:rsidRDefault="00FB1D71" w:rsidP="00FB1D71">
      <w:pPr>
        <w:ind w:right="-5"/>
        <w:jc w:val="right"/>
        <w:rPr>
          <w:lang w:val="uz-Cyrl-UZ"/>
        </w:rPr>
      </w:pPr>
      <w:r w:rsidRPr="004958FC">
        <w:rPr>
          <w:lang w:val="uz-Cyrl-UZ"/>
        </w:rPr>
        <w:t xml:space="preserve"> </w:t>
      </w:r>
    </w:p>
    <w:p w14:paraId="1DB21459" w14:textId="77777777" w:rsidR="00FB1D71" w:rsidRPr="004958FC" w:rsidRDefault="00FB1D71" w:rsidP="00FB1D71">
      <w:pPr>
        <w:ind w:right="-5"/>
        <w:jc w:val="right"/>
        <w:rPr>
          <w:lang w:val="uz-Cyrl-UZ"/>
        </w:rPr>
      </w:pPr>
      <w:r w:rsidRPr="004958FC">
        <w:rPr>
          <w:lang w:val="uz-Cyrl-UZ"/>
        </w:rPr>
        <w:t xml:space="preserve">  I</w:t>
      </w:r>
      <w:r w:rsidRPr="004958FC">
        <w:rPr>
          <w:vertAlign w:val="subscript"/>
          <w:lang w:val="uz-Cyrl-UZ"/>
        </w:rPr>
        <w:t>2</w:t>
      </w:r>
      <w:r w:rsidRPr="004958FC">
        <w:rPr>
          <w:lang w:val="uz-Cyrl-UZ"/>
        </w:rPr>
        <w:t>= I</w:t>
      </w:r>
      <w:r w:rsidRPr="004958FC">
        <w:rPr>
          <w:vertAlign w:val="subscript"/>
          <w:lang w:val="uz-Cyrl-UZ"/>
        </w:rPr>
        <w:t>1</w:t>
      </w:r>
      <w:r w:rsidRPr="004958FC">
        <w:rPr>
          <w:lang w:val="uz-Cyrl-UZ"/>
        </w:rPr>
        <w:t>cos</w:t>
      </w:r>
      <w:r w:rsidRPr="004958FC">
        <w:rPr>
          <w:vertAlign w:val="superscript"/>
          <w:lang w:val="uz-Cyrl-UZ"/>
        </w:rPr>
        <w:t>2</w:t>
      </w:r>
      <w:r w:rsidRPr="004958FC">
        <w:t>α</w:t>
      </w:r>
      <w:r w:rsidRPr="004958FC">
        <w:rPr>
          <w:lang w:val="uz-Cyrl-UZ"/>
        </w:rPr>
        <w:t>=0,5I</w:t>
      </w:r>
      <w:r w:rsidRPr="004958FC">
        <w:rPr>
          <w:vertAlign w:val="subscript"/>
          <w:lang w:val="uz-Cyrl-UZ"/>
        </w:rPr>
        <w:t>0</w:t>
      </w:r>
      <w:r w:rsidRPr="004958FC">
        <w:rPr>
          <w:lang w:val="uz-Cyrl-UZ"/>
        </w:rPr>
        <w:t>cos</w:t>
      </w:r>
      <w:r w:rsidRPr="004958FC">
        <w:rPr>
          <w:vertAlign w:val="superscript"/>
          <w:lang w:val="uz-Cyrl-UZ"/>
        </w:rPr>
        <w:t>2</w:t>
      </w:r>
      <w:r w:rsidRPr="004958FC">
        <w:t>α</w:t>
      </w:r>
      <w:r w:rsidRPr="004958FC">
        <w:rPr>
          <w:lang w:val="uz-Cyrl-UZ"/>
        </w:rPr>
        <w:t xml:space="preserve">, </w:t>
      </w:r>
      <w:r w:rsidRPr="004958FC">
        <w:rPr>
          <w:lang w:val="uz-Cyrl-UZ"/>
        </w:rPr>
        <w:tab/>
      </w:r>
      <w:r w:rsidRPr="004958FC">
        <w:rPr>
          <w:lang w:val="uz-Cyrl-UZ"/>
        </w:rPr>
        <w:tab/>
      </w:r>
      <w:r w:rsidRPr="004958FC">
        <w:rPr>
          <w:lang w:val="uz-Cyrl-UZ"/>
        </w:rPr>
        <w:tab/>
        <w:t>shartga ko‘ra</w:t>
      </w:r>
    </w:p>
    <w:p w14:paraId="53C3699B" w14:textId="77777777" w:rsidR="00FB1D71" w:rsidRPr="004958FC" w:rsidRDefault="00FB1D71" w:rsidP="00FB1D71">
      <w:pPr>
        <w:ind w:right="-5"/>
        <w:rPr>
          <w:lang w:val="uz-Cyrl-UZ"/>
        </w:rPr>
      </w:pPr>
      <w:r w:rsidRPr="004958FC">
        <w:rPr>
          <w:lang w:val="uz-Cyrl-UZ"/>
        </w:rPr>
        <w:lastRenderedPageBreak/>
        <w:t xml:space="preserve">                                             </w:t>
      </w:r>
      <w:r w:rsidRPr="004958FC">
        <w:rPr>
          <w:position w:val="-30"/>
          <w:lang w:val="uz-Cyrl-UZ"/>
        </w:rPr>
        <w:object w:dxaOrig="1620" w:dyaOrig="680" w14:anchorId="2F3307A1">
          <v:shape id="_x0000_i1055" type="#_x0000_t75" style="width:80.25pt;height:33.75pt" o:ole="">
            <v:imagedata r:id="rId31" o:title=""/>
          </v:shape>
          <o:OLEObject Type="Embed" ProgID="Equation.3" ShapeID="_x0000_i1055" DrawAspect="Content" ObjectID="_1812072165" r:id="rId32"/>
        </w:object>
      </w:r>
      <w:r w:rsidRPr="004958FC">
        <w:rPr>
          <w:position w:val="-10"/>
          <w:lang w:val="uz-Cyrl-UZ"/>
        </w:rPr>
        <w:object w:dxaOrig="180" w:dyaOrig="340" w14:anchorId="53B86F73">
          <v:shape id="_x0000_i1056" type="#_x0000_t75" style="width:9pt;height:16.5pt" o:ole="">
            <v:imagedata r:id="rId21" o:title=""/>
          </v:shape>
          <o:OLEObject Type="Embed" ProgID="Equation.3" ShapeID="_x0000_i1056" DrawAspect="Content" ObjectID="_1812072166" r:id="rId33"/>
        </w:object>
      </w:r>
      <w:r w:rsidRPr="004958FC">
        <w:rPr>
          <w:lang w:val="uz-Cyrl-UZ"/>
        </w:rPr>
        <w:t>cos</w:t>
      </w:r>
      <w:r w:rsidRPr="004958FC">
        <w:rPr>
          <w:vertAlign w:val="superscript"/>
          <w:lang w:val="uz-Cyrl-UZ"/>
        </w:rPr>
        <w:t>2</w:t>
      </w:r>
      <w:r w:rsidRPr="004958FC">
        <w:t>α</w:t>
      </w:r>
      <w:r w:rsidRPr="004958FC">
        <w:rPr>
          <w:lang w:val="uz-Cyrl-UZ"/>
        </w:rPr>
        <w:t>=</w:t>
      </w:r>
      <w:r w:rsidRPr="004958FC">
        <w:rPr>
          <w:position w:val="-24"/>
        </w:rPr>
        <w:object w:dxaOrig="1140" w:dyaOrig="620" w14:anchorId="65985EF3">
          <v:shape id="_x0000_i1057" type="#_x0000_t75" style="width:56.25pt;height:31.5pt" o:ole="">
            <v:imagedata r:id="rId34" o:title=""/>
          </v:shape>
          <o:OLEObject Type="Embed" ProgID="Equation.3" ShapeID="_x0000_i1057" DrawAspect="Content" ObjectID="_1812072167" r:id="rId35"/>
        </w:object>
      </w:r>
      <w:r w:rsidRPr="004958FC">
        <w:t>α</w:t>
      </w:r>
      <w:r w:rsidRPr="004958FC">
        <w:rPr>
          <w:lang w:val="uz-Cyrl-UZ"/>
        </w:rPr>
        <w:t>=45</w:t>
      </w:r>
      <w:r w:rsidRPr="004958FC">
        <w:rPr>
          <w:vertAlign w:val="superscript"/>
          <w:lang w:val="uz-Cyrl-UZ"/>
        </w:rPr>
        <w:t xml:space="preserve">0    </w:t>
      </w:r>
      <w:r w:rsidRPr="004958FC">
        <w:rPr>
          <w:lang w:val="uz-Cyrl-UZ"/>
        </w:rPr>
        <w:t>bo‘ladi.</w:t>
      </w:r>
    </w:p>
    <w:p w14:paraId="0AB73FE5" w14:textId="77777777" w:rsidR="00FB1D71" w:rsidRPr="004958FC" w:rsidRDefault="00FB1D71" w:rsidP="00FB1D71">
      <w:pPr>
        <w:ind w:right="-5"/>
        <w:jc w:val="both"/>
        <w:rPr>
          <w:lang w:val="uz-Cyrl-UZ"/>
        </w:rPr>
      </w:pPr>
    </w:p>
    <w:p w14:paraId="331AECD7" w14:textId="2A70DD13" w:rsidR="00FB1D71" w:rsidRPr="004958FC" w:rsidRDefault="00FB1D71" w:rsidP="00FB1D71">
      <w:pPr>
        <w:ind w:right="-5"/>
        <w:jc w:val="both"/>
        <w:rPr>
          <w:lang w:val="uz-Cyrl-UZ"/>
        </w:rPr>
      </w:pPr>
      <w:r w:rsidRPr="004958FC">
        <w:rPr>
          <w:lang w:val="uz-Cyrl-UZ"/>
        </w:rPr>
        <w:t>1</w:t>
      </w:r>
      <w:r>
        <w:t>9</w:t>
      </w:r>
      <w:r w:rsidRPr="004958FC">
        <w:rPr>
          <w:lang w:val="uz-Cyrl-UZ"/>
        </w:rPr>
        <w:t xml:space="preserve">. Sindirish ko‘rsatkichi n=1,57 bo‘lgan shishidan qaytgan yorug‘likning to‘la qutblanish burchagi aniqlansin. </w:t>
      </w:r>
    </w:p>
    <w:p w14:paraId="2AFCB3DF" w14:textId="77777777" w:rsidR="00FB1D71" w:rsidRPr="004958FC" w:rsidRDefault="00FB1D71" w:rsidP="00FB1D71">
      <w:pPr>
        <w:ind w:right="-5"/>
        <w:jc w:val="right"/>
        <w:rPr>
          <w:lang w:val="uz-Cyrl-UZ"/>
        </w:rPr>
      </w:pPr>
      <w:r w:rsidRPr="004958FC">
        <w:rPr>
          <w:lang w:val="uz-Cyrl-UZ"/>
        </w:rPr>
        <w:t>(i=57</w:t>
      </w:r>
      <w:r w:rsidRPr="004958FC">
        <w:rPr>
          <w:vertAlign w:val="superscript"/>
          <w:lang w:val="uz-Cyrl-UZ"/>
        </w:rPr>
        <w:t>0</w:t>
      </w:r>
      <w:r w:rsidRPr="004958FC">
        <w:rPr>
          <w:lang w:val="uz-Cyrl-UZ"/>
        </w:rPr>
        <w:t xml:space="preserve"> 30')</w:t>
      </w:r>
    </w:p>
    <w:p w14:paraId="3B8D3B98" w14:textId="77777777" w:rsidR="00FB1D71" w:rsidRPr="004958FC" w:rsidRDefault="00FB1D71" w:rsidP="00FB1D71">
      <w:pPr>
        <w:ind w:right="-5"/>
        <w:jc w:val="both"/>
        <w:rPr>
          <w:lang w:val="uz-Cyrl-UZ"/>
        </w:rPr>
      </w:pPr>
    </w:p>
    <w:p w14:paraId="3433F7EF" w14:textId="4BDDB2C4" w:rsidR="00FB1D71" w:rsidRPr="004958FC" w:rsidRDefault="00FB1D71" w:rsidP="00FB1D71">
      <w:pPr>
        <w:ind w:right="-5"/>
        <w:jc w:val="both"/>
        <w:rPr>
          <w:lang w:val="uz-Cyrl-UZ"/>
        </w:rPr>
      </w:pPr>
      <w:r>
        <w:t>20</w:t>
      </w:r>
      <w:r w:rsidRPr="004958FC">
        <w:rPr>
          <w:lang w:val="uz-Cyrl-UZ"/>
        </w:rPr>
        <w:t>. Biror modda uchun to‘la ichki qaytish limit burchagi α =45</w:t>
      </w:r>
      <w:r w:rsidRPr="004958FC">
        <w:rPr>
          <w:vertAlign w:val="superscript"/>
          <w:lang w:val="uz-Cyrl-UZ"/>
        </w:rPr>
        <w:t>0</w:t>
      </w:r>
      <w:r w:rsidRPr="004958FC">
        <w:rPr>
          <w:lang w:val="uz-Cyrl-UZ"/>
        </w:rPr>
        <w:t>ga teng. Bu modda uchun to‘la qutblanish burchagi i nimaga teng?</w:t>
      </w:r>
    </w:p>
    <w:p w14:paraId="48BB4AC4" w14:textId="77777777" w:rsidR="00FB1D71" w:rsidRPr="004958FC" w:rsidRDefault="00FB1D71" w:rsidP="00FB1D71">
      <w:pPr>
        <w:ind w:right="-5"/>
        <w:jc w:val="right"/>
        <w:rPr>
          <w:lang w:val="uz-Cyrl-UZ"/>
        </w:rPr>
      </w:pPr>
      <w:r w:rsidRPr="004958FC">
        <w:rPr>
          <w:lang w:val="uz-Cyrl-UZ"/>
        </w:rPr>
        <w:t xml:space="preserve">                                                     </w:t>
      </w:r>
    </w:p>
    <w:p w14:paraId="54300ADB" w14:textId="77777777" w:rsidR="00FB1D71" w:rsidRPr="004958FC" w:rsidRDefault="00FB1D71" w:rsidP="00FB1D71">
      <w:pPr>
        <w:ind w:right="-5"/>
        <w:jc w:val="right"/>
        <w:rPr>
          <w:lang w:val="uz-Cyrl-UZ"/>
        </w:rPr>
      </w:pPr>
      <w:r w:rsidRPr="004958FC">
        <w:rPr>
          <w:lang w:val="uz-Cyrl-UZ"/>
        </w:rPr>
        <w:t xml:space="preserve"> (i=54</w:t>
      </w:r>
      <w:r w:rsidRPr="004958FC">
        <w:rPr>
          <w:vertAlign w:val="superscript"/>
          <w:lang w:val="uz-Cyrl-UZ"/>
        </w:rPr>
        <w:t>0</w:t>
      </w:r>
      <w:r w:rsidRPr="004958FC">
        <w:rPr>
          <w:lang w:val="uz-Cyrl-UZ"/>
        </w:rPr>
        <w:t>44')</w:t>
      </w:r>
    </w:p>
    <w:p w14:paraId="521D629A" w14:textId="77777777" w:rsidR="00FB1D71" w:rsidRPr="004958FC" w:rsidRDefault="00FB1D71" w:rsidP="00FB1D71">
      <w:pPr>
        <w:ind w:right="-5"/>
        <w:jc w:val="both"/>
        <w:rPr>
          <w:lang w:val="uz-Cyrl-UZ"/>
        </w:rPr>
      </w:pPr>
    </w:p>
    <w:p w14:paraId="4C5C8F20" w14:textId="7B47A283" w:rsidR="00FB1D71" w:rsidRPr="004958FC" w:rsidRDefault="00FB1D71" w:rsidP="00FB1D71">
      <w:pPr>
        <w:ind w:right="-5"/>
        <w:jc w:val="both"/>
      </w:pPr>
      <w:r>
        <w:t>21</w:t>
      </w:r>
      <w:r w:rsidRPr="004958FC">
        <w:rPr>
          <w:lang w:val="uz-Cyrl-UZ"/>
        </w:rPr>
        <w:t>. Qand eritmasi solingan naychadan o‘tganda natriy sariq yorug‘ligi qutblanish tekisligining burilish burchagi φ=40</w:t>
      </w:r>
      <w:r w:rsidRPr="004958FC">
        <w:rPr>
          <w:vertAlign w:val="superscript"/>
          <w:lang w:val="uz-Cyrl-UZ"/>
        </w:rPr>
        <w:t>0</w:t>
      </w:r>
      <w:r w:rsidRPr="004958FC">
        <w:rPr>
          <w:lang w:val="uz-Cyrl-UZ"/>
        </w:rPr>
        <w:t>. Naychaning uzunligi d=15sm. Qandning solishtirma burishi</w:t>
      </w:r>
    </w:p>
    <w:p w14:paraId="15EBAF05" w14:textId="77777777" w:rsidR="00FB1D71" w:rsidRPr="004958FC" w:rsidRDefault="00FB1D71" w:rsidP="00FB1D71">
      <w:pPr>
        <w:ind w:right="-5"/>
        <w:jc w:val="both"/>
        <w:rPr>
          <w:lang w:val="uz-Cyrl-UZ"/>
        </w:rPr>
      </w:pPr>
      <w:r w:rsidRPr="004958FC">
        <w:rPr>
          <w:lang w:val="uz-Cyrl-UZ"/>
        </w:rPr>
        <w:t xml:space="preserve"> </w:t>
      </w:r>
      <w:r w:rsidRPr="004958FC">
        <w:rPr>
          <w:position w:val="-14"/>
          <w:lang w:val="uz-Cyrl-UZ"/>
        </w:rPr>
        <w:object w:dxaOrig="3120" w:dyaOrig="400" w14:anchorId="217F77C1">
          <v:shape id="_x0000_i1058" type="#_x0000_t75" style="width:154.5pt;height:20.25pt" o:ole="">
            <v:imagedata r:id="rId36" o:title=""/>
          </v:shape>
          <o:OLEObject Type="Embed" ProgID="Equation.3" ShapeID="_x0000_i1058" DrawAspect="Content" ObjectID="_1812072168" r:id="rId37"/>
        </w:object>
      </w:r>
      <w:r w:rsidRPr="004958FC">
        <w:rPr>
          <w:vertAlign w:val="superscript"/>
          <w:lang w:val="uz-Cyrl-UZ"/>
        </w:rPr>
        <w:t>-</w:t>
      </w:r>
      <w:r w:rsidRPr="004958FC">
        <w:rPr>
          <w:lang w:val="uz-Cyrl-UZ"/>
        </w:rPr>
        <w:t xml:space="preserve"> eritmaning zichligi ρ aniqlansin.</w:t>
      </w:r>
    </w:p>
    <w:p w14:paraId="0DA617FB" w14:textId="77777777" w:rsidR="00FB1D71" w:rsidRPr="004958FC" w:rsidRDefault="00FB1D71" w:rsidP="00FB1D71">
      <w:pPr>
        <w:ind w:right="-5"/>
        <w:jc w:val="right"/>
        <w:rPr>
          <w:lang w:val="uz-Cyrl-UZ"/>
        </w:rPr>
      </w:pPr>
      <w:r w:rsidRPr="004958FC">
        <w:rPr>
          <w:lang w:val="uz-Cyrl-UZ"/>
        </w:rPr>
        <w:t xml:space="preserve">                                </w:t>
      </w:r>
    </w:p>
    <w:p w14:paraId="37F29E66" w14:textId="77777777" w:rsidR="00FB1D71" w:rsidRPr="004958FC" w:rsidRDefault="00FB1D71" w:rsidP="00FB1D71">
      <w:pPr>
        <w:pStyle w:val="1"/>
        <w:rPr>
          <w:rFonts w:ascii="Times New Roman" w:hAnsi="Times New Roman"/>
          <w:position w:val="-30"/>
          <w:sz w:val="24"/>
          <w:szCs w:val="24"/>
        </w:rPr>
      </w:pPr>
      <w:r w:rsidRPr="004958FC">
        <w:rPr>
          <w:rFonts w:ascii="Times New Roman" w:hAnsi="Times New Roman"/>
          <w:sz w:val="24"/>
          <w:szCs w:val="24"/>
          <w:lang w:val="uz-Cyrl-UZ"/>
        </w:rPr>
        <w:t xml:space="preserve">   </w:t>
      </w:r>
      <w:r w:rsidRPr="004958FC">
        <w:rPr>
          <w:rFonts w:ascii="Times New Roman" w:hAnsi="Times New Roman"/>
          <w:position w:val="-30"/>
          <w:sz w:val="24"/>
          <w:szCs w:val="24"/>
          <w:lang w:val="uz-Cyrl-UZ"/>
        </w:rPr>
        <w:object w:dxaOrig="2320" w:dyaOrig="720" w14:anchorId="3221FB09">
          <v:shape id="_x0000_i1059" type="#_x0000_t75" style="width:114.75pt;height:36pt" o:ole="">
            <v:imagedata r:id="rId38" o:title=""/>
          </v:shape>
          <o:OLEObject Type="Embed" ProgID="Equation.3" ShapeID="_x0000_i1059" DrawAspect="Content" ObjectID="_1812072169" r:id="rId39"/>
        </w:object>
      </w:r>
    </w:p>
    <w:p w14:paraId="248E2A03" w14:textId="77777777" w:rsidR="00FB1D71" w:rsidRPr="004958FC" w:rsidRDefault="00FB1D71" w:rsidP="00FB1D71">
      <w:pPr>
        <w:pStyle w:val="1"/>
        <w:rPr>
          <w:rFonts w:ascii="Times New Roman" w:hAnsi="Times New Roman"/>
          <w:bCs w:val="0"/>
          <w:caps/>
          <w:sz w:val="24"/>
          <w:szCs w:val="24"/>
          <w:lang w:val="en-US"/>
        </w:rPr>
      </w:pPr>
      <w:r w:rsidRPr="004958FC">
        <w:rPr>
          <w:rFonts w:ascii="Times New Roman" w:hAnsi="Times New Roman"/>
          <w:bCs w:val="0"/>
          <w:caps/>
          <w:sz w:val="24"/>
          <w:szCs w:val="24"/>
          <w:lang w:val="en-US"/>
        </w:rPr>
        <w:t>Yorug‘likning kvant tabiati</w:t>
      </w:r>
    </w:p>
    <w:p w14:paraId="7CEE8A5B" w14:textId="77777777" w:rsidR="00FB1D71" w:rsidRPr="004958FC" w:rsidRDefault="00FB1D71" w:rsidP="00FB1D71">
      <w:pPr>
        <w:pStyle w:val="a3"/>
        <w:jc w:val="center"/>
        <w:rPr>
          <w:sz w:val="24"/>
          <w:szCs w:val="24"/>
          <w:lang w:val="fr-MC"/>
        </w:rPr>
      </w:pPr>
      <w:r w:rsidRPr="004958FC">
        <w:rPr>
          <w:b/>
          <w:bCs/>
          <w:sz w:val="24"/>
          <w:szCs w:val="24"/>
          <w:lang w:val="fr-MC"/>
        </w:rPr>
        <w:t>Masalalar</w:t>
      </w:r>
    </w:p>
    <w:p w14:paraId="081E2A21" w14:textId="219F5135" w:rsidR="00FB1D71" w:rsidRPr="004958FC" w:rsidRDefault="00FB1D71" w:rsidP="00FB1D71">
      <w:pPr>
        <w:ind w:right="-5"/>
        <w:jc w:val="both"/>
        <w:rPr>
          <w:lang w:val="uz-Cyrl-UZ"/>
        </w:rPr>
      </w:pPr>
      <w:r>
        <w:t>22</w:t>
      </w:r>
      <w:r w:rsidRPr="004958FC">
        <w:rPr>
          <w:lang w:val="uz-Cyrl-UZ"/>
        </w:rPr>
        <w:t xml:space="preserve">. Absolyut qora jismning nurlanish quvvati N=34 kVt. Jism sirti </w:t>
      </w:r>
      <w:r w:rsidRPr="004958FC">
        <w:t>S=</w:t>
      </w:r>
      <w:r w:rsidRPr="004958FC">
        <w:rPr>
          <w:lang w:val="uz-Cyrl-UZ"/>
        </w:rPr>
        <w:t>0</w:t>
      </w:r>
      <w:r w:rsidRPr="004958FC">
        <w:t>,</w:t>
      </w:r>
      <w:r w:rsidRPr="004958FC">
        <w:rPr>
          <w:lang w:val="uz-Cyrl-UZ"/>
        </w:rPr>
        <w:t>6m</w:t>
      </w:r>
      <w:r w:rsidRPr="004958FC">
        <w:rPr>
          <w:vertAlign w:val="superscript"/>
        </w:rPr>
        <w:t>2</w:t>
      </w:r>
      <w:r w:rsidRPr="004958FC">
        <w:t xml:space="preserve"> </w:t>
      </w:r>
      <w:r w:rsidRPr="004958FC">
        <w:rPr>
          <w:vertAlign w:val="superscript"/>
          <w:lang w:val="uz-Cyrl-UZ"/>
        </w:rPr>
        <w:t xml:space="preserve"> </w:t>
      </w:r>
      <w:r w:rsidRPr="004958FC">
        <w:rPr>
          <w:lang w:val="uz-Cyrl-UZ"/>
        </w:rPr>
        <w:t>bo‘lsa</w:t>
      </w:r>
      <w:r w:rsidRPr="004958FC">
        <w:t>,</w:t>
      </w:r>
      <w:r w:rsidRPr="004958FC">
        <w:rPr>
          <w:lang w:val="uz-Cyrl-UZ"/>
        </w:rPr>
        <w:t xml:space="preserve"> uning temperaturasini aniqlang.</w:t>
      </w:r>
    </w:p>
    <w:p w14:paraId="0842F0D5" w14:textId="77777777" w:rsidR="00FB1D71" w:rsidRPr="004958FC" w:rsidRDefault="00FB1D71" w:rsidP="00FB1D71">
      <w:pPr>
        <w:ind w:right="-5"/>
        <w:jc w:val="right"/>
        <w:rPr>
          <w:lang w:val="uz-Cyrl-UZ"/>
        </w:rPr>
      </w:pPr>
      <w:r w:rsidRPr="004958FC">
        <w:rPr>
          <w:position w:val="-34"/>
          <w:lang w:val="uz-Cyrl-UZ"/>
        </w:rPr>
        <w:object w:dxaOrig="4520" w:dyaOrig="800" w14:anchorId="2F5C1CD3">
          <v:shape id="_x0000_i1067" type="#_x0000_t75" style="width:225.75pt;height:39.75pt" o:ole="">
            <v:imagedata r:id="rId40" o:title=""/>
          </v:shape>
          <o:OLEObject Type="Embed" ProgID="Equation.3" ShapeID="_x0000_i1067" DrawAspect="Content" ObjectID="_1812072170" r:id="rId41"/>
        </w:object>
      </w:r>
    </w:p>
    <w:p w14:paraId="0B1DE1BD" w14:textId="77777777" w:rsidR="00FB1D71" w:rsidRPr="004958FC" w:rsidRDefault="00FB1D71" w:rsidP="00FB1D71">
      <w:pPr>
        <w:ind w:right="-5"/>
        <w:jc w:val="both"/>
        <w:rPr>
          <w:lang w:val="uz-Cyrl-UZ"/>
        </w:rPr>
      </w:pPr>
    </w:p>
    <w:p w14:paraId="1469D8A5" w14:textId="0B25F5A5" w:rsidR="00FB1D71" w:rsidRPr="004958FC" w:rsidRDefault="00FB1D71" w:rsidP="00FB1D71">
      <w:pPr>
        <w:ind w:right="-5"/>
        <w:jc w:val="both"/>
        <w:rPr>
          <w:lang w:val="uz-Cyrl-UZ"/>
        </w:rPr>
      </w:pPr>
      <w:r>
        <w:t>23</w:t>
      </w:r>
      <w:r w:rsidRPr="004958FC">
        <w:rPr>
          <w:lang w:val="uz-Cyrl-UZ"/>
        </w:rPr>
        <w:t>. Agar absolyut qora jism yorqinligining maksimal spektral zichligi r</w:t>
      </w:r>
      <w:r w:rsidRPr="004958FC">
        <w:rPr>
          <w:vertAlign w:val="subscript"/>
          <w:lang w:val="uz-Cyrl-UZ"/>
        </w:rPr>
        <w:t>λ</w:t>
      </w:r>
      <w:r w:rsidRPr="004958FC">
        <w:rPr>
          <w:lang w:val="uz-Cyrl-UZ"/>
        </w:rPr>
        <w:t>=4840A</w:t>
      </w:r>
      <w:r w:rsidRPr="004958FC">
        <w:rPr>
          <w:vertAlign w:val="superscript"/>
          <w:lang w:val="uz-Cyrl-UZ"/>
        </w:rPr>
        <w:t>0</w:t>
      </w:r>
      <w:r w:rsidRPr="004958FC">
        <w:rPr>
          <w:lang w:val="uz-Cyrl-UZ"/>
        </w:rPr>
        <w:t xml:space="preserve"> to‘lqin uzunlikka to‘g‘ri keladigan bo‘lsa, absolyut qora jism t= 1s da S=1sm</w:t>
      </w:r>
      <w:r w:rsidRPr="004958FC">
        <w:rPr>
          <w:vertAlign w:val="superscript"/>
          <w:lang w:val="uz-Cyrl-UZ"/>
        </w:rPr>
        <w:t>2</w:t>
      </w:r>
      <w:r w:rsidRPr="004958FC">
        <w:rPr>
          <w:lang w:val="uz-Cyrl-UZ"/>
        </w:rPr>
        <w:t xml:space="preserve"> sirtdan qancha energiya chiqaradi?</w:t>
      </w:r>
    </w:p>
    <w:p w14:paraId="3BA8E245" w14:textId="77777777" w:rsidR="00FB1D71" w:rsidRPr="004958FC" w:rsidRDefault="00FB1D71" w:rsidP="00FB1D71">
      <w:pPr>
        <w:ind w:right="-5"/>
        <w:jc w:val="right"/>
        <w:rPr>
          <w:lang w:val="uz-Cyrl-UZ"/>
        </w:rPr>
      </w:pPr>
      <w:r w:rsidRPr="004958FC">
        <w:rPr>
          <w:lang w:val="uz-Cyrl-UZ"/>
        </w:rPr>
        <w:t>(W=7.35·10</w:t>
      </w:r>
      <w:r w:rsidRPr="004958FC">
        <w:rPr>
          <w:vertAlign w:val="superscript"/>
          <w:lang w:val="uz-Cyrl-UZ"/>
        </w:rPr>
        <w:t xml:space="preserve">3 </w:t>
      </w:r>
      <w:r w:rsidRPr="004958FC">
        <w:rPr>
          <w:lang w:val="uz-Cyrl-UZ"/>
        </w:rPr>
        <w:t>J)</w:t>
      </w:r>
    </w:p>
    <w:p w14:paraId="58FD50F9" w14:textId="77777777" w:rsidR="00FB1D71" w:rsidRPr="004958FC" w:rsidRDefault="00FB1D71" w:rsidP="00FB1D71">
      <w:pPr>
        <w:ind w:right="-5"/>
        <w:jc w:val="both"/>
        <w:rPr>
          <w:lang w:val="uz-Cyrl-UZ"/>
        </w:rPr>
      </w:pPr>
    </w:p>
    <w:p w14:paraId="09184D7B" w14:textId="15EB1321" w:rsidR="00FB1D71" w:rsidRPr="004958FC" w:rsidRDefault="00FB1D71" w:rsidP="00FB1D71">
      <w:pPr>
        <w:ind w:right="-5"/>
        <w:jc w:val="both"/>
        <w:rPr>
          <w:lang w:val="uz-Cyrl-UZ"/>
        </w:rPr>
      </w:pPr>
      <w:r>
        <w:t>24</w:t>
      </w:r>
      <w:r w:rsidRPr="004958FC">
        <w:rPr>
          <w:lang w:val="uz-Cyrl-UZ"/>
        </w:rPr>
        <w:t>. Qora jismning energetik yorituvchanligi E=10kVt/m</w:t>
      </w:r>
      <w:r w:rsidRPr="004958FC">
        <w:rPr>
          <w:vertAlign w:val="superscript"/>
          <w:lang w:val="uz-Cyrl-UZ"/>
        </w:rPr>
        <w:t xml:space="preserve">2 </w:t>
      </w:r>
      <w:r w:rsidRPr="004958FC">
        <w:rPr>
          <w:lang w:val="uz-Cyrl-UZ"/>
        </w:rPr>
        <w:t>bo‘ladigan harorati T aniqlansin.</w:t>
      </w:r>
    </w:p>
    <w:p w14:paraId="0461262E" w14:textId="77777777" w:rsidR="00FB1D71" w:rsidRPr="004958FC" w:rsidRDefault="00FB1D71" w:rsidP="00FB1D71">
      <w:pPr>
        <w:ind w:right="-5"/>
        <w:jc w:val="right"/>
        <w:rPr>
          <w:lang w:val="uz-Cyrl-UZ"/>
        </w:rPr>
      </w:pPr>
      <w:r w:rsidRPr="004958FC">
        <w:rPr>
          <w:lang w:val="uz-Cyrl-UZ"/>
        </w:rPr>
        <w:t xml:space="preserve">                                                                                   (T=648K)</w:t>
      </w:r>
    </w:p>
    <w:p w14:paraId="1E02528F" w14:textId="77777777" w:rsidR="00FB1D71" w:rsidRPr="004958FC" w:rsidRDefault="00FB1D71" w:rsidP="00FB1D71">
      <w:pPr>
        <w:ind w:right="-5"/>
        <w:jc w:val="both"/>
        <w:rPr>
          <w:lang w:val="uz-Cyrl-UZ"/>
        </w:rPr>
      </w:pPr>
    </w:p>
    <w:p w14:paraId="5A25F2FE" w14:textId="5A8EC769" w:rsidR="00FB1D71" w:rsidRPr="004958FC" w:rsidRDefault="00FB1D71" w:rsidP="00FB1D71">
      <w:pPr>
        <w:ind w:right="-5"/>
        <w:jc w:val="both"/>
        <w:rPr>
          <w:lang w:val="uz-Cyrl-UZ"/>
        </w:rPr>
      </w:pPr>
      <w:r w:rsidRPr="004958FC">
        <w:rPr>
          <w:lang w:val="uz-Cyrl-UZ"/>
        </w:rPr>
        <w:t>2</w:t>
      </w:r>
      <w:r>
        <w:t>5</w:t>
      </w:r>
      <w:r w:rsidRPr="004958FC">
        <w:rPr>
          <w:lang w:val="uz-Cyrl-UZ"/>
        </w:rPr>
        <w:t>. Agar pechning harorati T=1,2kK bo‘lsa, yuzasi S=8sm</w:t>
      </w:r>
      <w:r w:rsidRPr="004958FC">
        <w:rPr>
          <w:vertAlign w:val="superscript"/>
          <w:lang w:val="uz-Cyrl-UZ"/>
        </w:rPr>
        <w:t>2</w:t>
      </w:r>
      <w:r w:rsidRPr="004958FC">
        <w:rPr>
          <w:lang w:val="uz-Cyrl-UZ"/>
        </w:rPr>
        <w:t xml:space="preserve"> bo‘lgan eritish pechining tuynugidan t=1min. vaqtda sochiladigan W energiya aniqlansin.</w:t>
      </w:r>
    </w:p>
    <w:p w14:paraId="7CE7D934" w14:textId="77777777" w:rsidR="00FB1D71" w:rsidRPr="004958FC" w:rsidRDefault="00FB1D71" w:rsidP="00FB1D71">
      <w:pPr>
        <w:ind w:right="-5"/>
        <w:jc w:val="right"/>
        <w:rPr>
          <w:lang w:val="uz-Cyrl-UZ"/>
        </w:rPr>
      </w:pPr>
      <w:r w:rsidRPr="004958FC">
        <w:rPr>
          <w:lang w:val="uz-Cyrl-UZ"/>
        </w:rPr>
        <w:t>(W=3.65kJ)</w:t>
      </w:r>
    </w:p>
    <w:p w14:paraId="6584A569" w14:textId="24A727E5" w:rsidR="00FB1D71" w:rsidRPr="004958FC" w:rsidRDefault="00FB1D71" w:rsidP="00FB1D71">
      <w:pPr>
        <w:ind w:right="-5"/>
        <w:jc w:val="both"/>
        <w:rPr>
          <w:lang w:val="uz-Cyrl-UZ"/>
        </w:rPr>
      </w:pPr>
      <w:r w:rsidRPr="004958FC">
        <w:rPr>
          <w:lang w:val="uz-Cyrl-UZ"/>
        </w:rPr>
        <w:t>2</w:t>
      </w:r>
      <w:r w:rsidRPr="00FB1D71">
        <w:rPr>
          <w:lang w:val="uz-Cyrl-UZ"/>
        </w:rPr>
        <w:t>6</w:t>
      </w:r>
      <w:r w:rsidRPr="004958FC">
        <w:rPr>
          <w:lang w:val="uz-Cyrl-UZ"/>
        </w:rPr>
        <w:t>. Sirius yulduzinig yuqori qatlamlaridagi harorat T=10kK. Shu yulduzning S=1km</w:t>
      </w:r>
      <w:r w:rsidRPr="004958FC">
        <w:rPr>
          <w:vertAlign w:val="superscript"/>
          <w:lang w:val="uz-Cyrl-UZ"/>
        </w:rPr>
        <w:t>2</w:t>
      </w:r>
      <w:r w:rsidRPr="004958FC">
        <w:rPr>
          <w:lang w:val="uz-Cyrl-UZ"/>
        </w:rPr>
        <w:t xml:space="preserve"> yuzali sirtidan sochilayotgan energiya oqimi </w:t>
      </w:r>
      <w:r w:rsidRPr="004958FC">
        <w:rPr>
          <w:i/>
          <w:lang w:val="uz-Cyrl-UZ"/>
        </w:rPr>
        <w:t>ф</w:t>
      </w:r>
      <w:r w:rsidRPr="004958FC">
        <w:rPr>
          <w:vertAlign w:val="subscript"/>
          <w:lang w:val="uz-Cyrl-UZ"/>
        </w:rPr>
        <w:t>e</w:t>
      </w:r>
      <w:r w:rsidRPr="004958FC">
        <w:rPr>
          <w:lang w:val="uz-Cyrl-UZ"/>
        </w:rPr>
        <w:t xml:space="preserve"> aniqlansin.</w:t>
      </w:r>
    </w:p>
    <w:p w14:paraId="2CCAA15C" w14:textId="77777777" w:rsidR="00FB1D71" w:rsidRPr="004958FC" w:rsidRDefault="00FB1D71" w:rsidP="00FB1D71">
      <w:pPr>
        <w:ind w:right="-5"/>
        <w:jc w:val="right"/>
        <w:rPr>
          <w:lang w:val="uz-Cyrl-UZ"/>
        </w:rPr>
      </w:pPr>
      <w:r w:rsidRPr="004958FC">
        <w:rPr>
          <w:lang w:val="uz-Cyrl-UZ"/>
        </w:rPr>
        <w:t xml:space="preserve"> (</w:t>
      </w:r>
      <w:r w:rsidRPr="004958FC">
        <w:rPr>
          <w:i/>
          <w:lang w:val="uz-Cyrl-UZ"/>
        </w:rPr>
        <w:t>ф</w:t>
      </w:r>
      <w:r w:rsidRPr="004958FC">
        <w:rPr>
          <w:vertAlign w:val="subscript"/>
          <w:lang w:val="uz-Cyrl-UZ"/>
        </w:rPr>
        <w:t>e</w:t>
      </w:r>
      <w:r w:rsidRPr="004958FC">
        <w:rPr>
          <w:lang w:val="uz-Cyrl-UZ"/>
        </w:rPr>
        <w:t>=56,7GVt)</w:t>
      </w:r>
    </w:p>
    <w:p w14:paraId="749D15B1" w14:textId="77777777" w:rsidR="00FB1D71" w:rsidRPr="004958FC" w:rsidRDefault="00FB1D71" w:rsidP="00FB1D71">
      <w:pPr>
        <w:ind w:left="180" w:right="-5" w:hanging="180"/>
        <w:jc w:val="both"/>
        <w:rPr>
          <w:lang w:val="uz-Cyrl-UZ"/>
        </w:rPr>
      </w:pPr>
    </w:p>
    <w:p w14:paraId="49562E3F" w14:textId="5C89DD2F" w:rsidR="00FB1D71" w:rsidRPr="004958FC" w:rsidRDefault="00FB1D71" w:rsidP="00FB1D71">
      <w:pPr>
        <w:ind w:right="-5"/>
        <w:jc w:val="both"/>
        <w:rPr>
          <w:lang w:val="uz-Cyrl-UZ"/>
        </w:rPr>
      </w:pPr>
      <w:r w:rsidRPr="004958FC">
        <w:rPr>
          <w:lang w:val="uz-Cyrl-UZ"/>
        </w:rPr>
        <w:t>2</w:t>
      </w:r>
      <w:r>
        <w:t>7</w:t>
      </w:r>
      <w:r w:rsidRPr="004958FC">
        <w:rPr>
          <w:lang w:val="uz-Cyrl-UZ"/>
        </w:rPr>
        <w:t>. Shartli ravishda Yerni T=280K haroratda nur sochayotgan kulrang jism sifatida qabul qilish mumkin. Agar Yer sirtining energetik yorituvchanligi E=325kJ/(m</w:t>
      </w:r>
      <w:r w:rsidRPr="004958FC">
        <w:rPr>
          <w:vertAlign w:val="superscript"/>
          <w:lang w:val="uz-Cyrl-UZ"/>
        </w:rPr>
        <w:t>2</w:t>
      </w:r>
      <w:r w:rsidRPr="004958FC">
        <w:rPr>
          <w:b/>
          <w:vertAlign w:val="superscript"/>
          <w:lang w:val="uz-Cyrl-UZ"/>
        </w:rPr>
        <w:t>.</w:t>
      </w:r>
      <w:r w:rsidRPr="004958FC">
        <w:rPr>
          <w:lang w:val="uz-Cyrl-UZ"/>
        </w:rPr>
        <w:t>soat ) bo‘lsa, Yerning issiqlik nurlanish energiyasi W aniqlansin.</w:t>
      </w:r>
    </w:p>
    <w:p w14:paraId="0A3905F9" w14:textId="77777777" w:rsidR="00FB1D71" w:rsidRPr="004958FC" w:rsidRDefault="00FB1D71" w:rsidP="00FB1D71">
      <w:pPr>
        <w:ind w:left="180" w:right="-5" w:hanging="180"/>
        <w:jc w:val="right"/>
        <w:rPr>
          <w:lang w:val="uz-Cyrl-UZ"/>
        </w:rPr>
      </w:pPr>
      <w:r w:rsidRPr="004958FC">
        <w:rPr>
          <w:lang w:val="uz-Cyrl-UZ"/>
        </w:rPr>
        <w:t xml:space="preserve"> (W= E/(bT</w:t>
      </w:r>
      <w:r w:rsidRPr="004958FC">
        <w:rPr>
          <w:vertAlign w:val="superscript"/>
          <w:lang w:val="uz-Cyrl-UZ"/>
        </w:rPr>
        <w:t>4</w:t>
      </w:r>
      <w:r w:rsidRPr="004958FC">
        <w:rPr>
          <w:lang w:val="uz-Cyrl-UZ"/>
        </w:rPr>
        <w:t>)=0,267)</w:t>
      </w:r>
    </w:p>
    <w:p w14:paraId="48A6E830" w14:textId="09E772CE" w:rsidR="00FB1D71" w:rsidRPr="004958FC" w:rsidRDefault="00FB1D71" w:rsidP="00FB1D71">
      <w:pPr>
        <w:ind w:right="-5"/>
        <w:jc w:val="both"/>
        <w:rPr>
          <w:lang w:val="uz-Cyrl-UZ"/>
        </w:rPr>
      </w:pPr>
      <w:r w:rsidRPr="004958FC">
        <w:rPr>
          <w:lang w:val="uz-Cyrl-UZ"/>
        </w:rPr>
        <w:t>2</w:t>
      </w:r>
      <w:r>
        <w:t>8</w:t>
      </w:r>
      <w:r w:rsidRPr="004958FC">
        <w:rPr>
          <w:lang w:val="uz-Cyrl-UZ"/>
        </w:rPr>
        <w:t>. t=0</w:t>
      </w:r>
      <w:r w:rsidRPr="004958FC">
        <w:rPr>
          <w:vertAlign w:val="superscript"/>
          <w:lang w:val="uz-Cyrl-UZ"/>
        </w:rPr>
        <w:t xml:space="preserve">0 </w:t>
      </w:r>
      <w:r w:rsidRPr="004958FC">
        <w:rPr>
          <w:lang w:val="uz-Cyrl-UZ"/>
        </w:rPr>
        <w:t>C haroratda qora jism energetik yorituvchanligi spektral zichligining maksimumi (E</w:t>
      </w:r>
      <w:r w:rsidRPr="004958FC">
        <w:rPr>
          <w:vertAlign w:val="subscript"/>
          <w:lang w:val="uz-Cyrl-UZ"/>
        </w:rPr>
        <w:t>λ,t</w:t>
      </w:r>
      <w:r w:rsidRPr="004958FC">
        <w:rPr>
          <w:lang w:val="uz-Cyrl-UZ"/>
        </w:rPr>
        <w:t>)</w:t>
      </w:r>
      <w:r w:rsidRPr="004958FC">
        <w:rPr>
          <w:vertAlign w:val="subscript"/>
          <w:lang w:val="uz-Cyrl-UZ"/>
        </w:rPr>
        <w:t>max</w:t>
      </w:r>
      <w:r w:rsidRPr="004958FC">
        <w:rPr>
          <w:lang w:val="uz-Cyrl-UZ"/>
        </w:rPr>
        <w:t xml:space="preserve"> qanday to‘lqin uzunligiga mos keladi?</w:t>
      </w:r>
    </w:p>
    <w:p w14:paraId="46266542" w14:textId="77777777" w:rsidR="00FB1D71" w:rsidRPr="004958FC" w:rsidRDefault="00FB1D71" w:rsidP="00FB1D71">
      <w:pPr>
        <w:ind w:right="-5"/>
        <w:jc w:val="right"/>
        <w:rPr>
          <w:lang w:val="uz-Cyrl-UZ"/>
        </w:rPr>
      </w:pPr>
      <w:r w:rsidRPr="004958FC">
        <w:rPr>
          <w:lang w:val="uz-Cyrl-UZ"/>
        </w:rPr>
        <w:t xml:space="preserve">                            [(C=1.30·10</w:t>
      </w:r>
      <w:r w:rsidRPr="004958FC">
        <w:rPr>
          <w:vertAlign w:val="superscript"/>
          <w:lang w:val="uz-Cyrl-UZ"/>
        </w:rPr>
        <w:t>-5</w:t>
      </w:r>
      <w:r w:rsidRPr="004958FC">
        <w:rPr>
          <w:vertAlign w:val="superscript"/>
        </w:rPr>
        <w:t xml:space="preserve"> </w:t>
      </w:r>
      <w:r w:rsidRPr="004958FC">
        <w:t>Vt</w:t>
      </w:r>
      <w:r w:rsidRPr="004958FC">
        <w:rPr>
          <w:lang w:val="uz-Cyrl-UZ"/>
        </w:rPr>
        <w:t>/m</w:t>
      </w:r>
      <w:r w:rsidRPr="004958FC">
        <w:t>T</w:t>
      </w:r>
      <w:r w:rsidRPr="004958FC">
        <w:rPr>
          <w:vertAlign w:val="superscript"/>
        </w:rPr>
        <w:t>5</w:t>
      </w:r>
      <w:r w:rsidRPr="004958FC">
        <w:rPr>
          <w:lang w:val="uz-Cyrl-UZ"/>
        </w:rPr>
        <w:t>;(E</w:t>
      </w:r>
      <w:r w:rsidRPr="004958FC">
        <w:rPr>
          <w:vertAlign w:val="subscript"/>
          <w:lang w:val="uz-Cyrl-UZ"/>
        </w:rPr>
        <w:t>λ</w:t>
      </w:r>
      <w:r w:rsidRPr="004958FC">
        <w:rPr>
          <w:vertAlign w:val="subscript"/>
        </w:rPr>
        <w:t>,</w:t>
      </w:r>
      <w:r w:rsidRPr="004958FC">
        <w:rPr>
          <w:vertAlign w:val="subscript"/>
          <w:lang w:val="uz-Cyrl-UZ"/>
        </w:rPr>
        <w:t>t</w:t>
      </w:r>
      <w:r w:rsidRPr="004958FC">
        <w:rPr>
          <w:lang w:val="uz-Cyrl-UZ"/>
        </w:rPr>
        <w:t>)</w:t>
      </w:r>
      <w:r w:rsidRPr="004958FC">
        <w:rPr>
          <w:vertAlign w:val="subscript"/>
          <w:lang w:val="uz-Cyrl-UZ"/>
        </w:rPr>
        <w:t>max</w:t>
      </w:r>
      <w:r w:rsidRPr="004958FC">
        <w:rPr>
          <w:lang w:val="uz-Cyrl-UZ"/>
        </w:rPr>
        <w:t>=</w:t>
      </w:r>
      <w:r w:rsidRPr="004958FC">
        <w:t>CT</w:t>
      </w:r>
      <w:r w:rsidRPr="004958FC">
        <w:rPr>
          <w:vertAlign w:val="superscript"/>
          <w:lang w:val="uz-Cyrl-UZ"/>
        </w:rPr>
        <w:t>5</w:t>
      </w:r>
      <w:r w:rsidRPr="004958FC">
        <w:rPr>
          <w:lang w:val="uz-Cyrl-UZ"/>
        </w:rPr>
        <w:t>=10</w:t>
      </w:r>
      <w:r w:rsidRPr="004958FC">
        <w:t>,</w:t>
      </w:r>
      <w:r w:rsidRPr="004958FC">
        <w:rPr>
          <w:lang w:val="uz-Cyrl-UZ"/>
        </w:rPr>
        <w:t>6mkm]</w:t>
      </w:r>
    </w:p>
    <w:p w14:paraId="4A077D6D" w14:textId="77777777" w:rsidR="00FB1D71" w:rsidRPr="004958FC" w:rsidRDefault="00FB1D71" w:rsidP="00FB1D71">
      <w:pPr>
        <w:ind w:right="-5"/>
        <w:jc w:val="both"/>
        <w:rPr>
          <w:lang w:val="uz-Cyrl-UZ"/>
        </w:rPr>
      </w:pPr>
    </w:p>
    <w:p w14:paraId="1C63A062" w14:textId="41CBB692" w:rsidR="00FB1D71" w:rsidRPr="004958FC" w:rsidRDefault="00FB1D71" w:rsidP="00FB1D71">
      <w:pPr>
        <w:ind w:right="-5"/>
        <w:jc w:val="both"/>
        <w:rPr>
          <w:lang w:val="uz-Cyrl-UZ"/>
        </w:rPr>
      </w:pPr>
      <w:r w:rsidRPr="004958FC">
        <w:rPr>
          <w:lang w:val="uz-Cyrl-UZ"/>
        </w:rPr>
        <w:lastRenderedPageBreak/>
        <w:t>2</w:t>
      </w:r>
      <w:r w:rsidRPr="00FB1D71">
        <w:rPr>
          <w:lang w:val="uz-Cyrl-UZ"/>
        </w:rPr>
        <w:t>9</w:t>
      </w:r>
      <w:r w:rsidRPr="004958FC">
        <w:rPr>
          <w:lang w:val="uz-Cyrl-UZ"/>
        </w:rPr>
        <w:t>. Qora jismning termodinamik harorati T ikki marta ortganida energetik yorituvchanlik spektral zichligining maksimumiga to‘g‘ri keluvchi λ</w:t>
      </w:r>
      <w:r w:rsidRPr="004958FC">
        <w:rPr>
          <w:vertAlign w:val="subscript"/>
          <w:lang w:val="uz-Cyrl-UZ"/>
        </w:rPr>
        <w:t>m</w:t>
      </w:r>
      <w:r w:rsidRPr="004958FC">
        <w:rPr>
          <w:lang w:val="uz-Cyrl-UZ"/>
        </w:rPr>
        <w:t xml:space="preserve"> to‘lqin uzunligi Δλ=400nm ga kamayyadi. Boshlang‘ich va oxirgi harorat T</w:t>
      </w:r>
      <w:r w:rsidRPr="004958FC">
        <w:rPr>
          <w:vertAlign w:val="subscript"/>
          <w:lang w:val="uz-Cyrl-UZ"/>
        </w:rPr>
        <w:t xml:space="preserve">1 </w:t>
      </w:r>
      <w:r w:rsidRPr="004958FC">
        <w:rPr>
          <w:lang w:val="uz-Cyrl-UZ"/>
        </w:rPr>
        <w:t>va T</w:t>
      </w:r>
      <w:r w:rsidRPr="004958FC">
        <w:rPr>
          <w:vertAlign w:val="subscript"/>
          <w:lang w:val="uz-Cyrl-UZ"/>
        </w:rPr>
        <w:t>2</w:t>
      </w:r>
      <w:r w:rsidRPr="004958FC">
        <w:rPr>
          <w:lang w:val="uz-Cyrl-UZ"/>
        </w:rPr>
        <w:t xml:space="preserve"> lar aniqlansin.</w:t>
      </w:r>
    </w:p>
    <w:p w14:paraId="350C84A7" w14:textId="77777777" w:rsidR="00FB1D71" w:rsidRPr="004958FC" w:rsidRDefault="00FB1D71" w:rsidP="00FB1D71">
      <w:pPr>
        <w:ind w:right="-5"/>
        <w:jc w:val="right"/>
        <w:rPr>
          <w:lang w:val="uz-Cyrl-UZ"/>
        </w:rPr>
      </w:pPr>
      <w:r w:rsidRPr="004958FC">
        <w:rPr>
          <w:lang w:val="uz-Cyrl-UZ"/>
        </w:rPr>
        <w:t xml:space="preserve">                                                       (T</w:t>
      </w:r>
      <w:r w:rsidRPr="004958FC">
        <w:rPr>
          <w:vertAlign w:val="subscript"/>
          <w:lang w:val="uz-Cyrl-UZ"/>
        </w:rPr>
        <w:t>1</w:t>
      </w:r>
      <w:r w:rsidRPr="004958FC">
        <w:rPr>
          <w:lang w:val="uz-Cyrl-UZ"/>
        </w:rPr>
        <w:t>=3,62kK; T</w:t>
      </w:r>
      <w:r w:rsidRPr="004958FC">
        <w:rPr>
          <w:vertAlign w:val="subscript"/>
          <w:lang w:val="uz-Cyrl-UZ"/>
        </w:rPr>
        <w:t>2</w:t>
      </w:r>
      <w:r w:rsidRPr="004958FC">
        <w:rPr>
          <w:lang w:val="uz-Cyrl-UZ"/>
        </w:rPr>
        <w:t>=7,24kK)</w:t>
      </w:r>
    </w:p>
    <w:p w14:paraId="3C49C539" w14:textId="77777777" w:rsidR="00FB1D71" w:rsidRPr="004958FC" w:rsidRDefault="00FB1D71" w:rsidP="00FB1D71">
      <w:pPr>
        <w:ind w:right="-5"/>
        <w:jc w:val="both"/>
        <w:rPr>
          <w:lang w:val="uz-Cyrl-UZ"/>
        </w:rPr>
      </w:pPr>
    </w:p>
    <w:p w14:paraId="751FEB47" w14:textId="22B96B88" w:rsidR="00FB1D71" w:rsidRPr="004958FC" w:rsidRDefault="00FB1D71" w:rsidP="00FB1D71">
      <w:pPr>
        <w:ind w:right="-5"/>
        <w:jc w:val="both"/>
        <w:rPr>
          <w:lang w:val="uz-Cyrl-UZ"/>
        </w:rPr>
      </w:pPr>
      <w:r>
        <w:t>30</w:t>
      </w:r>
      <w:r w:rsidRPr="004958FC">
        <w:rPr>
          <w:lang w:val="uz-Cyrl-UZ"/>
        </w:rPr>
        <w:t>. Agar natriy uchun fotoeffektning qizil chegarasi λ</w:t>
      </w:r>
      <w:r w:rsidRPr="004958FC">
        <w:rPr>
          <w:vertAlign w:val="subscript"/>
          <w:lang w:val="uz-Cyrl-UZ"/>
        </w:rPr>
        <w:t>q</w:t>
      </w:r>
      <w:r w:rsidRPr="004958FC">
        <w:rPr>
          <w:lang w:val="uz-Cyrl-UZ"/>
        </w:rPr>
        <w:t xml:space="preserve">=500 nm bo‘lsa, elekronlarning natriydan chiqish ishi A aniqlansin. </w:t>
      </w:r>
    </w:p>
    <w:p w14:paraId="6491FF3F" w14:textId="77777777" w:rsidR="00FB1D71" w:rsidRPr="004958FC" w:rsidRDefault="00FB1D71" w:rsidP="00FB1D71">
      <w:pPr>
        <w:ind w:right="-5"/>
        <w:jc w:val="right"/>
        <w:rPr>
          <w:lang w:val="uz-Cyrl-UZ"/>
        </w:rPr>
      </w:pPr>
      <w:r w:rsidRPr="004958FC">
        <w:rPr>
          <w:lang w:val="uz-Cyrl-UZ"/>
        </w:rPr>
        <w:t xml:space="preserve">                                                  (A=2,49eV)</w:t>
      </w:r>
    </w:p>
    <w:p w14:paraId="4FFA08D9" w14:textId="26229944" w:rsidR="00FB1D71" w:rsidRPr="004958FC" w:rsidRDefault="00FB1D71" w:rsidP="00FB1D71">
      <w:pPr>
        <w:ind w:right="-5"/>
        <w:jc w:val="both"/>
        <w:rPr>
          <w:lang w:val="uz-Cyrl-UZ"/>
        </w:rPr>
      </w:pPr>
      <w:r w:rsidRPr="00FB1D71">
        <w:rPr>
          <w:lang w:val="uz-Cyrl-UZ"/>
        </w:rPr>
        <w:t>31</w:t>
      </w:r>
      <w:r w:rsidRPr="004958FC">
        <w:rPr>
          <w:lang w:val="uz-Cyrl-UZ"/>
        </w:rPr>
        <w:t>. Agar fotoeffektning qizil chegarasi λ</w:t>
      </w:r>
      <w:r w:rsidRPr="004958FC">
        <w:rPr>
          <w:vertAlign w:val="subscript"/>
          <w:lang w:val="uz-Cyrl-UZ"/>
        </w:rPr>
        <w:t>q</w:t>
      </w:r>
      <w:r w:rsidRPr="004958FC">
        <w:rPr>
          <w:lang w:val="uz-Cyrl-UZ"/>
        </w:rPr>
        <w:t>=307 nm va fotoelektronning maksimal kinetik energiyasi W</w:t>
      </w:r>
      <w:r w:rsidRPr="004958FC">
        <w:rPr>
          <w:vertAlign w:val="subscript"/>
          <w:lang w:val="uz-Cyrl-UZ"/>
        </w:rPr>
        <w:t>max</w:t>
      </w:r>
      <w:r w:rsidRPr="004958FC">
        <w:rPr>
          <w:lang w:val="uz-Cyrl-UZ"/>
        </w:rPr>
        <w:t>=1eV bo‘lsa, foton energiyasining qanday xissasi fotoelektronni urib chiqarishga sarflangan?</w:t>
      </w:r>
    </w:p>
    <w:p w14:paraId="46325B6D" w14:textId="77777777" w:rsidR="00FB1D71" w:rsidRPr="004958FC" w:rsidRDefault="00FB1D71" w:rsidP="00FB1D71">
      <w:pPr>
        <w:ind w:right="-5"/>
        <w:jc w:val="right"/>
        <w:rPr>
          <w:lang w:val="uz-Cyrl-UZ"/>
        </w:rPr>
      </w:pPr>
      <w:r w:rsidRPr="004958FC">
        <w:rPr>
          <w:position w:val="-32"/>
          <w:lang w:val="uz-Cyrl-UZ"/>
        </w:rPr>
        <w:object w:dxaOrig="1900" w:dyaOrig="760" w14:anchorId="7BCA8E16">
          <v:shape id="_x0000_i1068" type="#_x0000_t75" style="width:95.25pt;height:38.25pt" o:ole="">
            <v:imagedata r:id="rId42" o:title=""/>
          </v:shape>
          <o:OLEObject Type="Embed" ProgID="Equation.3" ShapeID="_x0000_i1068" DrawAspect="Content" ObjectID="_1812072171" r:id="rId43"/>
        </w:object>
      </w:r>
    </w:p>
    <w:p w14:paraId="14EA4256" w14:textId="5135F1F1" w:rsidR="00FB1D71" w:rsidRPr="004958FC" w:rsidRDefault="00FB1D71" w:rsidP="00FB1D71">
      <w:pPr>
        <w:ind w:right="-5"/>
        <w:jc w:val="both"/>
        <w:rPr>
          <w:lang w:val="uz-Cyrl-UZ"/>
        </w:rPr>
      </w:pPr>
      <w:r w:rsidRPr="00FB1D71">
        <w:rPr>
          <w:lang w:val="uz-Cyrl-UZ"/>
        </w:rPr>
        <w:t>32</w:t>
      </w:r>
      <w:r w:rsidRPr="004958FC">
        <w:rPr>
          <w:lang w:val="uz-Cyrl-UZ"/>
        </w:rPr>
        <w:t>. Nurlanishning tik turishida yorug‘likning bosimi P=10mkPa bo‘lsa, yarqiroq sirtga tushayotgan nurlanish energiya oqimining sirtiy zichligi ρ</w:t>
      </w:r>
      <w:r w:rsidRPr="004958FC">
        <w:rPr>
          <w:vertAlign w:val="subscript"/>
          <w:lang w:val="uz-Cyrl-UZ"/>
        </w:rPr>
        <w:t>f</w:t>
      </w:r>
      <w:r w:rsidRPr="004958FC">
        <w:rPr>
          <w:lang w:val="uz-Cyrl-UZ"/>
        </w:rPr>
        <w:t xml:space="preserve"> aniqlansin. </w:t>
      </w:r>
    </w:p>
    <w:p w14:paraId="79FF99A2" w14:textId="77777777" w:rsidR="00FB1D71" w:rsidRPr="004958FC" w:rsidRDefault="00FB1D71" w:rsidP="00FB1D71">
      <w:pPr>
        <w:ind w:right="-5"/>
        <w:jc w:val="right"/>
        <w:rPr>
          <w:lang w:val="uz-Cyrl-UZ"/>
        </w:rPr>
      </w:pPr>
      <w:r w:rsidRPr="004958FC">
        <w:rPr>
          <w:noProof/>
        </w:rPr>
        <w:object w:dxaOrig="2860" w:dyaOrig="1120" w14:anchorId="5709D5CE">
          <v:shape id="_x0000_s1026" type="#_x0000_t75" style="position:absolute;left:0;text-align:left;margin-left:385.75pt;margin-top:-.05pt;width:9pt;height:16.7pt;z-index:251659264;mso-position-horizontal:right">
            <v:imagedata r:id="rId44" o:title=""/>
            <w10:wrap type="square" side="left"/>
          </v:shape>
          <o:OLEObject Type="Embed" ProgID="Equation.3" ShapeID="_x0000_s1026" DrawAspect="Content" ObjectID="_1812072173" r:id="rId45"/>
        </w:object>
      </w:r>
      <w:r w:rsidRPr="004958FC">
        <w:rPr>
          <w:position w:val="-32"/>
          <w:lang w:val="uz-Cyrl-UZ"/>
        </w:rPr>
        <w:object w:dxaOrig="2500" w:dyaOrig="760" w14:anchorId="24B9CE1E">
          <v:shape id="_x0000_i1069" type="#_x0000_t75" style="width:125.25pt;height:38.25pt" o:ole="">
            <v:imagedata r:id="rId46" o:title=""/>
          </v:shape>
          <o:OLEObject Type="Embed" ProgID="Equation.3" ShapeID="_x0000_i1069" DrawAspect="Content" ObjectID="_1812072172" r:id="rId47"/>
        </w:object>
      </w:r>
    </w:p>
    <w:p w14:paraId="5DB5C520" w14:textId="769CFD51" w:rsidR="00FB1D71" w:rsidRPr="004958FC" w:rsidRDefault="00FB1D71" w:rsidP="00FB1D71">
      <w:pPr>
        <w:ind w:right="-5"/>
        <w:jc w:val="both"/>
        <w:rPr>
          <w:lang w:val="uz-Cyrl-UZ"/>
        </w:rPr>
      </w:pPr>
      <w:r>
        <w:t>33</w:t>
      </w:r>
      <w:r w:rsidRPr="004958FC">
        <w:rPr>
          <w:lang w:val="uz-Cyrl-UZ"/>
        </w:rPr>
        <w:t>. Agar sochilishda to‘lqin uzunligining o‘zgarishi Δλ=3.62nm bo‘lsa, erkin elektron bilan to‘qnashgan fotonning sochilish burchagi θ aniqlansin.</w:t>
      </w:r>
    </w:p>
    <w:p w14:paraId="21583E69" w14:textId="77777777" w:rsidR="00FB1D71" w:rsidRPr="004958FC" w:rsidRDefault="00FB1D71" w:rsidP="00FB1D71">
      <w:pPr>
        <w:ind w:right="-5"/>
        <w:jc w:val="right"/>
      </w:pPr>
      <w:r w:rsidRPr="004958FC">
        <w:rPr>
          <w:lang w:val="uz-Cyrl-UZ"/>
        </w:rPr>
        <w:tab/>
        <w:t xml:space="preserve">                                                   (θ=120</w:t>
      </w:r>
      <w:r w:rsidRPr="004958FC">
        <w:rPr>
          <w:vertAlign w:val="superscript"/>
          <w:lang w:val="uz-Cyrl-UZ"/>
        </w:rPr>
        <w:t xml:space="preserve">0 </w:t>
      </w:r>
      <w:r w:rsidRPr="004958FC">
        <w:rPr>
          <w:lang w:val="uz-Cyrl-UZ"/>
        </w:rPr>
        <w:t>yoki 240</w:t>
      </w:r>
      <w:r w:rsidRPr="004958FC">
        <w:rPr>
          <w:vertAlign w:val="superscript"/>
          <w:lang w:val="uz-Cyrl-UZ"/>
        </w:rPr>
        <w:t>0</w:t>
      </w:r>
      <w:r w:rsidRPr="004958FC">
        <w:rPr>
          <w:lang w:val="uz-Cyrl-UZ"/>
        </w:rPr>
        <w:t xml:space="preserve">)   </w:t>
      </w:r>
    </w:p>
    <w:p w14:paraId="1F44B47C" w14:textId="7B6EB349" w:rsidR="009F2C10" w:rsidRDefault="009F2C10" w:rsidP="00FB1D71">
      <w:pPr>
        <w:jc w:val="center"/>
        <w:rPr>
          <w:b/>
          <w:bCs/>
          <w:sz w:val="28"/>
          <w:szCs w:val="28"/>
        </w:rPr>
      </w:pPr>
    </w:p>
    <w:p w14:paraId="5152B164" w14:textId="77777777" w:rsidR="00FB1D71" w:rsidRPr="00FB1D71" w:rsidRDefault="00FB1D71" w:rsidP="00FB1D71">
      <w:pPr>
        <w:jc w:val="center"/>
        <w:rPr>
          <w:b/>
          <w:bCs/>
          <w:sz w:val="28"/>
          <w:szCs w:val="28"/>
        </w:rPr>
      </w:pPr>
    </w:p>
    <w:sectPr w:rsidR="00FB1D71" w:rsidRPr="00FB1D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ANTIQUA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CF4"/>
    <w:rsid w:val="009F2C10"/>
    <w:rsid w:val="00CC2CF4"/>
    <w:rsid w:val="00FB1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095E11C8"/>
  <w15:chartTrackingRefBased/>
  <w15:docId w15:val="{330489C9-391E-4709-B771-428F16D6E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1D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ru-RU"/>
    </w:rPr>
  </w:style>
  <w:style w:type="paragraph" w:styleId="1">
    <w:name w:val="heading 1"/>
    <w:basedOn w:val="a"/>
    <w:next w:val="a"/>
    <w:link w:val="10"/>
    <w:qFormat/>
    <w:rsid w:val="00FB1D71"/>
    <w:pPr>
      <w:keepNext/>
      <w:overflowPunct w:val="0"/>
      <w:autoSpaceDE w:val="0"/>
      <w:autoSpaceDN w:val="0"/>
      <w:adjustRightInd w:val="0"/>
      <w:jc w:val="center"/>
      <w:textAlignment w:val="baseline"/>
      <w:outlineLvl w:val="0"/>
    </w:pPr>
    <w:rPr>
      <w:rFonts w:ascii="AANTIQUA" w:eastAsia="Calibri" w:hAnsi="AANTIQUA"/>
      <w:b/>
      <w:bCs/>
      <w:sz w:val="28"/>
      <w:szCs w:val="28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FB1D71"/>
    <w:rPr>
      <w:rFonts w:ascii="AANTIQUA" w:eastAsia="Calibri" w:hAnsi="AANTIQUA" w:cs="Times New Roman"/>
      <w:b/>
      <w:bCs/>
      <w:sz w:val="28"/>
      <w:szCs w:val="28"/>
      <w:lang w:eastAsia="ru-RU"/>
    </w:rPr>
  </w:style>
  <w:style w:type="paragraph" w:styleId="a3">
    <w:name w:val="Body Text"/>
    <w:basedOn w:val="a"/>
    <w:link w:val="a4"/>
    <w:rsid w:val="00FB1D71"/>
    <w:pPr>
      <w:overflowPunct w:val="0"/>
      <w:autoSpaceDE w:val="0"/>
      <w:autoSpaceDN w:val="0"/>
      <w:adjustRightInd w:val="0"/>
      <w:spacing w:after="120"/>
      <w:textAlignment w:val="baseline"/>
    </w:pPr>
    <w:rPr>
      <w:rFonts w:eastAsia="Calibri"/>
      <w:sz w:val="20"/>
      <w:szCs w:val="20"/>
      <w:lang w:val="ru-RU"/>
    </w:rPr>
  </w:style>
  <w:style w:type="character" w:customStyle="1" w:styleId="a4">
    <w:name w:val="Основной текст Знак"/>
    <w:basedOn w:val="a0"/>
    <w:link w:val="a3"/>
    <w:rsid w:val="00FB1D71"/>
    <w:rPr>
      <w:rFonts w:ascii="Times New Roman" w:eastAsia="Calibri" w:hAnsi="Times New Roman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5.bin"/><Relationship Id="rId18" Type="http://schemas.openxmlformats.org/officeDocument/2006/relationships/oleObject" Target="embeddings/oleObject8.bin"/><Relationship Id="rId26" Type="http://schemas.openxmlformats.org/officeDocument/2006/relationships/oleObject" Target="embeddings/oleObject14.bin"/><Relationship Id="rId39" Type="http://schemas.openxmlformats.org/officeDocument/2006/relationships/oleObject" Target="embeddings/oleObject21.bin"/><Relationship Id="rId3" Type="http://schemas.openxmlformats.org/officeDocument/2006/relationships/webSettings" Target="webSettings.xml"/><Relationship Id="rId21" Type="http://schemas.openxmlformats.org/officeDocument/2006/relationships/image" Target="media/image8.wmf"/><Relationship Id="rId34" Type="http://schemas.openxmlformats.org/officeDocument/2006/relationships/image" Target="media/image13.wmf"/><Relationship Id="rId42" Type="http://schemas.openxmlformats.org/officeDocument/2006/relationships/image" Target="media/image17.wmf"/><Relationship Id="rId47" Type="http://schemas.openxmlformats.org/officeDocument/2006/relationships/oleObject" Target="embeddings/oleObject25.bin"/><Relationship Id="rId7" Type="http://schemas.openxmlformats.org/officeDocument/2006/relationships/oleObject" Target="embeddings/oleObject2.bin"/><Relationship Id="rId12" Type="http://schemas.openxmlformats.org/officeDocument/2006/relationships/image" Target="media/image5.wmf"/><Relationship Id="rId17" Type="http://schemas.openxmlformats.org/officeDocument/2006/relationships/oleObject" Target="embeddings/oleObject7.bin"/><Relationship Id="rId25" Type="http://schemas.openxmlformats.org/officeDocument/2006/relationships/oleObject" Target="embeddings/oleObject13.bin"/><Relationship Id="rId33" Type="http://schemas.openxmlformats.org/officeDocument/2006/relationships/oleObject" Target="embeddings/oleObject18.bin"/><Relationship Id="rId38" Type="http://schemas.openxmlformats.org/officeDocument/2006/relationships/image" Target="media/image15.wmf"/><Relationship Id="rId46" Type="http://schemas.openxmlformats.org/officeDocument/2006/relationships/image" Target="media/image19.wmf"/><Relationship Id="rId2" Type="http://schemas.openxmlformats.org/officeDocument/2006/relationships/settings" Target="settings.xml"/><Relationship Id="rId16" Type="http://schemas.openxmlformats.org/officeDocument/2006/relationships/image" Target="media/image7.wmf"/><Relationship Id="rId20" Type="http://schemas.openxmlformats.org/officeDocument/2006/relationships/oleObject" Target="embeddings/oleObject10.bin"/><Relationship Id="rId29" Type="http://schemas.openxmlformats.org/officeDocument/2006/relationships/image" Target="media/image11.wmf"/><Relationship Id="rId41" Type="http://schemas.openxmlformats.org/officeDocument/2006/relationships/oleObject" Target="embeddings/oleObject22.bin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oleObject" Target="embeddings/oleObject4.bin"/><Relationship Id="rId24" Type="http://schemas.openxmlformats.org/officeDocument/2006/relationships/oleObject" Target="embeddings/oleObject12.bin"/><Relationship Id="rId32" Type="http://schemas.openxmlformats.org/officeDocument/2006/relationships/oleObject" Target="embeddings/oleObject17.bin"/><Relationship Id="rId37" Type="http://schemas.openxmlformats.org/officeDocument/2006/relationships/oleObject" Target="embeddings/oleObject20.bin"/><Relationship Id="rId40" Type="http://schemas.openxmlformats.org/officeDocument/2006/relationships/image" Target="media/image16.wmf"/><Relationship Id="rId45" Type="http://schemas.openxmlformats.org/officeDocument/2006/relationships/oleObject" Target="embeddings/oleObject24.bin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6.bin"/><Relationship Id="rId23" Type="http://schemas.openxmlformats.org/officeDocument/2006/relationships/image" Target="media/image9.wmf"/><Relationship Id="rId28" Type="http://schemas.openxmlformats.org/officeDocument/2006/relationships/oleObject" Target="embeddings/oleObject15.bin"/><Relationship Id="rId36" Type="http://schemas.openxmlformats.org/officeDocument/2006/relationships/image" Target="media/image14.wmf"/><Relationship Id="rId49" Type="http://schemas.openxmlformats.org/officeDocument/2006/relationships/theme" Target="theme/theme1.xml"/><Relationship Id="rId10" Type="http://schemas.openxmlformats.org/officeDocument/2006/relationships/image" Target="media/image4.wmf"/><Relationship Id="rId19" Type="http://schemas.openxmlformats.org/officeDocument/2006/relationships/oleObject" Target="embeddings/oleObject9.bin"/><Relationship Id="rId31" Type="http://schemas.openxmlformats.org/officeDocument/2006/relationships/image" Target="media/image12.wmf"/><Relationship Id="rId44" Type="http://schemas.openxmlformats.org/officeDocument/2006/relationships/image" Target="media/image18.wmf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image" Target="media/image6.wmf"/><Relationship Id="rId22" Type="http://schemas.openxmlformats.org/officeDocument/2006/relationships/oleObject" Target="embeddings/oleObject11.bin"/><Relationship Id="rId27" Type="http://schemas.openxmlformats.org/officeDocument/2006/relationships/image" Target="media/image10.wmf"/><Relationship Id="rId30" Type="http://schemas.openxmlformats.org/officeDocument/2006/relationships/oleObject" Target="embeddings/oleObject16.bin"/><Relationship Id="rId35" Type="http://schemas.openxmlformats.org/officeDocument/2006/relationships/oleObject" Target="embeddings/oleObject19.bin"/><Relationship Id="rId43" Type="http://schemas.openxmlformats.org/officeDocument/2006/relationships/oleObject" Target="embeddings/oleObject23.bin"/><Relationship Id="rId48" Type="http://schemas.openxmlformats.org/officeDocument/2006/relationships/fontTable" Target="fontTable.xml"/><Relationship Id="rId8" Type="http://schemas.openxmlformats.org/officeDocument/2006/relationships/image" Target="media/image3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1197</Words>
  <Characters>6828</Characters>
  <Application>Microsoft Office Word</Application>
  <DocSecurity>0</DocSecurity>
  <Lines>56</Lines>
  <Paragraphs>16</Paragraphs>
  <ScaleCrop>false</ScaleCrop>
  <Company/>
  <LinksUpToDate>false</LinksUpToDate>
  <CharactersWithSpaces>8009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Professional</dc:creator>
  <cp:keywords/>
  <dc:description/>
  <cp:lastModifiedBy>Professional</cp:lastModifiedBy>
  <cp:revision>2</cp:revision>
  <dcterms:created xsi:type="dcterms:W3CDTF">2025-06-22T01:28:00Z</dcterms:created>
  <dcterms:modified xsi:type="dcterms:W3CDTF">2025-06-22T01:36:00Z</dcterms:modified>
</cp:coreProperties>
</file>