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3142F8" w:rsidRPr="00D617C0" w:rsidRDefault="003142F8" w:rsidP="003142F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142F8" w:rsidRPr="00C23F3E" w:rsidRDefault="003142F8" w:rsidP="003142F8">
      <w:pPr>
        <w:pStyle w:val="ListParagraph"/>
        <w:numPr>
          <w:ilvl w:val="0"/>
          <w:numId w:val="2"/>
        </w:numPr>
        <w:spacing w:line="360" w:lineRule="auto"/>
        <w:jc w:val="both"/>
        <w:rPr>
          <w:rFonts w:ascii="Times New Roman" w:hAnsi="Times New Roman" w:cs="Times New Roman"/>
          <w:sz w:val="28"/>
          <w:szCs w:val="28"/>
        </w:rPr>
      </w:pPr>
      <w:proofErr w:type="spellStart"/>
      <w:r w:rsidRPr="00C23F3E">
        <w:rPr>
          <w:rFonts w:ascii="Times New Roman" w:hAnsi="Times New Roman" w:cs="Times New Roman"/>
          <w:sz w:val="28"/>
          <w:szCs w:val="28"/>
        </w:rPr>
        <w:t>Yasnoff</w:t>
      </w:r>
      <w:proofErr w:type="spellEnd"/>
      <w:r w:rsidRPr="00C23F3E">
        <w:rPr>
          <w:rFonts w:ascii="Times New Roman" w:hAnsi="Times New Roman" w:cs="Times New Roman"/>
          <w:sz w:val="28"/>
          <w:szCs w:val="28"/>
        </w:rPr>
        <w:t xml:space="preserve"> proposed </w:t>
      </w:r>
      <w:proofErr w:type="gramStart"/>
      <w:r w:rsidRPr="00C23F3E">
        <w:rPr>
          <w:rFonts w:ascii="Times New Roman" w:hAnsi="Times New Roman" w:cs="Times New Roman"/>
          <w:sz w:val="28"/>
          <w:szCs w:val="28"/>
        </w:rPr>
        <w:t>a</w:t>
      </w:r>
      <w:proofErr w:type="gramEnd"/>
      <w:r w:rsidRPr="00C23F3E">
        <w:rPr>
          <w:rFonts w:ascii="Times New Roman" w:hAnsi="Times New Roman" w:cs="Times New Roman"/>
          <w:sz w:val="28"/>
          <w:szCs w:val="28"/>
        </w:rPr>
        <w:t xml:space="preserve"> e-healthcare storage framework to eliminate the potential for loss of an entire centralized dataset from a single intrusion while maintaining reasonable search performance. </w:t>
      </w:r>
    </w:p>
    <w:p w:rsidR="003142F8" w:rsidRPr="00C23F3E" w:rsidRDefault="003142F8" w:rsidP="003142F8">
      <w:pPr>
        <w:pStyle w:val="ListParagraph"/>
        <w:numPr>
          <w:ilvl w:val="0"/>
          <w:numId w:val="2"/>
        </w:numPr>
        <w:spacing w:line="360" w:lineRule="auto"/>
        <w:jc w:val="both"/>
        <w:rPr>
          <w:rFonts w:ascii="Times New Roman" w:hAnsi="Times New Roman" w:cs="Times New Roman"/>
          <w:sz w:val="28"/>
          <w:szCs w:val="28"/>
        </w:rPr>
      </w:pPr>
      <w:r w:rsidRPr="00C23F3E">
        <w:rPr>
          <w:rFonts w:ascii="Times New Roman" w:hAnsi="Times New Roman" w:cs="Times New Roman"/>
          <w:sz w:val="28"/>
          <w:szCs w:val="28"/>
        </w:rPr>
        <w:t xml:space="preserve">A reliable, searchable and privacy-preserving e-healthcare system was proposed by Yang et al. based on searchable encryption to protect sensitive healthcare files on cloud storage and enable cloud server to search on the encrypted data under the control of patients. </w:t>
      </w:r>
    </w:p>
    <w:p w:rsidR="003142F8" w:rsidRPr="00C23F3E" w:rsidRDefault="003142F8" w:rsidP="003142F8">
      <w:pPr>
        <w:pStyle w:val="ListParagraph"/>
        <w:numPr>
          <w:ilvl w:val="0"/>
          <w:numId w:val="2"/>
        </w:numPr>
        <w:spacing w:line="360" w:lineRule="auto"/>
        <w:jc w:val="both"/>
        <w:rPr>
          <w:rFonts w:ascii="Times New Roman" w:hAnsi="Times New Roman" w:cs="Times New Roman"/>
          <w:sz w:val="28"/>
          <w:szCs w:val="28"/>
        </w:rPr>
      </w:pPr>
      <w:proofErr w:type="spellStart"/>
      <w:r w:rsidRPr="00C23F3E">
        <w:rPr>
          <w:rFonts w:ascii="Times New Roman" w:hAnsi="Times New Roman" w:cs="Times New Roman"/>
          <w:sz w:val="28"/>
          <w:szCs w:val="28"/>
        </w:rPr>
        <w:t>Boneh</w:t>
      </w:r>
      <w:proofErr w:type="spellEnd"/>
      <w:r w:rsidRPr="00C23F3E">
        <w:rPr>
          <w:rFonts w:ascii="Times New Roman" w:hAnsi="Times New Roman" w:cs="Times New Roman"/>
          <w:sz w:val="28"/>
          <w:szCs w:val="28"/>
        </w:rPr>
        <w:t xml:space="preserve"> et al</w:t>
      </w:r>
      <w:proofErr w:type="gramStart"/>
      <w:r w:rsidRPr="00C23F3E">
        <w:rPr>
          <w:rFonts w:ascii="Times New Roman" w:hAnsi="Times New Roman" w:cs="Times New Roman"/>
          <w:sz w:val="28"/>
          <w:szCs w:val="28"/>
        </w:rPr>
        <w:t>.,</w:t>
      </w:r>
      <w:proofErr w:type="gramEnd"/>
      <w:r w:rsidRPr="00C23F3E">
        <w:rPr>
          <w:rFonts w:ascii="Times New Roman" w:hAnsi="Times New Roman" w:cs="Times New Roman"/>
          <w:sz w:val="28"/>
          <w:szCs w:val="28"/>
        </w:rPr>
        <w:t xml:space="preserve"> gave the first PEKS construction for e-healthcare system in the public key environment. Later, </w:t>
      </w:r>
      <w:proofErr w:type="spellStart"/>
      <w:r w:rsidRPr="00C23F3E">
        <w:rPr>
          <w:rFonts w:ascii="Times New Roman" w:hAnsi="Times New Roman" w:cs="Times New Roman"/>
          <w:sz w:val="28"/>
          <w:szCs w:val="28"/>
        </w:rPr>
        <w:t>Abdalla</w:t>
      </w:r>
      <w:proofErr w:type="spellEnd"/>
      <w:r w:rsidRPr="00C23F3E">
        <w:rPr>
          <w:rFonts w:ascii="Times New Roman" w:hAnsi="Times New Roman" w:cs="Times New Roman"/>
          <w:sz w:val="28"/>
          <w:szCs w:val="28"/>
        </w:rPr>
        <w:t xml:space="preserve"> et al. revisited the concept of PEKS and proposed the consistency notion. </w:t>
      </w:r>
    </w:p>
    <w:p w:rsidR="003142F8" w:rsidRPr="00C23F3E" w:rsidRDefault="003142F8" w:rsidP="003142F8">
      <w:pPr>
        <w:pStyle w:val="ListParagraph"/>
        <w:numPr>
          <w:ilvl w:val="0"/>
          <w:numId w:val="2"/>
        </w:numPr>
        <w:spacing w:line="360" w:lineRule="auto"/>
        <w:jc w:val="both"/>
        <w:rPr>
          <w:rFonts w:ascii="Times New Roman" w:hAnsi="Times New Roman" w:cs="Times New Roman"/>
          <w:sz w:val="28"/>
          <w:szCs w:val="28"/>
        </w:rPr>
      </w:pPr>
      <w:proofErr w:type="spellStart"/>
      <w:r w:rsidRPr="00C23F3E">
        <w:rPr>
          <w:rFonts w:ascii="Times New Roman" w:hAnsi="Times New Roman" w:cs="Times New Roman"/>
          <w:sz w:val="28"/>
          <w:szCs w:val="28"/>
        </w:rPr>
        <w:t>Baek</w:t>
      </w:r>
      <w:proofErr w:type="spellEnd"/>
      <w:r w:rsidRPr="00C23F3E">
        <w:rPr>
          <w:rFonts w:ascii="Times New Roman" w:hAnsi="Times New Roman" w:cs="Times New Roman"/>
          <w:sz w:val="28"/>
          <w:szCs w:val="28"/>
        </w:rPr>
        <w:t xml:space="preserve"> et al. extended PEKS which removes secure channels between a user and the cloud server, which make the patients communicate with doctors with a secure way.</w:t>
      </w:r>
    </w:p>
    <w:p w:rsidR="003142F8" w:rsidRPr="00D617C0" w:rsidRDefault="003142F8" w:rsidP="003142F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3142F8" w:rsidRDefault="003142F8" w:rsidP="003142F8">
      <w:pPr>
        <w:pStyle w:val="ListParagraph"/>
        <w:numPr>
          <w:ilvl w:val="0"/>
          <w:numId w:val="3"/>
        </w:numPr>
        <w:spacing w:line="360" w:lineRule="auto"/>
        <w:jc w:val="both"/>
        <w:rPr>
          <w:rFonts w:ascii="Times New Roman" w:hAnsi="Times New Roman" w:cs="Times New Roman"/>
          <w:sz w:val="28"/>
          <w:szCs w:val="28"/>
        </w:rPr>
      </w:pPr>
      <w:r w:rsidRPr="00FB1842">
        <w:rPr>
          <w:rFonts w:ascii="Times New Roman" w:hAnsi="Times New Roman" w:cs="Times New Roman"/>
          <w:sz w:val="28"/>
          <w:szCs w:val="28"/>
        </w:rPr>
        <w:t>Although encryption ensures data confidentiality and can be used to address concerns of data privacy and avoids the attacks from malicious users and cloud servers, it also brings inconvenience of usage. For instance, conventional encryption techniques render it difficult to query these encrypted data because of the useless information retrieval methods based on plaintext.</w:t>
      </w:r>
    </w:p>
    <w:p w:rsidR="003142F8" w:rsidRPr="009441C0" w:rsidRDefault="003142F8" w:rsidP="003142F8">
      <w:pPr>
        <w:pStyle w:val="ListParagraph"/>
        <w:numPr>
          <w:ilvl w:val="0"/>
          <w:numId w:val="3"/>
        </w:numPr>
        <w:spacing w:line="360" w:lineRule="auto"/>
        <w:jc w:val="both"/>
        <w:rPr>
          <w:rFonts w:ascii="Times New Roman" w:hAnsi="Times New Roman" w:cs="Times New Roman"/>
          <w:sz w:val="28"/>
          <w:szCs w:val="28"/>
        </w:rPr>
      </w:pPr>
      <w:r w:rsidRPr="009441C0">
        <w:rPr>
          <w:rFonts w:ascii="Times New Roman" w:hAnsi="Times New Roman" w:cs="Times New Roman"/>
          <w:sz w:val="28"/>
          <w:szCs w:val="28"/>
        </w:rPr>
        <w:t>The massive sensitive data leads to a great security and efficiency challenge to the current e-healthcare system due to lack of efficient information retrieve mechanism and poor</w:t>
      </w:r>
      <w:r>
        <w:rPr>
          <w:rFonts w:ascii="Times New Roman" w:hAnsi="Times New Roman" w:cs="Times New Roman"/>
          <w:sz w:val="28"/>
          <w:szCs w:val="28"/>
        </w:rPr>
        <w:t xml:space="preserve"> fi</w:t>
      </w:r>
      <w:r w:rsidRPr="009441C0">
        <w:rPr>
          <w:rFonts w:ascii="Times New Roman" w:hAnsi="Times New Roman" w:cs="Times New Roman"/>
          <w:sz w:val="28"/>
          <w:szCs w:val="28"/>
        </w:rPr>
        <w:t>ne-grained access control.</w:t>
      </w:r>
    </w:p>
    <w:p w:rsidR="003142F8" w:rsidRPr="00FB1842" w:rsidRDefault="003142F8" w:rsidP="003142F8">
      <w:pPr>
        <w:pStyle w:val="ListParagraph"/>
        <w:numPr>
          <w:ilvl w:val="0"/>
          <w:numId w:val="3"/>
        </w:numPr>
        <w:spacing w:line="360" w:lineRule="auto"/>
        <w:jc w:val="both"/>
        <w:rPr>
          <w:rFonts w:ascii="Times New Roman" w:hAnsi="Times New Roman" w:cs="Times New Roman"/>
          <w:sz w:val="28"/>
          <w:szCs w:val="28"/>
        </w:rPr>
      </w:pPr>
      <w:r w:rsidRPr="00FB1842">
        <w:rPr>
          <w:rFonts w:ascii="Times New Roman" w:hAnsi="Times New Roman" w:cs="Times New Roman"/>
          <w:sz w:val="28"/>
          <w:szCs w:val="28"/>
        </w:rPr>
        <w:lastRenderedPageBreak/>
        <w:t>Existing system also implies the doctors need to be available all the time. If the doctor is offline, then medical treatment would not be possible.</w:t>
      </w:r>
    </w:p>
    <w:p w:rsidR="003142F8" w:rsidRPr="00FB1842" w:rsidRDefault="003142F8" w:rsidP="003142F8">
      <w:pPr>
        <w:pStyle w:val="ListParagraph"/>
        <w:numPr>
          <w:ilvl w:val="0"/>
          <w:numId w:val="3"/>
        </w:numPr>
        <w:spacing w:line="360" w:lineRule="auto"/>
        <w:jc w:val="both"/>
        <w:rPr>
          <w:rFonts w:ascii="Times New Roman" w:hAnsi="Times New Roman" w:cs="Times New Roman"/>
          <w:sz w:val="28"/>
          <w:szCs w:val="28"/>
        </w:rPr>
      </w:pPr>
      <w:r w:rsidRPr="00FB1842">
        <w:rPr>
          <w:rFonts w:ascii="Times New Roman" w:hAnsi="Times New Roman" w:cs="Times New Roman"/>
          <w:sz w:val="28"/>
          <w:szCs w:val="28"/>
        </w:rPr>
        <w:t xml:space="preserve">Unfortunately, most existing CPRE schemes cannot guarantee the privacy of the condition, which also contains some sensitive information. On the other hand, if a malicious user can distinguish a re-encrypted </w:t>
      </w:r>
      <w:proofErr w:type="spellStart"/>
      <w:r w:rsidRPr="00FB1842">
        <w:rPr>
          <w:rFonts w:ascii="Times New Roman" w:hAnsi="Times New Roman" w:cs="Times New Roman"/>
          <w:sz w:val="28"/>
          <w:szCs w:val="28"/>
        </w:rPr>
        <w:t>ciphertext</w:t>
      </w:r>
      <w:proofErr w:type="spellEnd"/>
      <w:r w:rsidRPr="00FB1842">
        <w:rPr>
          <w:rFonts w:ascii="Times New Roman" w:hAnsi="Times New Roman" w:cs="Times New Roman"/>
          <w:sz w:val="28"/>
          <w:szCs w:val="28"/>
        </w:rPr>
        <w:t xml:space="preserve"> from an original </w:t>
      </w:r>
      <w:proofErr w:type="spellStart"/>
      <w:r w:rsidRPr="00FB1842">
        <w:rPr>
          <w:rFonts w:ascii="Times New Roman" w:hAnsi="Times New Roman" w:cs="Times New Roman"/>
          <w:sz w:val="28"/>
          <w:szCs w:val="28"/>
        </w:rPr>
        <w:t>ciphertext</w:t>
      </w:r>
      <w:proofErr w:type="spellEnd"/>
      <w:r w:rsidRPr="00FB1842">
        <w:rPr>
          <w:rFonts w:ascii="Times New Roman" w:hAnsi="Times New Roman" w:cs="Times New Roman"/>
          <w:sz w:val="28"/>
          <w:szCs w:val="28"/>
        </w:rPr>
        <w:t>, it will increase the security risk such as that the malicious user knows Alice is not available right now.</w:t>
      </w:r>
    </w:p>
    <w:p w:rsidR="003142F8" w:rsidRPr="00FB1842" w:rsidRDefault="003142F8" w:rsidP="003142F8">
      <w:pPr>
        <w:pStyle w:val="ListParagraph"/>
        <w:numPr>
          <w:ilvl w:val="0"/>
          <w:numId w:val="3"/>
        </w:numPr>
        <w:spacing w:line="360" w:lineRule="auto"/>
        <w:jc w:val="both"/>
        <w:rPr>
          <w:rFonts w:ascii="Times New Roman" w:hAnsi="Times New Roman" w:cs="Times New Roman"/>
          <w:sz w:val="28"/>
          <w:szCs w:val="28"/>
        </w:rPr>
      </w:pPr>
      <w:r w:rsidRPr="00FB1842">
        <w:rPr>
          <w:rFonts w:ascii="Times New Roman" w:hAnsi="Times New Roman" w:cs="Times New Roman"/>
          <w:sz w:val="28"/>
          <w:szCs w:val="28"/>
        </w:rPr>
        <w:t>The existing system methods information retrieve over the encrypted PHRs is still a challenging issue, especially when dealing with massive data at a fine-grained level.</w:t>
      </w:r>
    </w:p>
    <w:p w:rsidR="003142F8" w:rsidRPr="00FB1842" w:rsidRDefault="003142F8" w:rsidP="003142F8">
      <w:pPr>
        <w:pStyle w:val="ListParagraph"/>
        <w:numPr>
          <w:ilvl w:val="0"/>
          <w:numId w:val="3"/>
        </w:numPr>
        <w:spacing w:line="360" w:lineRule="auto"/>
        <w:jc w:val="both"/>
        <w:rPr>
          <w:rFonts w:ascii="Times New Roman" w:hAnsi="Times New Roman" w:cs="Times New Roman"/>
          <w:sz w:val="28"/>
          <w:szCs w:val="28"/>
        </w:rPr>
      </w:pPr>
      <w:r w:rsidRPr="00FB1842">
        <w:rPr>
          <w:rFonts w:ascii="Times New Roman" w:hAnsi="Times New Roman" w:cs="Times New Roman"/>
          <w:sz w:val="28"/>
          <w:szCs w:val="28"/>
        </w:rPr>
        <w:t>Unfortunately, all the existing systems do not simultaneously support both encrypted keyword search and condition-hiding in practice, which limits the commercial applications of proxy re-encryption in the e-healthcare system.</w:t>
      </w:r>
    </w:p>
    <w:p w:rsidR="003142F8" w:rsidRPr="00D617C0" w:rsidRDefault="003142F8" w:rsidP="003142F8">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3142F8" w:rsidRPr="00016D0D" w:rsidRDefault="003142F8" w:rsidP="003142F8">
      <w:pPr>
        <w:pStyle w:val="ListParagraph"/>
        <w:numPr>
          <w:ilvl w:val="0"/>
          <w:numId w:val="5"/>
        </w:numPr>
        <w:spacing w:line="360" w:lineRule="auto"/>
        <w:jc w:val="both"/>
        <w:rPr>
          <w:rFonts w:ascii="Times New Roman" w:hAnsi="Times New Roman" w:cs="Times New Roman"/>
          <w:sz w:val="28"/>
          <w:szCs w:val="28"/>
        </w:rPr>
      </w:pPr>
      <w:r w:rsidRPr="00016D0D">
        <w:rPr>
          <w:rFonts w:ascii="Times New Roman" w:hAnsi="Times New Roman" w:cs="Times New Roman"/>
          <w:sz w:val="28"/>
          <w:szCs w:val="28"/>
        </w:rPr>
        <w:t>We propose a proxy-invisible condition-hiding proxy re-encryption scheme with keyword search to address the issues of inefficiency and condition privacy in the e-healthcare system.</w:t>
      </w:r>
      <w:r w:rsidRPr="000149DE">
        <w:t xml:space="preserve"> </w:t>
      </w:r>
      <w:r w:rsidRPr="00016D0D">
        <w:rPr>
          <w:rFonts w:ascii="Times New Roman" w:hAnsi="Times New Roman" w:cs="Times New Roman"/>
          <w:sz w:val="28"/>
          <w:szCs w:val="28"/>
        </w:rPr>
        <w:t>Encrypting is considered to be a simple and efficient solution to guarantee data confidentiality, but it also makes search over encrypted data extremely difficult. Searchable encryption technology realizes the search operation of encrypted data without decryption, and solves the problem that users cannot control remotely because of data encryption. Hence, searchable is necessary in the e-healthcare system. In this proposed system, we aim to design an efficient, searchable and privacy-preserving e-healthcare system.</w:t>
      </w:r>
    </w:p>
    <w:p w:rsidR="003142F8" w:rsidRPr="00016D0D" w:rsidRDefault="003142F8" w:rsidP="003142F8">
      <w:pPr>
        <w:pStyle w:val="ListParagraph"/>
        <w:numPr>
          <w:ilvl w:val="0"/>
          <w:numId w:val="5"/>
        </w:numPr>
        <w:spacing w:line="360" w:lineRule="auto"/>
        <w:jc w:val="both"/>
        <w:rPr>
          <w:rFonts w:ascii="Times New Roman" w:hAnsi="Times New Roman" w:cs="Times New Roman"/>
          <w:sz w:val="28"/>
          <w:szCs w:val="28"/>
        </w:rPr>
      </w:pPr>
      <w:r w:rsidRPr="00016D0D">
        <w:rPr>
          <w:rFonts w:ascii="Times New Roman" w:hAnsi="Times New Roman" w:cs="Times New Roman"/>
          <w:sz w:val="28"/>
          <w:szCs w:val="28"/>
        </w:rPr>
        <w:t xml:space="preserve">In the proposed system we design a secure data sharing and authorized searchable scheme for e-healthcare system where patients continuously </w:t>
      </w:r>
      <w:r w:rsidRPr="00016D0D">
        <w:rPr>
          <w:rFonts w:ascii="Times New Roman" w:hAnsi="Times New Roman" w:cs="Times New Roman"/>
          <w:sz w:val="28"/>
          <w:szCs w:val="28"/>
        </w:rPr>
        <w:lastRenderedPageBreak/>
        <w:t xml:space="preserve">collects PHRs with sensors from physical environments and sends these encrypted PHRs to his doctor-in-charge for seeking for medical treatment. In some case, doctor A wants to share some but not all these PHRs to doctor B. To achieve access authorization, A generates a re-encryption key based on his private key and the public key of B. In order to prevent privacy disclosure, we generate a conditional re-encryption by embedding a trapdoor in the re-encryption key so that the cloud server can only convert </w:t>
      </w:r>
      <w:proofErr w:type="spellStart"/>
      <w:r w:rsidRPr="00016D0D">
        <w:rPr>
          <w:rFonts w:ascii="Times New Roman" w:hAnsi="Times New Roman" w:cs="Times New Roman"/>
          <w:sz w:val="28"/>
          <w:szCs w:val="28"/>
        </w:rPr>
        <w:t>ciphertext</w:t>
      </w:r>
      <w:proofErr w:type="spellEnd"/>
      <w:r w:rsidRPr="00016D0D">
        <w:rPr>
          <w:rFonts w:ascii="Times New Roman" w:hAnsi="Times New Roman" w:cs="Times New Roman"/>
          <w:sz w:val="28"/>
          <w:szCs w:val="28"/>
        </w:rPr>
        <w:t xml:space="preserve"> under the designated condition. Moreover, the cloud server is responsible for storing the encrypted data and providing keyword search services and also acts as a proxy to perform re-encryption for data users. When a keyword search request with a trapdoor is received from B, the cloud server performs information retrieval over the encrypted PHRs. Finally, B can decrypt </w:t>
      </w:r>
      <w:proofErr w:type="spellStart"/>
      <w:r w:rsidRPr="00016D0D">
        <w:rPr>
          <w:rFonts w:ascii="Times New Roman" w:hAnsi="Times New Roman" w:cs="Times New Roman"/>
          <w:sz w:val="28"/>
          <w:szCs w:val="28"/>
        </w:rPr>
        <w:t>ciphertext</w:t>
      </w:r>
      <w:proofErr w:type="spellEnd"/>
      <w:r w:rsidRPr="00016D0D">
        <w:rPr>
          <w:rFonts w:ascii="Times New Roman" w:hAnsi="Times New Roman" w:cs="Times New Roman"/>
          <w:sz w:val="28"/>
          <w:szCs w:val="28"/>
        </w:rPr>
        <w:t xml:space="preserve"> by using only his private key to obtain specific medical information.</w:t>
      </w:r>
    </w:p>
    <w:p w:rsidR="003142F8" w:rsidRPr="00D617C0" w:rsidRDefault="003142F8" w:rsidP="003142F8">
      <w:pPr>
        <w:spacing w:line="360" w:lineRule="auto"/>
        <w:jc w:val="both"/>
        <w:rPr>
          <w:rFonts w:ascii="Times New Roman" w:hAnsi="Times New Roman" w:cs="Times New Roman"/>
          <w:sz w:val="28"/>
          <w:szCs w:val="28"/>
        </w:rPr>
      </w:pPr>
    </w:p>
    <w:p w:rsidR="003142F8" w:rsidRPr="00D617C0" w:rsidRDefault="003142F8" w:rsidP="003142F8">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3142F8" w:rsidRPr="000620B9" w:rsidRDefault="003142F8" w:rsidP="003142F8">
      <w:pPr>
        <w:pStyle w:val="ListParagraph"/>
        <w:numPr>
          <w:ilvl w:val="0"/>
          <w:numId w:val="4"/>
        </w:numPr>
        <w:spacing w:line="360" w:lineRule="auto"/>
        <w:jc w:val="both"/>
        <w:rPr>
          <w:rFonts w:ascii="Times New Roman" w:hAnsi="Times New Roman" w:cs="Times New Roman"/>
          <w:sz w:val="28"/>
          <w:szCs w:val="28"/>
        </w:rPr>
      </w:pPr>
      <w:r w:rsidRPr="000620B9">
        <w:rPr>
          <w:rFonts w:ascii="Times New Roman" w:hAnsi="Times New Roman" w:cs="Times New Roman"/>
          <w:sz w:val="28"/>
          <w:szCs w:val="28"/>
        </w:rPr>
        <w:t>Data privacy: patients' data collected are encrypted before they are uploaded to the cloud storage server. This ensures privacy and confidentiality of data since the cloud server will not be able to learn any information from the encrypted PHRs.</w:t>
      </w:r>
    </w:p>
    <w:p w:rsidR="003142F8" w:rsidRPr="000620B9" w:rsidRDefault="003142F8" w:rsidP="003142F8">
      <w:pPr>
        <w:pStyle w:val="ListParagraph"/>
        <w:numPr>
          <w:ilvl w:val="0"/>
          <w:numId w:val="4"/>
        </w:numPr>
        <w:spacing w:line="360" w:lineRule="auto"/>
        <w:jc w:val="both"/>
        <w:rPr>
          <w:rFonts w:ascii="Times New Roman" w:hAnsi="Times New Roman" w:cs="Times New Roman"/>
          <w:sz w:val="28"/>
          <w:szCs w:val="28"/>
        </w:rPr>
      </w:pPr>
      <w:r w:rsidRPr="000620B9">
        <w:rPr>
          <w:rFonts w:ascii="Times New Roman" w:hAnsi="Times New Roman" w:cs="Times New Roman"/>
          <w:sz w:val="28"/>
          <w:szCs w:val="28"/>
        </w:rPr>
        <w:t>Conditional authorization: In the event where the doctor-in-charge (Alice) is unavailable, our scheme enables the delegation of the task to another doctor (Bob) through a cloud server, without the need to decrypt the PHRs thus minimizing information exposure to the cloud server.</w:t>
      </w:r>
    </w:p>
    <w:p w:rsidR="003142F8" w:rsidRPr="000620B9" w:rsidRDefault="003142F8" w:rsidP="003142F8">
      <w:pPr>
        <w:pStyle w:val="ListParagraph"/>
        <w:numPr>
          <w:ilvl w:val="0"/>
          <w:numId w:val="4"/>
        </w:numPr>
        <w:spacing w:line="360" w:lineRule="auto"/>
        <w:jc w:val="both"/>
        <w:rPr>
          <w:rFonts w:ascii="Times New Roman" w:hAnsi="Times New Roman" w:cs="Times New Roman"/>
          <w:sz w:val="28"/>
          <w:szCs w:val="28"/>
        </w:rPr>
      </w:pPr>
      <w:r w:rsidRPr="000620B9">
        <w:rPr>
          <w:rFonts w:ascii="Times New Roman" w:hAnsi="Times New Roman" w:cs="Times New Roman"/>
          <w:sz w:val="28"/>
          <w:szCs w:val="28"/>
        </w:rPr>
        <w:lastRenderedPageBreak/>
        <w:t xml:space="preserve">Condition-hiding: Our scheme not only guarantees </w:t>
      </w:r>
      <w:proofErr w:type="spellStart"/>
      <w:r w:rsidRPr="000620B9">
        <w:rPr>
          <w:rFonts w:ascii="Times New Roman" w:hAnsi="Times New Roman" w:cs="Times New Roman"/>
          <w:sz w:val="28"/>
          <w:szCs w:val="28"/>
        </w:rPr>
        <w:t>patients's</w:t>
      </w:r>
      <w:proofErr w:type="spellEnd"/>
      <w:r w:rsidRPr="000620B9">
        <w:rPr>
          <w:rFonts w:ascii="Times New Roman" w:hAnsi="Times New Roman" w:cs="Times New Roman"/>
          <w:sz w:val="28"/>
          <w:szCs w:val="28"/>
        </w:rPr>
        <w:t xml:space="preserve"> PHRs privacy through encrypted data but also preserves the privacy of the condition embedded in the re-encryption key.</w:t>
      </w:r>
    </w:p>
    <w:p w:rsidR="003142F8" w:rsidRPr="000620B9" w:rsidRDefault="003142F8" w:rsidP="003142F8">
      <w:pPr>
        <w:pStyle w:val="ListParagraph"/>
        <w:numPr>
          <w:ilvl w:val="0"/>
          <w:numId w:val="4"/>
        </w:numPr>
        <w:spacing w:line="360" w:lineRule="auto"/>
        <w:jc w:val="both"/>
        <w:rPr>
          <w:rFonts w:ascii="Times New Roman" w:hAnsi="Times New Roman" w:cs="Times New Roman"/>
          <w:sz w:val="28"/>
          <w:szCs w:val="28"/>
        </w:rPr>
      </w:pPr>
      <w:r w:rsidRPr="000620B9">
        <w:rPr>
          <w:rFonts w:ascii="Times New Roman" w:hAnsi="Times New Roman" w:cs="Times New Roman"/>
          <w:sz w:val="28"/>
          <w:szCs w:val="28"/>
        </w:rPr>
        <w:t xml:space="preserve">Proxy invisibility: In our scheme, the authorized doctor (Bob) or a malicious user cannot distinguish which </w:t>
      </w:r>
      <w:proofErr w:type="spellStart"/>
      <w:r w:rsidRPr="000620B9">
        <w:rPr>
          <w:rFonts w:ascii="Times New Roman" w:hAnsi="Times New Roman" w:cs="Times New Roman"/>
          <w:sz w:val="28"/>
          <w:szCs w:val="28"/>
        </w:rPr>
        <w:t>ciphertext</w:t>
      </w:r>
      <w:proofErr w:type="spellEnd"/>
      <w:r w:rsidRPr="000620B9">
        <w:rPr>
          <w:rFonts w:ascii="Times New Roman" w:hAnsi="Times New Roman" w:cs="Times New Roman"/>
          <w:sz w:val="28"/>
          <w:szCs w:val="28"/>
        </w:rPr>
        <w:t xml:space="preserve"> is sent to </w:t>
      </w:r>
      <w:proofErr w:type="spellStart"/>
      <w:r w:rsidRPr="000620B9">
        <w:rPr>
          <w:rFonts w:ascii="Times New Roman" w:hAnsi="Times New Roman" w:cs="Times New Roman"/>
          <w:sz w:val="28"/>
          <w:szCs w:val="28"/>
        </w:rPr>
        <w:t>delegatee</w:t>
      </w:r>
      <w:proofErr w:type="spellEnd"/>
      <w:r w:rsidRPr="000620B9">
        <w:rPr>
          <w:rFonts w:ascii="Times New Roman" w:hAnsi="Times New Roman" w:cs="Times New Roman"/>
          <w:sz w:val="28"/>
          <w:szCs w:val="28"/>
        </w:rPr>
        <w:t xml:space="preserve"> and which </w:t>
      </w:r>
      <w:proofErr w:type="spellStart"/>
      <w:r w:rsidRPr="000620B9">
        <w:rPr>
          <w:rFonts w:ascii="Times New Roman" w:hAnsi="Times New Roman" w:cs="Times New Roman"/>
          <w:sz w:val="28"/>
          <w:szCs w:val="28"/>
        </w:rPr>
        <w:t>ciphertext</w:t>
      </w:r>
      <w:proofErr w:type="spellEnd"/>
      <w:r w:rsidRPr="000620B9">
        <w:rPr>
          <w:rFonts w:ascii="Times New Roman" w:hAnsi="Times New Roman" w:cs="Times New Roman"/>
          <w:sz w:val="28"/>
          <w:szCs w:val="28"/>
        </w:rPr>
        <w:t xml:space="preserve"> is re-encrypted by the cloud delegated by Alice.</w:t>
      </w:r>
    </w:p>
    <w:p w:rsidR="003142F8" w:rsidRPr="000620B9" w:rsidRDefault="003142F8" w:rsidP="003142F8">
      <w:pPr>
        <w:pStyle w:val="ListParagraph"/>
        <w:numPr>
          <w:ilvl w:val="0"/>
          <w:numId w:val="4"/>
        </w:numPr>
        <w:spacing w:line="360" w:lineRule="auto"/>
        <w:jc w:val="both"/>
        <w:rPr>
          <w:rFonts w:ascii="Times New Roman" w:hAnsi="Times New Roman" w:cs="Times New Roman"/>
          <w:sz w:val="28"/>
          <w:szCs w:val="28"/>
        </w:rPr>
      </w:pPr>
      <w:r w:rsidRPr="000620B9">
        <w:rPr>
          <w:rFonts w:ascii="Times New Roman" w:hAnsi="Times New Roman" w:cs="Times New Roman"/>
          <w:sz w:val="28"/>
          <w:szCs w:val="28"/>
        </w:rPr>
        <w:t>Collusion resistance: In our scheme, even a dishonest proxy colludes with Bob, Alice's private key can still be secure.</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7C55"/>
    <w:multiLevelType w:val="hybridMultilevel"/>
    <w:tmpl w:val="590A46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91215A"/>
    <w:multiLevelType w:val="hybridMultilevel"/>
    <w:tmpl w:val="7E502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568E9"/>
    <w:multiLevelType w:val="hybridMultilevel"/>
    <w:tmpl w:val="F76EF6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2B1B3F"/>
    <w:multiLevelType w:val="hybridMultilevel"/>
    <w:tmpl w:val="D40EB7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3142F8"/>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2023-03-16T16:06:00Z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