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FF81" w14:textId="07DEC818" w:rsidR="004A32BD" w:rsidRDefault="004A32BD" w:rsidP="000C0021">
      <w:pPr>
        <w:jc w:val="center"/>
        <w:rPr>
          <w:noProof/>
          <w:sz w:val="40"/>
          <w:szCs w:val="40"/>
          <w:u w:val="single"/>
        </w:rPr>
      </w:pPr>
    </w:p>
    <w:p w14:paraId="08AEE80F" w14:textId="390948CA" w:rsidR="00677B4B" w:rsidRDefault="00677B4B" w:rsidP="000C0021">
      <w:pPr>
        <w:jc w:val="center"/>
        <w:rPr>
          <w:noProof/>
          <w:sz w:val="40"/>
          <w:szCs w:val="40"/>
          <w:u w:val="single"/>
        </w:rPr>
      </w:pPr>
    </w:p>
    <w:p w14:paraId="343A2FD8" w14:textId="374A4FBB" w:rsidR="00677B4B" w:rsidRDefault="00677B4B" w:rsidP="000C0021">
      <w:pPr>
        <w:jc w:val="center"/>
        <w:rPr>
          <w:noProof/>
          <w:sz w:val="40"/>
          <w:szCs w:val="40"/>
          <w:u w:val="single"/>
        </w:rPr>
      </w:pPr>
    </w:p>
    <w:p w14:paraId="38E17FBE" w14:textId="77777777" w:rsidR="00677B4B" w:rsidRDefault="00677B4B" w:rsidP="000C0021">
      <w:pPr>
        <w:jc w:val="center"/>
        <w:rPr>
          <w:noProof/>
          <w:sz w:val="40"/>
          <w:szCs w:val="40"/>
          <w:u w:val="single"/>
        </w:rPr>
      </w:pPr>
    </w:p>
    <w:p w14:paraId="245FB117" w14:textId="3E2761C6" w:rsidR="00677B4B" w:rsidRPr="00677B4B" w:rsidRDefault="00677B4B" w:rsidP="00677B4B">
      <w:pPr>
        <w:spacing w:line="276" w:lineRule="auto"/>
        <w:rPr>
          <w:b/>
          <w:sz w:val="52"/>
          <w:szCs w:val="52"/>
          <w:lang w:val="en-IN"/>
        </w:rPr>
      </w:pPr>
      <w:r w:rsidRPr="00677B4B">
        <w:rPr>
          <w:b/>
          <w:sz w:val="52"/>
          <w:szCs w:val="52"/>
          <w:lang w:val="en-IN"/>
        </w:rPr>
        <w:t xml:space="preserve">Test Automation Framework </w:t>
      </w:r>
      <w:r>
        <w:rPr>
          <w:b/>
          <w:sz w:val="52"/>
          <w:szCs w:val="52"/>
          <w:lang w:val="en-IN"/>
        </w:rPr>
        <w:t>co</w:t>
      </w:r>
      <w:r w:rsidRPr="00677B4B">
        <w:rPr>
          <w:b/>
          <w:sz w:val="52"/>
          <w:szCs w:val="52"/>
          <w:lang w:val="en-IN"/>
        </w:rPr>
        <w:t xml:space="preserve">nfiguration </w:t>
      </w:r>
    </w:p>
    <w:p w14:paraId="2C23548B" w14:textId="69635FD0" w:rsidR="00677B4B" w:rsidRDefault="00677B4B" w:rsidP="00677B4B">
      <w:pPr>
        <w:spacing w:line="276" w:lineRule="auto"/>
        <w:ind w:right="-331"/>
        <w:jc w:val="center"/>
        <w:rPr>
          <w:b/>
          <w:sz w:val="56"/>
          <w:szCs w:val="56"/>
          <w:lang w:val="en-IN"/>
        </w:rPr>
      </w:pPr>
      <w:r>
        <w:rPr>
          <w:b/>
          <w:sz w:val="56"/>
          <w:szCs w:val="56"/>
          <w:lang w:val="en-IN"/>
        </w:rPr>
        <w:t xml:space="preserve"> User Manual </w:t>
      </w:r>
    </w:p>
    <w:p w14:paraId="626F333C" w14:textId="77777777" w:rsidR="00677B4B" w:rsidRDefault="00677B4B" w:rsidP="00677B4B">
      <w:pPr>
        <w:spacing w:line="276" w:lineRule="auto"/>
        <w:ind w:right="-331"/>
        <w:jc w:val="center"/>
        <w:rPr>
          <w:b/>
          <w:sz w:val="56"/>
          <w:szCs w:val="56"/>
          <w:lang w:val="en-IN"/>
        </w:rPr>
      </w:pPr>
      <w:r>
        <w:rPr>
          <w:b/>
          <w:sz w:val="56"/>
          <w:szCs w:val="56"/>
          <w:lang w:val="en-IN"/>
        </w:rPr>
        <w:t>for</w:t>
      </w:r>
    </w:p>
    <w:p w14:paraId="5F0D5D5C" w14:textId="6825E8D8" w:rsidR="00677B4B" w:rsidRDefault="00677B4B" w:rsidP="00677B4B">
      <w:pPr>
        <w:spacing w:line="276" w:lineRule="auto"/>
        <w:ind w:left="90"/>
        <w:jc w:val="center"/>
        <w:rPr>
          <w:b/>
          <w:sz w:val="56"/>
          <w:szCs w:val="56"/>
          <w:lang w:val="en-IN"/>
        </w:rPr>
      </w:pPr>
      <w:r>
        <w:rPr>
          <w:b/>
          <w:sz w:val="56"/>
          <w:szCs w:val="56"/>
          <w:lang w:val="en-IN"/>
        </w:rPr>
        <w:t xml:space="preserve"> </w:t>
      </w:r>
      <w:r w:rsidR="008A18A9">
        <w:rPr>
          <w:b/>
          <w:sz w:val="56"/>
          <w:szCs w:val="56"/>
          <w:lang w:val="en-IN"/>
        </w:rPr>
        <w:t>--</w:t>
      </w:r>
      <w:r w:rsidR="006656A8">
        <w:rPr>
          <w:b/>
          <w:sz w:val="56"/>
          <w:szCs w:val="56"/>
          <w:lang w:val="en-IN"/>
        </w:rPr>
        <w:t>A</w:t>
      </w:r>
      <w:r>
        <w:rPr>
          <w:b/>
          <w:sz w:val="56"/>
          <w:szCs w:val="56"/>
          <w:lang w:val="en-IN"/>
        </w:rPr>
        <w:t>pplicatio</w:t>
      </w:r>
      <w:r w:rsidR="006C15B8">
        <w:rPr>
          <w:b/>
          <w:sz w:val="56"/>
          <w:szCs w:val="56"/>
          <w:lang w:val="en-IN"/>
        </w:rPr>
        <w:t>n</w:t>
      </w:r>
      <w:r w:rsidR="008A18A9">
        <w:rPr>
          <w:b/>
          <w:sz w:val="56"/>
          <w:szCs w:val="56"/>
          <w:lang w:val="en-IN"/>
        </w:rPr>
        <w:t>--</w:t>
      </w:r>
    </w:p>
    <w:p w14:paraId="108B0C7E" w14:textId="416B0029" w:rsidR="00677B4B" w:rsidRDefault="00677B4B" w:rsidP="000C0021">
      <w:pPr>
        <w:jc w:val="center"/>
        <w:rPr>
          <w:noProof/>
          <w:sz w:val="40"/>
          <w:szCs w:val="40"/>
          <w:u w:val="single"/>
        </w:rPr>
      </w:pPr>
    </w:p>
    <w:p w14:paraId="40F1FC30" w14:textId="1E64885E" w:rsidR="00677B4B" w:rsidRDefault="00677B4B" w:rsidP="000C0021">
      <w:pPr>
        <w:jc w:val="center"/>
        <w:rPr>
          <w:noProof/>
          <w:sz w:val="40"/>
          <w:szCs w:val="40"/>
          <w:u w:val="single"/>
        </w:rPr>
      </w:pPr>
    </w:p>
    <w:p w14:paraId="11D04A34" w14:textId="7EBB6E60" w:rsidR="00677B4B" w:rsidRDefault="00677B4B" w:rsidP="000C0021">
      <w:pPr>
        <w:jc w:val="center"/>
        <w:rPr>
          <w:noProof/>
          <w:sz w:val="40"/>
          <w:szCs w:val="40"/>
          <w:u w:val="single"/>
        </w:rPr>
      </w:pPr>
    </w:p>
    <w:p w14:paraId="77864FA2" w14:textId="76A9F64E" w:rsidR="00677B4B" w:rsidRDefault="00677B4B" w:rsidP="000C0021">
      <w:pPr>
        <w:jc w:val="center"/>
        <w:rPr>
          <w:noProof/>
          <w:sz w:val="40"/>
          <w:szCs w:val="40"/>
          <w:u w:val="single"/>
        </w:rPr>
      </w:pPr>
    </w:p>
    <w:p w14:paraId="715B034C" w14:textId="4B9A6947" w:rsidR="00677B4B" w:rsidRDefault="00677B4B" w:rsidP="000C0021">
      <w:pPr>
        <w:jc w:val="center"/>
        <w:rPr>
          <w:noProof/>
          <w:sz w:val="40"/>
          <w:szCs w:val="40"/>
          <w:u w:val="single"/>
        </w:rPr>
      </w:pPr>
    </w:p>
    <w:p w14:paraId="7DC5AD91" w14:textId="23A09FA5" w:rsidR="00677B4B" w:rsidRDefault="00677B4B" w:rsidP="000C0021">
      <w:pPr>
        <w:jc w:val="center"/>
        <w:rPr>
          <w:noProof/>
          <w:sz w:val="40"/>
          <w:szCs w:val="40"/>
          <w:u w:val="single"/>
        </w:rPr>
      </w:pPr>
    </w:p>
    <w:p w14:paraId="64193C1B" w14:textId="3723B65E" w:rsidR="00677B4B" w:rsidRDefault="00677B4B" w:rsidP="000C0021">
      <w:pPr>
        <w:jc w:val="center"/>
        <w:rPr>
          <w:noProof/>
          <w:sz w:val="40"/>
          <w:szCs w:val="40"/>
          <w:u w:val="single"/>
        </w:rPr>
      </w:pPr>
    </w:p>
    <w:p w14:paraId="701816D4" w14:textId="6730A552" w:rsidR="00677B4B" w:rsidRDefault="00677B4B" w:rsidP="000C0021">
      <w:pPr>
        <w:jc w:val="center"/>
        <w:rPr>
          <w:noProof/>
          <w:sz w:val="40"/>
          <w:szCs w:val="40"/>
          <w:u w:val="single"/>
        </w:rPr>
      </w:pPr>
    </w:p>
    <w:p w14:paraId="55DBCACA" w14:textId="07ACB602" w:rsidR="00677B4B" w:rsidRDefault="00677B4B" w:rsidP="000C0021">
      <w:pPr>
        <w:jc w:val="center"/>
        <w:rPr>
          <w:noProof/>
          <w:sz w:val="40"/>
          <w:szCs w:val="40"/>
          <w:u w:val="single"/>
        </w:rPr>
      </w:pPr>
      <w:r w:rsidRPr="00677B4B">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07CF23D3" wp14:editId="309E18DD">
                <wp:simplePos x="0" y="0"/>
                <wp:positionH relativeFrom="margin">
                  <wp:posOffset>0</wp:posOffset>
                </wp:positionH>
                <wp:positionV relativeFrom="paragraph">
                  <wp:posOffset>-635</wp:posOffset>
                </wp:positionV>
                <wp:extent cx="6063615" cy="654685"/>
                <wp:effectExtent l="0" t="0" r="1333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654685"/>
                        </a:xfrm>
                        <a:prstGeom prst="rect">
                          <a:avLst/>
                        </a:prstGeom>
                        <a:solidFill>
                          <a:srgbClr val="FFFFFF"/>
                        </a:solidFill>
                        <a:ln w="9525">
                          <a:solidFill>
                            <a:srgbClr val="000000"/>
                          </a:solidFill>
                          <a:miter lim="800000"/>
                          <a:headEnd/>
                          <a:tailEnd/>
                        </a:ln>
                      </wps:spPr>
                      <wps:txbx>
                        <w:txbxContent>
                          <w:p w14:paraId="6FB703E4" w14:textId="3F08DB94" w:rsidR="00677B4B" w:rsidRPr="00677B4B" w:rsidRDefault="00677B4B" w:rsidP="00677B4B">
                            <w:pPr>
                              <w:rPr>
                                <w:rFonts w:eastAsia="MS Gothic"/>
                                <w:sz w:val="20"/>
                                <w:szCs w:val="20"/>
                              </w:rPr>
                            </w:pPr>
                            <w:r w:rsidRPr="00677B4B">
                              <w:rPr>
                                <w:rFonts w:eastAsia="MS Gothic"/>
                                <w:sz w:val="20"/>
                                <w:szCs w:val="20"/>
                              </w:rPr>
                              <w:t xml:space="preserve">This document is being submitted to </w:t>
                            </w:r>
                            <w:r w:rsidR="006C15B8">
                              <w:rPr>
                                <w:rFonts w:eastAsia="MS Gothic"/>
                                <w:b/>
                                <w:sz w:val="20"/>
                                <w:szCs w:val="20"/>
                              </w:rPr>
                              <w:t>Elanco CRDB</w:t>
                            </w:r>
                            <w:r w:rsidRPr="00677B4B">
                              <w:rPr>
                                <w:rFonts w:eastAsia="MS Gothic"/>
                                <w:b/>
                                <w:sz w:val="20"/>
                                <w:szCs w:val="20"/>
                              </w:rPr>
                              <w:t xml:space="preserve"> </w:t>
                            </w:r>
                            <w:r w:rsidRPr="00677B4B">
                              <w:rPr>
                                <w:rFonts w:eastAsia="MS Gothic"/>
                                <w:sz w:val="20"/>
                                <w:szCs w:val="20"/>
                              </w:rPr>
                              <w:t xml:space="preserve">by </w:t>
                            </w:r>
                            <w:r w:rsidRPr="00677B4B">
                              <w:rPr>
                                <w:rFonts w:eastAsia="MS Gothic"/>
                                <w:b/>
                                <w:sz w:val="20"/>
                                <w:szCs w:val="20"/>
                              </w:rPr>
                              <w:t>WinWire Technologies, Inc</w:t>
                            </w:r>
                            <w:r w:rsidRPr="00677B4B">
                              <w:rPr>
                                <w:rFonts w:eastAsia="MS Gothic"/>
                                <w:sz w:val="20"/>
                                <w:szCs w:val="20"/>
                              </w:rPr>
                              <w:t xml:space="preserve">. This document and any supporting appendices submitted with it are confidential and intended solely for the use of the business users and IT team working at The Joint Commission.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F23D3" id="_x0000_t202" coordsize="21600,21600" o:spt="202" path="m,l,21600r21600,l21600,xe">
                <v:stroke joinstyle="miter"/>
                <v:path gradientshapeok="t" o:connecttype="rect"/>
              </v:shapetype>
              <v:shape id="Text Box 2" o:spid="_x0000_s1026" type="#_x0000_t202" style="position:absolute;left:0;text-align:left;margin-left:0;margin-top:-.05pt;width:477.45pt;height:5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">
                <v:textbox>
                  <w:txbxContent>
                    <w:p w14:paraId="6FB703E4" w14:textId="3F08DB94" w:rsidR="00677B4B" w:rsidRPr="00677B4B" w:rsidRDefault="00677B4B" w:rsidP="00677B4B">
                      <w:pPr>
                        <w:rPr>
                          <w:rFonts w:eastAsia="MS Gothic"/>
                          <w:sz w:val="20"/>
                          <w:szCs w:val="20"/>
                        </w:rPr>
                      </w:pPr>
                      <w:r w:rsidRPr="00677B4B">
                        <w:rPr>
                          <w:rFonts w:eastAsia="MS Gothic"/>
                          <w:sz w:val="20"/>
                          <w:szCs w:val="20"/>
                        </w:rPr>
                        <w:t xml:space="preserve">This document is being submitted to </w:t>
                      </w:r>
                      <w:r w:rsidR="006C15B8">
                        <w:rPr>
                          <w:rFonts w:eastAsia="MS Gothic"/>
                          <w:b/>
                          <w:sz w:val="20"/>
                          <w:szCs w:val="20"/>
                        </w:rPr>
                        <w:t>Elanco CRDB</w:t>
                      </w:r>
                      <w:r w:rsidRPr="00677B4B">
                        <w:rPr>
                          <w:rFonts w:eastAsia="MS Gothic"/>
                          <w:b/>
                          <w:sz w:val="20"/>
                          <w:szCs w:val="20"/>
                        </w:rPr>
                        <w:t xml:space="preserve"> </w:t>
                      </w:r>
                      <w:r w:rsidRPr="00677B4B">
                        <w:rPr>
                          <w:rFonts w:eastAsia="MS Gothic"/>
                          <w:sz w:val="20"/>
                          <w:szCs w:val="20"/>
                        </w:rPr>
                        <w:t xml:space="preserve">by </w:t>
                      </w:r>
                      <w:r w:rsidRPr="00677B4B">
                        <w:rPr>
                          <w:rFonts w:eastAsia="MS Gothic"/>
                          <w:b/>
                          <w:sz w:val="20"/>
                          <w:szCs w:val="20"/>
                        </w:rPr>
                        <w:t>WinWire Technologies, Inc</w:t>
                      </w:r>
                      <w:r w:rsidRPr="00677B4B">
                        <w:rPr>
                          <w:rFonts w:eastAsia="MS Gothic"/>
                          <w:sz w:val="20"/>
                          <w:szCs w:val="20"/>
                        </w:rPr>
                        <w:t xml:space="preserve">. This document and any supporting appendices submitted with it are confidential and intended solely for the use of the business users and IT team working at The Joint Commission. </w:t>
                      </w:r>
                    </w:p>
                  </w:txbxContent>
                </v:textbox>
                <w10:wrap anchorx="margin"/>
              </v:shape>
            </w:pict>
          </mc:Fallback>
        </mc:AlternateContent>
      </w:r>
    </w:p>
    <w:p w14:paraId="5DD49AF4" w14:textId="5D12B8C3" w:rsidR="005E34D7" w:rsidRPr="00254E4D" w:rsidRDefault="005E34D7" w:rsidP="000C0021">
      <w:pPr>
        <w:jc w:val="center"/>
        <w:rPr>
          <w:noProof/>
          <w:sz w:val="20"/>
          <w:szCs w:val="20"/>
          <w:u w:val="single"/>
        </w:rPr>
      </w:pPr>
    </w:p>
    <w:p w14:paraId="0D327F2E" w14:textId="77777777" w:rsidR="005E34D7" w:rsidRPr="0066556D" w:rsidRDefault="005E34D7" w:rsidP="005E34D7">
      <w:pPr>
        <w:tabs>
          <w:tab w:val="left" w:pos="7027"/>
        </w:tabs>
        <w:spacing w:line="276" w:lineRule="auto"/>
        <w:ind w:left="90"/>
        <w:rPr>
          <w:b/>
        </w:rPr>
      </w:pPr>
      <w:bookmarkStart w:id="0" w:name="_Toc271644281"/>
      <w:bookmarkStart w:id="1" w:name="_Toc339619462"/>
      <w:r w:rsidRPr="0066556D">
        <w:rPr>
          <w:b/>
        </w:rPr>
        <w:lastRenderedPageBreak/>
        <w:t>Change Record</w:t>
      </w:r>
      <w:bookmarkEnd w:id="0"/>
      <w:bookmarkEnd w:id="1"/>
    </w:p>
    <w:tbl>
      <w:tblPr>
        <w:tblW w:w="8603" w:type="dxa"/>
        <w:tblInd w:w="465"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50"/>
        <w:gridCol w:w="175"/>
        <w:gridCol w:w="90"/>
        <w:gridCol w:w="1395"/>
        <w:gridCol w:w="360"/>
        <w:gridCol w:w="902"/>
        <w:gridCol w:w="943"/>
        <w:gridCol w:w="3488"/>
      </w:tblGrid>
      <w:tr w:rsidR="005E34D7" w:rsidRPr="0066556D" w14:paraId="737695C5" w14:textId="77777777" w:rsidTr="001450B4">
        <w:trPr>
          <w:trHeight w:val="394"/>
        </w:trPr>
        <w:tc>
          <w:tcPr>
            <w:tcW w:w="1515" w:type="dxa"/>
            <w:gridSpan w:val="3"/>
            <w:tcBorders>
              <w:top w:val="single" w:sz="12" w:space="0" w:color="999999"/>
              <w:bottom w:val="single" w:sz="12" w:space="0" w:color="999999"/>
            </w:tcBorders>
            <w:shd w:val="clear" w:color="auto" w:fill="E6E6E6"/>
          </w:tcPr>
          <w:p w14:paraId="6545C141"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Date</w:t>
            </w:r>
          </w:p>
        </w:tc>
        <w:tc>
          <w:tcPr>
            <w:tcW w:w="1755" w:type="dxa"/>
            <w:gridSpan w:val="2"/>
            <w:tcBorders>
              <w:top w:val="single" w:sz="12" w:space="0" w:color="999999"/>
              <w:bottom w:val="single" w:sz="12" w:space="0" w:color="999999"/>
            </w:tcBorders>
            <w:shd w:val="clear" w:color="auto" w:fill="E6E6E6"/>
          </w:tcPr>
          <w:p w14:paraId="4013C7A2" w14:textId="77777777" w:rsidR="005E34D7" w:rsidRPr="0066556D" w:rsidRDefault="005E34D7" w:rsidP="00FA1381">
            <w:pPr>
              <w:pStyle w:val="TableNormal1"/>
              <w:spacing w:line="276" w:lineRule="auto"/>
              <w:rPr>
                <w:rFonts w:asciiTheme="minorHAnsi" w:hAnsiTheme="minorHAnsi" w:cs="Calibri"/>
                <w:b/>
                <w:bCs/>
                <w:sz w:val="22"/>
                <w:szCs w:val="22"/>
              </w:rPr>
            </w:pPr>
            <w:r w:rsidRPr="0066556D">
              <w:rPr>
                <w:rFonts w:asciiTheme="minorHAnsi" w:hAnsiTheme="minorHAnsi" w:cs="Calibri"/>
                <w:b/>
                <w:bCs/>
                <w:sz w:val="22"/>
                <w:szCs w:val="22"/>
              </w:rPr>
              <w:t xml:space="preserve">       Author</w:t>
            </w:r>
          </w:p>
        </w:tc>
        <w:tc>
          <w:tcPr>
            <w:tcW w:w="1845" w:type="dxa"/>
            <w:gridSpan w:val="2"/>
            <w:tcBorders>
              <w:top w:val="single" w:sz="12" w:space="0" w:color="999999"/>
              <w:bottom w:val="single" w:sz="12" w:space="0" w:color="999999"/>
            </w:tcBorders>
            <w:shd w:val="clear" w:color="auto" w:fill="E6E6E6"/>
          </w:tcPr>
          <w:p w14:paraId="51DE76B4"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Version</w:t>
            </w:r>
          </w:p>
        </w:tc>
        <w:tc>
          <w:tcPr>
            <w:tcW w:w="3488" w:type="dxa"/>
            <w:tcBorders>
              <w:top w:val="single" w:sz="12" w:space="0" w:color="999999"/>
              <w:bottom w:val="single" w:sz="12" w:space="0" w:color="999999"/>
            </w:tcBorders>
            <w:shd w:val="clear" w:color="auto" w:fill="E6E6E6"/>
          </w:tcPr>
          <w:p w14:paraId="5E7CC3F6"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Change reference</w:t>
            </w:r>
          </w:p>
        </w:tc>
      </w:tr>
      <w:tr w:rsidR="005E34D7" w:rsidRPr="0066556D" w14:paraId="03373DD4" w14:textId="77777777" w:rsidTr="001F0D7D">
        <w:trPr>
          <w:trHeight w:val="394"/>
        </w:trPr>
        <w:tc>
          <w:tcPr>
            <w:tcW w:w="1250" w:type="dxa"/>
            <w:tcBorders>
              <w:top w:val="single" w:sz="8" w:space="0" w:color="999999"/>
              <w:bottom w:val="single" w:sz="8" w:space="0" w:color="999999"/>
            </w:tcBorders>
          </w:tcPr>
          <w:p w14:paraId="275CABDE" w14:textId="3C8B9DDF" w:rsidR="005E34D7" w:rsidRPr="005304A4" w:rsidRDefault="008A18A9" w:rsidP="00FA1381">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DD-MM-YY</w:t>
            </w:r>
          </w:p>
        </w:tc>
        <w:tc>
          <w:tcPr>
            <w:tcW w:w="1660" w:type="dxa"/>
            <w:gridSpan w:val="3"/>
            <w:tcBorders>
              <w:top w:val="single" w:sz="8" w:space="0" w:color="999999"/>
              <w:bottom w:val="single" w:sz="8" w:space="0" w:color="999999"/>
            </w:tcBorders>
          </w:tcPr>
          <w:p w14:paraId="293A1C85" w14:textId="320358C8" w:rsidR="005E34D7" w:rsidRPr="005304A4" w:rsidRDefault="005E34D7" w:rsidP="00FA1381">
            <w:pPr>
              <w:pStyle w:val="TableNormal1"/>
              <w:spacing w:line="276" w:lineRule="auto"/>
              <w:ind w:left="90"/>
              <w:rPr>
                <w:rFonts w:asciiTheme="minorHAnsi" w:hAnsiTheme="minorHAnsi" w:cs="Calibri"/>
                <w:sz w:val="20"/>
                <w:szCs w:val="20"/>
              </w:rPr>
            </w:pPr>
            <w:r w:rsidRPr="005304A4">
              <w:rPr>
                <w:rFonts w:asciiTheme="minorHAnsi" w:hAnsiTheme="minorHAnsi" w:cs="Calibri"/>
                <w:sz w:val="20"/>
                <w:szCs w:val="20"/>
              </w:rPr>
              <w:t xml:space="preserve">     </w:t>
            </w:r>
          </w:p>
        </w:tc>
        <w:tc>
          <w:tcPr>
            <w:tcW w:w="1262" w:type="dxa"/>
            <w:gridSpan w:val="2"/>
            <w:tcBorders>
              <w:top w:val="single" w:sz="8" w:space="0" w:color="999999"/>
              <w:bottom w:val="single" w:sz="8" w:space="0" w:color="999999"/>
            </w:tcBorders>
          </w:tcPr>
          <w:p w14:paraId="3564EEFD" w14:textId="6360EABB" w:rsidR="005E34D7" w:rsidRPr="005304A4" w:rsidRDefault="001F0D7D" w:rsidP="00FA1381">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 xml:space="preserve">            </w:t>
            </w:r>
            <w:r w:rsidR="005E34D7">
              <w:rPr>
                <w:rFonts w:asciiTheme="minorHAnsi" w:hAnsiTheme="minorHAnsi" w:cs="Calibri"/>
                <w:sz w:val="20"/>
                <w:szCs w:val="20"/>
              </w:rPr>
              <w:t>0</w:t>
            </w:r>
            <w:r w:rsidR="005E34D7" w:rsidRPr="005304A4">
              <w:rPr>
                <w:rFonts w:asciiTheme="minorHAnsi" w:hAnsiTheme="minorHAnsi" w:cs="Calibri"/>
                <w:sz w:val="20"/>
                <w:szCs w:val="20"/>
              </w:rPr>
              <w:t>.</w:t>
            </w:r>
            <w:r w:rsidR="005E34D7">
              <w:rPr>
                <w:rFonts w:asciiTheme="minorHAnsi" w:hAnsiTheme="minorHAnsi" w:cs="Calibri"/>
                <w:sz w:val="20"/>
                <w:szCs w:val="20"/>
              </w:rPr>
              <w:t>1</w:t>
            </w:r>
          </w:p>
        </w:tc>
        <w:tc>
          <w:tcPr>
            <w:tcW w:w="4431" w:type="dxa"/>
            <w:gridSpan w:val="2"/>
            <w:tcBorders>
              <w:top w:val="single" w:sz="8" w:space="0" w:color="999999"/>
              <w:bottom w:val="single" w:sz="8" w:space="0" w:color="999999"/>
            </w:tcBorders>
          </w:tcPr>
          <w:p w14:paraId="7C311D20" w14:textId="19F7F29A" w:rsidR="005E34D7" w:rsidRPr="005304A4" w:rsidRDefault="005E34D7" w:rsidP="00FA1381">
            <w:pPr>
              <w:pStyle w:val="TableNormal1"/>
              <w:spacing w:line="276" w:lineRule="auto"/>
              <w:ind w:left="90"/>
              <w:rPr>
                <w:rFonts w:asciiTheme="minorHAnsi" w:hAnsiTheme="minorHAnsi" w:cs="Calibri"/>
                <w:sz w:val="20"/>
                <w:szCs w:val="20"/>
              </w:rPr>
            </w:pPr>
          </w:p>
        </w:tc>
      </w:tr>
      <w:tr w:rsidR="002E7A56" w:rsidRPr="0066556D" w14:paraId="500E5751" w14:textId="77777777" w:rsidTr="001F0D7D">
        <w:trPr>
          <w:trHeight w:val="394"/>
        </w:trPr>
        <w:tc>
          <w:tcPr>
            <w:tcW w:w="1250" w:type="dxa"/>
            <w:tcBorders>
              <w:top w:val="single" w:sz="8" w:space="0" w:color="999999"/>
              <w:bottom w:val="single" w:sz="8" w:space="0" w:color="999999"/>
            </w:tcBorders>
          </w:tcPr>
          <w:p w14:paraId="794BA263" w14:textId="74C4942A" w:rsidR="002E7A56" w:rsidRPr="005304A4" w:rsidRDefault="008A18A9" w:rsidP="002E7A56">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DD-MM-YY</w:t>
            </w:r>
          </w:p>
        </w:tc>
        <w:tc>
          <w:tcPr>
            <w:tcW w:w="1660" w:type="dxa"/>
            <w:gridSpan w:val="3"/>
            <w:tcBorders>
              <w:top w:val="single" w:sz="8" w:space="0" w:color="999999"/>
              <w:bottom w:val="single" w:sz="8" w:space="0" w:color="999999"/>
            </w:tcBorders>
          </w:tcPr>
          <w:p w14:paraId="65A1AEE5" w14:textId="73BE5E89" w:rsidR="002E7A56" w:rsidRPr="005304A4" w:rsidRDefault="002E7A56" w:rsidP="002E7A56">
            <w:pPr>
              <w:pStyle w:val="TableNormal1"/>
              <w:spacing w:line="276" w:lineRule="auto"/>
              <w:ind w:left="90"/>
              <w:rPr>
                <w:rFonts w:asciiTheme="minorHAnsi" w:hAnsiTheme="minorHAnsi" w:cs="Calibri"/>
                <w:sz w:val="20"/>
                <w:szCs w:val="20"/>
              </w:rPr>
            </w:pPr>
            <w:r w:rsidRPr="005304A4">
              <w:rPr>
                <w:rFonts w:asciiTheme="minorHAnsi" w:hAnsiTheme="minorHAnsi" w:cs="Calibri"/>
                <w:sz w:val="20"/>
                <w:szCs w:val="20"/>
              </w:rPr>
              <w:t xml:space="preserve">     </w:t>
            </w:r>
          </w:p>
        </w:tc>
        <w:tc>
          <w:tcPr>
            <w:tcW w:w="1262" w:type="dxa"/>
            <w:gridSpan w:val="2"/>
            <w:tcBorders>
              <w:top w:val="single" w:sz="8" w:space="0" w:color="999999"/>
              <w:bottom w:val="single" w:sz="8" w:space="0" w:color="999999"/>
            </w:tcBorders>
          </w:tcPr>
          <w:p w14:paraId="06BF6C93" w14:textId="08097A7F" w:rsidR="002E7A56" w:rsidRPr="005304A4" w:rsidRDefault="002E7A56" w:rsidP="002E7A56">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 xml:space="preserve">            0</w:t>
            </w:r>
            <w:r w:rsidRPr="005304A4">
              <w:rPr>
                <w:rFonts w:asciiTheme="minorHAnsi" w:hAnsiTheme="minorHAnsi" w:cs="Calibri"/>
                <w:sz w:val="20"/>
                <w:szCs w:val="20"/>
              </w:rPr>
              <w:t>.</w:t>
            </w:r>
            <w:r>
              <w:rPr>
                <w:rFonts w:asciiTheme="minorHAnsi" w:hAnsiTheme="minorHAnsi" w:cs="Calibri"/>
                <w:sz w:val="20"/>
                <w:szCs w:val="20"/>
              </w:rPr>
              <w:t>2</w:t>
            </w:r>
          </w:p>
        </w:tc>
        <w:tc>
          <w:tcPr>
            <w:tcW w:w="4431" w:type="dxa"/>
            <w:gridSpan w:val="2"/>
            <w:tcBorders>
              <w:top w:val="single" w:sz="8" w:space="0" w:color="999999"/>
              <w:bottom w:val="single" w:sz="8" w:space="0" w:color="999999"/>
            </w:tcBorders>
          </w:tcPr>
          <w:p w14:paraId="78B4EDA9" w14:textId="5822C50D" w:rsidR="002E7A56" w:rsidRPr="005304A4" w:rsidRDefault="002E7A56" w:rsidP="002E7A56">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 xml:space="preserve">                         </w:t>
            </w:r>
          </w:p>
        </w:tc>
      </w:tr>
      <w:tr w:rsidR="002E7A56" w:rsidRPr="0066556D" w14:paraId="70A37896" w14:textId="77777777" w:rsidTr="001450B4">
        <w:trPr>
          <w:trHeight w:val="394"/>
        </w:trPr>
        <w:tc>
          <w:tcPr>
            <w:tcW w:w="1425" w:type="dxa"/>
            <w:gridSpan w:val="2"/>
            <w:tcBorders>
              <w:top w:val="single" w:sz="8" w:space="0" w:color="999999"/>
              <w:bottom w:val="single" w:sz="8" w:space="0" w:color="999999"/>
            </w:tcBorders>
          </w:tcPr>
          <w:p w14:paraId="5138A00E" w14:textId="09A85600" w:rsidR="002E7A56" w:rsidRPr="005304A4" w:rsidRDefault="001450B4" w:rsidP="001450B4">
            <w:pPr>
              <w:pStyle w:val="TableNormal1"/>
              <w:spacing w:line="276" w:lineRule="auto"/>
              <w:rPr>
                <w:rFonts w:asciiTheme="minorHAnsi" w:hAnsiTheme="minorHAnsi" w:cs="Calibri"/>
                <w:sz w:val="20"/>
                <w:szCs w:val="20"/>
              </w:rPr>
            </w:pPr>
            <w:r>
              <w:rPr>
                <w:rFonts w:asciiTheme="minorHAnsi" w:hAnsiTheme="minorHAnsi" w:cs="Calibri"/>
                <w:sz w:val="20"/>
                <w:szCs w:val="20"/>
              </w:rPr>
              <w:t xml:space="preserve"> </w:t>
            </w:r>
            <w:r w:rsidR="008A18A9">
              <w:rPr>
                <w:rFonts w:asciiTheme="minorHAnsi" w:hAnsiTheme="minorHAnsi" w:cs="Calibri"/>
                <w:sz w:val="20"/>
                <w:szCs w:val="20"/>
              </w:rPr>
              <w:t>DD-MM-YY</w:t>
            </w:r>
          </w:p>
        </w:tc>
        <w:tc>
          <w:tcPr>
            <w:tcW w:w="1485" w:type="dxa"/>
            <w:gridSpan w:val="2"/>
            <w:tcBorders>
              <w:top w:val="single" w:sz="8" w:space="0" w:color="999999"/>
              <w:bottom w:val="single" w:sz="8" w:space="0" w:color="999999"/>
            </w:tcBorders>
          </w:tcPr>
          <w:p w14:paraId="04612CEE" w14:textId="64A86B53" w:rsidR="002E7A56" w:rsidRPr="005304A4" w:rsidRDefault="002E7A56" w:rsidP="002E7A56">
            <w:pPr>
              <w:pStyle w:val="TableNormal1"/>
              <w:spacing w:line="276" w:lineRule="auto"/>
              <w:ind w:left="90"/>
              <w:rPr>
                <w:rFonts w:asciiTheme="minorHAnsi" w:hAnsiTheme="minorHAnsi" w:cs="Calibri"/>
                <w:sz w:val="20"/>
                <w:szCs w:val="20"/>
              </w:rPr>
            </w:pPr>
          </w:p>
        </w:tc>
        <w:tc>
          <w:tcPr>
            <w:tcW w:w="1262" w:type="dxa"/>
            <w:gridSpan w:val="2"/>
            <w:tcBorders>
              <w:top w:val="single" w:sz="8" w:space="0" w:color="999999"/>
              <w:bottom w:val="single" w:sz="8" w:space="0" w:color="999999"/>
            </w:tcBorders>
          </w:tcPr>
          <w:p w14:paraId="1F0552E5" w14:textId="6E743AD2" w:rsidR="002E7A56" w:rsidRPr="005304A4" w:rsidRDefault="001450B4" w:rsidP="002E7A56">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 xml:space="preserve">            0.3</w:t>
            </w:r>
          </w:p>
        </w:tc>
        <w:tc>
          <w:tcPr>
            <w:tcW w:w="4431" w:type="dxa"/>
            <w:gridSpan w:val="2"/>
            <w:tcBorders>
              <w:top w:val="single" w:sz="8" w:space="0" w:color="999999"/>
              <w:bottom w:val="single" w:sz="8" w:space="0" w:color="999999"/>
            </w:tcBorders>
          </w:tcPr>
          <w:p w14:paraId="2A49EA05" w14:textId="48EE6C06" w:rsidR="002E7A56" w:rsidRPr="005304A4" w:rsidRDefault="001450B4" w:rsidP="002E7A56">
            <w:pPr>
              <w:pStyle w:val="TableNormal1"/>
              <w:spacing w:line="276" w:lineRule="auto"/>
              <w:ind w:left="90"/>
              <w:rPr>
                <w:rFonts w:asciiTheme="minorHAnsi" w:hAnsiTheme="minorHAnsi" w:cs="Calibri"/>
                <w:sz w:val="20"/>
                <w:szCs w:val="20"/>
              </w:rPr>
            </w:pPr>
            <w:r>
              <w:rPr>
                <w:rFonts w:asciiTheme="minorHAnsi" w:hAnsiTheme="minorHAnsi" w:cs="Calibri"/>
                <w:sz w:val="20"/>
                <w:szCs w:val="20"/>
              </w:rPr>
              <w:t xml:space="preserve">                         </w:t>
            </w:r>
          </w:p>
        </w:tc>
      </w:tr>
      <w:tr w:rsidR="002E7A56" w:rsidRPr="0066556D" w14:paraId="6AF8BFCD" w14:textId="77777777" w:rsidTr="001F0D7D">
        <w:trPr>
          <w:trHeight w:val="394"/>
        </w:trPr>
        <w:tc>
          <w:tcPr>
            <w:tcW w:w="1250" w:type="dxa"/>
            <w:tcBorders>
              <w:top w:val="single" w:sz="8" w:space="0" w:color="999999"/>
              <w:bottom w:val="single" w:sz="8" w:space="0" w:color="999999"/>
            </w:tcBorders>
          </w:tcPr>
          <w:p w14:paraId="4A560A3A" w14:textId="051C5057" w:rsidR="002E7A56" w:rsidRDefault="002E7A56" w:rsidP="002E7A56">
            <w:pPr>
              <w:pStyle w:val="TableNormal1"/>
              <w:spacing w:line="276" w:lineRule="auto"/>
              <w:ind w:left="90"/>
              <w:rPr>
                <w:rFonts w:asciiTheme="minorHAnsi" w:hAnsiTheme="minorHAnsi" w:cs="Calibri"/>
                <w:sz w:val="20"/>
                <w:szCs w:val="20"/>
              </w:rPr>
            </w:pPr>
          </w:p>
        </w:tc>
        <w:tc>
          <w:tcPr>
            <w:tcW w:w="1660" w:type="dxa"/>
            <w:gridSpan w:val="3"/>
            <w:tcBorders>
              <w:top w:val="single" w:sz="8" w:space="0" w:color="999999"/>
              <w:bottom w:val="single" w:sz="8" w:space="0" w:color="999999"/>
            </w:tcBorders>
          </w:tcPr>
          <w:p w14:paraId="61D33719" w14:textId="244EFBBD" w:rsidR="002E7A56" w:rsidRDefault="002E7A56" w:rsidP="002E7A56">
            <w:pPr>
              <w:pStyle w:val="TableNormal1"/>
              <w:spacing w:line="276" w:lineRule="auto"/>
              <w:ind w:left="90"/>
              <w:rPr>
                <w:rFonts w:asciiTheme="minorHAnsi" w:hAnsiTheme="minorHAnsi" w:cs="Calibri"/>
                <w:sz w:val="20"/>
                <w:szCs w:val="20"/>
              </w:rPr>
            </w:pPr>
          </w:p>
        </w:tc>
        <w:tc>
          <w:tcPr>
            <w:tcW w:w="1262" w:type="dxa"/>
            <w:gridSpan w:val="2"/>
            <w:tcBorders>
              <w:top w:val="single" w:sz="8" w:space="0" w:color="999999"/>
              <w:bottom w:val="single" w:sz="8" w:space="0" w:color="999999"/>
            </w:tcBorders>
          </w:tcPr>
          <w:p w14:paraId="7EF5A6B9" w14:textId="522659C7" w:rsidR="002E7A56" w:rsidRDefault="002E7A56" w:rsidP="002E7A56">
            <w:pPr>
              <w:pStyle w:val="TableNormal1"/>
              <w:spacing w:line="276" w:lineRule="auto"/>
              <w:ind w:left="90"/>
              <w:rPr>
                <w:rFonts w:asciiTheme="minorHAnsi" w:hAnsiTheme="minorHAnsi" w:cs="Calibri"/>
                <w:sz w:val="20"/>
                <w:szCs w:val="20"/>
              </w:rPr>
            </w:pPr>
          </w:p>
        </w:tc>
        <w:tc>
          <w:tcPr>
            <w:tcW w:w="4431" w:type="dxa"/>
            <w:gridSpan w:val="2"/>
            <w:tcBorders>
              <w:top w:val="single" w:sz="8" w:space="0" w:color="999999"/>
              <w:bottom w:val="single" w:sz="8" w:space="0" w:color="999999"/>
            </w:tcBorders>
          </w:tcPr>
          <w:p w14:paraId="310A15F2" w14:textId="72AF824B" w:rsidR="002E7A56" w:rsidRDefault="002E7A56" w:rsidP="002E7A56">
            <w:pPr>
              <w:pStyle w:val="TableNormal1"/>
              <w:spacing w:line="276" w:lineRule="auto"/>
              <w:ind w:left="90"/>
              <w:rPr>
                <w:rFonts w:asciiTheme="minorHAnsi" w:hAnsiTheme="minorHAnsi" w:cs="Calibri"/>
                <w:sz w:val="20"/>
                <w:szCs w:val="20"/>
              </w:rPr>
            </w:pPr>
          </w:p>
        </w:tc>
      </w:tr>
      <w:tr w:rsidR="002E7A56" w:rsidRPr="0066556D" w14:paraId="2F7FF25F" w14:textId="77777777" w:rsidTr="001F0D7D">
        <w:trPr>
          <w:trHeight w:val="394"/>
        </w:trPr>
        <w:tc>
          <w:tcPr>
            <w:tcW w:w="1250" w:type="dxa"/>
            <w:tcBorders>
              <w:top w:val="single" w:sz="8" w:space="0" w:color="999999"/>
              <w:bottom w:val="single" w:sz="8" w:space="0" w:color="999999"/>
            </w:tcBorders>
          </w:tcPr>
          <w:p w14:paraId="63E301F9" w14:textId="09AE2839" w:rsidR="002E7A56" w:rsidRDefault="002E7A56" w:rsidP="002E7A56">
            <w:pPr>
              <w:pStyle w:val="TableNormal1"/>
              <w:spacing w:line="276" w:lineRule="auto"/>
              <w:ind w:left="90"/>
              <w:rPr>
                <w:rFonts w:asciiTheme="minorHAnsi" w:hAnsiTheme="minorHAnsi" w:cs="Calibri"/>
                <w:sz w:val="20"/>
                <w:szCs w:val="20"/>
              </w:rPr>
            </w:pPr>
          </w:p>
        </w:tc>
        <w:tc>
          <w:tcPr>
            <w:tcW w:w="1660" w:type="dxa"/>
            <w:gridSpan w:val="3"/>
            <w:tcBorders>
              <w:top w:val="single" w:sz="8" w:space="0" w:color="999999"/>
              <w:bottom w:val="single" w:sz="8" w:space="0" w:color="999999"/>
            </w:tcBorders>
          </w:tcPr>
          <w:p w14:paraId="16CF99E2" w14:textId="164C56E4" w:rsidR="002E7A56" w:rsidRDefault="002E7A56" w:rsidP="002E7A56">
            <w:pPr>
              <w:pStyle w:val="TableNormal1"/>
              <w:spacing w:line="276" w:lineRule="auto"/>
              <w:ind w:left="90"/>
              <w:rPr>
                <w:rFonts w:asciiTheme="minorHAnsi" w:hAnsiTheme="minorHAnsi" w:cs="Calibri"/>
                <w:sz w:val="20"/>
                <w:szCs w:val="20"/>
              </w:rPr>
            </w:pPr>
          </w:p>
        </w:tc>
        <w:tc>
          <w:tcPr>
            <w:tcW w:w="1262" w:type="dxa"/>
            <w:gridSpan w:val="2"/>
            <w:tcBorders>
              <w:top w:val="single" w:sz="8" w:space="0" w:color="999999"/>
              <w:bottom w:val="single" w:sz="8" w:space="0" w:color="999999"/>
            </w:tcBorders>
          </w:tcPr>
          <w:p w14:paraId="354F2036" w14:textId="5E2A42AA" w:rsidR="002E7A56" w:rsidRDefault="002E7A56" w:rsidP="002E7A56">
            <w:pPr>
              <w:pStyle w:val="TableNormal1"/>
              <w:spacing w:line="276" w:lineRule="auto"/>
              <w:ind w:left="90"/>
              <w:rPr>
                <w:rFonts w:asciiTheme="minorHAnsi" w:hAnsiTheme="minorHAnsi" w:cs="Calibri"/>
                <w:sz w:val="20"/>
                <w:szCs w:val="20"/>
              </w:rPr>
            </w:pPr>
          </w:p>
        </w:tc>
        <w:tc>
          <w:tcPr>
            <w:tcW w:w="4431" w:type="dxa"/>
            <w:gridSpan w:val="2"/>
            <w:tcBorders>
              <w:top w:val="single" w:sz="8" w:space="0" w:color="999999"/>
              <w:bottom w:val="single" w:sz="8" w:space="0" w:color="999999"/>
            </w:tcBorders>
          </w:tcPr>
          <w:p w14:paraId="3793786E" w14:textId="2A42C271" w:rsidR="002E7A56" w:rsidRDefault="002E7A56" w:rsidP="002E7A56">
            <w:pPr>
              <w:pStyle w:val="TableNormal1"/>
              <w:spacing w:line="276" w:lineRule="auto"/>
              <w:ind w:left="90"/>
              <w:rPr>
                <w:rFonts w:asciiTheme="minorHAnsi" w:hAnsiTheme="minorHAnsi" w:cs="Calibri"/>
                <w:sz w:val="20"/>
                <w:szCs w:val="20"/>
              </w:rPr>
            </w:pPr>
          </w:p>
        </w:tc>
      </w:tr>
    </w:tbl>
    <w:p w14:paraId="5A81FB41" w14:textId="77777777" w:rsidR="005E34D7" w:rsidRPr="0066556D" w:rsidRDefault="005E34D7" w:rsidP="005E34D7">
      <w:pPr>
        <w:spacing w:line="276" w:lineRule="auto"/>
        <w:ind w:left="90"/>
        <w:rPr>
          <w:b/>
        </w:rPr>
      </w:pPr>
    </w:p>
    <w:p w14:paraId="4790D729" w14:textId="77777777" w:rsidR="005E34D7" w:rsidRPr="0066556D" w:rsidRDefault="005E34D7" w:rsidP="005E34D7">
      <w:pPr>
        <w:spacing w:line="276" w:lineRule="auto"/>
        <w:ind w:left="90"/>
        <w:rPr>
          <w:b/>
        </w:rPr>
      </w:pPr>
      <w:r w:rsidRPr="0066556D">
        <w:rPr>
          <w:b/>
        </w:rPr>
        <w:t>Reviewers</w:t>
      </w:r>
    </w:p>
    <w:tbl>
      <w:tblPr>
        <w:tblW w:w="8707" w:type="dxa"/>
        <w:tblInd w:w="42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60"/>
        <w:gridCol w:w="1627"/>
        <w:gridCol w:w="353"/>
        <w:gridCol w:w="2340"/>
        <w:gridCol w:w="1307"/>
        <w:gridCol w:w="1520"/>
      </w:tblGrid>
      <w:tr w:rsidR="005E34D7" w:rsidRPr="0066556D" w14:paraId="580D2688" w14:textId="77777777" w:rsidTr="001F0D7D">
        <w:trPr>
          <w:trHeight w:val="431"/>
        </w:trPr>
        <w:tc>
          <w:tcPr>
            <w:tcW w:w="1560" w:type="dxa"/>
            <w:tcBorders>
              <w:top w:val="single" w:sz="12" w:space="0" w:color="999999"/>
              <w:bottom w:val="single" w:sz="12" w:space="0" w:color="999999"/>
            </w:tcBorders>
            <w:shd w:val="clear" w:color="auto" w:fill="E6E6E6"/>
          </w:tcPr>
          <w:p w14:paraId="1A9B24FA"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Name</w:t>
            </w:r>
          </w:p>
        </w:tc>
        <w:tc>
          <w:tcPr>
            <w:tcW w:w="1980" w:type="dxa"/>
            <w:gridSpan w:val="2"/>
            <w:tcBorders>
              <w:top w:val="single" w:sz="12" w:space="0" w:color="999999"/>
              <w:bottom w:val="single" w:sz="12" w:space="0" w:color="999999"/>
            </w:tcBorders>
            <w:shd w:val="clear" w:color="auto" w:fill="E6E6E6"/>
          </w:tcPr>
          <w:p w14:paraId="4CE63F92"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Version approved</w:t>
            </w:r>
          </w:p>
        </w:tc>
        <w:tc>
          <w:tcPr>
            <w:tcW w:w="2340" w:type="dxa"/>
            <w:tcBorders>
              <w:top w:val="single" w:sz="12" w:space="0" w:color="999999"/>
              <w:bottom w:val="single" w:sz="12" w:space="0" w:color="999999"/>
            </w:tcBorders>
            <w:shd w:val="clear" w:color="auto" w:fill="E6E6E6"/>
          </w:tcPr>
          <w:p w14:paraId="38219915"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Position</w:t>
            </w:r>
          </w:p>
        </w:tc>
        <w:tc>
          <w:tcPr>
            <w:tcW w:w="2827" w:type="dxa"/>
            <w:gridSpan w:val="2"/>
            <w:tcBorders>
              <w:top w:val="single" w:sz="12" w:space="0" w:color="999999"/>
              <w:bottom w:val="single" w:sz="12" w:space="0" w:color="999999"/>
            </w:tcBorders>
            <w:shd w:val="clear" w:color="auto" w:fill="E6E6E6"/>
          </w:tcPr>
          <w:p w14:paraId="7BFA9AAF" w14:textId="77777777" w:rsidR="005E34D7" w:rsidRPr="0066556D" w:rsidRDefault="005E34D7" w:rsidP="00FA1381">
            <w:pPr>
              <w:pStyle w:val="TableNormal1"/>
              <w:spacing w:line="276" w:lineRule="auto"/>
              <w:ind w:left="90"/>
              <w:rPr>
                <w:rFonts w:asciiTheme="minorHAnsi" w:hAnsiTheme="minorHAnsi" w:cs="Calibri"/>
                <w:b/>
                <w:bCs/>
                <w:sz w:val="22"/>
                <w:szCs w:val="22"/>
              </w:rPr>
            </w:pPr>
            <w:r w:rsidRPr="0066556D">
              <w:rPr>
                <w:rFonts w:asciiTheme="minorHAnsi" w:hAnsiTheme="minorHAnsi" w:cs="Calibri"/>
                <w:b/>
                <w:bCs/>
                <w:sz w:val="22"/>
                <w:szCs w:val="22"/>
              </w:rPr>
              <w:t>Date</w:t>
            </w:r>
          </w:p>
        </w:tc>
      </w:tr>
      <w:tr w:rsidR="005E34D7" w:rsidRPr="0066556D" w14:paraId="10A02C28" w14:textId="77777777" w:rsidTr="00FA1381">
        <w:trPr>
          <w:trHeight w:val="431"/>
        </w:trPr>
        <w:tc>
          <w:tcPr>
            <w:tcW w:w="1560" w:type="dxa"/>
            <w:tcBorders>
              <w:top w:val="single" w:sz="8" w:space="0" w:color="999999"/>
              <w:bottom w:val="single" w:sz="8" w:space="0" w:color="999999"/>
            </w:tcBorders>
          </w:tcPr>
          <w:p w14:paraId="0B8C0C19" w14:textId="0B58181D" w:rsidR="005E34D7" w:rsidRPr="005304A4" w:rsidRDefault="005E34D7" w:rsidP="00FA1381">
            <w:pPr>
              <w:pStyle w:val="TableNormal1"/>
              <w:spacing w:line="276" w:lineRule="auto"/>
              <w:ind w:left="90"/>
              <w:rPr>
                <w:rFonts w:asciiTheme="minorHAnsi" w:hAnsiTheme="minorHAnsi" w:cs="Calibri"/>
                <w:sz w:val="20"/>
                <w:szCs w:val="20"/>
              </w:rPr>
            </w:pPr>
          </w:p>
        </w:tc>
        <w:tc>
          <w:tcPr>
            <w:tcW w:w="1627" w:type="dxa"/>
            <w:tcBorders>
              <w:top w:val="single" w:sz="8" w:space="0" w:color="999999"/>
              <w:bottom w:val="single" w:sz="8" w:space="0" w:color="999999"/>
            </w:tcBorders>
          </w:tcPr>
          <w:p w14:paraId="16B8C2A6" w14:textId="7EFEADA2" w:rsidR="005E34D7" w:rsidRPr="005304A4" w:rsidRDefault="005E34D7" w:rsidP="00FA1381">
            <w:pPr>
              <w:pStyle w:val="TableNormal1"/>
              <w:spacing w:line="276" w:lineRule="auto"/>
              <w:ind w:left="90"/>
              <w:rPr>
                <w:rFonts w:asciiTheme="minorHAnsi" w:hAnsiTheme="minorHAnsi" w:cs="Calibri"/>
                <w:sz w:val="20"/>
                <w:szCs w:val="20"/>
              </w:rPr>
            </w:pPr>
          </w:p>
        </w:tc>
        <w:tc>
          <w:tcPr>
            <w:tcW w:w="4000" w:type="dxa"/>
            <w:gridSpan w:val="3"/>
            <w:tcBorders>
              <w:top w:val="single" w:sz="8" w:space="0" w:color="999999"/>
              <w:bottom w:val="single" w:sz="8" w:space="0" w:color="999999"/>
            </w:tcBorders>
          </w:tcPr>
          <w:p w14:paraId="49100A2F" w14:textId="7AE6B019" w:rsidR="005E34D7" w:rsidRPr="005304A4" w:rsidRDefault="005E34D7" w:rsidP="00FA1381">
            <w:pPr>
              <w:pStyle w:val="TableNormal1"/>
              <w:spacing w:line="276" w:lineRule="auto"/>
              <w:ind w:left="90"/>
              <w:rPr>
                <w:rFonts w:asciiTheme="minorHAnsi" w:hAnsiTheme="minorHAnsi" w:cs="Calibri"/>
                <w:sz w:val="20"/>
                <w:szCs w:val="20"/>
              </w:rPr>
            </w:pPr>
          </w:p>
        </w:tc>
        <w:tc>
          <w:tcPr>
            <w:tcW w:w="1520" w:type="dxa"/>
            <w:tcBorders>
              <w:top w:val="single" w:sz="8" w:space="0" w:color="999999"/>
              <w:bottom w:val="single" w:sz="8" w:space="0" w:color="999999"/>
            </w:tcBorders>
          </w:tcPr>
          <w:p w14:paraId="0763898A" w14:textId="4695C656" w:rsidR="005E34D7" w:rsidRPr="005304A4" w:rsidRDefault="005E34D7" w:rsidP="00FA1381">
            <w:pPr>
              <w:pStyle w:val="TableNormal1"/>
              <w:spacing w:line="276" w:lineRule="auto"/>
              <w:ind w:left="90"/>
              <w:rPr>
                <w:rFonts w:asciiTheme="minorHAnsi" w:hAnsiTheme="minorHAnsi" w:cs="Calibri"/>
                <w:sz w:val="20"/>
                <w:szCs w:val="20"/>
              </w:rPr>
            </w:pPr>
          </w:p>
        </w:tc>
      </w:tr>
      <w:tr w:rsidR="005E34D7" w:rsidRPr="0066556D" w14:paraId="13D80466" w14:textId="77777777" w:rsidTr="00FA1381">
        <w:trPr>
          <w:trHeight w:val="431"/>
        </w:trPr>
        <w:tc>
          <w:tcPr>
            <w:tcW w:w="1560" w:type="dxa"/>
            <w:tcBorders>
              <w:top w:val="single" w:sz="8" w:space="0" w:color="999999"/>
              <w:bottom w:val="single" w:sz="8" w:space="0" w:color="999999"/>
            </w:tcBorders>
          </w:tcPr>
          <w:p w14:paraId="6BCAB6C5" w14:textId="77777777" w:rsidR="005E34D7" w:rsidRDefault="005E34D7" w:rsidP="00FA1381">
            <w:pPr>
              <w:pStyle w:val="TableNormal1"/>
              <w:spacing w:line="276" w:lineRule="auto"/>
              <w:ind w:left="90"/>
              <w:rPr>
                <w:rFonts w:asciiTheme="minorHAnsi" w:hAnsiTheme="minorHAnsi" w:cs="Calibri"/>
                <w:sz w:val="20"/>
                <w:szCs w:val="20"/>
              </w:rPr>
            </w:pPr>
          </w:p>
        </w:tc>
        <w:tc>
          <w:tcPr>
            <w:tcW w:w="1627" w:type="dxa"/>
            <w:tcBorders>
              <w:top w:val="single" w:sz="8" w:space="0" w:color="999999"/>
              <w:bottom w:val="single" w:sz="8" w:space="0" w:color="999999"/>
            </w:tcBorders>
          </w:tcPr>
          <w:p w14:paraId="5AD2A544" w14:textId="77777777" w:rsidR="005E34D7" w:rsidRPr="005304A4" w:rsidRDefault="005E34D7" w:rsidP="00FA1381">
            <w:pPr>
              <w:pStyle w:val="TableNormal1"/>
              <w:spacing w:line="276" w:lineRule="auto"/>
              <w:ind w:left="90"/>
              <w:rPr>
                <w:rFonts w:asciiTheme="minorHAnsi" w:hAnsiTheme="minorHAnsi" w:cs="Calibri"/>
                <w:sz w:val="20"/>
                <w:szCs w:val="20"/>
              </w:rPr>
            </w:pPr>
          </w:p>
        </w:tc>
        <w:tc>
          <w:tcPr>
            <w:tcW w:w="4000" w:type="dxa"/>
            <w:gridSpan w:val="3"/>
            <w:tcBorders>
              <w:top w:val="single" w:sz="8" w:space="0" w:color="999999"/>
              <w:bottom w:val="single" w:sz="8" w:space="0" w:color="999999"/>
            </w:tcBorders>
          </w:tcPr>
          <w:p w14:paraId="5E1B0BBA" w14:textId="77777777" w:rsidR="005E34D7" w:rsidRDefault="005E34D7" w:rsidP="00FA1381">
            <w:pPr>
              <w:pStyle w:val="TableNormal1"/>
              <w:spacing w:line="276" w:lineRule="auto"/>
              <w:ind w:left="90"/>
              <w:rPr>
                <w:rFonts w:asciiTheme="minorHAnsi" w:hAnsiTheme="minorHAnsi" w:cs="Calibri"/>
                <w:sz w:val="20"/>
                <w:szCs w:val="20"/>
              </w:rPr>
            </w:pPr>
          </w:p>
        </w:tc>
        <w:tc>
          <w:tcPr>
            <w:tcW w:w="1520" w:type="dxa"/>
            <w:tcBorders>
              <w:top w:val="single" w:sz="8" w:space="0" w:color="999999"/>
              <w:bottom w:val="single" w:sz="8" w:space="0" w:color="999999"/>
            </w:tcBorders>
          </w:tcPr>
          <w:p w14:paraId="4E9DB93C" w14:textId="77777777" w:rsidR="005E34D7" w:rsidRDefault="005E34D7" w:rsidP="00FA1381">
            <w:pPr>
              <w:pStyle w:val="TableNormal1"/>
              <w:spacing w:line="276" w:lineRule="auto"/>
              <w:ind w:left="90"/>
              <w:rPr>
                <w:rFonts w:asciiTheme="minorHAnsi" w:hAnsiTheme="minorHAnsi" w:cs="Calibri"/>
                <w:sz w:val="20"/>
                <w:szCs w:val="20"/>
              </w:rPr>
            </w:pPr>
          </w:p>
        </w:tc>
      </w:tr>
    </w:tbl>
    <w:p w14:paraId="324700C9" w14:textId="710E5B4C" w:rsidR="005E34D7" w:rsidRDefault="005E34D7" w:rsidP="000C0021">
      <w:pPr>
        <w:jc w:val="center"/>
        <w:rPr>
          <w:noProof/>
          <w:sz w:val="40"/>
          <w:szCs w:val="40"/>
          <w:u w:val="single"/>
        </w:rPr>
      </w:pPr>
    </w:p>
    <w:p w14:paraId="4ED17728" w14:textId="3E1F20D2" w:rsidR="005E34D7" w:rsidRDefault="005E34D7" w:rsidP="000C0021">
      <w:pPr>
        <w:jc w:val="center"/>
        <w:rPr>
          <w:noProof/>
          <w:sz w:val="40"/>
          <w:szCs w:val="40"/>
          <w:u w:val="single"/>
        </w:rPr>
      </w:pPr>
    </w:p>
    <w:p w14:paraId="4B3AF7BF" w14:textId="2E0890F7" w:rsidR="005E34D7" w:rsidRDefault="005E34D7" w:rsidP="000C0021">
      <w:pPr>
        <w:jc w:val="center"/>
        <w:rPr>
          <w:noProof/>
          <w:sz w:val="40"/>
          <w:szCs w:val="40"/>
          <w:u w:val="single"/>
        </w:rPr>
      </w:pPr>
    </w:p>
    <w:p w14:paraId="19AE270E" w14:textId="700F20E4" w:rsidR="005E34D7" w:rsidRDefault="005E34D7" w:rsidP="000C0021">
      <w:pPr>
        <w:jc w:val="center"/>
        <w:rPr>
          <w:noProof/>
          <w:sz w:val="40"/>
          <w:szCs w:val="40"/>
          <w:u w:val="single"/>
        </w:rPr>
      </w:pPr>
    </w:p>
    <w:p w14:paraId="0F6DC1D1" w14:textId="71C9FA92" w:rsidR="005E34D7" w:rsidRDefault="005E34D7" w:rsidP="000C0021">
      <w:pPr>
        <w:jc w:val="center"/>
        <w:rPr>
          <w:noProof/>
          <w:sz w:val="40"/>
          <w:szCs w:val="40"/>
          <w:u w:val="single"/>
        </w:rPr>
      </w:pPr>
    </w:p>
    <w:p w14:paraId="6C9EAD2B" w14:textId="3C57FA20" w:rsidR="005E34D7" w:rsidRDefault="005E34D7" w:rsidP="000C0021">
      <w:pPr>
        <w:jc w:val="center"/>
        <w:rPr>
          <w:noProof/>
          <w:sz w:val="40"/>
          <w:szCs w:val="40"/>
          <w:u w:val="single"/>
        </w:rPr>
      </w:pPr>
    </w:p>
    <w:p w14:paraId="16238062" w14:textId="28429EF6" w:rsidR="005E34D7" w:rsidRDefault="005E34D7" w:rsidP="000C0021">
      <w:pPr>
        <w:jc w:val="center"/>
        <w:rPr>
          <w:noProof/>
          <w:sz w:val="40"/>
          <w:szCs w:val="40"/>
          <w:u w:val="single"/>
        </w:rPr>
      </w:pPr>
    </w:p>
    <w:p w14:paraId="1ED905D5" w14:textId="57E82510" w:rsidR="005E34D7" w:rsidRDefault="005E34D7" w:rsidP="000C0021">
      <w:pPr>
        <w:jc w:val="center"/>
        <w:rPr>
          <w:noProof/>
          <w:sz w:val="40"/>
          <w:szCs w:val="40"/>
          <w:u w:val="single"/>
        </w:rPr>
      </w:pPr>
    </w:p>
    <w:p w14:paraId="30C0A135" w14:textId="65BBA2DE" w:rsidR="005E34D7" w:rsidRDefault="005E34D7" w:rsidP="000C0021">
      <w:pPr>
        <w:jc w:val="center"/>
        <w:rPr>
          <w:noProof/>
          <w:sz w:val="40"/>
          <w:szCs w:val="40"/>
          <w:u w:val="single"/>
        </w:rPr>
      </w:pPr>
    </w:p>
    <w:p w14:paraId="6A640E4A" w14:textId="1C45BE68" w:rsidR="00254E4D" w:rsidRDefault="00254E4D" w:rsidP="000C0021">
      <w:pPr>
        <w:jc w:val="center"/>
        <w:rPr>
          <w:noProof/>
          <w:sz w:val="40"/>
          <w:szCs w:val="40"/>
          <w:u w:val="single"/>
        </w:rPr>
      </w:pPr>
    </w:p>
    <w:p w14:paraId="3AA66270" w14:textId="77777777" w:rsidR="00254E4D" w:rsidRDefault="00254E4D" w:rsidP="000C0021">
      <w:pPr>
        <w:jc w:val="center"/>
        <w:rPr>
          <w:noProof/>
          <w:sz w:val="40"/>
          <w:szCs w:val="40"/>
          <w:u w:val="single"/>
        </w:rPr>
      </w:pPr>
    </w:p>
    <w:sdt>
      <w:sdtPr>
        <w:rPr>
          <w:rFonts w:asciiTheme="minorHAnsi" w:eastAsiaTheme="minorHAnsi" w:hAnsiTheme="minorHAnsi" w:cstheme="minorBidi"/>
          <w:color w:val="auto"/>
          <w:sz w:val="22"/>
          <w:szCs w:val="22"/>
        </w:rPr>
        <w:id w:val="2044776948"/>
        <w:docPartObj>
          <w:docPartGallery w:val="Table of Contents"/>
          <w:docPartUnique/>
        </w:docPartObj>
      </w:sdtPr>
      <w:sdtEndPr>
        <w:rPr>
          <w:b/>
          <w:bCs/>
          <w:noProof/>
        </w:rPr>
      </w:sdtEndPr>
      <w:sdtContent>
        <w:p w14:paraId="04557263" w14:textId="556FCBF5" w:rsidR="00782D45" w:rsidRDefault="00782D45">
          <w:pPr>
            <w:pStyle w:val="TOCHeading"/>
          </w:pPr>
          <w:r>
            <w:t>Table of Contents</w:t>
          </w:r>
        </w:p>
        <w:p w14:paraId="40E428D9" w14:textId="005597F9" w:rsidR="00E84BD9" w:rsidRDefault="00782D45">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09910720" w:history="1">
            <w:r w:rsidR="00E84BD9" w:rsidRPr="002341FE">
              <w:rPr>
                <w:rStyle w:val="Hyperlink"/>
                <w:b/>
                <w:noProof/>
              </w:rPr>
              <w:t>1.</w:t>
            </w:r>
            <w:r w:rsidR="00E84BD9">
              <w:rPr>
                <w:rFonts w:cstheme="minorBidi"/>
                <w:noProof/>
              </w:rPr>
              <w:tab/>
            </w:r>
            <w:r w:rsidR="00E84BD9" w:rsidRPr="002341FE">
              <w:rPr>
                <w:rStyle w:val="Hyperlink"/>
                <w:b/>
                <w:noProof/>
              </w:rPr>
              <w:t>Overview</w:t>
            </w:r>
            <w:r w:rsidR="00E84BD9">
              <w:rPr>
                <w:noProof/>
                <w:webHidden/>
              </w:rPr>
              <w:tab/>
            </w:r>
            <w:r w:rsidR="00E84BD9">
              <w:rPr>
                <w:noProof/>
                <w:webHidden/>
              </w:rPr>
              <w:fldChar w:fldCharType="begin"/>
            </w:r>
            <w:r w:rsidR="00E84BD9">
              <w:rPr>
                <w:noProof/>
                <w:webHidden/>
              </w:rPr>
              <w:instrText xml:space="preserve"> PAGEREF _Toc509910720 \h </w:instrText>
            </w:r>
            <w:r w:rsidR="00E84BD9">
              <w:rPr>
                <w:noProof/>
                <w:webHidden/>
              </w:rPr>
            </w:r>
            <w:r w:rsidR="00E84BD9">
              <w:rPr>
                <w:noProof/>
                <w:webHidden/>
              </w:rPr>
              <w:fldChar w:fldCharType="separate"/>
            </w:r>
            <w:r w:rsidR="00E84BD9">
              <w:rPr>
                <w:noProof/>
                <w:webHidden/>
              </w:rPr>
              <w:t>4</w:t>
            </w:r>
            <w:r w:rsidR="00E84BD9">
              <w:rPr>
                <w:noProof/>
                <w:webHidden/>
              </w:rPr>
              <w:fldChar w:fldCharType="end"/>
            </w:r>
          </w:hyperlink>
        </w:p>
        <w:p w14:paraId="0BFFDC69" w14:textId="6D030CB4" w:rsidR="00E84BD9" w:rsidRDefault="0043242C">
          <w:pPr>
            <w:pStyle w:val="TOC1"/>
            <w:tabs>
              <w:tab w:val="left" w:pos="440"/>
              <w:tab w:val="right" w:leader="dot" w:pos="9350"/>
            </w:tabs>
            <w:rPr>
              <w:rFonts w:cstheme="minorBidi"/>
              <w:noProof/>
            </w:rPr>
          </w:pPr>
          <w:hyperlink w:anchor="_Toc509910721" w:history="1">
            <w:r w:rsidR="00E84BD9" w:rsidRPr="002341FE">
              <w:rPr>
                <w:rStyle w:val="Hyperlink"/>
                <w:b/>
                <w:noProof/>
              </w:rPr>
              <w:t>2.</w:t>
            </w:r>
            <w:r w:rsidR="00E84BD9">
              <w:rPr>
                <w:rFonts w:cstheme="minorBidi"/>
                <w:noProof/>
              </w:rPr>
              <w:tab/>
            </w:r>
            <w:r w:rsidR="00E84BD9" w:rsidRPr="002341FE">
              <w:rPr>
                <w:rStyle w:val="Hyperlink"/>
                <w:b/>
                <w:noProof/>
              </w:rPr>
              <w:t>Prerequisite</w:t>
            </w:r>
            <w:r w:rsidR="00E84BD9">
              <w:rPr>
                <w:noProof/>
                <w:webHidden/>
              </w:rPr>
              <w:tab/>
            </w:r>
            <w:r w:rsidR="00E84BD9">
              <w:rPr>
                <w:noProof/>
                <w:webHidden/>
              </w:rPr>
              <w:fldChar w:fldCharType="begin"/>
            </w:r>
            <w:r w:rsidR="00E84BD9">
              <w:rPr>
                <w:noProof/>
                <w:webHidden/>
              </w:rPr>
              <w:instrText xml:space="preserve"> PAGEREF _Toc509910721 \h </w:instrText>
            </w:r>
            <w:r w:rsidR="00E84BD9">
              <w:rPr>
                <w:noProof/>
                <w:webHidden/>
              </w:rPr>
            </w:r>
            <w:r w:rsidR="00E84BD9">
              <w:rPr>
                <w:noProof/>
                <w:webHidden/>
              </w:rPr>
              <w:fldChar w:fldCharType="separate"/>
            </w:r>
            <w:r w:rsidR="00E84BD9">
              <w:rPr>
                <w:noProof/>
                <w:webHidden/>
              </w:rPr>
              <w:t>5</w:t>
            </w:r>
            <w:r w:rsidR="00E84BD9">
              <w:rPr>
                <w:noProof/>
                <w:webHidden/>
              </w:rPr>
              <w:fldChar w:fldCharType="end"/>
            </w:r>
          </w:hyperlink>
        </w:p>
        <w:p w14:paraId="71B757DF" w14:textId="01D24E17" w:rsidR="00E84BD9" w:rsidRDefault="0043242C">
          <w:pPr>
            <w:pStyle w:val="TOC1"/>
            <w:tabs>
              <w:tab w:val="left" w:pos="440"/>
              <w:tab w:val="right" w:leader="dot" w:pos="9350"/>
            </w:tabs>
            <w:rPr>
              <w:rFonts w:cstheme="minorBidi"/>
              <w:noProof/>
            </w:rPr>
          </w:pPr>
          <w:hyperlink w:anchor="_Toc509910722" w:history="1">
            <w:r w:rsidR="00E84BD9" w:rsidRPr="002341FE">
              <w:rPr>
                <w:rStyle w:val="Hyperlink"/>
                <w:b/>
                <w:noProof/>
              </w:rPr>
              <w:t>3.</w:t>
            </w:r>
            <w:r w:rsidR="00E84BD9">
              <w:rPr>
                <w:rFonts w:cstheme="minorBidi"/>
                <w:noProof/>
              </w:rPr>
              <w:tab/>
            </w:r>
            <w:r w:rsidR="00E84BD9" w:rsidRPr="002341FE">
              <w:rPr>
                <w:rStyle w:val="Hyperlink"/>
                <w:b/>
                <w:noProof/>
              </w:rPr>
              <w:t>AppName_TestData.xlsx</w:t>
            </w:r>
            <w:r w:rsidR="00E84BD9">
              <w:rPr>
                <w:noProof/>
                <w:webHidden/>
              </w:rPr>
              <w:tab/>
            </w:r>
            <w:r w:rsidR="00E84BD9">
              <w:rPr>
                <w:noProof/>
                <w:webHidden/>
              </w:rPr>
              <w:fldChar w:fldCharType="begin"/>
            </w:r>
            <w:r w:rsidR="00E84BD9">
              <w:rPr>
                <w:noProof/>
                <w:webHidden/>
              </w:rPr>
              <w:instrText xml:space="preserve"> PAGEREF _Toc509910722 \h </w:instrText>
            </w:r>
            <w:r w:rsidR="00E84BD9">
              <w:rPr>
                <w:noProof/>
                <w:webHidden/>
              </w:rPr>
            </w:r>
            <w:r w:rsidR="00E84BD9">
              <w:rPr>
                <w:noProof/>
                <w:webHidden/>
              </w:rPr>
              <w:fldChar w:fldCharType="separate"/>
            </w:r>
            <w:r w:rsidR="00E84BD9">
              <w:rPr>
                <w:noProof/>
                <w:webHidden/>
              </w:rPr>
              <w:t>5</w:t>
            </w:r>
            <w:r w:rsidR="00E84BD9">
              <w:rPr>
                <w:noProof/>
                <w:webHidden/>
              </w:rPr>
              <w:fldChar w:fldCharType="end"/>
            </w:r>
          </w:hyperlink>
        </w:p>
        <w:p w14:paraId="21B2FAE7" w14:textId="64B5E2A0" w:rsidR="00E84BD9" w:rsidRDefault="0043242C">
          <w:pPr>
            <w:pStyle w:val="TOC1"/>
            <w:tabs>
              <w:tab w:val="left" w:pos="440"/>
              <w:tab w:val="right" w:leader="dot" w:pos="9350"/>
            </w:tabs>
            <w:rPr>
              <w:rFonts w:cstheme="minorBidi"/>
              <w:noProof/>
            </w:rPr>
          </w:pPr>
          <w:hyperlink w:anchor="_Toc509910723" w:history="1">
            <w:r w:rsidR="00E84BD9" w:rsidRPr="002341FE">
              <w:rPr>
                <w:rStyle w:val="Hyperlink"/>
                <w:b/>
                <w:noProof/>
              </w:rPr>
              <w:t>4.</w:t>
            </w:r>
            <w:r w:rsidR="00E84BD9">
              <w:rPr>
                <w:rFonts w:cstheme="minorBidi"/>
                <w:noProof/>
              </w:rPr>
              <w:tab/>
            </w:r>
            <w:r w:rsidR="00E84BD9" w:rsidRPr="002341FE">
              <w:rPr>
                <w:rStyle w:val="Hyperlink"/>
                <w:b/>
                <w:noProof/>
              </w:rPr>
              <w:t>Modules</w:t>
            </w:r>
            <w:r w:rsidR="00E84BD9">
              <w:rPr>
                <w:noProof/>
                <w:webHidden/>
              </w:rPr>
              <w:tab/>
            </w:r>
            <w:r w:rsidR="00E84BD9">
              <w:rPr>
                <w:noProof/>
                <w:webHidden/>
              </w:rPr>
              <w:fldChar w:fldCharType="begin"/>
            </w:r>
            <w:r w:rsidR="00E84BD9">
              <w:rPr>
                <w:noProof/>
                <w:webHidden/>
              </w:rPr>
              <w:instrText xml:space="preserve"> PAGEREF _Toc509910723 \h </w:instrText>
            </w:r>
            <w:r w:rsidR="00E84BD9">
              <w:rPr>
                <w:noProof/>
                <w:webHidden/>
              </w:rPr>
            </w:r>
            <w:r w:rsidR="00E84BD9">
              <w:rPr>
                <w:noProof/>
                <w:webHidden/>
              </w:rPr>
              <w:fldChar w:fldCharType="separate"/>
            </w:r>
            <w:r w:rsidR="00E84BD9">
              <w:rPr>
                <w:noProof/>
                <w:webHidden/>
              </w:rPr>
              <w:t>9</w:t>
            </w:r>
            <w:r w:rsidR="00E84BD9">
              <w:rPr>
                <w:noProof/>
                <w:webHidden/>
              </w:rPr>
              <w:fldChar w:fldCharType="end"/>
            </w:r>
          </w:hyperlink>
        </w:p>
        <w:p w14:paraId="6A50312E" w14:textId="1FBCA6E4" w:rsidR="00E84BD9" w:rsidRDefault="0043242C">
          <w:pPr>
            <w:pStyle w:val="TOC1"/>
            <w:tabs>
              <w:tab w:val="left" w:pos="440"/>
              <w:tab w:val="right" w:leader="dot" w:pos="9350"/>
            </w:tabs>
            <w:rPr>
              <w:rFonts w:cstheme="minorBidi"/>
              <w:noProof/>
            </w:rPr>
          </w:pPr>
          <w:hyperlink w:anchor="_Toc509910724" w:history="1">
            <w:r w:rsidR="00E84BD9" w:rsidRPr="002341FE">
              <w:rPr>
                <w:rStyle w:val="Hyperlink"/>
                <w:b/>
                <w:noProof/>
              </w:rPr>
              <w:t>5.</w:t>
            </w:r>
            <w:r w:rsidR="00E84BD9">
              <w:rPr>
                <w:rFonts w:cstheme="minorBidi"/>
                <w:noProof/>
              </w:rPr>
              <w:tab/>
            </w:r>
            <w:r w:rsidR="00E84BD9" w:rsidRPr="002341FE">
              <w:rPr>
                <w:rStyle w:val="Hyperlink"/>
                <w:b/>
                <w:noProof/>
              </w:rPr>
              <w:t>App.Config</w:t>
            </w:r>
            <w:r w:rsidR="00E84BD9">
              <w:rPr>
                <w:noProof/>
                <w:webHidden/>
              </w:rPr>
              <w:tab/>
            </w:r>
            <w:r w:rsidR="00E84BD9">
              <w:rPr>
                <w:noProof/>
                <w:webHidden/>
              </w:rPr>
              <w:fldChar w:fldCharType="begin"/>
            </w:r>
            <w:r w:rsidR="00E84BD9">
              <w:rPr>
                <w:noProof/>
                <w:webHidden/>
              </w:rPr>
              <w:instrText xml:space="preserve"> PAGEREF _Toc509910724 \h </w:instrText>
            </w:r>
            <w:r w:rsidR="00E84BD9">
              <w:rPr>
                <w:noProof/>
                <w:webHidden/>
              </w:rPr>
            </w:r>
            <w:r w:rsidR="00E84BD9">
              <w:rPr>
                <w:noProof/>
                <w:webHidden/>
              </w:rPr>
              <w:fldChar w:fldCharType="separate"/>
            </w:r>
            <w:r w:rsidR="00E84BD9">
              <w:rPr>
                <w:noProof/>
                <w:webHidden/>
              </w:rPr>
              <w:t>10</w:t>
            </w:r>
            <w:r w:rsidR="00E84BD9">
              <w:rPr>
                <w:noProof/>
                <w:webHidden/>
              </w:rPr>
              <w:fldChar w:fldCharType="end"/>
            </w:r>
          </w:hyperlink>
        </w:p>
        <w:p w14:paraId="217B9392" w14:textId="5AB25342" w:rsidR="00E84BD9" w:rsidRDefault="0043242C">
          <w:pPr>
            <w:pStyle w:val="TOC1"/>
            <w:tabs>
              <w:tab w:val="left" w:pos="440"/>
              <w:tab w:val="right" w:leader="dot" w:pos="9350"/>
            </w:tabs>
            <w:rPr>
              <w:rFonts w:cstheme="minorBidi"/>
              <w:noProof/>
            </w:rPr>
          </w:pPr>
          <w:hyperlink w:anchor="_Toc509910725" w:history="1">
            <w:r w:rsidR="00E84BD9" w:rsidRPr="002341FE">
              <w:rPr>
                <w:rStyle w:val="Hyperlink"/>
                <w:b/>
                <w:noProof/>
              </w:rPr>
              <w:t>6.</w:t>
            </w:r>
            <w:r w:rsidR="00E84BD9">
              <w:rPr>
                <w:rFonts w:cstheme="minorBidi"/>
                <w:noProof/>
              </w:rPr>
              <w:tab/>
            </w:r>
            <w:r w:rsidR="00E84BD9" w:rsidRPr="002341FE">
              <w:rPr>
                <w:rStyle w:val="Hyperlink"/>
                <w:b/>
                <w:noProof/>
              </w:rPr>
              <w:t>Selenium Action (SeleniumActions.cs)</w:t>
            </w:r>
            <w:r w:rsidR="00E84BD9">
              <w:rPr>
                <w:noProof/>
                <w:webHidden/>
              </w:rPr>
              <w:tab/>
            </w:r>
            <w:r w:rsidR="00E84BD9">
              <w:rPr>
                <w:noProof/>
                <w:webHidden/>
              </w:rPr>
              <w:fldChar w:fldCharType="begin"/>
            </w:r>
            <w:r w:rsidR="00E84BD9">
              <w:rPr>
                <w:noProof/>
                <w:webHidden/>
              </w:rPr>
              <w:instrText xml:space="preserve"> PAGEREF _Toc509910725 \h </w:instrText>
            </w:r>
            <w:r w:rsidR="00E84BD9">
              <w:rPr>
                <w:noProof/>
                <w:webHidden/>
              </w:rPr>
            </w:r>
            <w:r w:rsidR="00E84BD9">
              <w:rPr>
                <w:noProof/>
                <w:webHidden/>
              </w:rPr>
              <w:fldChar w:fldCharType="separate"/>
            </w:r>
            <w:r w:rsidR="00E84BD9">
              <w:rPr>
                <w:noProof/>
                <w:webHidden/>
              </w:rPr>
              <w:t>10</w:t>
            </w:r>
            <w:r w:rsidR="00E84BD9">
              <w:rPr>
                <w:noProof/>
                <w:webHidden/>
              </w:rPr>
              <w:fldChar w:fldCharType="end"/>
            </w:r>
          </w:hyperlink>
        </w:p>
        <w:p w14:paraId="1CD9040F" w14:textId="05227DDC" w:rsidR="00E84BD9" w:rsidRDefault="0043242C">
          <w:pPr>
            <w:pStyle w:val="TOC1"/>
            <w:tabs>
              <w:tab w:val="left" w:pos="440"/>
              <w:tab w:val="right" w:leader="dot" w:pos="9350"/>
            </w:tabs>
            <w:rPr>
              <w:rFonts w:cstheme="minorBidi"/>
              <w:noProof/>
            </w:rPr>
          </w:pPr>
          <w:hyperlink w:anchor="_Toc509910726" w:history="1">
            <w:r w:rsidR="00E84BD9" w:rsidRPr="002341FE">
              <w:rPr>
                <w:rStyle w:val="Hyperlink"/>
                <w:b/>
                <w:noProof/>
              </w:rPr>
              <w:t>7.</w:t>
            </w:r>
            <w:r w:rsidR="00E84BD9">
              <w:rPr>
                <w:rFonts w:cstheme="minorBidi"/>
                <w:noProof/>
              </w:rPr>
              <w:tab/>
            </w:r>
            <w:r w:rsidR="00E84BD9" w:rsidRPr="002341FE">
              <w:rPr>
                <w:rStyle w:val="Hyperlink"/>
                <w:b/>
                <w:noProof/>
              </w:rPr>
              <w:t>Hybrid Logic (HybridLogic.cs)</w:t>
            </w:r>
            <w:r w:rsidR="00E84BD9">
              <w:rPr>
                <w:noProof/>
                <w:webHidden/>
              </w:rPr>
              <w:tab/>
            </w:r>
            <w:r w:rsidR="00E84BD9">
              <w:rPr>
                <w:noProof/>
                <w:webHidden/>
              </w:rPr>
              <w:fldChar w:fldCharType="begin"/>
            </w:r>
            <w:r w:rsidR="00E84BD9">
              <w:rPr>
                <w:noProof/>
                <w:webHidden/>
              </w:rPr>
              <w:instrText xml:space="preserve"> PAGEREF _Toc509910726 \h </w:instrText>
            </w:r>
            <w:r w:rsidR="00E84BD9">
              <w:rPr>
                <w:noProof/>
                <w:webHidden/>
              </w:rPr>
            </w:r>
            <w:r w:rsidR="00E84BD9">
              <w:rPr>
                <w:noProof/>
                <w:webHidden/>
              </w:rPr>
              <w:fldChar w:fldCharType="separate"/>
            </w:r>
            <w:r w:rsidR="00E84BD9">
              <w:rPr>
                <w:noProof/>
                <w:webHidden/>
              </w:rPr>
              <w:t>10</w:t>
            </w:r>
            <w:r w:rsidR="00E84BD9">
              <w:rPr>
                <w:noProof/>
                <w:webHidden/>
              </w:rPr>
              <w:fldChar w:fldCharType="end"/>
            </w:r>
          </w:hyperlink>
        </w:p>
        <w:p w14:paraId="4C7D79E2" w14:textId="149539CC" w:rsidR="00E84BD9" w:rsidRDefault="0043242C">
          <w:pPr>
            <w:pStyle w:val="TOC1"/>
            <w:tabs>
              <w:tab w:val="left" w:pos="440"/>
              <w:tab w:val="right" w:leader="dot" w:pos="9350"/>
            </w:tabs>
            <w:rPr>
              <w:rFonts w:cstheme="minorBidi"/>
              <w:noProof/>
            </w:rPr>
          </w:pPr>
          <w:hyperlink w:anchor="_Toc509910727" w:history="1">
            <w:r w:rsidR="00E84BD9" w:rsidRPr="002341FE">
              <w:rPr>
                <w:rStyle w:val="Hyperlink"/>
                <w:b/>
                <w:noProof/>
              </w:rPr>
              <w:t>8.</w:t>
            </w:r>
            <w:r w:rsidR="00E84BD9">
              <w:rPr>
                <w:rFonts w:cstheme="minorBidi"/>
                <w:noProof/>
              </w:rPr>
              <w:tab/>
            </w:r>
            <w:r w:rsidR="00E84BD9" w:rsidRPr="002341FE">
              <w:rPr>
                <w:rStyle w:val="Hyperlink"/>
                <w:b/>
                <w:noProof/>
              </w:rPr>
              <w:t>Reports</w:t>
            </w:r>
            <w:r w:rsidR="00E84BD9">
              <w:rPr>
                <w:noProof/>
                <w:webHidden/>
              </w:rPr>
              <w:tab/>
            </w:r>
            <w:r w:rsidR="00E84BD9">
              <w:rPr>
                <w:noProof/>
                <w:webHidden/>
              </w:rPr>
              <w:fldChar w:fldCharType="begin"/>
            </w:r>
            <w:r w:rsidR="00E84BD9">
              <w:rPr>
                <w:noProof/>
                <w:webHidden/>
              </w:rPr>
              <w:instrText xml:space="preserve"> PAGEREF _Toc509910727 \h </w:instrText>
            </w:r>
            <w:r w:rsidR="00E84BD9">
              <w:rPr>
                <w:noProof/>
                <w:webHidden/>
              </w:rPr>
            </w:r>
            <w:r w:rsidR="00E84BD9">
              <w:rPr>
                <w:noProof/>
                <w:webHidden/>
              </w:rPr>
              <w:fldChar w:fldCharType="separate"/>
            </w:r>
            <w:r w:rsidR="00E84BD9">
              <w:rPr>
                <w:noProof/>
                <w:webHidden/>
              </w:rPr>
              <w:t>11</w:t>
            </w:r>
            <w:r w:rsidR="00E84BD9">
              <w:rPr>
                <w:noProof/>
                <w:webHidden/>
              </w:rPr>
              <w:fldChar w:fldCharType="end"/>
            </w:r>
          </w:hyperlink>
        </w:p>
        <w:p w14:paraId="04B9A30E" w14:textId="1735F3A2" w:rsidR="00E84BD9" w:rsidRDefault="0043242C">
          <w:pPr>
            <w:pStyle w:val="TOC1"/>
            <w:tabs>
              <w:tab w:val="left" w:pos="440"/>
              <w:tab w:val="right" w:leader="dot" w:pos="9350"/>
            </w:tabs>
            <w:rPr>
              <w:rFonts w:cstheme="minorBidi"/>
              <w:noProof/>
            </w:rPr>
          </w:pPr>
          <w:hyperlink w:anchor="_Toc509910728" w:history="1">
            <w:r w:rsidR="00E84BD9" w:rsidRPr="002341FE">
              <w:rPr>
                <w:rStyle w:val="Hyperlink"/>
                <w:b/>
                <w:noProof/>
              </w:rPr>
              <w:t>9.</w:t>
            </w:r>
            <w:r w:rsidR="00E84BD9">
              <w:rPr>
                <w:rFonts w:cstheme="minorBidi"/>
                <w:noProof/>
              </w:rPr>
              <w:tab/>
            </w:r>
            <w:r w:rsidR="00E84BD9" w:rsidRPr="002341FE">
              <w:rPr>
                <w:rStyle w:val="Hyperlink"/>
                <w:b/>
                <w:noProof/>
              </w:rPr>
              <w:t>XML File</w:t>
            </w:r>
            <w:r w:rsidR="00E84BD9">
              <w:rPr>
                <w:noProof/>
                <w:webHidden/>
              </w:rPr>
              <w:tab/>
            </w:r>
            <w:r w:rsidR="00E84BD9">
              <w:rPr>
                <w:noProof/>
                <w:webHidden/>
              </w:rPr>
              <w:fldChar w:fldCharType="begin"/>
            </w:r>
            <w:r w:rsidR="00E84BD9">
              <w:rPr>
                <w:noProof/>
                <w:webHidden/>
              </w:rPr>
              <w:instrText xml:space="preserve"> PAGEREF _Toc509910728 \h </w:instrText>
            </w:r>
            <w:r w:rsidR="00E84BD9">
              <w:rPr>
                <w:noProof/>
                <w:webHidden/>
              </w:rPr>
            </w:r>
            <w:r w:rsidR="00E84BD9">
              <w:rPr>
                <w:noProof/>
                <w:webHidden/>
              </w:rPr>
              <w:fldChar w:fldCharType="separate"/>
            </w:r>
            <w:r w:rsidR="00E84BD9">
              <w:rPr>
                <w:noProof/>
                <w:webHidden/>
              </w:rPr>
              <w:t>11</w:t>
            </w:r>
            <w:r w:rsidR="00E84BD9">
              <w:rPr>
                <w:noProof/>
                <w:webHidden/>
              </w:rPr>
              <w:fldChar w:fldCharType="end"/>
            </w:r>
          </w:hyperlink>
        </w:p>
        <w:p w14:paraId="5D11EDBF" w14:textId="546EFCC6" w:rsidR="00782D45" w:rsidRDefault="00782D45">
          <w:r>
            <w:rPr>
              <w:b/>
              <w:bCs/>
              <w:noProof/>
            </w:rPr>
            <w:fldChar w:fldCharType="end"/>
          </w:r>
        </w:p>
      </w:sdtContent>
    </w:sdt>
    <w:p w14:paraId="73C2D48D" w14:textId="14610B34" w:rsidR="00677B4B" w:rsidRDefault="00677B4B" w:rsidP="000C0021">
      <w:pPr>
        <w:jc w:val="center"/>
        <w:rPr>
          <w:noProof/>
          <w:sz w:val="40"/>
          <w:szCs w:val="40"/>
          <w:u w:val="single"/>
        </w:rPr>
      </w:pPr>
    </w:p>
    <w:p w14:paraId="69F7859B" w14:textId="57CD8298" w:rsidR="00677B4B" w:rsidRDefault="00677B4B" w:rsidP="000C0021">
      <w:pPr>
        <w:jc w:val="center"/>
        <w:rPr>
          <w:noProof/>
          <w:sz w:val="40"/>
          <w:szCs w:val="40"/>
          <w:u w:val="single"/>
        </w:rPr>
      </w:pPr>
    </w:p>
    <w:p w14:paraId="0217E1A8" w14:textId="693894BD" w:rsidR="00677B4B" w:rsidRDefault="00677B4B" w:rsidP="000C0021">
      <w:pPr>
        <w:jc w:val="center"/>
        <w:rPr>
          <w:noProof/>
          <w:sz w:val="40"/>
          <w:szCs w:val="40"/>
          <w:u w:val="single"/>
        </w:rPr>
      </w:pPr>
    </w:p>
    <w:p w14:paraId="3AAF0508" w14:textId="6760E3BD" w:rsidR="00677B4B" w:rsidRDefault="00677B4B" w:rsidP="000C0021">
      <w:pPr>
        <w:jc w:val="center"/>
        <w:rPr>
          <w:noProof/>
          <w:sz w:val="40"/>
          <w:szCs w:val="40"/>
          <w:u w:val="single"/>
        </w:rPr>
      </w:pPr>
    </w:p>
    <w:p w14:paraId="0B0DAFB7" w14:textId="271AC218" w:rsidR="00677B4B" w:rsidRDefault="00677B4B" w:rsidP="000C0021">
      <w:pPr>
        <w:jc w:val="center"/>
        <w:rPr>
          <w:noProof/>
          <w:sz w:val="40"/>
          <w:szCs w:val="40"/>
          <w:u w:val="single"/>
        </w:rPr>
      </w:pPr>
    </w:p>
    <w:p w14:paraId="4894D88D" w14:textId="11447E27" w:rsidR="00677B4B" w:rsidRDefault="00677B4B" w:rsidP="000C0021">
      <w:pPr>
        <w:jc w:val="center"/>
        <w:rPr>
          <w:noProof/>
          <w:sz w:val="40"/>
          <w:szCs w:val="40"/>
          <w:u w:val="single"/>
        </w:rPr>
      </w:pPr>
    </w:p>
    <w:p w14:paraId="080F3649" w14:textId="4AA24F8F" w:rsidR="00677B4B" w:rsidRDefault="00677B4B" w:rsidP="006E333B">
      <w:pPr>
        <w:rPr>
          <w:noProof/>
          <w:sz w:val="40"/>
          <w:szCs w:val="40"/>
          <w:u w:val="single"/>
        </w:rPr>
      </w:pPr>
    </w:p>
    <w:p w14:paraId="4FD2EDE6" w14:textId="69FD7F4C" w:rsidR="00677B4B" w:rsidRDefault="00677B4B" w:rsidP="000C0021">
      <w:pPr>
        <w:jc w:val="center"/>
        <w:rPr>
          <w:noProof/>
          <w:sz w:val="40"/>
          <w:szCs w:val="40"/>
          <w:u w:val="single"/>
        </w:rPr>
      </w:pPr>
    </w:p>
    <w:p w14:paraId="3D097248" w14:textId="2E720EAC" w:rsidR="00677B4B" w:rsidRDefault="00677B4B" w:rsidP="000C0021">
      <w:pPr>
        <w:jc w:val="center"/>
        <w:rPr>
          <w:noProof/>
          <w:sz w:val="40"/>
          <w:szCs w:val="40"/>
          <w:u w:val="single"/>
        </w:rPr>
      </w:pPr>
    </w:p>
    <w:p w14:paraId="68A9A024" w14:textId="4E71861B" w:rsidR="00677B4B" w:rsidRDefault="00677B4B" w:rsidP="000C0021">
      <w:pPr>
        <w:jc w:val="center"/>
        <w:rPr>
          <w:noProof/>
          <w:sz w:val="40"/>
          <w:szCs w:val="40"/>
          <w:u w:val="single"/>
        </w:rPr>
      </w:pPr>
    </w:p>
    <w:p w14:paraId="74328B67" w14:textId="521AE734" w:rsidR="00677B4B" w:rsidRDefault="00677B4B" w:rsidP="000C0021">
      <w:pPr>
        <w:jc w:val="center"/>
        <w:rPr>
          <w:noProof/>
          <w:sz w:val="40"/>
          <w:szCs w:val="40"/>
          <w:u w:val="single"/>
        </w:rPr>
      </w:pPr>
    </w:p>
    <w:p w14:paraId="2A12B10F" w14:textId="77777777" w:rsidR="006E333B" w:rsidRDefault="006E333B" w:rsidP="000C0021">
      <w:pPr>
        <w:jc w:val="center"/>
        <w:rPr>
          <w:noProof/>
          <w:sz w:val="40"/>
          <w:szCs w:val="40"/>
          <w:u w:val="single"/>
        </w:rPr>
      </w:pPr>
    </w:p>
    <w:p w14:paraId="1A99C193" w14:textId="3BB1ABA5" w:rsidR="000C0021" w:rsidRPr="00B9600F" w:rsidRDefault="000C0021" w:rsidP="000C0021">
      <w:pPr>
        <w:jc w:val="center"/>
        <w:rPr>
          <w:noProof/>
          <w:sz w:val="40"/>
          <w:szCs w:val="40"/>
          <w:u w:val="single"/>
        </w:rPr>
      </w:pPr>
      <w:r w:rsidRPr="00B9600F">
        <w:rPr>
          <w:noProof/>
          <w:sz w:val="40"/>
          <w:szCs w:val="40"/>
          <w:u w:val="single"/>
        </w:rPr>
        <w:lastRenderedPageBreak/>
        <w:t>Test Automation Framework configuration user manual</w:t>
      </w:r>
    </w:p>
    <w:p w14:paraId="17A3F4CE" w14:textId="66E59376" w:rsidR="000C0021" w:rsidRPr="008076ED" w:rsidRDefault="008076ED" w:rsidP="008076ED">
      <w:pPr>
        <w:pStyle w:val="Heading1"/>
        <w:numPr>
          <w:ilvl w:val="0"/>
          <w:numId w:val="10"/>
        </w:numPr>
        <w:rPr>
          <w:rFonts w:asciiTheme="minorHAnsi" w:hAnsiTheme="minorHAnsi"/>
          <w:b/>
          <w:color w:val="000000" w:themeColor="text1"/>
          <w:sz w:val="24"/>
          <w:szCs w:val="24"/>
        </w:rPr>
      </w:pPr>
      <w:bookmarkStart w:id="2" w:name="_Overview"/>
      <w:bookmarkStart w:id="3" w:name="_Toc509910720"/>
      <w:bookmarkEnd w:id="2"/>
      <w:r w:rsidRPr="008076ED">
        <w:rPr>
          <w:rFonts w:asciiTheme="minorHAnsi" w:hAnsiTheme="minorHAnsi"/>
          <w:b/>
          <w:color w:val="000000" w:themeColor="text1"/>
          <w:sz w:val="24"/>
          <w:szCs w:val="24"/>
        </w:rPr>
        <w:t>Overview</w:t>
      </w:r>
      <w:bookmarkEnd w:id="3"/>
    </w:p>
    <w:p w14:paraId="1922F94B" w14:textId="7462AA34" w:rsidR="000C0021" w:rsidRPr="00B9600F" w:rsidRDefault="000C0021">
      <w:r w:rsidRPr="00B9600F">
        <w:t xml:space="preserve">This document </w:t>
      </w:r>
      <w:r w:rsidR="00C152F5" w:rsidRPr="00B9600F">
        <w:t>provides</w:t>
      </w:r>
      <w:r w:rsidRPr="00B9600F">
        <w:t xml:space="preserve"> information </w:t>
      </w:r>
      <w:r w:rsidR="00B778AE" w:rsidRPr="00B9600F">
        <w:t>about</w:t>
      </w:r>
      <w:r w:rsidRPr="00B9600F">
        <w:t xml:space="preserve"> configuration of test cases for </w:t>
      </w:r>
      <w:r w:rsidR="00B778AE" w:rsidRPr="00B9600F">
        <w:t>application</w:t>
      </w:r>
      <w:r w:rsidRPr="00B9600F">
        <w:t xml:space="preserve"> based on browser</w:t>
      </w:r>
      <w:r w:rsidR="005B1BFF" w:rsidRPr="00B9600F">
        <w:t>s</w:t>
      </w:r>
      <w:r w:rsidRPr="00B9600F">
        <w:t xml:space="preserve"> used and modules to be tested.</w:t>
      </w:r>
      <w:r w:rsidR="00B778AE" w:rsidRPr="00B9600F">
        <w:t xml:space="preserve"> Below is the </w:t>
      </w:r>
      <w:r w:rsidR="00BC5DBF">
        <w:t xml:space="preserve">overview </w:t>
      </w:r>
      <w:r w:rsidR="00B778AE" w:rsidRPr="00B9600F">
        <w:t>desig</w:t>
      </w:r>
      <w:r w:rsidR="008B4064" w:rsidRPr="00B9600F">
        <w:t>n</w:t>
      </w:r>
      <w:r w:rsidR="00D91248" w:rsidRPr="00B9600F">
        <w:t xml:space="preserve"> diagram</w:t>
      </w:r>
    </w:p>
    <w:p w14:paraId="59C9F9CC" w14:textId="75FD8A3F" w:rsidR="000C0021" w:rsidRPr="00B9600F" w:rsidRDefault="0039081E">
      <w:r>
        <w:rPr>
          <w:noProof/>
        </w:rPr>
        <w:drawing>
          <wp:inline distT="0" distB="0" distL="0" distR="0" wp14:anchorId="11251087" wp14:editId="4A8BF331">
            <wp:extent cx="5943600" cy="4134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4485"/>
                    </a:xfrm>
                    <a:prstGeom prst="rect">
                      <a:avLst/>
                    </a:prstGeom>
                  </pic:spPr>
                </pic:pic>
              </a:graphicData>
            </a:graphic>
          </wp:inline>
        </w:drawing>
      </w:r>
    </w:p>
    <w:p w14:paraId="57E0DB92" w14:textId="5E865FBE" w:rsidR="00092861" w:rsidRPr="00B9600F" w:rsidRDefault="00B778AE">
      <w:r w:rsidRPr="00B9600F">
        <w:t>Below</w:t>
      </w:r>
      <w:r w:rsidR="00352745" w:rsidRPr="00B9600F">
        <w:t xml:space="preserve"> </w:t>
      </w:r>
      <w:r w:rsidR="007B5967" w:rsidRPr="00B9600F">
        <w:t xml:space="preserve">is the structure and </w:t>
      </w:r>
      <w:r w:rsidR="00352745" w:rsidRPr="00B9600F">
        <w:t>steps</w:t>
      </w:r>
      <w:r w:rsidR="005040B9" w:rsidRPr="00B9600F">
        <w:t>, to configure test modules/ cases for any given application</w:t>
      </w:r>
      <w:r w:rsidR="008B4064" w:rsidRPr="00B9600F">
        <w:t xml:space="preserve">. </w:t>
      </w:r>
    </w:p>
    <w:p w14:paraId="05C84139" w14:textId="23A8CB28" w:rsidR="00092861" w:rsidRDefault="000C5708">
      <w:r>
        <w:rPr>
          <w:noProof/>
        </w:rPr>
        <w:lastRenderedPageBreak/>
        <w:drawing>
          <wp:inline distT="0" distB="0" distL="0" distR="0" wp14:anchorId="1D86762E" wp14:editId="7323A8C8">
            <wp:extent cx="2276475" cy="3209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3209925"/>
                    </a:xfrm>
                    <a:prstGeom prst="rect">
                      <a:avLst/>
                    </a:prstGeom>
                  </pic:spPr>
                </pic:pic>
              </a:graphicData>
            </a:graphic>
          </wp:inline>
        </w:drawing>
      </w:r>
    </w:p>
    <w:p w14:paraId="14F66DBA" w14:textId="0E99434E" w:rsidR="004A111A" w:rsidRDefault="004A111A" w:rsidP="008076ED">
      <w:pPr>
        <w:pStyle w:val="Heading1"/>
        <w:numPr>
          <w:ilvl w:val="0"/>
          <w:numId w:val="10"/>
        </w:numPr>
        <w:rPr>
          <w:rFonts w:asciiTheme="minorHAnsi" w:hAnsiTheme="minorHAnsi"/>
          <w:b/>
          <w:color w:val="000000" w:themeColor="text1"/>
          <w:sz w:val="24"/>
          <w:szCs w:val="24"/>
        </w:rPr>
      </w:pPr>
      <w:bookmarkStart w:id="4" w:name="_Toc509910721"/>
      <w:r>
        <w:rPr>
          <w:rFonts w:asciiTheme="minorHAnsi" w:hAnsiTheme="minorHAnsi"/>
          <w:b/>
          <w:color w:val="000000" w:themeColor="text1"/>
          <w:sz w:val="24"/>
          <w:szCs w:val="24"/>
        </w:rPr>
        <w:t>Prerequisite</w:t>
      </w:r>
      <w:bookmarkEnd w:id="4"/>
    </w:p>
    <w:p w14:paraId="28B7C4DB" w14:textId="0FD7B048" w:rsidR="007C2EF3" w:rsidRDefault="007C2EF3" w:rsidP="007C2EF3">
      <w:r>
        <w:t>Below</w:t>
      </w:r>
      <w:r w:rsidR="00883815">
        <w:t xml:space="preserve"> are the </w:t>
      </w:r>
      <w:r w:rsidR="00883815" w:rsidRPr="00883815">
        <w:t>minimum required</w:t>
      </w:r>
      <w:r w:rsidR="00883815">
        <w:rPr>
          <w:color w:val="1F497D"/>
        </w:rPr>
        <w:t xml:space="preserve"> </w:t>
      </w:r>
      <w:r w:rsidR="007A0835">
        <w:t xml:space="preserve">NuGet packages </w:t>
      </w:r>
      <w:r w:rsidR="00883815">
        <w:t>to</w:t>
      </w:r>
      <w:r w:rsidR="007A0835">
        <w:t xml:space="preserve"> be included in the project</w:t>
      </w:r>
    </w:p>
    <w:p w14:paraId="6CCCE58D" w14:textId="69502C6A" w:rsidR="007A0835" w:rsidRDefault="007A0835" w:rsidP="00AC7A72">
      <w:pPr>
        <w:pStyle w:val="ListParagraph"/>
        <w:numPr>
          <w:ilvl w:val="1"/>
          <w:numId w:val="14"/>
        </w:numPr>
      </w:pPr>
      <w:r>
        <w:t>Selenium.WebDriver</w:t>
      </w:r>
      <w:r w:rsidR="00920ABA">
        <w:t xml:space="preserve">                                    </w:t>
      </w:r>
    </w:p>
    <w:p w14:paraId="119DEACB" w14:textId="3F2DCD02" w:rsidR="007A0835" w:rsidRDefault="00A461FB" w:rsidP="00AC7A72">
      <w:pPr>
        <w:pStyle w:val="ListParagraph"/>
        <w:numPr>
          <w:ilvl w:val="1"/>
          <w:numId w:val="14"/>
        </w:numPr>
      </w:pPr>
      <w:r>
        <w:t>Selenium.Support</w:t>
      </w:r>
    </w:p>
    <w:p w14:paraId="60ECC09E" w14:textId="034EEC7C" w:rsidR="00A461FB" w:rsidRDefault="00A461FB" w:rsidP="00AC7A72">
      <w:pPr>
        <w:pStyle w:val="ListParagraph"/>
        <w:numPr>
          <w:ilvl w:val="1"/>
          <w:numId w:val="14"/>
        </w:numPr>
      </w:pPr>
      <w:r>
        <w:t>Selenium.WebDriver.ChromeDriver</w:t>
      </w:r>
    </w:p>
    <w:p w14:paraId="52513EFC" w14:textId="45A6C465" w:rsidR="00A461FB" w:rsidRDefault="00A461FB" w:rsidP="00AC7A72">
      <w:pPr>
        <w:pStyle w:val="ListParagraph"/>
        <w:numPr>
          <w:ilvl w:val="1"/>
          <w:numId w:val="14"/>
        </w:numPr>
      </w:pPr>
      <w:r>
        <w:t>Selenium.WebDriver.GeckoDriver</w:t>
      </w:r>
    </w:p>
    <w:p w14:paraId="29C941EA" w14:textId="2B8CA69A" w:rsidR="00883815" w:rsidRDefault="00883815" w:rsidP="00883815">
      <w:pPr>
        <w:pStyle w:val="ListParagraph"/>
        <w:numPr>
          <w:ilvl w:val="1"/>
          <w:numId w:val="14"/>
        </w:numPr>
      </w:pPr>
      <w:r>
        <w:t>Selenium.Firefox.WebDriver</w:t>
      </w:r>
    </w:p>
    <w:p w14:paraId="0E361043" w14:textId="119F9816" w:rsidR="00A461FB" w:rsidRDefault="00A461FB" w:rsidP="00AC7A72">
      <w:pPr>
        <w:pStyle w:val="ListParagraph"/>
        <w:numPr>
          <w:ilvl w:val="1"/>
          <w:numId w:val="14"/>
        </w:numPr>
      </w:pPr>
      <w:r>
        <w:t>Selenium.WebDriver.IEDriver</w:t>
      </w:r>
    </w:p>
    <w:p w14:paraId="329A30BA" w14:textId="7FA36E72" w:rsidR="00883815" w:rsidRDefault="00883815" w:rsidP="00AC7A72">
      <w:pPr>
        <w:pStyle w:val="ListParagraph"/>
        <w:numPr>
          <w:ilvl w:val="1"/>
          <w:numId w:val="14"/>
        </w:numPr>
      </w:pPr>
      <w:r>
        <w:t>MSTest.TestAdapter</w:t>
      </w:r>
    </w:p>
    <w:p w14:paraId="3BD0F98F" w14:textId="4DE02707" w:rsidR="00883815" w:rsidRDefault="00883815" w:rsidP="00AC7A72">
      <w:pPr>
        <w:pStyle w:val="ListParagraph"/>
        <w:numPr>
          <w:ilvl w:val="1"/>
          <w:numId w:val="14"/>
        </w:numPr>
      </w:pPr>
      <w:r>
        <w:t>MSTest.TestFramework</w:t>
      </w:r>
    </w:p>
    <w:p w14:paraId="2B462384" w14:textId="76D28500" w:rsidR="00883815" w:rsidRDefault="00883815" w:rsidP="00AC7A72">
      <w:pPr>
        <w:pStyle w:val="ListParagraph"/>
        <w:numPr>
          <w:ilvl w:val="1"/>
          <w:numId w:val="14"/>
        </w:numPr>
      </w:pPr>
      <w:r>
        <w:t>IKVM</w:t>
      </w:r>
    </w:p>
    <w:p w14:paraId="238827EC" w14:textId="749A3D75" w:rsidR="00A461FB" w:rsidRPr="007C2EF3" w:rsidRDefault="00242108" w:rsidP="007C2EF3">
      <w:r>
        <w:rPr>
          <w:noProof/>
        </w:rPr>
        <w:drawing>
          <wp:inline distT="0" distB="0" distL="0" distR="0" wp14:anchorId="75FDA4FD" wp14:editId="302F3BE0">
            <wp:extent cx="5943600" cy="2096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6135"/>
                    </a:xfrm>
                    <a:prstGeom prst="rect">
                      <a:avLst/>
                    </a:prstGeom>
                  </pic:spPr>
                </pic:pic>
              </a:graphicData>
            </a:graphic>
          </wp:inline>
        </w:drawing>
      </w:r>
    </w:p>
    <w:p w14:paraId="0225836B" w14:textId="1587C10D" w:rsidR="008B4064" w:rsidRPr="008076ED" w:rsidRDefault="00657B7C" w:rsidP="008076ED">
      <w:pPr>
        <w:pStyle w:val="Heading1"/>
        <w:numPr>
          <w:ilvl w:val="0"/>
          <w:numId w:val="10"/>
        </w:numPr>
        <w:rPr>
          <w:rFonts w:asciiTheme="minorHAnsi" w:hAnsiTheme="minorHAnsi"/>
          <w:b/>
          <w:color w:val="000000" w:themeColor="text1"/>
          <w:sz w:val="24"/>
          <w:szCs w:val="24"/>
        </w:rPr>
      </w:pPr>
      <w:bookmarkStart w:id="5" w:name="_Toc509910722"/>
      <w:r>
        <w:rPr>
          <w:rFonts w:asciiTheme="minorHAnsi" w:hAnsiTheme="minorHAnsi"/>
          <w:b/>
          <w:color w:val="000000" w:themeColor="text1"/>
          <w:sz w:val="24"/>
          <w:szCs w:val="24"/>
        </w:rPr>
        <w:lastRenderedPageBreak/>
        <w:t>AppName_TestData.xlsx</w:t>
      </w:r>
      <w:bookmarkEnd w:id="5"/>
    </w:p>
    <w:p w14:paraId="1BF99CEF" w14:textId="16F66C6F" w:rsidR="005040B9" w:rsidRPr="00B9600F" w:rsidRDefault="008B4064" w:rsidP="008B4064">
      <w:pPr>
        <w:ind w:left="720"/>
        <w:rPr>
          <w:b/>
        </w:rPr>
      </w:pPr>
      <w:r w:rsidRPr="00B9600F">
        <w:rPr>
          <w:b/>
        </w:rPr>
        <w:t>a</w:t>
      </w:r>
      <w:r w:rsidR="005040B9" w:rsidRPr="00B9600F">
        <w:rPr>
          <w:b/>
        </w:rPr>
        <w:t xml:space="preserve">. </w:t>
      </w:r>
      <w:proofErr w:type="spellStart"/>
      <w:r w:rsidR="00657B7C">
        <w:rPr>
          <w:b/>
        </w:rPr>
        <w:t>Test</w:t>
      </w:r>
      <w:r w:rsidR="005040B9" w:rsidRPr="00B9600F">
        <w:rPr>
          <w:b/>
        </w:rPr>
        <w:t>Browser</w:t>
      </w:r>
      <w:r w:rsidR="00657B7C">
        <w:rPr>
          <w:b/>
        </w:rPr>
        <w:t>s</w:t>
      </w:r>
      <w:proofErr w:type="spellEnd"/>
      <w:r w:rsidRPr="00B9600F">
        <w:rPr>
          <w:b/>
        </w:rPr>
        <w:t>:</w:t>
      </w:r>
    </w:p>
    <w:p w14:paraId="6E952897" w14:textId="419FE308" w:rsidR="004A288D" w:rsidRPr="00B9600F" w:rsidRDefault="00395F1E" w:rsidP="00AC7A72">
      <w:pPr>
        <w:rPr>
          <w:b/>
        </w:rPr>
      </w:pPr>
      <w:r>
        <w:rPr>
          <w:b/>
        </w:rPr>
        <w:t xml:space="preserve">     </w:t>
      </w:r>
      <w:r>
        <w:rPr>
          <w:noProof/>
        </w:rPr>
        <w:drawing>
          <wp:inline distT="0" distB="0" distL="0" distR="0" wp14:anchorId="4FFFA9B9" wp14:editId="1E1F10C6">
            <wp:extent cx="57531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1143000"/>
                    </a:xfrm>
                    <a:prstGeom prst="rect">
                      <a:avLst/>
                    </a:prstGeom>
                  </pic:spPr>
                </pic:pic>
              </a:graphicData>
            </a:graphic>
          </wp:inline>
        </w:drawing>
      </w:r>
    </w:p>
    <w:p w14:paraId="426C5B44" w14:textId="6FA1D26F" w:rsidR="007A53DF" w:rsidRDefault="007A53DF" w:rsidP="008B4064">
      <w:pPr>
        <w:ind w:left="720"/>
      </w:pPr>
      <w:r w:rsidRPr="00B9600F">
        <w:t xml:space="preserve">User can enable/ disable </w:t>
      </w:r>
      <w:r w:rsidR="00254E4D">
        <w:t xml:space="preserve">any </w:t>
      </w:r>
      <w:r w:rsidRPr="00B9600F">
        <w:t xml:space="preserve">browser by setting value to </w:t>
      </w:r>
      <w:r w:rsidR="00895723" w:rsidRPr="0018119E">
        <w:rPr>
          <w:b/>
        </w:rPr>
        <w:t>‘</w:t>
      </w:r>
      <w:r w:rsidRPr="0018119E">
        <w:rPr>
          <w:b/>
        </w:rPr>
        <w:t>N</w:t>
      </w:r>
      <w:r w:rsidR="00895723" w:rsidRPr="0018119E">
        <w:rPr>
          <w:b/>
        </w:rPr>
        <w:t>’</w:t>
      </w:r>
      <w:r w:rsidR="00895723" w:rsidRPr="00B9600F">
        <w:t xml:space="preserve"> or </w:t>
      </w:r>
      <w:r w:rsidR="00895723" w:rsidRPr="0018119E">
        <w:rPr>
          <w:b/>
        </w:rPr>
        <w:t>‘Y’</w:t>
      </w:r>
      <w:r w:rsidR="00895723" w:rsidRPr="00B9600F">
        <w:t xml:space="preserve"> under </w:t>
      </w:r>
      <w:r w:rsidR="00895723" w:rsidRPr="0018119E">
        <w:rPr>
          <w:b/>
        </w:rPr>
        <w:t xml:space="preserve">‘Run’ </w:t>
      </w:r>
      <w:r w:rsidR="00895723" w:rsidRPr="00B9600F">
        <w:t>column</w:t>
      </w:r>
      <w:r w:rsidR="00254E4D">
        <w:t>. When the test is executed only the browsers with Y will be run.</w:t>
      </w:r>
    </w:p>
    <w:p w14:paraId="6FC1E360" w14:textId="353165A0" w:rsidR="00895723" w:rsidRPr="00657B7C" w:rsidRDefault="008B4064" w:rsidP="00657B7C">
      <w:pPr>
        <w:ind w:left="720"/>
        <w:rPr>
          <w:b/>
        </w:rPr>
      </w:pPr>
      <w:r w:rsidRPr="00B9600F">
        <w:rPr>
          <w:b/>
        </w:rPr>
        <w:t>b. TestModules</w:t>
      </w:r>
    </w:p>
    <w:p w14:paraId="6EE096DA" w14:textId="0175E513" w:rsidR="00657B7C" w:rsidRPr="00B9600F" w:rsidRDefault="00657B7C" w:rsidP="008B4064">
      <w:pPr>
        <w:ind w:left="720"/>
      </w:pPr>
      <w:r>
        <w:rPr>
          <w:noProof/>
        </w:rPr>
        <w:drawing>
          <wp:inline distT="0" distB="0" distL="0" distR="0" wp14:anchorId="22E1CDB7" wp14:editId="282FD9B8">
            <wp:extent cx="528637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200150"/>
                    </a:xfrm>
                    <a:prstGeom prst="rect">
                      <a:avLst/>
                    </a:prstGeom>
                  </pic:spPr>
                </pic:pic>
              </a:graphicData>
            </a:graphic>
          </wp:inline>
        </w:drawing>
      </w:r>
    </w:p>
    <w:p w14:paraId="4463C9F7" w14:textId="68526625" w:rsidR="00895723" w:rsidRPr="00B9600F" w:rsidRDefault="00895723" w:rsidP="00895723">
      <w:pPr>
        <w:ind w:left="720"/>
      </w:pPr>
      <w:r w:rsidRPr="00B9600F">
        <w:t xml:space="preserve">1. User can enable/ disable </w:t>
      </w:r>
      <w:r w:rsidR="00657B7C" w:rsidRPr="00657B7C">
        <w:t>any</w:t>
      </w:r>
      <w:r w:rsidR="00657B7C">
        <w:rPr>
          <w:b/>
        </w:rPr>
        <w:t xml:space="preserve"> </w:t>
      </w:r>
      <w:r w:rsidRPr="0018119E">
        <w:rPr>
          <w:b/>
        </w:rPr>
        <w:t>Module</w:t>
      </w:r>
      <w:r w:rsidRPr="00B9600F">
        <w:t xml:space="preserve"> by setting value to </w:t>
      </w:r>
      <w:r w:rsidRPr="0018119E">
        <w:rPr>
          <w:b/>
        </w:rPr>
        <w:t>‘N’</w:t>
      </w:r>
      <w:r w:rsidRPr="00B9600F">
        <w:t xml:space="preserve"> or </w:t>
      </w:r>
      <w:r w:rsidRPr="0018119E">
        <w:rPr>
          <w:b/>
        </w:rPr>
        <w:t>‘Y’</w:t>
      </w:r>
      <w:r w:rsidRPr="00B9600F">
        <w:t xml:space="preserve"> under </w:t>
      </w:r>
      <w:r w:rsidRPr="0018119E">
        <w:rPr>
          <w:b/>
        </w:rPr>
        <w:t xml:space="preserve">‘Run’ </w:t>
      </w:r>
      <w:r w:rsidRPr="00B9600F">
        <w:t>column</w:t>
      </w:r>
      <w:r w:rsidR="001548C6">
        <w:t xml:space="preserve">. </w:t>
      </w:r>
    </w:p>
    <w:p w14:paraId="77DB762A" w14:textId="188BC2B3" w:rsidR="00895723" w:rsidRPr="00B9600F" w:rsidRDefault="00895723" w:rsidP="00895723">
      <w:pPr>
        <w:ind w:left="720"/>
      </w:pPr>
      <w:r w:rsidRPr="00B9600F">
        <w:t>2. User can add any number of Test modules, by entering</w:t>
      </w:r>
      <w:r w:rsidRPr="0018119E">
        <w:rPr>
          <w:b/>
        </w:rPr>
        <w:t xml:space="preserve"> ‘</w:t>
      </w:r>
      <w:r w:rsidR="00657B7C">
        <w:rPr>
          <w:b/>
        </w:rPr>
        <w:t>Name</w:t>
      </w:r>
      <w:r w:rsidRPr="0018119E">
        <w:rPr>
          <w:b/>
        </w:rPr>
        <w:t>’</w:t>
      </w:r>
      <w:r w:rsidRPr="00B9600F">
        <w:t xml:space="preserve"> value which corresponds to </w:t>
      </w:r>
      <w:r w:rsidRPr="0018119E">
        <w:rPr>
          <w:b/>
        </w:rPr>
        <w:t>‘</w:t>
      </w:r>
      <w:proofErr w:type="spellStart"/>
      <w:r w:rsidRPr="0018119E">
        <w:rPr>
          <w:b/>
        </w:rPr>
        <w:t>Test</w:t>
      </w:r>
      <w:r w:rsidR="00EE7C86" w:rsidRPr="0018119E">
        <w:rPr>
          <w:b/>
        </w:rPr>
        <w:t>Class</w:t>
      </w:r>
      <w:proofErr w:type="spellEnd"/>
      <w:r w:rsidRPr="0018119E">
        <w:rPr>
          <w:b/>
        </w:rPr>
        <w:t xml:space="preserve">’ </w:t>
      </w:r>
      <w:r w:rsidRPr="00B9600F">
        <w:t>name in the code</w:t>
      </w:r>
    </w:p>
    <w:p w14:paraId="0832A817" w14:textId="095C1D95" w:rsidR="00657B7C" w:rsidRPr="00B9600F" w:rsidRDefault="00EE7C86" w:rsidP="00657B7C">
      <w:pPr>
        <w:ind w:left="720"/>
      </w:pPr>
      <w:r w:rsidRPr="00B9600F">
        <w:rPr>
          <w:noProof/>
        </w:rPr>
        <w:drawing>
          <wp:inline distT="0" distB="0" distL="0" distR="0" wp14:anchorId="260F9B8C" wp14:editId="0D289C75">
            <wp:extent cx="4086225" cy="243322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943" cy="2436031"/>
                    </a:xfrm>
                    <a:prstGeom prst="rect">
                      <a:avLst/>
                    </a:prstGeom>
                  </pic:spPr>
                </pic:pic>
              </a:graphicData>
            </a:graphic>
          </wp:inline>
        </w:drawing>
      </w:r>
    </w:p>
    <w:p w14:paraId="4910BF8E" w14:textId="77777777" w:rsidR="00DE11C8" w:rsidRDefault="00DE11C8" w:rsidP="008B4064">
      <w:pPr>
        <w:ind w:left="720"/>
        <w:rPr>
          <w:b/>
        </w:rPr>
      </w:pPr>
    </w:p>
    <w:p w14:paraId="6AA61E85" w14:textId="6509EE88" w:rsidR="00657B7C" w:rsidRDefault="008B4064" w:rsidP="008B4064">
      <w:pPr>
        <w:ind w:left="720"/>
        <w:rPr>
          <w:b/>
        </w:rPr>
      </w:pPr>
      <w:r w:rsidRPr="00B9600F">
        <w:rPr>
          <w:b/>
        </w:rPr>
        <w:t xml:space="preserve">c. </w:t>
      </w:r>
      <w:r w:rsidR="00657B7C">
        <w:rPr>
          <w:b/>
        </w:rPr>
        <w:t>Test</w:t>
      </w:r>
      <w:r w:rsidR="009E741C" w:rsidRPr="00B9600F">
        <w:rPr>
          <w:b/>
        </w:rPr>
        <w:t>S</w:t>
      </w:r>
      <w:r w:rsidRPr="00B9600F">
        <w:rPr>
          <w:b/>
        </w:rPr>
        <w:t>ettings</w:t>
      </w:r>
    </w:p>
    <w:p w14:paraId="1C87DC74" w14:textId="72949DC6" w:rsidR="009D540C" w:rsidRPr="00B9600F" w:rsidRDefault="00657B7C" w:rsidP="00657B7C">
      <w:pPr>
        <w:rPr>
          <w:b/>
        </w:rPr>
      </w:pPr>
      <w:r>
        <w:rPr>
          <w:b/>
        </w:rPr>
        <w:lastRenderedPageBreak/>
        <w:t xml:space="preserve">           </w:t>
      </w:r>
      <w:r>
        <w:rPr>
          <w:noProof/>
        </w:rPr>
        <w:drawing>
          <wp:inline distT="0" distB="0" distL="0" distR="0" wp14:anchorId="5CB5F546" wp14:editId="5224D3CB">
            <wp:extent cx="5381625" cy="175245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4949" cy="1766566"/>
                    </a:xfrm>
                    <a:prstGeom prst="rect">
                      <a:avLst/>
                    </a:prstGeom>
                  </pic:spPr>
                </pic:pic>
              </a:graphicData>
            </a:graphic>
          </wp:inline>
        </w:drawing>
      </w:r>
    </w:p>
    <w:p w14:paraId="6AD682ED" w14:textId="43DF6715" w:rsidR="008B4064" w:rsidRPr="00B9600F" w:rsidRDefault="009D540C" w:rsidP="008B4064">
      <w:pPr>
        <w:ind w:left="720"/>
      </w:pPr>
      <w:r w:rsidRPr="00B9600F">
        <w:t xml:space="preserve">1. </w:t>
      </w:r>
      <w:r w:rsidRPr="0018119E">
        <w:rPr>
          <w:b/>
        </w:rPr>
        <w:t>‘ProjectName’</w:t>
      </w:r>
      <w:r w:rsidRPr="00B9600F">
        <w:t>,</w:t>
      </w:r>
      <w:r w:rsidRPr="0018119E">
        <w:rPr>
          <w:b/>
        </w:rPr>
        <w:t xml:space="preserve"> ‘UserRequested’</w:t>
      </w:r>
      <w:r w:rsidRPr="00B9600F">
        <w:t xml:space="preserve">, </w:t>
      </w:r>
      <w:r w:rsidRPr="0018119E">
        <w:rPr>
          <w:b/>
        </w:rPr>
        <w:t>‘Environment’</w:t>
      </w:r>
      <w:r w:rsidRPr="00B9600F">
        <w:t xml:space="preserve"> and </w:t>
      </w:r>
      <w:r w:rsidRPr="0018119E">
        <w:rPr>
          <w:b/>
        </w:rPr>
        <w:t>‘Release’:</w:t>
      </w:r>
      <w:r w:rsidRPr="00B9600F">
        <w:t xml:space="preserve"> Use</w:t>
      </w:r>
      <w:r w:rsidR="001548C6">
        <w:t>r</w:t>
      </w:r>
      <w:r w:rsidRPr="00B9600F">
        <w:t xml:space="preserve"> can enter value under </w:t>
      </w:r>
      <w:r w:rsidRPr="0018119E">
        <w:rPr>
          <w:b/>
        </w:rPr>
        <w:t>‘Value’</w:t>
      </w:r>
      <w:r w:rsidRPr="00B9600F">
        <w:t xml:space="preserve"> column corresponding to </w:t>
      </w:r>
      <w:r w:rsidR="001548C6">
        <w:t xml:space="preserve">each </w:t>
      </w:r>
      <w:r w:rsidRPr="00B9600F">
        <w:t>attribute</w:t>
      </w:r>
    </w:p>
    <w:p w14:paraId="692FB2C0" w14:textId="02FD284A" w:rsidR="009D540C" w:rsidRDefault="009D540C" w:rsidP="008B4064">
      <w:pPr>
        <w:ind w:left="720"/>
      </w:pPr>
      <w:r w:rsidRPr="00B9600F">
        <w:t xml:space="preserve">2. </w:t>
      </w:r>
      <w:r w:rsidRPr="0018119E">
        <w:rPr>
          <w:b/>
        </w:rPr>
        <w:t>‘ChromeWaitPercentage’</w:t>
      </w:r>
      <w:r w:rsidRPr="00B9600F">
        <w:t xml:space="preserve"> and </w:t>
      </w:r>
      <w:r w:rsidRPr="0018119E">
        <w:rPr>
          <w:b/>
        </w:rPr>
        <w:t>‘FirefoxWaitPercentage</w:t>
      </w:r>
      <w:r w:rsidRPr="0018119E">
        <w:t>’:</w:t>
      </w:r>
      <w:r w:rsidRPr="00B9600F">
        <w:t xml:space="preserve"> Value corresponding to these attributes must be in double digits and </w:t>
      </w:r>
      <w:r w:rsidR="00E632B3" w:rsidRPr="00B9600F">
        <w:t>these values</w:t>
      </w:r>
      <w:r w:rsidRPr="00B9600F">
        <w:t xml:space="preserve"> will be in </w:t>
      </w:r>
      <w:r w:rsidR="00F81C6E" w:rsidRPr="00B9600F">
        <w:t>percentage (</w:t>
      </w:r>
      <w:r w:rsidRPr="00B9600F">
        <w:t>%), for Chrome and Firefox browsers test execution these % value will be taken from the wait value in milliseconds provided in test case data sheet</w:t>
      </w:r>
      <w:r w:rsidR="00F649C2" w:rsidRPr="00B9600F">
        <w:t xml:space="preserve"> corresponding to ‘WAIT’ method</w:t>
      </w:r>
      <w:r w:rsidRPr="00B9600F">
        <w:t xml:space="preserve">. </w:t>
      </w:r>
    </w:p>
    <w:p w14:paraId="402B19CF" w14:textId="3DC6C2E9" w:rsidR="008B4064" w:rsidRPr="008753B8" w:rsidRDefault="008753B8" w:rsidP="008753B8">
      <w:pPr>
        <w:ind w:left="720"/>
        <w:rPr>
          <w:b/>
        </w:rPr>
      </w:pPr>
      <w:r>
        <w:rPr>
          <w:b/>
        </w:rPr>
        <w:t xml:space="preserve">d. </w:t>
      </w:r>
      <w:r w:rsidR="008B4064" w:rsidRPr="008753B8">
        <w:rPr>
          <w:b/>
        </w:rPr>
        <w:t>TestCases</w:t>
      </w:r>
      <w:r w:rsidR="00657B7C" w:rsidRPr="008753B8">
        <w:rPr>
          <w:b/>
        </w:rPr>
        <w:t>:</w:t>
      </w:r>
    </w:p>
    <w:p w14:paraId="58DDBAF6" w14:textId="28D3AD92" w:rsidR="001C74F3" w:rsidRPr="00B9600F" w:rsidRDefault="00657B7C" w:rsidP="008B4064">
      <w:pPr>
        <w:rPr>
          <w:b/>
        </w:rPr>
      </w:pPr>
      <w:r>
        <w:t xml:space="preserve">          </w:t>
      </w:r>
      <w:r w:rsidR="00C67BA7" w:rsidRPr="00B9600F">
        <w:t xml:space="preserve"> </w:t>
      </w:r>
      <w:r>
        <w:rPr>
          <w:noProof/>
        </w:rPr>
        <w:drawing>
          <wp:inline distT="0" distB="0" distL="0" distR="0" wp14:anchorId="69B455F0" wp14:editId="3CFFA113">
            <wp:extent cx="5284470" cy="1162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918" cy="1167866"/>
                    </a:xfrm>
                    <a:prstGeom prst="rect">
                      <a:avLst/>
                    </a:prstGeom>
                  </pic:spPr>
                </pic:pic>
              </a:graphicData>
            </a:graphic>
          </wp:inline>
        </w:drawing>
      </w:r>
    </w:p>
    <w:p w14:paraId="1DDD352D" w14:textId="5D484AB0" w:rsidR="0079534A" w:rsidRPr="00B9600F" w:rsidRDefault="00F5216C" w:rsidP="00915EE9">
      <w:pPr>
        <w:pStyle w:val="ListParagraph"/>
        <w:numPr>
          <w:ilvl w:val="0"/>
          <w:numId w:val="1"/>
        </w:numPr>
      </w:pPr>
      <w:r w:rsidRPr="00B9600F">
        <w:t xml:space="preserve">The </w:t>
      </w:r>
      <w:r w:rsidR="008753B8">
        <w:t>‘</w:t>
      </w:r>
      <w:r w:rsidRPr="00B9600F">
        <w:rPr>
          <w:b/>
        </w:rPr>
        <w:t>TestCase</w:t>
      </w:r>
      <w:r w:rsidR="0007180F">
        <w:rPr>
          <w:b/>
        </w:rPr>
        <w:t>s</w:t>
      </w:r>
      <w:r w:rsidR="008753B8">
        <w:rPr>
          <w:b/>
        </w:rPr>
        <w:t>’</w:t>
      </w:r>
      <w:r w:rsidR="001C74F3" w:rsidRPr="00B9600F">
        <w:rPr>
          <w:b/>
        </w:rPr>
        <w:t xml:space="preserve"> </w:t>
      </w:r>
      <w:r w:rsidR="0007180F">
        <w:t>sheet</w:t>
      </w:r>
      <w:r w:rsidR="001C74F3" w:rsidRPr="00B9600F">
        <w:t xml:space="preserve"> contains three</w:t>
      </w:r>
      <w:r w:rsidRPr="00B9600F">
        <w:t xml:space="preserve"> </w:t>
      </w:r>
      <w:r w:rsidR="001C74F3" w:rsidRPr="00B9600F">
        <w:t>columns</w:t>
      </w:r>
      <w:r w:rsidRPr="00B9600F">
        <w:t xml:space="preserve"> </w:t>
      </w:r>
      <w:r w:rsidR="008753B8">
        <w:t>‘</w:t>
      </w:r>
      <w:r w:rsidRPr="00B9600F">
        <w:rPr>
          <w:b/>
        </w:rPr>
        <w:t>Name</w:t>
      </w:r>
      <w:r w:rsidR="008753B8">
        <w:rPr>
          <w:b/>
        </w:rPr>
        <w:t>’</w:t>
      </w:r>
      <w:r w:rsidRPr="00B9600F">
        <w:t xml:space="preserve">, </w:t>
      </w:r>
      <w:r w:rsidR="008753B8">
        <w:t>‘</w:t>
      </w:r>
      <w:r w:rsidRPr="00B9600F">
        <w:rPr>
          <w:b/>
        </w:rPr>
        <w:t>Description</w:t>
      </w:r>
      <w:r w:rsidR="008753B8">
        <w:rPr>
          <w:b/>
        </w:rPr>
        <w:t>’</w:t>
      </w:r>
      <w:r w:rsidRPr="00B9600F">
        <w:t xml:space="preserve"> and</w:t>
      </w:r>
      <w:r w:rsidRPr="00B9600F">
        <w:rPr>
          <w:b/>
        </w:rPr>
        <w:t xml:space="preserve"> </w:t>
      </w:r>
      <w:r w:rsidR="008753B8">
        <w:rPr>
          <w:b/>
        </w:rPr>
        <w:t>‘</w:t>
      </w:r>
      <w:r w:rsidRPr="00B9600F">
        <w:rPr>
          <w:b/>
        </w:rPr>
        <w:t>Run</w:t>
      </w:r>
      <w:r w:rsidR="008753B8">
        <w:rPr>
          <w:b/>
        </w:rPr>
        <w:t>’</w:t>
      </w:r>
    </w:p>
    <w:p w14:paraId="1CEB55F8" w14:textId="2F1A53C3" w:rsidR="00F5216C" w:rsidRPr="00A70A4A" w:rsidRDefault="00F5216C" w:rsidP="00767DBE">
      <w:pPr>
        <w:pStyle w:val="ListParagraph"/>
        <w:numPr>
          <w:ilvl w:val="0"/>
          <w:numId w:val="1"/>
        </w:numPr>
      </w:pPr>
      <w:r w:rsidRPr="00B9600F">
        <w:t xml:space="preserve">The </w:t>
      </w:r>
      <w:r w:rsidR="001C74F3" w:rsidRPr="00B9600F">
        <w:t>‘</w:t>
      </w:r>
      <w:r w:rsidRPr="00B9600F">
        <w:rPr>
          <w:b/>
        </w:rPr>
        <w:t>Name</w:t>
      </w:r>
      <w:r w:rsidR="001C74F3" w:rsidRPr="00B9600F">
        <w:rPr>
          <w:b/>
        </w:rPr>
        <w:t>’</w:t>
      </w:r>
      <w:r w:rsidRPr="00B9600F">
        <w:t xml:space="preserve"> </w:t>
      </w:r>
      <w:r w:rsidR="001C74F3" w:rsidRPr="00B9600F">
        <w:t>column contains</w:t>
      </w:r>
      <w:r w:rsidRPr="00B9600F">
        <w:t xml:space="preserve"> Test </w:t>
      </w:r>
      <w:proofErr w:type="gramStart"/>
      <w:r w:rsidRPr="00B9600F">
        <w:t>Case’s</w:t>
      </w:r>
      <w:proofErr w:type="gramEnd"/>
      <w:r w:rsidRPr="00B9600F">
        <w:t xml:space="preserve"> for </w:t>
      </w:r>
      <w:r w:rsidR="002B469B">
        <w:t>the</w:t>
      </w:r>
      <w:r w:rsidRPr="00B9600F">
        <w:t xml:space="preserve"> application </w:t>
      </w:r>
      <w:r w:rsidR="002B469B">
        <w:t>under test</w:t>
      </w:r>
      <w:r w:rsidRPr="00B9600F">
        <w:t xml:space="preserve">. </w:t>
      </w:r>
      <w:r w:rsidR="002B469B">
        <w:t>E</w:t>
      </w:r>
      <w:r w:rsidRPr="00B9600F">
        <w:t>ach Test</w:t>
      </w:r>
      <w:r w:rsidR="001C74F3" w:rsidRPr="00B9600F">
        <w:t xml:space="preserve"> </w:t>
      </w:r>
      <w:r w:rsidRPr="00B9600F">
        <w:t>Case</w:t>
      </w:r>
      <w:r w:rsidR="009E3A9D">
        <w:t xml:space="preserve"> test steps</w:t>
      </w:r>
      <w:r w:rsidRPr="00B9600F">
        <w:t xml:space="preserve"> will </w:t>
      </w:r>
      <w:r w:rsidR="009E3A9D">
        <w:t xml:space="preserve">be kept in </w:t>
      </w:r>
      <w:r w:rsidR="007E0068">
        <w:t>‘</w:t>
      </w:r>
      <w:r w:rsidR="009E3A9D" w:rsidRPr="009E3A9D">
        <w:rPr>
          <w:b/>
        </w:rPr>
        <w:t>TestSteps</w:t>
      </w:r>
      <w:r w:rsidR="007E0068">
        <w:t>’</w:t>
      </w:r>
      <w:r w:rsidR="009E3A9D">
        <w:t xml:space="preserve"> sheet with its</w:t>
      </w:r>
      <w:r w:rsidR="009E3A9D" w:rsidRPr="009E3A9D">
        <w:rPr>
          <w:b/>
        </w:rPr>
        <w:t xml:space="preserve"> Name</w:t>
      </w:r>
    </w:p>
    <w:p w14:paraId="200C1CE9" w14:textId="484D12C4" w:rsidR="00A70A4A" w:rsidRPr="009E3A9D" w:rsidRDefault="00A70A4A" w:rsidP="00A70A4A">
      <w:pPr>
        <w:pStyle w:val="ListParagraph"/>
        <w:numPr>
          <w:ilvl w:val="0"/>
          <w:numId w:val="1"/>
        </w:numPr>
      </w:pPr>
      <w:r w:rsidRPr="00B9600F">
        <w:t xml:space="preserve">User can add any number of Test Cases, by entering </w:t>
      </w:r>
      <w:r w:rsidR="002D7006">
        <w:t>test cases</w:t>
      </w:r>
      <w:r w:rsidRPr="00B9600F">
        <w:t xml:space="preserve"> in the </w:t>
      </w:r>
      <w:r w:rsidR="002D7006">
        <w:t>‘</w:t>
      </w:r>
      <w:r w:rsidRPr="00915EE9">
        <w:rPr>
          <w:b/>
        </w:rPr>
        <w:t>Name</w:t>
      </w:r>
      <w:r w:rsidR="002D7006">
        <w:rPr>
          <w:b/>
        </w:rPr>
        <w:t>’</w:t>
      </w:r>
      <w:r w:rsidRPr="00915EE9">
        <w:rPr>
          <w:b/>
        </w:rPr>
        <w:t xml:space="preserve"> </w:t>
      </w:r>
      <w:r w:rsidRPr="00B9600F">
        <w:t>Column which corresponds to ‘</w:t>
      </w:r>
      <w:r w:rsidR="002D7006" w:rsidRPr="002D7006">
        <w:rPr>
          <w:b/>
        </w:rPr>
        <w:t>TestMethod</w:t>
      </w:r>
      <w:r w:rsidR="002D7006">
        <w:t>‘name</w:t>
      </w:r>
      <w:r w:rsidRPr="00B9600F">
        <w:t xml:space="preserve"> in the code</w:t>
      </w:r>
    </w:p>
    <w:p w14:paraId="600DBD7C" w14:textId="77777777" w:rsidR="009E3A9D" w:rsidRPr="009E3A9D" w:rsidRDefault="009E3A9D" w:rsidP="009E3A9D">
      <w:pPr>
        <w:pStyle w:val="ListParagraph"/>
      </w:pPr>
    </w:p>
    <w:p w14:paraId="2B6F5AF2" w14:textId="7A104E00" w:rsidR="009E3A9D" w:rsidRPr="009E3A9D" w:rsidRDefault="009E3A9D" w:rsidP="009E3A9D">
      <w:pPr>
        <w:pStyle w:val="ListParagraph"/>
        <w:ind w:left="360"/>
      </w:pPr>
      <w:r>
        <w:rPr>
          <w:noProof/>
        </w:rPr>
        <w:drawing>
          <wp:inline distT="0" distB="0" distL="0" distR="0" wp14:anchorId="5E8D403F" wp14:editId="1DB58030">
            <wp:extent cx="5467350" cy="1314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1314450"/>
                    </a:xfrm>
                    <a:prstGeom prst="rect">
                      <a:avLst/>
                    </a:prstGeom>
                  </pic:spPr>
                </pic:pic>
              </a:graphicData>
            </a:graphic>
          </wp:inline>
        </w:drawing>
      </w:r>
    </w:p>
    <w:p w14:paraId="54865D6A" w14:textId="39041FC4" w:rsidR="009E3A9D" w:rsidRDefault="00A70A4A" w:rsidP="00A70A4A">
      <w:pPr>
        <w:ind w:left="720"/>
        <w:rPr>
          <w:b/>
        </w:rPr>
      </w:pPr>
      <w:r>
        <w:rPr>
          <w:b/>
        </w:rPr>
        <w:t xml:space="preserve">e. </w:t>
      </w:r>
      <w:r w:rsidR="00915EE9" w:rsidRPr="00915EE9">
        <w:rPr>
          <w:b/>
        </w:rPr>
        <w:t>TestSteps</w:t>
      </w:r>
    </w:p>
    <w:p w14:paraId="6246E35A" w14:textId="30D80E4E" w:rsidR="00915EE9" w:rsidRDefault="00177869" w:rsidP="009E3A9D">
      <w:pPr>
        <w:rPr>
          <w:b/>
        </w:rPr>
      </w:pPr>
      <w:r>
        <w:rPr>
          <w:noProof/>
        </w:rPr>
        <w:lastRenderedPageBreak/>
        <w:t xml:space="preserve">      </w:t>
      </w:r>
      <w:r w:rsidR="00915EE9">
        <w:rPr>
          <w:noProof/>
        </w:rPr>
        <w:drawing>
          <wp:inline distT="0" distB="0" distL="0" distR="0" wp14:anchorId="6017BA1E" wp14:editId="1D240C31">
            <wp:extent cx="5572125" cy="1295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1295400"/>
                    </a:xfrm>
                    <a:prstGeom prst="rect">
                      <a:avLst/>
                    </a:prstGeom>
                  </pic:spPr>
                </pic:pic>
              </a:graphicData>
            </a:graphic>
          </wp:inline>
        </w:drawing>
      </w:r>
    </w:p>
    <w:p w14:paraId="2DED43E7" w14:textId="606A2BD0" w:rsidR="001B6582" w:rsidRPr="00B9600F" w:rsidRDefault="003F0048" w:rsidP="003F0048">
      <w:r>
        <w:rPr>
          <w:noProof/>
        </w:rPr>
        <w:drawing>
          <wp:inline distT="0" distB="0" distL="0" distR="0" wp14:anchorId="641FAF1D" wp14:editId="6579DA1F">
            <wp:extent cx="5924550" cy="2228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2228850"/>
                    </a:xfrm>
                    <a:prstGeom prst="rect">
                      <a:avLst/>
                    </a:prstGeom>
                  </pic:spPr>
                </pic:pic>
              </a:graphicData>
            </a:graphic>
          </wp:inline>
        </w:drawing>
      </w:r>
    </w:p>
    <w:p w14:paraId="13E74BBD" w14:textId="0E2D06A2" w:rsidR="00656C03" w:rsidRPr="00B9600F" w:rsidRDefault="00656C03" w:rsidP="002D7006">
      <w:pPr>
        <w:pStyle w:val="ListParagraph"/>
        <w:numPr>
          <w:ilvl w:val="0"/>
          <w:numId w:val="20"/>
        </w:numPr>
      </w:pPr>
      <w:r w:rsidRPr="00B9600F">
        <w:t xml:space="preserve">The </w:t>
      </w:r>
      <w:r w:rsidR="009C36BC" w:rsidRPr="009C36BC">
        <w:rPr>
          <w:b/>
        </w:rPr>
        <w:t>‘</w:t>
      </w:r>
      <w:r w:rsidR="00D2222A" w:rsidRPr="009C36BC">
        <w:rPr>
          <w:b/>
        </w:rPr>
        <w:t>Test</w:t>
      </w:r>
      <w:r w:rsidR="003F0048" w:rsidRPr="009C36BC">
        <w:rPr>
          <w:b/>
        </w:rPr>
        <w:t>Steps</w:t>
      </w:r>
      <w:r w:rsidR="009C36BC" w:rsidRPr="009C36BC">
        <w:rPr>
          <w:b/>
        </w:rPr>
        <w:t>’</w:t>
      </w:r>
      <w:r w:rsidR="00D2222A">
        <w:t xml:space="preserve"> name </w:t>
      </w:r>
      <w:r w:rsidR="00D738B3">
        <w:t>sheet</w:t>
      </w:r>
      <w:r w:rsidRPr="00B9600F">
        <w:t xml:space="preserve"> contains columns </w:t>
      </w:r>
      <w:r w:rsidR="003F0048" w:rsidRPr="009C36BC">
        <w:rPr>
          <w:b/>
        </w:rPr>
        <w:t>‘Name’</w:t>
      </w:r>
      <w:r w:rsidR="009C36BC">
        <w:rPr>
          <w:b/>
        </w:rPr>
        <w:t>,</w:t>
      </w:r>
      <w:r w:rsidR="003F0048">
        <w:t xml:space="preserve"> </w:t>
      </w:r>
      <w:r w:rsidR="00D2222A" w:rsidRPr="009C36BC">
        <w:rPr>
          <w:b/>
        </w:rPr>
        <w:t>‘</w:t>
      </w:r>
      <w:r w:rsidRPr="009C36BC">
        <w:rPr>
          <w:b/>
        </w:rPr>
        <w:t>ID</w:t>
      </w:r>
      <w:r w:rsidR="00D2222A" w:rsidRPr="009C36BC">
        <w:rPr>
          <w:b/>
        </w:rPr>
        <w:t>’</w:t>
      </w:r>
      <w:r w:rsidRPr="00B9600F">
        <w:t xml:space="preserve">, </w:t>
      </w:r>
      <w:r w:rsidR="00D2222A" w:rsidRPr="009C36BC">
        <w:rPr>
          <w:b/>
        </w:rPr>
        <w:t>‘</w:t>
      </w:r>
      <w:r w:rsidRPr="009C36BC">
        <w:rPr>
          <w:b/>
        </w:rPr>
        <w:t>Run</w:t>
      </w:r>
      <w:r w:rsidR="00D2222A" w:rsidRPr="009C36BC">
        <w:rPr>
          <w:b/>
        </w:rPr>
        <w:t>’</w:t>
      </w:r>
      <w:r w:rsidRPr="00B9600F">
        <w:t xml:space="preserve">, </w:t>
      </w:r>
      <w:r w:rsidR="00D2222A" w:rsidRPr="009C36BC">
        <w:rPr>
          <w:b/>
        </w:rPr>
        <w:t>‘</w:t>
      </w:r>
      <w:r w:rsidRPr="009C36BC">
        <w:rPr>
          <w:b/>
        </w:rPr>
        <w:t>Description</w:t>
      </w:r>
      <w:r w:rsidR="00D2222A" w:rsidRPr="009C36BC">
        <w:rPr>
          <w:b/>
        </w:rPr>
        <w:t>’</w:t>
      </w:r>
      <w:r w:rsidRPr="00B9600F">
        <w:t>,</w:t>
      </w:r>
      <w:r w:rsidRPr="002D7006">
        <w:t xml:space="preserve"> </w:t>
      </w:r>
      <w:r w:rsidR="00D2222A" w:rsidRPr="009C36BC">
        <w:rPr>
          <w:b/>
        </w:rPr>
        <w:t>‘</w:t>
      </w:r>
      <w:r w:rsidRPr="009C36BC">
        <w:rPr>
          <w:b/>
        </w:rPr>
        <w:t>keyword</w:t>
      </w:r>
      <w:r w:rsidR="00D2222A" w:rsidRPr="009C36BC">
        <w:rPr>
          <w:b/>
        </w:rPr>
        <w:t>’</w:t>
      </w:r>
      <w:r w:rsidRPr="002D7006">
        <w:t>,</w:t>
      </w:r>
      <w:r w:rsidRPr="00B9600F">
        <w:t xml:space="preserve"> </w:t>
      </w:r>
      <w:r w:rsidR="00D2222A" w:rsidRPr="009C36BC">
        <w:rPr>
          <w:b/>
        </w:rPr>
        <w:t>‘</w:t>
      </w:r>
      <w:r w:rsidRPr="009C36BC">
        <w:rPr>
          <w:b/>
        </w:rPr>
        <w:t>Object</w:t>
      </w:r>
      <w:r w:rsidR="00D2222A" w:rsidRPr="009C36BC">
        <w:rPr>
          <w:b/>
        </w:rPr>
        <w:t>’</w:t>
      </w:r>
      <w:r w:rsidRPr="002D7006">
        <w:t xml:space="preserve">, </w:t>
      </w:r>
      <w:r w:rsidR="00D2222A" w:rsidRPr="009C36BC">
        <w:rPr>
          <w:b/>
        </w:rPr>
        <w:t>‘</w:t>
      </w:r>
      <w:r w:rsidRPr="009C36BC">
        <w:rPr>
          <w:b/>
        </w:rPr>
        <w:t>ProceedOnFail</w:t>
      </w:r>
      <w:r w:rsidR="00D2222A" w:rsidRPr="009C36BC">
        <w:rPr>
          <w:b/>
        </w:rPr>
        <w:t>’</w:t>
      </w:r>
      <w:r w:rsidR="009C36BC">
        <w:t xml:space="preserve"> and</w:t>
      </w:r>
      <w:r w:rsidRPr="002D7006">
        <w:t xml:space="preserve"> </w:t>
      </w:r>
      <w:r w:rsidR="00D2222A" w:rsidRPr="009C36BC">
        <w:rPr>
          <w:b/>
        </w:rPr>
        <w:t>‘</w:t>
      </w:r>
      <w:r w:rsidRPr="009C36BC">
        <w:rPr>
          <w:b/>
        </w:rPr>
        <w:t>DataColumnName</w:t>
      </w:r>
      <w:r w:rsidR="00D2222A" w:rsidRPr="009C36BC">
        <w:rPr>
          <w:b/>
        </w:rPr>
        <w:t>’</w:t>
      </w:r>
    </w:p>
    <w:p w14:paraId="2B513F25" w14:textId="58ADD093" w:rsidR="00656C03" w:rsidRPr="00B9600F" w:rsidRDefault="00656C03" w:rsidP="00A95C8A">
      <w:pPr>
        <w:pStyle w:val="ListParagraph"/>
        <w:numPr>
          <w:ilvl w:val="0"/>
          <w:numId w:val="20"/>
        </w:numPr>
      </w:pPr>
      <w:r w:rsidRPr="00EE0127">
        <w:rPr>
          <w:b/>
        </w:rPr>
        <w:t>‘ID’</w:t>
      </w:r>
      <w:r w:rsidRPr="00B9600F">
        <w:t xml:space="preserve"> column contains Test </w:t>
      </w:r>
      <w:r w:rsidR="003F0048">
        <w:t xml:space="preserve">Step </w:t>
      </w:r>
      <w:r w:rsidRPr="00B9600F">
        <w:t xml:space="preserve">ID’s </w:t>
      </w:r>
    </w:p>
    <w:p w14:paraId="66F02BBB" w14:textId="4C19548D" w:rsidR="00656C03" w:rsidRPr="00B9600F" w:rsidRDefault="009D5A8A" w:rsidP="00A95C8A">
      <w:pPr>
        <w:pStyle w:val="ListParagraph"/>
        <w:numPr>
          <w:ilvl w:val="0"/>
          <w:numId w:val="20"/>
        </w:numPr>
      </w:pPr>
      <w:r w:rsidRPr="00EE0127">
        <w:rPr>
          <w:b/>
        </w:rPr>
        <w:t>‘</w:t>
      </w:r>
      <w:r w:rsidR="00656C03" w:rsidRPr="00EE0127">
        <w:rPr>
          <w:b/>
        </w:rPr>
        <w:t>Run</w:t>
      </w:r>
      <w:r w:rsidRPr="00EE0127">
        <w:rPr>
          <w:b/>
        </w:rPr>
        <w:t>’</w:t>
      </w:r>
      <w:r w:rsidR="00656C03" w:rsidRPr="00B9600F">
        <w:t xml:space="preserve"> Column allow the User to enable/ disable the </w:t>
      </w:r>
      <w:r w:rsidR="003F0048" w:rsidRPr="00B9600F">
        <w:t>Test</w:t>
      </w:r>
      <w:r w:rsidR="00BF7575">
        <w:t xml:space="preserve"> step </w:t>
      </w:r>
      <w:r w:rsidR="00656C03" w:rsidRPr="00B9600F">
        <w:t xml:space="preserve">by setting value to </w:t>
      </w:r>
      <w:r w:rsidR="00656C03" w:rsidRPr="00EE0127">
        <w:rPr>
          <w:b/>
        </w:rPr>
        <w:t>‘N’</w:t>
      </w:r>
      <w:r w:rsidR="00656C03" w:rsidRPr="00B9600F">
        <w:t xml:space="preserve"> or </w:t>
      </w:r>
      <w:r w:rsidR="00656C03" w:rsidRPr="00EE0127">
        <w:rPr>
          <w:b/>
        </w:rPr>
        <w:t>‘Y’</w:t>
      </w:r>
      <w:r w:rsidR="00656C03" w:rsidRPr="00B9600F">
        <w:t>.</w:t>
      </w:r>
    </w:p>
    <w:p w14:paraId="2EEC42CF" w14:textId="569EBE8E" w:rsidR="00656C03" w:rsidRPr="00B9600F" w:rsidRDefault="009D5A8A" w:rsidP="00A95C8A">
      <w:pPr>
        <w:pStyle w:val="ListParagraph"/>
        <w:numPr>
          <w:ilvl w:val="0"/>
          <w:numId w:val="20"/>
        </w:numPr>
      </w:pPr>
      <w:r w:rsidRPr="00EE0127">
        <w:rPr>
          <w:b/>
        </w:rPr>
        <w:t>‘</w:t>
      </w:r>
      <w:r w:rsidR="00656C03" w:rsidRPr="00EE0127">
        <w:rPr>
          <w:b/>
        </w:rPr>
        <w:t>Description</w:t>
      </w:r>
      <w:r w:rsidRPr="00EE0127">
        <w:rPr>
          <w:b/>
        </w:rPr>
        <w:t>’</w:t>
      </w:r>
      <w:r w:rsidR="00656C03" w:rsidRPr="00B9600F">
        <w:t xml:space="preserve"> column</w:t>
      </w:r>
      <w:r w:rsidR="00BF7575">
        <w:t xml:space="preserve"> provide description of that test step</w:t>
      </w:r>
    </w:p>
    <w:p w14:paraId="480CF214" w14:textId="318F83A0" w:rsidR="004D4FC3" w:rsidRDefault="009D5A8A" w:rsidP="00A95C8A">
      <w:pPr>
        <w:pStyle w:val="ListParagraph"/>
        <w:numPr>
          <w:ilvl w:val="0"/>
          <w:numId w:val="20"/>
        </w:numPr>
      </w:pPr>
      <w:r w:rsidRPr="00EE0127">
        <w:rPr>
          <w:b/>
        </w:rPr>
        <w:t>‘</w:t>
      </w:r>
      <w:r w:rsidR="004D4FC3" w:rsidRPr="00EE0127">
        <w:rPr>
          <w:b/>
        </w:rPr>
        <w:t>Keyword</w:t>
      </w:r>
      <w:r w:rsidRPr="00EE0127">
        <w:rPr>
          <w:b/>
        </w:rPr>
        <w:t>’</w:t>
      </w:r>
      <w:r w:rsidR="004D4FC3" w:rsidRPr="00A95C8A">
        <w:t xml:space="preserve"> </w:t>
      </w:r>
      <w:r w:rsidR="004D4FC3" w:rsidRPr="00B9600F">
        <w:t xml:space="preserve">column contains the action need to be perform over the Element/object, </w:t>
      </w:r>
      <w:r w:rsidR="005424E2">
        <w:t>k</w:t>
      </w:r>
      <w:r w:rsidR="004D4FC3" w:rsidRPr="00B9600F">
        <w:t>eyword here points to correspond</w:t>
      </w:r>
      <w:r w:rsidR="003F0048">
        <w:t xml:space="preserve">ing </w:t>
      </w:r>
      <w:r w:rsidR="005424E2">
        <w:t>name in case statement in</w:t>
      </w:r>
      <w:r w:rsidR="004D4FC3" w:rsidRPr="00B9600F">
        <w:t xml:space="preserve"> </w:t>
      </w:r>
      <w:r w:rsidR="004D4FC3" w:rsidRPr="00EE0127">
        <w:rPr>
          <w:b/>
        </w:rPr>
        <w:t>HybridLogic.cs</w:t>
      </w:r>
      <w:r w:rsidR="004D4FC3" w:rsidRPr="00B9600F">
        <w:t xml:space="preserve"> file</w:t>
      </w:r>
      <w:r w:rsidR="005424E2">
        <w:t xml:space="preserve">, which in turn corresponds to method in </w:t>
      </w:r>
      <w:r w:rsidR="005424E2" w:rsidRPr="00EE0127">
        <w:rPr>
          <w:b/>
        </w:rPr>
        <w:t>SeleniumActions.cs</w:t>
      </w:r>
    </w:p>
    <w:p w14:paraId="2FDDF85F" w14:textId="5F8D8C40" w:rsidR="00CF75CA" w:rsidRDefault="009D5A8A" w:rsidP="009D1A3D">
      <w:pPr>
        <w:pStyle w:val="ListParagraph"/>
        <w:numPr>
          <w:ilvl w:val="0"/>
          <w:numId w:val="20"/>
        </w:numPr>
      </w:pPr>
      <w:r w:rsidRPr="009D1A3D">
        <w:rPr>
          <w:b/>
        </w:rPr>
        <w:t>‘</w:t>
      </w:r>
      <w:r w:rsidR="004D4FC3" w:rsidRPr="009D1A3D">
        <w:rPr>
          <w:b/>
        </w:rPr>
        <w:t>Object</w:t>
      </w:r>
      <w:r w:rsidRPr="009D1A3D">
        <w:rPr>
          <w:b/>
        </w:rPr>
        <w:t>’</w:t>
      </w:r>
      <w:r w:rsidR="004D4FC3" w:rsidRPr="009D1A3D">
        <w:t xml:space="preserve"> column contains the </w:t>
      </w:r>
      <w:r w:rsidR="009D1A3D" w:rsidRPr="009D1A3D">
        <w:rPr>
          <w:b/>
        </w:rPr>
        <w:t>‘</w:t>
      </w:r>
      <w:r w:rsidR="004D4FC3" w:rsidRPr="009D1A3D">
        <w:rPr>
          <w:b/>
        </w:rPr>
        <w:t>ObjectName</w:t>
      </w:r>
      <w:r w:rsidR="009D1A3D" w:rsidRPr="009D1A3D">
        <w:rPr>
          <w:b/>
        </w:rPr>
        <w:t>’</w:t>
      </w:r>
      <w:r w:rsidR="004D4FC3" w:rsidRPr="009D1A3D">
        <w:t xml:space="preserve"> which have a describing name </w:t>
      </w:r>
      <w:r w:rsidR="005424E2" w:rsidRPr="009D1A3D">
        <w:t xml:space="preserve">of </w:t>
      </w:r>
      <w:r w:rsidR="004D4FC3" w:rsidRPr="009D1A3D">
        <w:t xml:space="preserve">the xpath </w:t>
      </w:r>
      <w:proofErr w:type="gramStart"/>
      <w:r w:rsidR="004D4FC3" w:rsidRPr="009D1A3D">
        <w:t>value</w:t>
      </w:r>
      <w:proofErr w:type="gramEnd"/>
      <w:r w:rsidR="009D1A3D">
        <w:t xml:space="preserve"> and</w:t>
      </w:r>
      <w:r w:rsidR="004D4FC3" w:rsidRPr="009D1A3D">
        <w:t xml:space="preserve"> it is corresponding to </w:t>
      </w:r>
      <w:r w:rsidR="00DD432D" w:rsidRPr="009D1A3D">
        <w:rPr>
          <w:b/>
        </w:rPr>
        <w:t>‘</w:t>
      </w:r>
      <w:r w:rsidR="004D4FC3" w:rsidRPr="009D1A3D">
        <w:rPr>
          <w:b/>
        </w:rPr>
        <w:t>XpathValue</w:t>
      </w:r>
      <w:r w:rsidR="00DD432D" w:rsidRPr="009D1A3D">
        <w:rPr>
          <w:b/>
        </w:rPr>
        <w:t>’</w:t>
      </w:r>
      <w:r w:rsidR="005424E2" w:rsidRPr="009D1A3D">
        <w:t xml:space="preserve"> </w:t>
      </w:r>
      <w:r w:rsidR="003F0048" w:rsidRPr="009D1A3D">
        <w:t xml:space="preserve">in ‘TestObject’ Sheet </w:t>
      </w:r>
      <w:r w:rsidR="00005A65" w:rsidRPr="009D1A3D">
        <w:t>and</w:t>
      </w:r>
      <w:r w:rsidR="005424E2" w:rsidRPr="009D1A3D">
        <w:t xml:space="preserve"> </w:t>
      </w:r>
      <w:r w:rsidR="00DD432D" w:rsidRPr="009D1A3D">
        <w:rPr>
          <w:b/>
        </w:rPr>
        <w:t>‘</w:t>
      </w:r>
      <w:r w:rsidR="004D4FC3" w:rsidRPr="009D1A3D">
        <w:rPr>
          <w:b/>
        </w:rPr>
        <w:t>Name</w:t>
      </w:r>
      <w:r w:rsidR="00DD432D" w:rsidRPr="009D1A3D">
        <w:rPr>
          <w:b/>
        </w:rPr>
        <w:t>’</w:t>
      </w:r>
      <w:r w:rsidR="004D4FC3" w:rsidRPr="009D1A3D">
        <w:t xml:space="preserve"> should be unique</w:t>
      </w:r>
    </w:p>
    <w:p w14:paraId="544A5328" w14:textId="77777777" w:rsidR="00631B98" w:rsidRPr="009D1A3D" w:rsidRDefault="00631B98" w:rsidP="00631B98">
      <w:pPr>
        <w:pStyle w:val="ListParagraph"/>
      </w:pPr>
    </w:p>
    <w:p w14:paraId="76DEE195" w14:textId="1D47D218" w:rsidR="00005A65" w:rsidRDefault="00AE7532" w:rsidP="00AE7532">
      <w:pPr>
        <w:pStyle w:val="ListParagraph"/>
        <w:ind w:left="360"/>
        <w:rPr>
          <w:b/>
        </w:rPr>
      </w:pPr>
      <w:r>
        <w:rPr>
          <w:noProof/>
        </w:rPr>
        <w:drawing>
          <wp:inline distT="0" distB="0" distL="0" distR="0" wp14:anchorId="39003110" wp14:editId="75204B15">
            <wp:extent cx="5572125" cy="11703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170305"/>
                    </a:xfrm>
                    <a:prstGeom prst="rect">
                      <a:avLst/>
                    </a:prstGeom>
                  </pic:spPr>
                </pic:pic>
              </a:graphicData>
            </a:graphic>
          </wp:inline>
        </w:drawing>
      </w:r>
    </w:p>
    <w:p w14:paraId="6753B344" w14:textId="77777777" w:rsidR="00093F6B" w:rsidRPr="00CF75CA" w:rsidRDefault="00093F6B" w:rsidP="00AE7532">
      <w:pPr>
        <w:pStyle w:val="ListParagraph"/>
        <w:ind w:left="360"/>
        <w:rPr>
          <w:b/>
        </w:rPr>
      </w:pPr>
    </w:p>
    <w:p w14:paraId="3D456D1D" w14:textId="151C6656" w:rsidR="004D4FC3" w:rsidRPr="00A620E4" w:rsidRDefault="00D46DCC" w:rsidP="00A620E4">
      <w:pPr>
        <w:pStyle w:val="ListParagraph"/>
        <w:numPr>
          <w:ilvl w:val="0"/>
          <w:numId w:val="20"/>
        </w:numPr>
      </w:pPr>
      <w:r w:rsidRPr="00A620E4">
        <w:rPr>
          <w:b/>
        </w:rPr>
        <w:t>‘</w:t>
      </w:r>
      <w:r w:rsidR="00942D15" w:rsidRPr="00A620E4">
        <w:rPr>
          <w:b/>
        </w:rPr>
        <w:t>Proceed</w:t>
      </w:r>
      <w:r w:rsidR="009D5A8A" w:rsidRPr="00A620E4">
        <w:rPr>
          <w:b/>
        </w:rPr>
        <w:t>O</w:t>
      </w:r>
      <w:r w:rsidR="00942D15" w:rsidRPr="00A620E4">
        <w:rPr>
          <w:b/>
        </w:rPr>
        <w:t>n</w:t>
      </w:r>
      <w:r w:rsidR="009D5A8A" w:rsidRPr="00A620E4">
        <w:rPr>
          <w:b/>
        </w:rPr>
        <w:t>F</w:t>
      </w:r>
      <w:r w:rsidR="00556FBE" w:rsidRPr="00A620E4">
        <w:rPr>
          <w:b/>
        </w:rPr>
        <w:t>ail</w:t>
      </w:r>
      <w:r w:rsidRPr="00A620E4">
        <w:rPr>
          <w:b/>
        </w:rPr>
        <w:t>’</w:t>
      </w:r>
      <w:r w:rsidR="00556FBE" w:rsidRPr="00A620E4">
        <w:t xml:space="preserve"> column allow the user </w:t>
      </w:r>
      <w:r w:rsidR="00AA700A" w:rsidRPr="00A620E4">
        <w:t xml:space="preserve">to </w:t>
      </w:r>
      <w:r w:rsidR="00942D15" w:rsidRPr="00A620E4">
        <w:t xml:space="preserve">set the value </w:t>
      </w:r>
      <w:r w:rsidR="00942D15" w:rsidRPr="00A620E4">
        <w:rPr>
          <w:b/>
        </w:rPr>
        <w:t>‘N’</w:t>
      </w:r>
      <w:r w:rsidR="00463028" w:rsidRPr="00A620E4">
        <w:t>.</w:t>
      </w:r>
      <w:r w:rsidR="00942D15" w:rsidRPr="00A620E4">
        <w:t xml:space="preserve"> Where </w:t>
      </w:r>
      <w:r w:rsidR="00942D15" w:rsidRPr="00A620E4">
        <w:rPr>
          <w:b/>
        </w:rPr>
        <w:t>‘N’</w:t>
      </w:r>
      <w:r w:rsidR="00942D15" w:rsidRPr="00A620E4">
        <w:t xml:space="preserve"> </w:t>
      </w:r>
      <w:r w:rsidR="00463028" w:rsidRPr="00A620E4">
        <w:t>corresponds No</w:t>
      </w:r>
      <w:r w:rsidR="00942D15" w:rsidRPr="00A620E4">
        <w:t>, which d</w:t>
      </w:r>
      <w:r w:rsidR="000F15F8" w:rsidRPr="00A620E4">
        <w:t>e</w:t>
      </w:r>
      <w:r w:rsidR="00942D15" w:rsidRPr="00A620E4">
        <w:t>n</w:t>
      </w:r>
      <w:r w:rsidR="000F15F8" w:rsidRPr="00A620E4">
        <w:t>o</w:t>
      </w:r>
      <w:r w:rsidR="00942D15" w:rsidRPr="00A620E4">
        <w:t>tes th</w:t>
      </w:r>
      <w:r w:rsidR="00463028" w:rsidRPr="00A620E4">
        <w:t xml:space="preserve">at </w:t>
      </w:r>
      <w:r w:rsidR="000A2EC1" w:rsidRPr="00A620E4">
        <w:t>if the</w:t>
      </w:r>
      <w:r w:rsidR="00463028" w:rsidRPr="00A620E4">
        <w:t xml:space="preserve"> test</w:t>
      </w:r>
      <w:r w:rsidR="00942D15" w:rsidRPr="00A620E4">
        <w:t xml:space="preserve"> step</w:t>
      </w:r>
      <w:r w:rsidR="000A2EC1" w:rsidRPr="00A620E4">
        <w:t xml:space="preserve"> fails, the script will</w:t>
      </w:r>
      <w:r w:rsidR="00463028" w:rsidRPr="00A620E4">
        <w:t xml:space="preserve"> </w:t>
      </w:r>
      <w:r w:rsidR="00942D15" w:rsidRPr="00A620E4">
        <w:t>come out of</w:t>
      </w:r>
      <w:r w:rsidR="000A2EC1" w:rsidRPr="00A620E4">
        <w:t xml:space="preserve"> </w:t>
      </w:r>
      <w:r w:rsidR="00942D15" w:rsidRPr="00A620E4">
        <w:t xml:space="preserve">the </w:t>
      </w:r>
      <w:r w:rsidR="000A2EC1" w:rsidRPr="00A620E4">
        <w:t xml:space="preserve">test </w:t>
      </w:r>
      <w:r w:rsidR="00942D15" w:rsidRPr="00A620E4">
        <w:t>execution</w:t>
      </w:r>
      <w:r w:rsidR="000A2EC1" w:rsidRPr="00A620E4">
        <w:t xml:space="preserve"> of that particular Test case </w:t>
      </w:r>
      <w:r w:rsidR="00675234" w:rsidRPr="00A620E4">
        <w:t xml:space="preserve">at that test step </w:t>
      </w:r>
      <w:r w:rsidR="000A2EC1" w:rsidRPr="00A620E4">
        <w:t>and  if user set</w:t>
      </w:r>
      <w:r w:rsidR="00942D15" w:rsidRPr="00A620E4">
        <w:t xml:space="preserve"> its</w:t>
      </w:r>
      <w:r w:rsidR="000A2EC1" w:rsidRPr="00A620E4">
        <w:t xml:space="preserve"> to </w:t>
      </w:r>
      <w:r w:rsidR="000A2EC1" w:rsidRPr="00A620E4">
        <w:rPr>
          <w:b/>
        </w:rPr>
        <w:t>‘Y</w:t>
      </w:r>
      <w:r w:rsidR="00942D15" w:rsidRPr="00A620E4">
        <w:rPr>
          <w:b/>
        </w:rPr>
        <w:t>‘</w:t>
      </w:r>
      <w:r w:rsidR="00942D15" w:rsidRPr="00A620E4">
        <w:t xml:space="preserve"> </w:t>
      </w:r>
      <w:r w:rsidR="000A2EC1" w:rsidRPr="00A620E4">
        <w:t xml:space="preserve"> for any particular test step and the step fails, the script continues with the execution</w:t>
      </w:r>
      <w:r w:rsidR="00675234" w:rsidRPr="00A620E4">
        <w:t xml:space="preserve"> next test step</w:t>
      </w:r>
      <w:r w:rsidR="000A2EC1" w:rsidRPr="00A620E4">
        <w:t xml:space="preserve"> of that particular test case</w:t>
      </w:r>
      <w:r w:rsidR="00675234" w:rsidRPr="00A620E4">
        <w:t xml:space="preserve"> and the move to next test case in the queue</w:t>
      </w:r>
      <w:r w:rsidR="000A2EC1" w:rsidRPr="00A620E4">
        <w:t xml:space="preserve">. </w:t>
      </w:r>
    </w:p>
    <w:p w14:paraId="78239B0E" w14:textId="190A06D2" w:rsidR="00D02CF8" w:rsidRPr="006F0B76" w:rsidRDefault="00296879" w:rsidP="006F0B76">
      <w:pPr>
        <w:pStyle w:val="ListParagraph"/>
        <w:numPr>
          <w:ilvl w:val="0"/>
          <w:numId w:val="20"/>
        </w:numPr>
      </w:pPr>
      <w:r w:rsidRPr="006F0B76">
        <w:rPr>
          <w:b/>
        </w:rPr>
        <w:lastRenderedPageBreak/>
        <w:t>‘</w:t>
      </w:r>
      <w:r w:rsidR="00463028" w:rsidRPr="006F0B76">
        <w:rPr>
          <w:b/>
        </w:rPr>
        <w:t>DataColumnName</w:t>
      </w:r>
      <w:r w:rsidRPr="006F0B76">
        <w:rPr>
          <w:b/>
        </w:rPr>
        <w:t>’</w:t>
      </w:r>
      <w:r w:rsidR="00463028" w:rsidRPr="006F0B76">
        <w:t xml:space="preserve"> contains the </w:t>
      </w:r>
      <w:r w:rsidR="00621E5B" w:rsidRPr="006F0B76">
        <w:t>d</w:t>
      </w:r>
      <w:r w:rsidR="00463028" w:rsidRPr="006F0B76">
        <w:t xml:space="preserve">ata </w:t>
      </w:r>
      <w:r w:rsidR="00641721" w:rsidRPr="006F0B76">
        <w:t>n</w:t>
      </w:r>
      <w:r w:rsidR="00EF4D7D" w:rsidRPr="006F0B76">
        <w:t>ame,</w:t>
      </w:r>
      <w:r w:rsidR="00463028" w:rsidRPr="006F0B76">
        <w:t xml:space="preserve"> </w:t>
      </w:r>
      <w:r w:rsidR="00641721" w:rsidRPr="006F0B76">
        <w:t xml:space="preserve">data name </w:t>
      </w:r>
      <w:r w:rsidR="00EF4D7D" w:rsidRPr="006F0B76">
        <w:t xml:space="preserve">is </w:t>
      </w:r>
      <w:r w:rsidR="00621E5B" w:rsidRPr="006F0B76">
        <w:t xml:space="preserve">used </w:t>
      </w:r>
      <w:r w:rsidR="00EF4D7D" w:rsidRPr="006F0B76">
        <w:t xml:space="preserve">to enter the data in the given application which corresponds the </w:t>
      </w:r>
      <w:r w:rsidR="006F0B76" w:rsidRPr="006F0B76">
        <w:rPr>
          <w:b/>
        </w:rPr>
        <w:t>‘</w:t>
      </w:r>
      <w:r w:rsidR="00EF4D7D" w:rsidRPr="006F0B76">
        <w:rPr>
          <w:b/>
        </w:rPr>
        <w:t>TestData</w:t>
      </w:r>
      <w:r w:rsidR="004942EC" w:rsidRPr="006F0B76">
        <w:rPr>
          <w:b/>
        </w:rPr>
        <w:t>Details</w:t>
      </w:r>
      <w:r w:rsidR="006F0B76" w:rsidRPr="006F0B76">
        <w:rPr>
          <w:b/>
        </w:rPr>
        <w:t>’</w:t>
      </w:r>
      <w:r w:rsidR="004942EC" w:rsidRPr="006F0B76">
        <w:t xml:space="preserve"> sheet</w:t>
      </w:r>
      <w:r w:rsidR="00204955">
        <w:t xml:space="preserve">, </w:t>
      </w:r>
      <w:r w:rsidR="004942EC" w:rsidRPr="006F0B76">
        <w:rPr>
          <w:b/>
        </w:rPr>
        <w:t>‘Name’</w:t>
      </w:r>
      <w:r w:rsidR="004942EC" w:rsidRPr="006F0B76">
        <w:t xml:space="preserve"> column which refer to </w:t>
      </w:r>
      <w:r w:rsidR="004942EC" w:rsidRPr="006F0B76">
        <w:rPr>
          <w:b/>
        </w:rPr>
        <w:t>‘Value’</w:t>
      </w:r>
      <w:r w:rsidR="004942EC" w:rsidRPr="006F0B76">
        <w:t xml:space="preserve"> Column</w:t>
      </w:r>
      <w:r w:rsidR="00FA3C17" w:rsidRPr="006F0B76">
        <w:t>.</w:t>
      </w:r>
    </w:p>
    <w:p w14:paraId="4343EB92" w14:textId="18918584" w:rsidR="00234A80" w:rsidRPr="00B9600F" w:rsidRDefault="00AE7532" w:rsidP="00D02CF8">
      <w:pPr>
        <w:pStyle w:val="ListParagraph"/>
      </w:pPr>
      <w:r>
        <w:rPr>
          <w:noProof/>
        </w:rPr>
        <w:drawing>
          <wp:inline distT="0" distB="0" distL="0" distR="0" wp14:anchorId="21BBE588" wp14:editId="050D10C1">
            <wp:extent cx="53435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209675"/>
                    </a:xfrm>
                    <a:prstGeom prst="rect">
                      <a:avLst/>
                    </a:prstGeom>
                  </pic:spPr>
                </pic:pic>
              </a:graphicData>
            </a:graphic>
          </wp:inline>
        </w:drawing>
      </w:r>
      <w:r w:rsidR="00234A80" w:rsidRPr="00B9600F">
        <w:rPr>
          <w:b/>
        </w:rPr>
        <w:tab/>
      </w:r>
    </w:p>
    <w:p w14:paraId="5C85C8AA" w14:textId="24433D9D" w:rsidR="008B4064" w:rsidRDefault="00204955" w:rsidP="00204955">
      <w:pPr>
        <w:ind w:left="720"/>
        <w:rPr>
          <w:b/>
        </w:rPr>
      </w:pPr>
      <w:r>
        <w:rPr>
          <w:b/>
        </w:rPr>
        <w:t xml:space="preserve">f. </w:t>
      </w:r>
      <w:r w:rsidR="00CF75CA" w:rsidRPr="00204955">
        <w:rPr>
          <w:b/>
        </w:rPr>
        <w:t>TestObject</w:t>
      </w:r>
      <w:r w:rsidR="00FA66B5">
        <w:rPr>
          <w:b/>
        </w:rPr>
        <w:t>:</w:t>
      </w:r>
    </w:p>
    <w:p w14:paraId="008DE95D" w14:textId="2D0B0932" w:rsidR="00EF4D7D" w:rsidRPr="00AE7532" w:rsidRDefault="00AE7532" w:rsidP="00AE7532">
      <w:pPr>
        <w:ind w:left="720"/>
        <w:rPr>
          <w:b/>
        </w:rPr>
      </w:pPr>
      <w:r>
        <w:rPr>
          <w:noProof/>
        </w:rPr>
        <w:drawing>
          <wp:inline distT="0" distB="0" distL="0" distR="0" wp14:anchorId="652FE66B" wp14:editId="2DAC3952">
            <wp:extent cx="5334000" cy="117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1170305"/>
                    </a:xfrm>
                    <a:prstGeom prst="rect">
                      <a:avLst/>
                    </a:prstGeom>
                  </pic:spPr>
                </pic:pic>
              </a:graphicData>
            </a:graphic>
          </wp:inline>
        </w:drawing>
      </w:r>
    </w:p>
    <w:p w14:paraId="2F7927C0" w14:textId="0417090D" w:rsidR="008B4064" w:rsidRPr="00B9600F" w:rsidRDefault="00E32C6F" w:rsidP="00EF4D7D">
      <w:pPr>
        <w:pStyle w:val="ListParagraph"/>
        <w:numPr>
          <w:ilvl w:val="0"/>
          <w:numId w:val="3"/>
        </w:numPr>
        <w:rPr>
          <w:b/>
        </w:rPr>
      </w:pPr>
      <w:r w:rsidRPr="00E32C6F">
        <w:rPr>
          <w:b/>
        </w:rPr>
        <w:t>‘TestObject’</w:t>
      </w:r>
      <w:r>
        <w:t xml:space="preserve"> </w:t>
      </w:r>
      <w:r w:rsidR="008B4064" w:rsidRPr="00B9600F">
        <w:t>sheet will contain t</w:t>
      </w:r>
      <w:r w:rsidR="00AB272E">
        <w:t>hree</w:t>
      </w:r>
      <w:r w:rsidR="008B4064" w:rsidRPr="00B9600F">
        <w:t xml:space="preserve"> columns</w:t>
      </w:r>
      <w:r>
        <w:t>,</w:t>
      </w:r>
      <w:r w:rsidR="008B4064" w:rsidRPr="00B9600F">
        <w:t xml:space="preserve"> </w:t>
      </w:r>
      <w:r w:rsidR="00AB272E">
        <w:rPr>
          <w:b/>
        </w:rPr>
        <w:t>‘</w:t>
      </w:r>
      <w:r w:rsidR="008B4064" w:rsidRPr="00B9600F">
        <w:rPr>
          <w:b/>
        </w:rPr>
        <w:t>Name</w:t>
      </w:r>
      <w:r w:rsidR="00AB272E">
        <w:rPr>
          <w:b/>
        </w:rPr>
        <w:t>’</w:t>
      </w:r>
      <w:r w:rsidR="00AB272E">
        <w:t>,</w:t>
      </w:r>
      <w:r w:rsidR="008B4064" w:rsidRPr="00B9600F">
        <w:t xml:space="preserve"> </w:t>
      </w:r>
      <w:r w:rsidR="008B4064" w:rsidRPr="00B9600F">
        <w:rPr>
          <w:b/>
        </w:rPr>
        <w:t>XpathValue</w:t>
      </w:r>
      <w:r w:rsidR="00AB272E">
        <w:rPr>
          <w:b/>
        </w:rPr>
        <w:t>, ‘ScreenName’</w:t>
      </w:r>
    </w:p>
    <w:p w14:paraId="750C53F3" w14:textId="3AD37625" w:rsidR="008B4064" w:rsidRPr="00B9600F" w:rsidRDefault="00D70D2D" w:rsidP="00EF4D7D">
      <w:pPr>
        <w:pStyle w:val="ListParagraph"/>
        <w:numPr>
          <w:ilvl w:val="0"/>
          <w:numId w:val="3"/>
        </w:numPr>
        <w:rPr>
          <w:b/>
        </w:rPr>
      </w:pPr>
      <w:r>
        <w:rPr>
          <w:b/>
        </w:rPr>
        <w:t>‘</w:t>
      </w:r>
      <w:r w:rsidR="008B4064" w:rsidRPr="00B9600F">
        <w:rPr>
          <w:b/>
        </w:rPr>
        <w:t>Name</w:t>
      </w:r>
      <w:r>
        <w:rPr>
          <w:b/>
        </w:rPr>
        <w:t>’</w:t>
      </w:r>
      <w:r w:rsidR="008B4064" w:rsidRPr="00B9600F">
        <w:rPr>
          <w:b/>
        </w:rPr>
        <w:t xml:space="preserve"> </w:t>
      </w:r>
      <w:r w:rsidR="008B4064" w:rsidRPr="00B9600F">
        <w:t>will have a describing name for the xpath value it is corresponding</w:t>
      </w:r>
      <w:r>
        <w:rPr>
          <w:b/>
        </w:rPr>
        <w:t xml:space="preserve"> </w:t>
      </w:r>
      <w:r w:rsidR="00E32C6F">
        <w:t>a</w:t>
      </w:r>
      <w:r w:rsidR="00E32C6F" w:rsidRPr="00B9600F">
        <w:t>nd</w:t>
      </w:r>
      <w:r>
        <w:rPr>
          <w:b/>
        </w:rPr>
        <w:t xml:space="preserve"> </w:t>
      </w:r>
      <w:r w:rsidR="008B4064" w:rsidRPr="00B9600F">
        <w:rPr>
          <w:b/>
        </w:rPr>
        <w:t xml:space="preserve">ObjectName </w:t>
      </w:r>
      <w:r w:rsidR="008B4064" w:rsidRPr="00B9600F">
        <w:t xml:space="preserve">should be </w:t>
      </w:r>
      <w:r w:rsidR="008B4064" w:rsidRPr="00B9600F">
        <w:rPr>
          <w:b/>
        </w:rPr>
        <w:t>unique.</w:t>
      </w:r>
    </w:p>
    <w:p w14:paraId="160BC621" w14:textId="5D68491D" w:rsidR="008B4064" w:rsidRPr="00B9600F" w:rsidRDefault="008B4064" w:rsidP="00EF4D7D">
      <w:pPr>
        <w:pStyle w:val="ListParagraph"/>
        <w:numPr>
          <w:ilvl w:val="0"/>
          <w:numId w:val="3"/>
        </w:numPr>
        <w:rPr>
          <w:b/>
        </w:rPr>
      </w:pPr>
      <w:r w:rsidRPr="00B9600F">
        <w:rPr>
          <w:b/>
        </w:rPr>
        <w:t>XpathValue</w:t>
      </w:r>
      <w:r w:rsidRPr="00B9600F">
        <w:t xml:space="preserve"> will contain </w:t>
      </w:r>
      <w:r w:rsidR="00F61B73" w:rsidRPr="00B9600F">
        <w:t>X</w:t>
      </w:r>
      <w:r w:rsidRPr="00B9600F">
        <w:t xml:space="preserve">path for the </w:t>
      </w:r>
      <w:r w:rsidR="00D70D2D" w:rsidRPr="00B9600F">
        <w:t>Element/</w:t>
      </w:r>
      <w:r w:rsidR="00E32C6F">
        <w:t xml:space="preserve"> </w:t>
      </w:r>
      <w:r w:rsidR="00D70D2D" w:rsidRPr="00B9600F">
        <w:t>object</w:t>
      </w:r>
      <w:r w:rsidR="00D70D2D" w:rsidRPr="00B9600F" w:rsidDel="00D70D2D">
        <w:t xml:space="preserve"> </w:t>
      </w:r>
      <w:r w:rsidR="00EF4D7D" w:rsidRPr="00B9600F">
        <w:t xml:space="preserve">for which the </w:t>
      </w:r>
      <w:r w:rsidR="00D70D2D">
        <w:t>action as</w:t>
      </w:r>
      <w:r w:rsidR="00D70D2D" w:rsidRPr="00B9600F">
        <w:t xml:space="preserve"> </w:t>
      </w:r>
      <w:r w:rsidR="00EF4D7D" w:rsidRPr="00B9600F">
        <w:t>to be performed.</w:t>
      </w:r>
    </w:p>
    <w:p w14:paraId="33615238" w14:textId="6A99221D" w:rsidR="00A84E96" w:rsidRDefault="00AB272E" w:rsidP="0018119E">
      <w:pPr>
        <w:rPr>
          <w:noProof/>
        </w:rPr>
      </w:pPr>
      <w:r>
        <w:rPr>
          <w:noProof/>
        </w:rPr>
        <w:t xml:space="preserve">     </w:t>
      </w:r>
      <w:r w:rsidR="003343F1">
        <w:rPr>
          <w:noProof/>
        </w:rPr>
        <w:t xml:space="preserve">     </w:t>
      </w:r>
    </w:p>
    <w:p w14:paraId="23352E46" w14:textId="647ACD1D" w:rsidR="00834729" w:rsidRPr="00E33CD3" w:rsidRDefault="00B9600F" w:rsidP="00E33CD3">
      <w:pPr>
        <w:pStyle w:val="Heading1"/>
        <w:numPr>
          <w:ilvl w:val="0"/>
          <w:numId w:val="10"/>
        </w:numPr>
        <w:rPr>
          <w:rFonts w:asciiTheme="minorHAnsi" w:hAnsiTheme="minorHAnsi"/>
          <w:b/>
          <w:color w:val="000000" w:themeColor="text1"/>
          <w:sz w:val="24"/>
          <w:szCs w:val="24"/>
        </w:rPr>
      </w:pPr>
      <w:bookmarkStart w:id="6" w:name="_Toc509910723"/>
      <w:r w:rsidRPr="00E33CD3">
        <w:rPr>
          <w:rFonts w:asciiTheme="minorHAnsi" w:hAnsiTheme="minorHAnsi"/>
          <w:b/>
          <w:color w:val="000000" w:themeColor="text1"/>
          <w:sz w:val="24"/>
          <w:szCs w:val="24"/>
        </w:rPr>
        <w:t>Modules</w:t>
      </w:r>
      <w:bookmarkEnd w:id="6"/>
      <w:r w:rsidR="006A5C80" w:rsidRPr="00E33CD3">
        <w:rPr>
          <w:rFonts w:asciiTheme="minorHAnsi" w:hAnsiTheme="minorHAnsi"/>
          <w:b/>
          <w:color w:val="000000" w:themeColor="text1"/>
          <w:sz w:val="24"/>
          <w:szCs w:val="24"/>
        </w:rPr>
        <w:t xml:space="preserve"> </w:t>
      </w:r>
    </w:p>
    <w:p w14:paraId="76B8D5AD" w14:textId="69D32CA6" w:rsidR="00834729" w:rsidRDefault="00834729" w:rsidP="00834729">
      <w:r w:rsidRPr="00B9600F">
        <w:rPr>
          <w:noProof/>
        </w:rPr>
        <w:drawing>
          <wp:inline distT="0" distB="0" distL="0" distR="0" wp14:anchorId="724AC3EC" wp14:editId="22415C95">
            <wp:extent cx="252412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2400300"/>
                    </a:xfrm>
                    <a:prstGeom prst="rect">
                      <a:avLst/>
                    </a:prstGeom>
                  </pic:spPr>
                </pic:pic>
              </a:graphicData>
            </a:graphic>
          </wp:inline>
        </w:drawing>
      </w:r>
    </w:p>
    <w:p w14:paraId="6564D3AA" w14:textId="7D19364B" w:rsidR="006E333B" w:rsidRDefault="006E333B" w:rsidP="00834729"/>
    <w:p w14:paraId="4B44D454" w14:textId="77777777" w:rsidR="00166D0B" w:rsidRPr="00B9600F" w:rsidRDefault="00166D0B" w:rsidP="00834729"/>
    <w:p w14:paraId="4A3CFF2F" w14:textId="4BB174C7" w:rsidR="00834729" w:rsidRPr="00B9600F" w:rsidRDefault="00834729" w:rsidP="0018119E">
      <w:pPr>
        <w:pStyle w:val="ListParagraph"/>
        <w:numPr>
          <w:ilvl w:val="0"/>
          <w:numId w:val="9"/>
        </w:numPr>
      </w:pPr>
      <w:r w:rsidRPr="00B9600F">
        <w:lastRenderedPageBreak/>
        <w:t>The Modules Folder Consist of .</w:t>
      </w:r>
      <w:r w:rsidR="00762788">
        <w:t>cs</w:t>
      </w:r>
      <w:r w:rsidRPr="00B9600F">
        <w:t xml:space="preserve"> files, these files are nothing but the Test Modules or a set of Test Modules </w:t>
      </w:r>
      <w:r w:rsidR="00762788">
        <w:t xml:space="preserve">of the </w:t>
      </w:r>
      <w:r w:rsidRPr="00B9600F">
        <w:t>application and we can include ‘n’ numbers .</w:t>
      </w:r>
      <w:r w:rsidR="00221AF9">
        <w:t>cs</w:t>
      </w:r>
      <w:r w:rsidRPr="00B9600F">
        <w:t xml:space="preserve"> files within the folder Modules.</w:t>
      </w:r>
    </w:p>
    <w:p w14:paraId="0B42E6A5" w14:textId="3A744AA7" w:rsidR="00A84E96" w:rsidRPr="00B9600F" w:rsidRDefault="00A84E96" w:rsidP="0018119E">
      <w:pPr>
        <w:pStyle w:val="ListParagraph"/>
        <w:numPr>
          <w:ilvl w:val="0"/>
          <w:numId w:val="9"/>
        </w:numPr>
      </w:pPr>
      <w:r w:rsidRPr="00B9600F">
        <w:t xml:space="preserve">The Modules name must be the same name which was given in Test-Setting.xlsx file </w:t>
      </w:r>
    </w:p>
    <w:p w14:paraId="268C41E0" w14:textId="77777777" w:rsidR="00A84E96" w:rsidRPr="00B9600F" w:rsidRDefault="00A84E96" w:rsidP="00A84E96">
      <w:pPr>
        <w:pStyle w:val="ListParagraph"/>
      </w:pPr>
    </w:p>
    <w:p w14:paraId="220E2FB4" w14:textId="3CCF0A0F" w:rsidR="00A84E96" w:rsidRPr="00B9600F" w:rsidRDefault="00A84E96" w:rsidP="00A84E96">
      <w:pPr>
        <w:pStyle w:val="ListParagraph"/>
        <w:rPr>
          <w:noProof/>
        </w:rPr>
      </w:pPr>
      <w:r w:rsidRPr="00B9600F">
        <w:rPr>
          <w:noProof/>
        </w:rPr>
        <w:t xml:space="preserve"> </w:t>
      </w:r>
      <w:r w:rsidR="00AE7532">
        <w:rPr>
          <w:noProof/>
        </w:rPr>
        <w:t xml:space="preserve">   </w:t>
      </w:r>
      <w:r w:rsidR="00AE7532">
        <w:rPr>
          <w:noProof/>
        </w:rPr>
        <w:drawing>
          <wp:inline distT="0" distB="0" distL="0" distR="0" wp14:anchorId="3D0C8055" wp14:editId="09F6601D">
            <wp:extent cx="532447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857250"/>
                    </a:xfrm>
                    <a:prstGeom prst="rect">
                      <a:avLst/>
                    </a:prstGeom>
                  </pic:spPr>
                </pic:pic>
              </a:graphicData>
            </a:graphic>
          </wp:inline>
        </w:drawing>
      </w:r>
    </w:p>
    <w:p w14:paraId="4B25E5F2" w14:textId="77777777" w:rsidR="005E4CB3" w:rsidRDefault="005E4CB3" w:rsidP="005E4CB3">
      <w:pPr>
        <w:pStyle w:val="ListParagraph"/>
        <w:ind w:left="1080"/>
      </w:pPr>
    </w:p>
    <w:p w14:paraId="781A477B" w14:textId="255F1142" w:rsidR="00834729" w:rsidRPr="00B9600F" w:rsidRDefault="00A84E96" w:rsidP="0018119E">
      <w:pPr>
        <w:pStyle w:val="ListParagraph"/>
        <w:numPr>
          <w:ilvl w:val="0"/>
          <w:numId w:val="9"/>
        </w:numPr>
      </w:pPr>
      <w:r w:rsidRPr="00B9600F">
        <w:t xml:space="preserve">Below is the code, the </w:t>
      </w:r>
      <w:r w:rsidR="004B51E0">
        <w:t xml:space="preserve">Test </w:t>
      </w:r>
      <w:r w:rsidRPr="00B9600F">
        <w:t>Class Name must be same</w:t>
      </w:r>
      <w:r w:rsidR="00DB5D81">
        <w:t xml:space="preserve"> name</w:t>
      </w:r>
      <w:r w:rsidRPr="00B9600F">
        <w:t xml:space="preserve"> </w:t>
      </w:r>
      <w:r w:rsidR="009E3F09" w:rsidRPr="00B9600F">
        <w:t xml:space="preserve">as </w:t>
      </w:r>
      <w:r w:rsidRPr="00B9600F">
        <w:t>the Module Name</w:t>
      </w:r>
    </w:p>
    <w:p w14:paraId="1A9E18DB" w14:textId="5347EBBB" w:rsidR="00A84E96" w:rsidRPr="00B9600F" w:rsidRDefault="00A84E96" w:rsidP="00A84E96">
      <w:pPr>
        <w:pStyle w:val="ListParagraph"/>
      </w:pPr>
    </w:p>
    <w:p w14:paraId="46D9267C" w14:textId="0BD1F6A6" w:rsidR="00A84E96" w:rsidRPr="00B9600F" w:rsidRDefault="00AE7532" w:rsidP="00A84E96">
      <w:pPr>
        <w:pStyle w:val="ListParagraph"/>
      </w:pPr>
      <w:r>
        <w:rPr>
          <w:noProof/>
        </w:rPr>
        <w:drawing>
          <wp:inline distT="0" distB="0" distL="0" distR="0" wp14:anchorId="10F001E5" wp14:editId="364570AB">
            <wp:extent cx="362902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562225"/>
                    </a:xfrm>
                    <a:prstGeom prst="rect">
                      <a:avLst/>
                    </a:prstGeom>
                  </pic:spPr>
                </pic:pic>
              </a:graphicData>
            </a:graphic>
          </wp:inline>
        </w:drawing>
      </w:r>
    </w:p>
    <w:p w14:paraId="511B0974" w14:textId="0B6F8725" w:rsidR="00E8546B" w:rsidRPr="00B9600F" w:rsidRDefault="009E3F09" w:rsidP="0018119E">
      <w:pPr>
        <w:pStyle w:val="ListParagraph"/>
        <w:numPr>
          <w:ilvl w:val="0"/>
          <w:numId w:val="9"/>
        </w:numPr>
      </w:pPr>
      <w:r w:rsidRPr="00B9600F">
        <w:t xml:space="preserve">User can add Test Case </w:t>
      </w:r>
      <w:r w:rsidR="00E8546B" w:rsidRPr="00B9600F">
        <w:t xml:space="preserve">method </w:t>
      </w:r>
      <w:r w:rsidRPr="00B9600F">
        <w:t xml:space="preserve">within the </w:t>
      </w:r>
      <w:r w:rsidR="00DB5D81">
        <w:t xml:space="preserve">Test class, </w:t>
      </w:r>
      <w:r w:rsidR="00E8546B" w:rsidRPr="00B9600F">
        <w:t>the method</w:t>
      </w:r>
      <w:r w:rsidRPr="00B9600F">
        <w:t xml:space="preserve"> should follow the </w:t>
      </w:r>
      <w:r w:rsidR="00675259">
        <w:t xml:space="preserve">naming </w:t>
      </w:r>
      <w:r w:rsidRPr="00B9600F">
        <w:t xml:space="preserve">convention as </w:t>
      </w:r>
      <w:r w:rsidR="00E8546B" w:rsidRPr="00B9600F">
        <w:t>[</w:t>
      </w:r>
      <w:r w:rsidR="00E8546B" w:rsidRPr="005F4CAE">
        <w:rPr>
          <w:b/>
        </w:rPr>
        <w:t>M</w:t>
      </w:r>
      <w:r w:rsidRPr="005F4CAE">
        <w:rPr>
          <w:b/>
        </w:rPr>
        <w:t>oduleName_TestCaseName</w:t>
      </w:r>
      <w:r w:rsidR="00E8546B" w:rsidRPr="0018119E">
        <w:t xml:space="preserve">]      </w:t>
      </w:r>
    </w:p>
    <w:p w14:paraId="503027ED" w14:textId="77777777" w:rsidR="00E8546B" w:rsidRPr="00B9600F" w:rsidRDefault="00E8546B" w:rsidP="00E8546B">
      <w:pPr>
        <w:pStyle w:val="ListParagraph"/>
      </w:pPr>
    </w:p>
    <w:p w14:paraId="6F6D7503" w14:textId="1B83E835" w:rsidR="00E8546B" w:rsidRDefault="00E8546B" w:rsidP="003D28B5">
      <w:pPr>
        <w:pStyle w:val="ListParagraph"/>
        <w:ind w:left="1080"/>
      </w:pPr>
      <w:r w:rsidRPr="00B9600F">
        <w:t xml:space="preserve">  </w:t>
      </w:r>
      <w:r w:rsidR="00AE7532">
        <w:rPr>
          <w:noProof/>
        </w:rPr>
        <w:drawing>
          <wp:inline distT="0" distB="0" distL="0" distR="0" wp14:anchorId="2E700BFA" wp14:editId="4852F558">
            <wp:extent cx="4000500" cy="219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500" cy="2190750"/>
                    </a:xfrm>
                    <a:prstGeom prst="rect">
                      <a:avLst/>
                    </a:prstGeom>
                  </pic:spPr>
                </pic:pic>
              </a:graphicData>
            </a:graphic>
          </wp:inline>
        </w:drawing>
      </w:r>
    </w:p>
    <w:p w14:paraId="1C466085" w14:textId="52F19336" w:rsidR="003D28B5" w:rsidRDefault="003D28B5" w:rsidP="003D28B5">
      <w:pPr>
        <w:pStyle w:val="ListParagraph"/>
        <w:ind w:left="1080"/>
      </w:pPr>
    </w:p>
    <w:p w14:paraId="00084491" w14:textId="60C2DC0A" w:rsidR="003D28B5" w:rsidRPr="00675259" w:rsidRDefault="003D28B5" w:rsidP="00675259">
      <w:pPr>
        <w:pStyle w:val="Heading1"/>
        <w:numPr>
          <w:ilvl w:val="0"/>
          <w:numId w:val="10"/>
        </w:numPr>
        <w:rPr>
          <w:rFonts w:asciiTheme="minorHAnsi" w:hAnsiTheme="minorHAnsi"/>
          <w:b/>
          <w:color w:val="000000" w:themeColor="text1"/>
          <w:sz w:val="24"/>
          <w:szCs w:val="24"/>
        </w:rPr>
      </w:pPr>
      <w:bookmarkStart w:id="7" w:name="_Toc509910724"/>
      <w:r w:rsidRPr="00675259">
        <w:rPr>
          <w:rFonts w:asciiTheme="minorHAnsi" w:hAnsiTheme="minorHAnsi"/>
          <w:b/>
          <w:color w:val="000000" w:themeColor="text1"/>
          <w:sz w:val="24"/>
          <w:szCs w:val="24"/>
        </w:rPr>
        <w:lastRenderedPageBreak/>
        <w:t>App.Config</w:t>
      </w:r>
      <w:bookmarkEnd w:id="7"/>
    </w:p>
    <w:p w14:paraId="1A758645" w14:textId="79AB1808" w:rsidR="001B30C4" w:rsidRDefault="001B30C4" w:rsidP="001B30C4">
      <w:pPr>
        <w:pStyle w:val="ListParagraph"/>
        <w:ind w:left="1080"/>
      </w:pPr>
      <w:r w:rsidRPr="003D28B5">
        <w:t>App.config is the configuration file used to configure below Parameters.</w:t>
      </w:r>
    </w:p>
    <w:p w14:paraId="33C5D8C1" w14:textId="77777777" w:rsidR="00675259" w:rsidRDefault="00675259" w:rsidP="001B30C4">
      <w:pPr>
        <w:pStyle w:val="ListParagraph"/>
        <w:ind w:left="1080"/>
      </w:pPr>
    </w:p>
    <w:p w14:paraId="1F49740D" w14:textId="5CA9C1AD" w:rsidR="001B30C4" w:rsidRDefault="001B30C4" w:rsidP="001B30C4">
      <w:pPr>
        <w:pStyle w:val="ListParagraph"/>
      </w:pPr>
      <w:r>
        <w:rPr>
          <w:noProof/>
        </w:rPr>
        <w:drawing>
          <wp:inline distT="0" distB="0" distL="0" distR="0" wp14:anchorId="07341546" wp14:editId="1DD5B021">
            <wp:extent cx="5343525" cy="156781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1567815"/>
                    </a:xfrm>
                    <a:prstGeom prst="rect">
                      <a:avLst/>
                    </a:prstGeom>
                  </pic:spPr>
                </pic:pic>
              </a:graphicData>
            </a:graphic>
          </wp:inline>
        </w:drawing>
      </w:r>
    </w:p>
    <w:p w14:paraId="77780421" w14:textId="77777777" w:rsidR="00675259" w:rsidRDefault="00675259" w:rsidP="001B30C4">
      <w:pPr>
        <w:pStyle w:val="ListParagraph"/>
      </w:pPr>
    </w:p>
    <w:p w14:paraId="675EE6C4" w14:textId="23D467FF" w:rsidR="003776F5" w:rsidRDefault="00675259" w:rsidP="001B30C4">
      <w:pPr>
        <w:pStyle w:val="ListParagraph"/>
      </w:pPr>
      <w:r>
        <w:t xml:space="preserve">1. </w:t>
      </w:r>
      <w:r w:rsidR="003776F5">
        <w:t>appName:</w:t>
      </w:r>
      <w:r w:rsidR="007C539D">
        <w:t xml:space="preserve"> refer</w:t>
      </w:r>
      <w:r w:rsidR="009C2838">
        <w:t>s</w:t>
      </w:r>
      <w:r w:rsidR="007C539D">
        <w:t xml:space="preserve"> to </w:t>
      </w:r>
      <w:r w:rsidR="003776F5">
        <w:t xml:space="preserve">the </w:t>
      </w:r>
      <w:r w:rsidR="00182D49">
        <w:t>m</w:t>
      </w:r>
      <w:r w:rsidR="003776F5">
        <w:t xml:space="preserve">odule </w:t>
      </w:r>
      <w:r w:rsidR="00182D49">
        <w:t>n</w:t>
      </w:r>
      <w:r w:rsidR="003776F5">
        <w:t>ame</w:t>
      </w:r>
    </w:p>
    <w:p w14:paraId="38ACF735" w14:textId="037D39AE" w:rsidR="009C2838" w:rsidRDefault="009C2838" w:rsidP="001B30C4">
      <w:pPr>
        <w:pStyle w:val="ListParagraph"/>
      </w:pPr>
      <w:r>
        <w:t xml:space="preserve">2. Password: </w:t>
      </w:r>
      <w:r w:rsidR="0002660E">
        <w:t xml:space="preserve">refers to </w:t>
      </w:r>
      <w:r w:rsidR="00182D49">
        <w:t>p</w:t>
      </w:r>
      <w:r w:rsidR="0002660E">
        <w:t>assword</w:t>
      </w:r>
    </w:p>
    <w:p w14:paraId="4141F2AC" w14:textId="47164BBD" w:rsidR="0002660E" w:rsidRDefault="0002660E" w:rsidP="001B30C4">
      <w:pPr>
        <w:pStyle w:val="ListParagraph"/>
      </w:pPr>
      <w:r>
        <w:t xml:space="preserve">3. username: refers to </w:t>
      </w:r>
      <w:proofErr w:type="gramStart"/>
      <w:r>
        <w:t>user name</w:t>
      </w:r>
      <w:proofErr w:type="gramEnd"/>
    </w:p>
    <w:p w14:paraId="620AD338" w14:textId="5658687D" w:rsidR="003776F5" w:rsidRDefault="00675259" w:rsidP="001B30C4">
      <w:pPr>
        <w:pStyle w:val="ListParagraph"/>
      </w:pPr>
      <w:r>
        <w:t xml:space="preserve">2. </w:t>
      </w:r>
      <w:r w:rsidR="003776F5">
        <w:t>Customer_</w:t>
      </w:r>
      <w:r w:rsidR="005371BB">
        <w:t>u</w:t>
      </w:r>
      <w:r w:rsidR="003776F5">
        <w:t xml:space="preserve">rl: </w:t>
      </w:r>
      <w:r w:rsidR="0002660E">
        <w:t xml:space="preserve">refers </w:t>
      </w:r>
      <w:r w:rsidR="007C539D">
        <w:t>to</w:t>
      </w:r>
      <w:r w:rsidR="003776F5">
        <w:t xml:space="preserve"> the </w:t>
      </w:r>
      <w:r w:rsidR="00182D49">
        <w:t>i</w:t>
      </w:r>
      <w:r w:rsidR="003776F5">
        <w:t>nternal URL</w:t>
      </w:r>
    </w:p>
    <w:p w14:paraId="35812202" w14:textId="5215216D" w:rsidR="003776F5" w:rsidRDefault="00675259" w:rsidP="001B30C4">
      <w:pPr>
        <w:pStyle w:val="ListParagraph"/>
      </w:pPr>
      <w:r>
        <w:t xml:space="preserve">3. </w:t>
      </w:r>
      <w:r w:rsidR="003776F5">
        <w:t>Employee_</w:t>
      </w:r>
      <w:r w:rsidR="005371BB">
        <w:t>url</w:t>
      </w:r>
      <w:r w:rsidR="003776F5">
        <w:t xml:space="preserve">: </w:t>
      </w:r>
      <w:r w:rsidR="0002660E">
        <w:t xml:space="preserve">refers </w:t>
      </w:r>
      <w:r w:rsidR="003776F5">
        <w:t xml:space="preserve">to the </w:t>
      </w:r>
      <w:r w:rsidR="00182D49">
        <w:t>e</w:t>
      </w:r>
      <w:r w:rsidR="003776F5">
        <w:t>xternal URL</w:t>
      </w:r>
    </w:p>
    <w:p w14:paraId="78801E42" w14:textId="538CB5B5" w:rsidR="007C539D" w:rsidRDefault="00675259" w:rsidP="001B30C4">
      <w:pPr>
        <w:pStyle w:val="ListParagraph"/>
      </w:pPr>
      <w:r>
        <w:t xml:space="preserve">4. </w:t>
      </w:r>
      <w:r w:rsidR="007C539D">
        <w:t xml:space="preserve">Xml_Location: is </w:t>
      </w:r>
      <w:r w:rsidR="005371BB">
        <w:t xml:space="preserve">the </w:t>
      </w:r>
      <w:r w:rsidR="007C539D">
        <w:t>place</w:t>
      </w:r>
      <w:r w:rsidR="005371BB">
        <w:t xml:space="preserve"> where XML file present</w:t>
      </w:r>
    </w:p>
    <w:p w14:paraId="242A513F" w14:textId="1072B59B" w:rsidR="007C539D" w:rsidRDefault="00675259" w:rsidP="001B30C4">
      <w:pPr>
        <w:pStyle w:val="ListParagraph"/>
      </w:pPr>
      <w:r>
        <w:t xml:space="preserve">5. </w:t>
      </w:r>
      <w:r w:rsidR="007C539D">
        <w:t xml:space="preserve">Report_Location: is the </w:t>
      </w:r>
      <w:r w:rsidR="00182D49">
        <w:t>l</w:t>
      </w:r>
      <w:r w:rsidR="007C539D">
        <w:t>ocation of</w:t>
      </w:r>
      <w:r w:rsidR="005371BB">
        <w:t xml:space="preserve"> the </w:t>
      </w:r>
      <w:r w:rsidR="00182D49">
        <w:t>r</w:t>
      </w:r>
      <w:r w:rsidR="007C539D">
        <w:t xml:space="preserve">eport </w:t>
      </w:r>
      <w:r w:rsidR="00182D49">
        <w:t>f</w:t>
      </w:r>
      <w:r w:rsidR="007C539D">
        <w:t xml:space="preserve">older </w:t>
      </w:r>
    </w:p>
    <w:p w14:paraId="1A2BC910" w14:textId="2ACA7CA9" w:rsidR="007C539D" w:rsidRPr="003D28B5" w:rsidRDefault="00675259" w:rsidP="005371BB">
      <w:pPr>
        <w:pStyle w:val="ListParagraph"/>
      </w:pPr>
      <w:r>
        <w:t xml:space="preserve">6. </w:t>
      </w:r>
      <w:r w:rsidR="007C539D">
        <w:t xml:space="preserve">Masterreport_location: </w:t>
      </w:r>
      <w:r w:rsidR="005371BB">
        <w:t xml:space="preserve">location of the patch </w:t>
      </w:r>
      <w:r w:rsidR="00182D49">
        <w:t>t</w:t>
      </w:r>
      <w:r w:rsidR="005371BB">
        <w:t xml:space="preserve">est </w:t>
      </w:r>
      <w:r w:rsidR="00182D49">
        <w:t>r</w:t>
      </w:r>
      <w:r w:rsidR="005371BB">
        <w:t>eport</w:t>
      </w:r>
    </w:p>
    <w:p w14:paraId="1BFCD46C" w14:textId="312C0383" w:rsidR="00E8546B" w:rsidRDefault="00E8546B" w:rsidP="00E33CD3">
      <w:pPr>
        <w:pStyle w:val="Heading1"/>
        <w:numPr>
          <w:ilvl w:val="0"/>
          <w:numId w:val="10"/>
        </w:numPr>
        <w:rPr>
          <w:rFonts w:asciiTheme="minorHAnsi" w:hAnsiTheme="minorHAnsi"/>
          <w:b/>
          <w:color w:val="000000" w:themeColor="text1"/>
          <w:sz w:val="24"/>
          <w:szCs w:val="24"/>
        </w:rPr>
      </w:pPr>
      <w:bookmarkStart w:id="8" w:name="_Toc509910725"/>
      <w:r w:rsidRPr="00E33CD3">
        <w:rPr>
          <w:rFonts w:asciiTheme="minorHAnsi" w:hAnsiTheme="minorHAnsi"/>
          <w:b/>
          <w:color w:val="000000" w:themeColor="text1"/>
          <w:sz w:val="24"/>
          <w:szCs w:val="24"/>
        </w:rPr>
        <w:t>Selenium Action</w:t>
      </w:r>
      <w:r w:rsidR="00E36885" w:rsidRPr="00E33CD3">
        <w:rPr>
          <w:rFonts w:asciiTheme="minorHAnsi" w:hAnsiTheme="minorHAnsi"/>
          <w:b/>
          <w:color w:val="000000" w:themeColor="text1"/>
          <w:sz w:val="24"/>
          <w:szCs w:val="24"/>
        </w:rPr>
        <w:t xml:space="preserve"> (</w:t>
      </w:r>
      <w:hyperlink w:anchor="_Overview" w:history="1">
        <w:r w:rsidR="00E36885" w:rsidRPr="000E77F5">
          <w:rPr>
            <w:rStyle w:val="Hyperlink"/>
            <w:rFonts w:asciiTheme="minorHAnsi" w:hAnsiTheme="minorHAnsi"/>
            <w:b/>
            <w:sz w:val="24"/>
            <w:szCs w:val="24"/>
          </w:rPr>
          <w:t>SeleniumActions.cs</w:t>
        </w:r>
      </w:hyperlink>
      <w:r w:rsidR="00E36885" w:rsidRPr="00E33CD3">
        <w:rPr>
          <w:rFonts w:asciiTheme="minorHAnsi" w:hAnsiTheme="minorHAnsi"/>
          <w:b/>
          <w:color w:val="000000" w:themeColor="text1"/>
          <w:sz w:val="24"/>
          <w:szCs w:val="24"/>
        </w:rPr>
        <w:t>)</w:t>
      </w:r>
      <w:bookmarkEnd w:id="8"/>
    </w:p>
    <w:p w14:paraId="274CB779" w14:textId="418580FE" w:rsidR="00E8546B" w:rsidRPr="00B9600F" w:rsidRDefault="00A9036F" w:rsidP="00E8546B">
      <w:pPr>
        <w:pStyle w:val="ListParagraph"/>
        <w:ind w:left="1080"/>
      </w:pPr>
      <w:r w:rsidRPr="0018119E">
        <w:t>SeleniumActions</w:t>
      </w:r>
      <w:r w:rsidRPr="00B9600F" w:rsidDel="00E36885">
        <w:t xml:space="preserve"> </w:t>
      </w:r>
      <w:r w:rsidRPr="00B9600F">
        <w:t>is</w:t>
      </w:r>
      <w:r w:rsidR="00E8546B" w:rsidRPr="00B9600F">
        <w:t xml:space="preserve"> the class which contains all the methods</w:t>
      </w:r>
      <w:r w:rsidR="00E36885">
        <w:t>,</w:t>
      </w:r>
      <w:r w:rsidR="00E8546B" w:rsidRPr="00B9600F">
        <w:t xml:space="preserve"> for </w:t>
      </w:r>
      <w:r w:rsidR="00E36885">
        <w:t>the</w:t>
      </w:r>
      <w:r w:rsidR="00E8546B" w:rsidRPr="00B9600F">
        <w:t xml:space="preserve"> action</w:t>
      </w:r>
      <w:r w:rsidR="00E36885">
        <w:t xml:space="preserve"> to be </w:t>
      </w:r>
      <w:r w:rsidR="00E8546B" w:rsidRPr="00B9600F">
        <w:t>perform</w:t>
      </w:r>
      <w:r w:rsidR="00E36885">
        <w:t>ed</w:t>
      </w:r>
      <w:r w:rsidR="00E8546B" w:rsidRPr="00B9600F">
        <w:t xml:space="preserve"> on the</w:t>
      </w:r>
      <w:r w:rsidR="00E36885">
        <w:t xml:space="preserve"> object/ element </w:t>
      </w:r>
      <w:r w:rsidR="00B04126">
        <w:t>on</w:t>
      </w:r>
      <w:r w:rsidR="00471C57">
        <w:t xml:space="preserve"> a given</w:t>
      </w:r>
      <w:r w:rsidR="0018574C">
        <w:t xml:space="preserve"> </w:t>
      </w:r>
      <w:r w:rsidR="00E36885">
        <w:t>application</w:t>
      </w:r>
    </w:p>
    <w:p w14:paraId="54C0BE55" w14:textId="72E492DC" w:rsidR="00E8546B" w:rsidRPr="0042533C" w:rsidRDefault="00E8546B" w:rsidP="0042533C">
      <w:pPr>
        <w:pStyle w:val="Heading1"/>
        <w:numPr>
          <w:ilvl w:val="0"/>
          <w:numId w:val="10"/>
        </w:numPr>
        <w:rPr>
          <w:rFonts w:asciiTheme="minorHAnsi" w:hAnsiTheme="minorHAnsi"/>
          <w:b/>
          <w:color w:val="000000" w:themeColor="text1"/>
          <w:sz w:val="24"/>
          <w:szCs w:val="24"/>
        </w:rPr>
      </w:pPr>
      <w:bookmarkStart w:id="9" w:name="_Toc509910726"/>
      <w:r w:rsidRPr="0042533C">
        <w:rPr>
          <w:rFonts w:asciiTheme="minorHAnsi" w:hAnsiTheme="minorHAnsi"/>
          <w:b/>
          <w:color w:val="000000" w:themeColor="text1"/>
          <w:sz w:val="24"/>
          <w:szCs w:val="24"/>
        </w:rPr>
        <w:t>Hybrid Logic</w:t>
      </w:r>
      <w:r w:rsidR="00E36885" w:rsidRPr="0042533C">
        <w:rPr>
          <w:rFonts w:asciiTheme="minorHAnsi" w:hAnsiTheme="minorHAnsi"/>
          <w:b/>
          <w:color w:val="000000" w:themeColor="text1"/>
          <w:sz w:val="24"/>
          <w:szCs w:val="24"/>
        </w:rPr>
        <w:t xml:space="preserve"> (</w:t>
      </w:r>
      <w:hyperlink w:anchor="_Overview" w:history="1">
        <w:r w:rsidR="00E36885" w:rsidRPr="00EF7A00">
          <w:rPr>
            <w:rStyle w:val="Hyperlink"/>
            <w:rFonts w:asciiTheme="minorHAnsi" w:hAnsiTheme="minorHAnsi"/>
            <w:b/>
            <w:sz w:val="24"/>
            <w:szCs w:val="24"/>
          </w:rPr>
          <w:t>HybridLogic.cs</w:t>
        </w:r>
      </w:hyperlink>
      <w:r w:rsidR="00E36885" w:rsidRPr="0042533C">
        <w:rPr>
          <w:rFonts w:asciiTheme="minorHAnsi" w:hAnsiTheme="minorHAnsi"/>
          <w:b/>
          <w:color w:val="000000" w:themeColor="text1"/>
          <w:sz w:val="24"/>
          <w:szCs w:val="24"/>
        </w:rPr>
        <w:t>)</w:t>
      </w:r>
      <w:bookmarkEnd w:id="9"/>
    </w:p>
    <w:p w14:paraId="66883B75" w14:textId="79CA9A00" w:rsidR="00E8546B" w:rsidRDefault="00E8546B" w:rsidP="00E8546B">
      <w:pPr>
        <w:pStyle w:val="ListParagraph"/>
        <w:ind w:left="1080"/>
      </w:pPr>
      <w:proofErr w:type="gramStart"/>
      <w:r w:rsidRPr="00B9600F">
        <w:t>It’s</w:t>
      </w:r>
      <w:proofErr w:type="gramEnd"/>
      <w:r w:rsidRPr="00B9600F">
        <w:t xml:space="preserve"> the combination of data driven functionality and selenium actions.</w:t>
      </w:r>
    </w:p>
    <w:p w14:paraId="1CC2EE15" w14:textId="11577BE5" w:rsidR="00EA3FA9" w:rsidRDefault="00EA3FA9" w:rsidP="008F00E5">
      <w:pPr>
        <w:pStyle w:val="Heading1"/>
        <w:numPr>
          <w:ilvl w:val="0"/>
          <w:numId w:val="10"/>
        </w:numPr>
        <w:rPr>
          <w:rFonts w:asciiTheme="minorHAnsi" w:hAnsiTheme="minorHAnsi"/>
          <w:b/>
          <w:color w:val="000000" w:themeColor="text1"/>
          <w:sz w:val="24"/>
          <w:szCs w:val="24"/>
        </w:rPr>
      </w:pPr>
      <w:bookmarkStart w:id="10" w:name="_Toc509910727"/>
      <w:r w:rsidRPr="008F00E5">
        <w:rPr>
          <w:rFonts w:asciiTheme="minorHAnsi" w:hAnsiTheme="minorHAnsi"/>
          <w:b/>
          <w:color w:val="000000" w:themeColor="text1"/>
          <w:sz w:val="24"/>
          <w:szCs w:val="24"/>
        </w:rPr>
        <w:t>Reports</w:t>
      </w:r>
      <w:bookmarkEnd w:id="10"/>
    </w:p>
    <w:p w14:paraId="6438AD72" w14:textId="50C9C0D2" w:rsidR="00A9036F" w:rsidRDefault="00A9036F" w:rsidP="00A9036F">
      <w:pPr>
        <w:ind w:left="360"/>
      </w:pPr>
      <w:r>
        <w:t xml:space="preserve">Details report are generated and saved in ‘TestReports’ folder </w:t>
      </w:r>
      <w:r w:rsidR="0069099E">
        <w:t>under application test automation framework</w:t>
      </w:r>
      <w:r w:rsidR="00BA0CC3">
        <w:t>. Example below</w:t>
      </w:r>
    </w:p>
    <w:p w14:paraId="66F71293" w14:textId="70273F75" w:rsidR="00CE52FD" w:rsidRDefault="00CE52FD" w:rsidP="00A9036F">
      <w:pPr>
        <w:ind w:left="360"/>
      </w:pPr>
      <w:r>
        <w:rPr>
          <w:noProof/>
        </w:rPr>
        <w:drawing>
          <wp:inline distT="0" distB="0" distL="0" distR="0" wp14:anchorId="2CBA6EDB" wp14:editId="38359BDC">
            <wp:extent cx="483870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700" cy="1924050"/>
                    </a:xfrm>
                    <a:prstGeom prst="rect">
                      <a:avLst/>
                    </a:prstGeom>
                  </pic:spPr>
                </pic:pic>
              </a:graphicData>
            </a:graphic>
          </wp:inline>
        </w:drawing>
      </w:r>
    </w:p>
    <w:p w14:paraId="5FB8DF40" w14:textId="11EC4B75" w:rsidR="00CE52FD" w:rsidRPr="00797FEB" w:rsidRDefault="00CE52FD" w:rsidP="00797FEB">
      <w:pPr>
        <w:pStyle w:val="Heading1"/>
        <w:numPr>
          <w:ilvl w:val="0"/>
          <w:numId w:val="10"/>
        </w:numPr>
        <w:rPr>
          <w:rFonts w:asciiTheme="minorHAnsi" w:hAnsiTheme="minorHAnsi"/>
          <w:b/>
          <w:color w:val="000000" w:themeColor="text1"/>
          <w:sz w:val="24"/>
          <w:szCs w:val="24"/>
        </w:rPr>
      </w:pPr>
      <w:bookmarkStart w:id="11" w:name="_Toc509910728"/>
      <w:r w:rsidRPr="00797FEB">
        <w:rPr>
          <w:rFonts w:asciiTheme="minorHAnsi" w:hAnsiTheme="minorHAnsi"/>
          <w:b/>
          <w:color w:val="000000" w:themeColor="text1"/>
          <w:sz w:val="24"/>
          <w:szCs w:val="24"/>
        </w:rPr>
        <w:lastRenderedPageBreak/>
        <w:t xml:space="preserve">XML </w:t>
      </w:r>
      <w:r w:rsidR="00CF00DB" w:rsidRPr="00797FEB">
        <w:rPr>
          <w:rFonts w:asciiTheme="minorHAnsi" w:hAnsiTheme="minorHAnsi"/>
          <w:b/>
          <w:color w:val="000000" w:themeColor="text1"/>
          <w:sz w:val="24"/>
          <w:szCs w:val="24"/>
        </w:rPr>
        <w:t>File</w:t>
      </w:r>
      <w:bookmarkEnd w:id="11"/>
    </w:p>
    <w:p w14:paraId="1EBFF407" w14:textId="0794CF50" w:rsidR="00A831D4" w:rsidRDefault="00CF00DB" w:rsidP="00D400D8">
      <w:pPr>
        <w:pStyle w:val="ListParagraph"/>
        <w:ind w:left="360"/>
      </w:pPr>
      <w:r>
        <w:rPr>
          <w:b/>
        </w:rPr>
        <w:t xml:space="preserve">         </w:t>
      </w:r>
    </w:p>
    <w:p w14:paraId="5969491E" w14:textId="72E1E02A" w:rsidR="00CE52FD" w:rsidRDefault="00CE52FD" w:rsidP="00CE52FD">
      <w:pPr>
        <w:pStyle w:val="ListParagraph"/>
        <w:ind w:left="360"/>
      </w:pPr>
      <w:r>
        <w:rPr>
          <w:noProof/>
        </w:rPr>
        <w:drawing>
          <wp:inline distT="0" distB="0" distL="0" distR="0" wp14:anchorId="7962F8CF" wp14:editId="67FD4ABB">
            <wp:extent cx="2447925" cy="21431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2143125"/>
                    </a:xfrm>
                    <a:prstGeom prst="rect">
                      <a:avLst/>
                    </a:prstGeom>
                  </pic:spPr>
                </pic:pic>
              </a:graphicData>
            </a:graphic>
          </wp:inline>
        </w:drawing>
      </w:r>
    </w:p>
    <w:p w14:paraId="5E619C9F" w14:textId="77CA33CB" w:rsidR="00D400D8" w:rsidRDefault="00D400D8" w:rsidP="00D400D8">
      <w:r>
        <w:t xml:space="preserve">         S</w:t>
      </w:r>
      <w:r w:rsidRPr="00D400D8">
        <w:t>teps to convert Excel file into XML</w:t>
      </w:r>
    </w:p>
    <w:p w14:paraId="04D9E809" w14:textId="744158EF" w:rsidR="00D400D8" w:rsidRDefault="00D400D8" w:rsidP="00D400D8">
      <w:pPr>
        <w:pStyle w:val="ListParagraph"/>
        <w:numPr>
          <w:ilvl w:val="0"/>
          <w:numId w:val="22"/>
        </w:numPr>
      </w:pPr>
      <w:r>
        <w:t xml:space="preserve"> </w:t>
      </w:r>
      <w:r w:rsidRPr="00D400D8">
        <w:t xml:space="preserve">Open Excel file, click File </w:t>
      </w:r>
      <w:r>
        <w:rPr>
          <w:rFonts w:ascii="Wingdings" w:hAnsi="Wingdings"/>
        </w:rPr>
        <w:t></w:t>
      </w:r>
      <w:r w:rsidRPr="00D400D8">
        <w:t xml:space="preserve"> Options </w:t>
      </w:r>
      <w:r>
        <w:rPr>
          <w:rFonts w:ascii="Wingdings" w:hAnsi="Wingdings"/>
        </w:rPr>
        <w:t></w:t>
      </w:r>
      <w:r w:rsidRPr="00D400D8">
        <w:t xml:space="preserve">Customize Ribbon </w:t>
      </w:r>
      <w:r>
        <w:rPr>
          <w:rFonts w:ascii="Wingdings" w:hAnsi="Wingdings"/>
        </w:rPr>
        <w:t></w:t>
      </w:r>
      <w:r w:rsidRPr="00D400D8">
        <w:t xml:space="preserve"> Developer</w:t>
      </w:r>
    </w:p>
    <w:p w14:paraId="09FDCB47" w14:textId="77777777" w:rsidR="00D400D8" w:rsidRDefault="00D400D8" w:rsidP="00D400D8">
      <w:pPr>
        <w:pStyle w:val="ListParagraph"/>
        <w:ind w:left="1080"/>
      </w:pPr>
    </w:p>
    <w:p w14:paraId="2490A453" w14:textId="536A7A27" w:rsidR="00D400D8" w:rsidRPr="00D400D8" w:rsidRDefault="00D400D8" w:rsidP="00D400D8">
      <w:pPr>
        <w:pStyle w:val="ListParagraph"/>
        <w:ind w:left="1080"/>
      </w:pPr>
      <w:r>
        <w:rPr>
          <w:noProof/>
        </w:rPr>
        <w:drawing>
          <wp:inline distT="0" distB="0" distL="0" distR="0" wp14:anchorId="1D0D64CF" wp14:editId="758B18BF">
            <wp:extent cx="5114925" cy="1714500"/>
            <wp:effectExtent l="0" t="0" r="9525" b="0"/>
            <wp:docPr id="13" name="Picture 13" descr="cid:image003.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C5A7.9A5A0F0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115671" cy="1714750"/>
                    </a:xfrm>
                    <a:prstGeom prst="rect">
                      <a:avLst/>
                    </a:prstGeom>
                    <a:noFill/>
                    <a:ln>
                      <a:noFill/>
                    </a:ln>
                  </pic:spPr>
                </pic:pic>
              </a:graphicData>
            </a:graphic>
          </wp:inline>
        </w:drawing>
      </w:r>
    </w:p>
    <w:p w14:paraId="2331F606" w14:textId="686C1F68" w:rsidR="00D400D8" w:rsidRDefault="00D400D8" w:rsidP="00D400D8"/>
    <w:p w14:paraId="5BB26828" w14:textId="7257F734" w:rsidR="00D400D8" w:rsidRDefault="00D400D8" w:rsidP="00D400D8">
      <w:pPr>
        <w:pStyle w:val="ListParagraph"/>
        <w:numPr>
          <w:ilvl w:val="0"/>
          <w:numId w:val="22"/>
        </w:numPr>
      </w:pPr>
      <w:r w:rsidRPr="00D400D8">
        <w:t>You should see ‘Developer’ tab now</w:t>
      </w:r>
    </w:p>
    <w:p w14:paraId="33B36A85" w14:textId="050A4810" w:rsidR="00747962" w:rsidRDefault="00747962" w:rsidP="00747962">
      <w:pPr>
        <w:pStyle w:val="ListParagraph"/>
        <w:ind w:left="1080"/>
      </w:pPr>
    </w:p>
    <w:p w14:paraId="767B35D2" w14:textId="5C07C158" w:rsidR="00747962" w:rsidRDefault="00747962" w:rsidP="00747962">
      <w:pPr>
        <w:pStyle w:val="ListParagraph"/>
        <w:ind w:left="1080"/>
      </w:pPr>
      <w:r>
        <w:rPr>
          <w:noProof/>
        </w:rPr>
        <w:drawing>
          <wp:inline distT="0" distB="0" distL="0" distR="0" wp14:anchorId="2E4FF9C7" wp14:editId="44CF33EC">
            <wp:extent cx="4810125" cy="812165"/>
            <wp:effectExtent l="0" t="0" r="9525" b="6985"/>
            <wp:docPr id="15" name="Picture 15" descr="cid:image004.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3C5A7.9A5A0F0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810623" cy="812249"/>
                    </a:xfrm>
                    <a:prstGeom prst="rect">
                      <a:avLst/>
                    </a:prstGeom>
                    <a:noFill/>
                    <a:ln>
                      <a:noFill/>
                    </a:ln>
                  </pic:spPr>
                </pic:pic>
              </a:graphicData>
            </a:graphic>
          </wp:inline>
        </w:drawing>
      </w:r>
    </w:p>
    <w:p w14:paraId="30913A4A" w14:textId="122D02A3" w:rsidR="00747962" w:rsidRDefault="00747962" w:rsidP="00747962">
      <w:pPr>
        <w:pStyle w:val="ListParagraph"/>
        <w:ind w:left="1080"/>
      </w:pPr>
    </w:p>
    <w:p w14:paraId="57845567" w14:textId="41D6C432" w:rsidR="00747962" w:rsidRDefault="00747962" w:rsidP="00747962">
      <w:pPr>
        <w:pStyle w:val="ListParagraph"/>
        <w:numPr>
          <w:ilvl w:val="0"/>
          <w:numId w:val="22"/>
        </w:numPr>
      </w:pPr>
      <w:r w:rsidRPr="00747962">
        <w:t>Click ‘Source’. You should see a new window on the right-hand side called ‘XML Source’</w:t>
      </w:r>
    </w:p>
    <w:p w14:paraId="67318DE0" w14:textId="509DEFD2" w:rsidR="005F517C" w:rsidRDefault="005F517C" w:rsidP="005F517C">
      <w:pPr>
        <w:pStyle w:val="ListParagraph"/>
        <w:ind w:left="1080"/>
      </w:pPr>
      <w:r>
        <w:rPr>
          <w:noProof/>
        </w:rPr>
        <w:lastRenderedPageBreak/>
        <w:drawing>
          <wp:inline distT="0" distB="0" distL="0" distR="0" wp14:anchorId="3D88B26D" wp14:editId="4031C6A1">
            <wp:extent cx="2466975" cy="4305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6975" cy="4305300"/>
                    </a:xfrm>
                    <a:prstGeom prst="rect">
                      <a:avLst/>
                    </a:prstGeom>
                  </pic:spPr>
                </pic:pic>
              </a:graphicData>
            </a:graphic>
          </wp:inline>
        </w:drawing>
      </w:r>
    </w:p>
    <w:p w14:paraId="56062341" w14:textId="7B33DD7C" w:rsidR="005F517C" w:rsidRDefault="005F517C" w:rsidP="005F517C">
      <w:pPr>
        <w:pStyle w:val="ListParagraph"/>
        <w:ind w:left="1080"/>
      </w:pPr>
    </w:p>
    <w:p w14:paraId="13FC8F54" w14:textId="77777777" w:rsidR="005F517C" w:rsidRPr="005F517C" w:rsidRDefault="005F517C" w:rsidP="005F517C">
      <w:pPr>
        <w:pStyle w:val="ListParagraph"/>
        <w:numPr>
          <w:ilvl w:val="0"/>
          <w:numId w:val="22"/>
        </w:numPr>
      </w:pPr>
      <w:r w:rsidRPr="005F517C">
        <w:t>Click ‘XML Maps’ and click ‘Add’ to add the .</w:t>
      </w:r>
      <w:proofErr w:type="spellStart"/>
      <w:r w:rsidRPr="005F517C">
        <w:t>xsd</w:t>
      </w:r>
      <w:proofErr w:type="spellEnd"/>
      <w:r w:rsidRPr="005F517C">
        <w:t xml:space="preserve"> file to it</w:t>
      </w:r>
    </w:p>
    <w:p w14:paraId="0FC4E7C5" w14:textId="77777777" w:rsidR="005F517C" w:rsidRDefault="005F517C" w:rsidP="005F517C">
      <w:pPr>
        <w:pStyle w:val="ListParagraph"/>
        <w:ind w:left="1080"/>
      </w:pPr>
    </w:p>
    <w:p w14:paraId="5EDB8172" w14:textId="4C4CA158" w:rsidR="005F517C" w:rsidRDefault="005F517C" w:rsidP="005F517C">
      <w:pPr>
        <w:pStyle w:val="ListParagraph"/>
        <w:ind w:left="1080"/>
      </w:pPr>
      <w:r>
        <w:rPr>
          <w:noProof/>
        </w:rPr>
        <w:drawing>
          <wp:inline distT="0" distB="0" distL="0" distR="0" wp14:anchorId="69FD4EBE" wp14:editId="3D8C595A">
            <wp:extent cx="4362450" cy="1714500"/>
            <wp:effectExtent l="0" t="0" r="0" b="0"/>
            <wp:docPr id="18" name="Picture 18" descr="cid:image006.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png@01D3C5A7.9A5A0F0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4362450" cy="1714500"/>
                    </a:xfrm>
                    <a:prstGeom prst="rect">
                      <a:avLst/>
                    </a:prstGeom>
                    <a:noFill/>
                    <a:ln>
                      <a:noFill/>
                    </a:ln>
                  </pic:spPr>
                </pic:pic>
              </a:graphicData>
            </a:graphic>
          </wp:inline>
        </w:drawing>
      </w:r>
    </w:p>
    <w:p w14:paraId="119496A0" w14:textId="2BD69793" w:rsidR="005F517C" w:rsidRPr="005F517C" w:rsidRDefault="005F517C" w:rsidP="005F517C">
      <w:pPr>
        <w:pStyle w:val="ListParagraph"/>
        <w:numPr>
          <w:ilvl w:val="0"/>
          <w:numId w:val="22"/>
        </w:numPr>
      </w:pPr>
      <w:r w:rsidRPr="005F517C">
        <w:t>Click ok. It should load the XSD file in the ‘XML Maps’ window shown below</w:t>
      </w:r>
    </w:p>
    <w:p w14:paraId="32D68A08" w14:textId="7643F31D" w:rsidR="005F517C" w:rsidRDefault="005F517C" w:rsidP="005F517C">
      <w:pPr>
        <w:pStyle w:val="ListParagraph"/>
        <w:ind w:left="1080"/>
      </w:pPr>
      <w:r>
        <w:rPr>
          <w:noProof/>
        </w:rPr>
        <w:lastRenderedPageBreak/>
        <w:drawing>
          <wp:inline distT="0" distB="0" distL="0" distR="0" wp14:anchorId="247A0CB7" wp14:editId="27FB5F7C">
            <wp:extent cx="2400300" cy="3810000"/>
            <wp:effectExtent l="0" t="0" r="0" b="0"/>
            <wp:docPr id="20" name="Picture 20" descr="cid:image007.jp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7.jpg@01D3C5A7.9A5A0F0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2400300" cy="3810000"/>
                    </a:xfrm>
                    <a:prstGeom prst="rect">
                      <a:avLst/>
                    </a:prstGeom>
                    <a:noFill/>
                    <a:ln>
                      <a:noFill/>
                    </a:ln>
                  </pic:spPr>
                </pic:pic>
              </a:graphicData>
            </a:graphic>
          </wp:inline>
        </w:drawing>
      </w:r>
    </w:p>
    <w:p w14:paraId="0E55A954" w14:textId="77777777" w:rsidR="005F517C" w:rsidRDefault="005F517C" w:rsidP="005F517C">
      <w:pPr>
        <w:pStyle w:val="ListParagraph"/>
        <w:numPr>
          <w:ilvl w:val="0"/>
          <w:numId w:val="22"/>
        </w:numPr>
      </w:pPr>
      <w:r>
        <w:t>Right click each element and click ‘Map element …’</w:t>
      </w:r>
    </w:p>
    <w:p w14:paraId="27D299BF" w14:textId="77777777" w:rsidR="005F517C" w:rsidRPr="00747962" w:rsidRDefault="005F517C" w:rsidP="005F517C">
      <w:pPr>
        <w:pStyle w:val="ListParagraph"/>
        <w:ind w:left="1080"/>
      </w:pPr>
    </w:p>
    <w:p w14:paraId="63CADA50" w14:textId="4B81AA15" w:rsidR="00747962" w:rsidRDefault="005F517C" w:rsidP="00747962">
      <w:pPr>
        <w:pStyle w:val="ListParagraph"/>
        <w:ind w:left="1080"/>
      </w:pPr>
      <w:r>
        <w:rPr>
          <w:noProof/>
        </w:rPr>
        <w:drawing>
          <wp:inline distT="0" distB="0" distL="0" distR="0" wp14:anchorId="701D2B6C" wp14:editId="68048C6E">
            <wp:extent cx="2628900" cy="1790700"/>
            <wp:effectExtent l="0" t="0" r="0" b="0"/>
            <wp:docPr id="22" name="Picture 22" descr="cid:image008.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8.png@01D3C5A7.9A5A0F0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2628900" cy="1790700"/>
                    </a:xfrm>
                    <a:prstGeom prst="rect">
                      <a:avLst/>
                    </a:prstGeom>
                    <a:noFill/>
                    <a:ln>
                      <a:noFill/>
                    </a:ln>
                  </pic:spPr>
                </pic:pic>
              </a:graphicData>
            </a:graphic>
          </wp:inline>
        </w:drawing>
      </w:r>
    </w:p>
    <w:p w14:paraId="36528202" w14:textId="7E32F588" w:rsidR="005F517C" w:rsidRDefault="005F517C" w:rsidP="005F517C">
      <w:pPr>
        <w:pStyle w:val="ListParagraph"/>
        <w:numPr>
          <w:ilvl w:val="0"/>
          <w:numId w:val="22"/>
        </w:numPr>
      </w:pPr>
      <w:r w:rsidRPr="005F517C">
        <w:t>Now go the tab related to that element and select all the elements including the header and click ‘OK’</w:t>
      </w:r>
    </w:p>
    <w:p w14:paraId="04026EC0" w14:textId="4AD4A032" w:rsidR="005F517C" w:rsidRDefault="005F517C" w:rsidP="005F517C">
      <w:pPr>
        <w:pStyle w:val="ListParagraph"/>
        <w:ind w:left="1080"/>
      </w:pPr>
      <w:r>
        <w:rPr>
          <w:noProof/>
        </w:rPr>
        <w:drawing>
          <wp:inline distT="0" distB="0" distL="0" distR="0" wp14:anchorId="3EDC364D" wp14:editId="47C42538">
            <wp:extent cx="4953000" cy="1628775"/>
            <wp:effectExtent l="0" t="0" r="0" b="9525"/>
            <wp:docPr id="23" name="Picture 23" descr="cid:image009.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9.png@01D3C5A7.9A5A0F0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953000" cy="1628775"/>
                    </a:xfrm>
                    <a:prstGeom prst="rect">
                      <a:avLst/>
                    </a:prstGeom>
                    <a:noFill/>
                    <a:ln>
                      <a:noFill/>
                    </a:ln>
                  </pic:spPr>
                </pic:pic>
              </a:graphicData>
            </a:graphic>
          </wp:inline>
        </w:drawing>
      </w:r>
    </w:p>
    <w:p w14:paraId="0810E7F1" w14:textId="6281BFFC" w:rsidR="005F517C" w:rsidRDefault="005F517C" w:rsidP="005F517C">
      <w:pPr>
        <w:pStyle w:val="ListParagraph"/>
        <w:numPr>
          <w:ilvl w:val="0"/>
          <w:numId w:val="22"/>
        </w:numPr>
      </w:pPr>
      <w:r w:rsidRPr="005F517C">
        <w:lastRenderedPageBreak/>
        <w:t>Repeat the same for all the elements</w:t>
      </w:r>
      <w:r>
        <w:t xml:space="preserve">, </w:t>
      </w:r>
      <w:r w:rsidRPr="005F517C">
        <w:t xml:space="preserve">after done with all the elements, click ‘Verify Map for Export…’. This function makes sure the excel is mapped properly with </w:t>
      </w:r>
      <w:proofErr w:type="spellStart"/>
      <w:r w:rsidRPr="005F517C">
        <w:t>xsd</w:t>
      </w:r>
      <w:proofErr w:type="spellEnd"/>
      <w:r w:rsidRPr="005F517C">
        <w:t xml:space="preserve"> and is ready for export</w:t>
      </w:r>
    </w:p>
    <w:p w14:paraId="7AB01449" w14:textId="04911E2C" w:rsidR="005F517C" w:rsidRPr="005F517C" w:rsidRDefault="005F517C" w:rsidP="005F517C">
      <w:pPr>
        <w:pStyle w:val="ListParagraph"/>
        <w:ind w:left="1080"/>
      </w:pPr>
      <w:r>
        <w:rPr>
          <w:noProof/>
        </w:rPr>
        <w:drawing>
          <wp:inline distT="0" distB="0" distL="0" distR="0" wp14:anchorId="6F3204D4" wp14:editId="77048C8E">
            <wp:extent cx="2505075" cy="971550"/>
            <wp:effectExtent l="0" t="0" r="9525" b="0"/>
            <wp:docPr id="24" name="Picture 24" descr="cid:image010.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0.png@01D3C5A7.9A5A0F0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2505075" cy="971550"/>
                    </a:xfrm>
                    <a:prstGeom prst="rect">
                      <a:avLst/>
                    </a:prstGeom>
                    <a:noFill/>
                    <a:ln>
                      <a:noFill/>
                    </a:ln>
                  </pic:spPr>
                </pic:pic>
              </a:graphicData>
            </a:graphic>
          </wp:inline>
        </w:drawing>
      </w:r>
    </w:p>
    <w:p w14:paraId="40009610" w14:textId="1F65C36B" w:rsidR="005F517C" w:rsidRDefault="005F517C" w:rsidP="005F517C">
      <w:pPr>
        <w:pStyle w:val="ListParagraph"/>
        <w:numPr>
          <w:ilvl w:val="0"/>
          <w:numId w:val="22"/>
        </w:numPr>
        <w:spacing w:after="0" w:line="240" w:lineRule="auto"/>
        <w:contextualSpacing w:val="0"/>
      </w:pPr>
      <w:r w:rsidRPr="005F517C">
        <w:t xml:space="preserve">If </w:t>
      </w:r>
      <w:r>
        <w:t>it is proper,</w:t>
      </w:r>
      <w:r w:rsidRPr="005F517C">
        <w:t xml:space="preserve"> you will get this message. Click ‘ok’. If not, you will need to check your mapping. Make sure right tab is mapped to right element</w:t>
      </w:r>
    </w:p>
    <w:p w14:paraId="1E06AE79" w14:textId="5ED9BD1F" w:rsidR="005F517C" w:rsidRDefault="005F517C" w:rsidP="005F517C">
      <w:pPr>
        <w:spacing w:after="0" w:line="240" w:lineRule="auto"/>
      </w:pPr>
    </w:p>
    <w:p w14:paraId="62392FE4" w14:textId="5858DAD4" w:rsidR="005F517C" w:rsidRDefault="005F517C" w:rsidP="005F517C">
      <w:pPr>
        <w:spacing w:after="0" w:line="240" w:lineRule="auto"/>
      </w:pPr>
      <w:r>
        <w:rPr>
          <w:noProof/>
        </w:rPr>
        <w:t xml:space="preserve">                          </w:t>
      </w:r>
      <w:r>
        <w:rPr>
          <w:noProof/>
        </w:rPr>
        <w:drawing>
          <wp:inline distT="0" distB="0" distL="0" distR="0" wp14:anchorId="2CD219E4" wp14:editId="6B053C32">
            <wp:extent cx="2085975" cy="1200150"/>
            <wp:effectExtent l="0" t="0" r="9525" b="0"/>
            <wp:docPr id="33" name="Picture 33" descr="cid:image011.png@01D3C5A7.9A5A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1.png@01D3C5A7.9A5A0F0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085975" cy="1200150"/>
                    </a:xfrm>
                    <a:prstGeom prst="rect">
                      <a:avLst/>
                    </a:prstGeom>
                    <a:noFill/>
                    <a:ln>
                      <a:noFill/>
                    </a:ln>
                  </pic:spPr>
                </pic:pic>
              </a:graphicData>
            </a:graphic>
          </wp:inline>
        </w:drawing>
      </w:r>
    </w:p>
    <w:p w14:paraId="61513FEA" w14:textId="050DE933" w:rsidR="005F517C" w:rsidRDefault="005F517C" w:rsidP="005F517C">
      <w:pPr>
        <w:spacing w:after="0" w:line="240" w:lineRule="auto"/>
      </w:pPr>
    </w:p>
    <w:p w14:paraId="3EB0B00D" w14:textId="4726855A" w:rsidR="00535B4C" w:rsidRDefault="00535B4C" w:rsidP="00535B4C">
      <w:pPr>
        <w:pStyle w:val="ListParagraph"/>
        <w:numPr>
          <w:ilvl w:val="0"/>
          <w:numId w:val="22"/>
        </w:numPr>
        <w:spacing w:after="0" w:line="240" w:lineRule="auto"/>
        <w:contextualSpacing w:val="0"/>
      </w:pPr>
      <w:r w:rsidRPr="00535B4C">
        <w:t>Now in Developer tab click ‘Export’ to export this into an xml file. You can point it to your existing xml file in the project. Make sure the file is checked out before you do this</w:t>
      </w:r>
    </w:p>
    <w:p w14:paraId="710A5484" w14:textId="77777777" w:rsidR="00535B4C" w:rsidRPr="00535B4C" w:rsidRDefault="00535B4C" w:rsidP="00535B4C">
      <w:pPr>
        <w:pStyle w:val="ListParagraph"/>
        <w:spacing w:after="0" w:line="240" w:lineRule="auto"/>
        <w:ind w:left="1080"/>
        <w:contextualSpacing w:val="0"/>
      </w:pPr>
    </w:p>
    <w:p w14:paraId="052BB77B" w14:textId="4BBA5A49" w:rsidR="00535B4C" w:rsidRPr="00535B4C" w:rsidRDefault="00535B4C" w:rsidP="00535B4C">
      <w:pPr>
        <w:pStyle w:val="ListParagraph"/>
        <w:numPr>
          <w:ilvl w:val="0"/>
          <w:numId w:val="22"/>
        </w:numPr>
        <w:spacing w:after="0" w:line="240" w:lineRule="auto"/>
        <w:contextualSpacing w:val="0"/>
      </w:pPr>
      <w:r w:rsidRPr="00535B4C">
        <w:t>Save the Excel file and close it</w:t>
      </w:r>
    </w:p>
    <w:p w14:paraId="5D4A94A0" w14:textId="77777777" w:rsidR="00535B4C" w:rsidRPr="00535B4C" w:rsidRDefault="00535B4C" w:rsidP="00535B4C">
      <w:pPr>
        <w:pStyle w:val="ListParagraph"/>
        <w:spacing w:after="0" w:line="240" w:lineRule="auto"/>
        <w:ind w:left="1080"/>
        <w:contextualSpacing w:val="0"/>
      </w:pPr>
    </w:p>
    <w:p w14:paraId="3A7BC897" w14:textId="23EB4700" w:rsidR="00BA0CC3" w:rsidRPr="00A9036F" w:rsidRDefault="00535B4C" w:rsidP="00535B4C">
      <w:pPr>
        <w:pStyle w:val="ListParagraph"/>
        <w:numPr>
          <w:ilvl w:val="0"/>
          <w:numId w:val="22"/>
        </w:numPr>
        <w:spacing w:after="0" w:line="240" w:lineRule="auto"/>
        <w:contextualSpacing w:val="0"/>
      </w:pPr>
      <w:r w:rsidRPr="00535B4C">
        <w:t>Check in the files into the project</w:t>
      </w:r>
    </w:p>
    <w:sectPr w:rsidR="00BA0CC3" w:rsidRPr="00A9036F">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B62FD" w14:textId="77777777" w:rsidR="0043242C" w:rsidRDefault="0043242C" w:rsidP="00B778AE">
      <w:pPr>
        <w:spacing w:after="0" w:line="240" w:lineRule="auto"/>
      </w:pPr>
      <w:r>
        <w:separator/>
      </w:r>
    </w:p>
  </w:endnote>
  <w:endnote w:type="continuationSeparator" w:id="0">
    <w:p w14:paraId="4EA447CC" w14:textId="77777777" w:rsidR="0043242C" w:rsidRDefault="0043242C" w:rsidP="00B7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496378239"/>
      <w:docPartObj>
        <w:docPartGallery w:val="Page Numbers (Bottom of Page)"/>
        <w:docPartUnique/>
      </w:docPartObj>
    </w:sdtPr>
    <w:sdtEndPr/>
    <w:sdtContent>
      <w:p w14:paraId="65509F38" w14:textId="3288FB88" w:rsidR="00677B4B" w:rsidRPr="0090326B" w:rsidRDefault="00677B4B" w:rsidP="00677B4B">
        <w:pPr>
          <w:pStyle w:val="Footer"/>
          <w:pBdr>
            <w:top w:val="single" w:sz="4" w:space="1" w:color="auto"/>
          </w:pBdr>
          <w:rPr>
            <w:rFonts w:ascii="Arial" w:hAnsi="Arial" w:cs="Arial"/>
            <w:sz w:val="20"/>
            <w:szCs w:val="20"/>
            <w:lang w:val="nl-NL"/>
          </w:rPr>
        </w:pPr>
        <w:r>
          <w:rPr>
            <w:rFonts w:ascii="Arial" w:hAnsi="Arial" w:cs="Arial"/>
            <w:b/>
            <w:sz w:val="16"/>
            <w:szCs w:val="16"/>
            <w:lang w:val="nl-NL"/>
          </w:rPr>
          <w:t>@Confidential 201</w:t>
        </w:r>
        <w:r w:rsidR="00424D51">
          <w:rPr>
            <w:rFonts w:ascii="Arial" w:hAnsi="Arial" w:cs="Arial"/>
            <w:b/>
            <w:sz w:val="16"/>
            <w:szCs w:val="16"/>
            <w:lang w:val="nl-NL"/>
          </w:rPr>
          <w:t>8</w:t>
        </w:r>
        <w:r w:rsidRPr="0090326B">
          <w:rPr>
            <w:rFonts w:ascii="Arial" w:hAnsi="Arial" w:cs="Arial"/>
            <w:sz w:val="16"/>
            <w:szCs w:val="16"/>
            <w:lang w:val="nl-NL"/>
          </w:rPr>
          <w:tab/>
        </w:r>
        <w:r w:rsidRPr="0090326B">
          <w:rPr>
            <w:rFonts w:ascii="Arial" w:hAnsi="Arial" w:cs="Arial"/>
            <w:b/>
            <w:sz w:val="16"/>
            <w:szCs w:val="16"/>
            <w:lang w:val="nl-NL"/>
          </w:rPr>
          <w:t>WinWire Technologies, Inc.</w:t>
        </w:r>
        <w:r w:rsidRPr="0090326B">
          <w:rPr>
            <w:rFonts w:ascii="Arial" w:hAnsi="Arial" w:cs="Arial"/>
            <w:sz w:val="16"/>
            <w:szCs w:val="16"/>
            <w:lang w:val="nl-NL"/>
          </w:rPr>
          <w:tab/>
          <w:t xml:space="preserve">Page | </w:t>
        </w:r>
        <w:r w:rsidRPr="00AE4CF4">
          <w:rPr>
            <w:rFonts w:ascii="Arial" w:hAnsi="Arial" w:cs="Arial"/>
            <w:sz w:val="16"/>
            <w:szCs w:val="16"/>
          </w:rPr>
          <w:fldChar w:fldCharType="begin"/>
        </w:r>
        <w:r w:rsidRPr="0090326B">
          <w:rPr>
            <w:rFonts w:ascii="Arial" w:hAnsi="Arial" w:cs="Arial"/>
            <w:sz w:val="16"/>
            <w:szCs w:val="16"/>
            <w:lang w:val="nl-NL"/>
          </w:rPr>
          <w:instrText xml:space="preserve"> PAGE   \* MERGEFORMAT </w:instrText>
        </w:r>
        <w:r w:rsidRPr="00AE4CF4">
          <w:rPr>
            <w:rFonts w:ascii="Arial" w:hAnsi="Arial" w:cs="Arial"/>
            <w:sz w:val="16"/>
            <w:szCs w:val="16"/>
          </w:rPr>
          <w:fldChar w:fldCharType="separate"/>
        </w:r>
        <w:r w:rsidR="003A0024">
          <w:rPr>
            <w:rFonts w:ascii="Arial" w:hAnsi="Arial" w:cs="Arial"/>
            <w:noProof/>
            <w:sz w:val="16"/>
            <w:szCs w:val="16"/>
            <w:lang w:val="nl-NL"/>
          </w:rPr>
          <w:t>12</w:t>
        </w:r>
        <w:r w:rsidRPr="00AE4CF4">
          <w:rPr>
            <w:rFonts w:ascii="Arial" w:hAnsi="Arial" w:cs="Arial"/>
            <w:noProof/>
            <w:sz w:val="16"/>
            <w:szCs w:val="16"/>
          </w:rPr>
          <w:fldChar w:fldCharType="end"/>
        </w:r>
        <w:r w:rsidRPr="0090326B">
          <w:rPr>
            <w:rFonts w:ascii="Arial" w:hAnsi="Arial" w:cs="Arial"/>
            <w:sz w:val="20"/>
            <w:szCs w:val="20"/>
            <w:lang w:val="nl-NL"/>
          </w:rPr>
          <w:t xml:space="preserve"> </w:t>
        </w:r>
      </w:p>
    </w:sdtContent>
  </w:sdt>
  <w:p w14:paraId="5922346A" w14:textId="77777777" w:rsidR="00677B4B" w:rsidRDefault="00677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0571D" w14:textId="77777777" w:rsidR="0043242C" w:rsidRDefault="0043242C" w:rsidP="00B778AE">
      <w:pPr>
        <w:spacing w:after="0" w:line="240" w:lineRule="auto"/>
      </w:pPr>
      <w:r>
        <w:separator/>
      </w:r>
    </w:p>
  </w:footnote>
  <w:footnote w:type="continuationSeparator" w:id="0">
    <w:p w14:paraId="121E2C0E" w14:textId="77777777" w:rsidR="0043242C" w:rsidRDefault="0043242C" w:rsidP="00B7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E6AA" w14:textId="14E941F4" w:rsidR="00B778AE" w:rsidRPr="00394072" w:rsidRDefault="00394072" w:rsidP="00394072">
    <w:pPr>
      <w:pStyle w:val="Header"/>
      <w:pBdr>
        <w:bottom w:val="single" w:sz="4" w:space="1" w:color="auto"/>
      </w:pBdr>
      <w:tabs>
        <w:tab w:val="left" w:pos="5880"/>
      </w:tabs>
      <w:rPr>
        <w:sz w:val="48"/>
      </w:rPr>
    </w:pPr>
    <w:r>
      <w:rPr>
        <w:noProof/>
      </w:rPr>
      <w:drawing>
        <wp:inline distT="0" distB="0" distL="0" distR="0" wp14:anchorId="3EB20E32" wp14:editId="4FD76277">
          <wp:extent cx="1685925" cy="419100"/>
          <wp:effectExtent l="0" t="0" r="9525"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419100"/>
                  </a:xfrm>
                  <a:prstGeom prst="rect">
                    <a:avLst/>
                  </a:prstGeom>
                  <a:noFill/>
                  <a:ln>
                    <a:noFill/>
                  </a:ln>
                </pic:spPr>
              </pic:pic>
            </a:graphicData>
          </a:graphic>
        </wp:inline>
      </w:drawing>
    </w:r>
    <w:r>
      <w:rPr>
        <w:sz w:val="48"/>
      </w:rPr>
      <w:tab/>
    </w:r>
    <w:r>
      <w:rPr>
        <w:sz w:val="48"/>
      </w:rPr>
      <w:tab/>
    </w:r>
    <w:r>
      <w:rPr>
        <w:sz w:val="48"/>
      </w:rPr>
      <w:tab/>
    </w:r>
    <w:r>
      <w:rPr>
        <w:noProof/>
        <w:sz w:val="48"/>
      </w:rPr>
      <w:drawing>
        <wp:inline distT="0" distB="0" distL="0" distR="0" wp14:anchorId="175B1FDD" wp14:editId="1DE21C42">
          <wp:extent cx="1088010" cy="418465"/>
          <wp:effectExtent l="0" t="0" r="0" b="635"/>
          <wp:docPr id="3" name="Pictur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2"/>
                  <a:srcRect/>
                  <a:stretch>
                    <a:fillRect/>
                  </a:stretch>
                </pic:blipFill>
                <pic:spPr bwMode="auto">
                  <a:xfrm>
                    <a:off x="0" y="0"/>
                    <a:ext cx="1091508" cy="4198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7D4D"/>
    <w:multiLevelType w:val="hybridMultilevel"/>
    <w:tmpl w:val="3F840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B3603"/>
    <w:multiLevelType w:val="hybridMultilevel"/>
    <w:tmpl w:val="8C54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76911"/>
    <w:multiLevelType w:val="hybridMultilevel"/>
    <w:tmpl w:val="82941010"/>
    <w:lvl w:ilvl="0" w:tplc="8DACAA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E5DC6"/>
    <w:multiLevelType w:val="hybridMultilevel"/>
    <w:tmpl w:val="8788E020"/>
    <w:lvl w:ilvl="0" w:tplc="0409000F">
      <w:start w:val="1"/>
      <w:numFmt w:val="decimal"/>
      <w:lvlText w:val="%1."/>
      <w:lvlJc w:val="left"/>
      <w:pPr>
        <w:ind w:left="360" w:hanging="360"/>
      </w:pPr>
    </w:lvl>
    <w:lvl w:ilvl="1" w:tplc="C9CC3E1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F16EB8"/>
    <w:multiLevelType w:val="hybridMultilevel"/>
    <w:tmpl w:val="1E68E9B6"/>
    <w:lvl w:ilvl="0" w:tplc="C150B0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5F064B"/>
    <w:multiLevelType w:val="hybridMultilevel"/>
    <w:tmpl w:val="5C70A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C64122"/>
    <w:multiLevelType w:val="hybridMultilevel"/>
    <w:tmpl w:val="D24E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09451B"/>
    <w:multiLevelType w:val="hybridMultilevel"/>
    <w:tmpl w:val="3656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B6F5F"/>
    <w:multiLevelType w:val="hybridMultilevel"/>
    <w:tmpl w:val="B01E1C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D130EC"/>
    <w:multiLevelType w:val="hybridMultilevel"/>
    <w:tmpl w:val="3B7C5B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61C1B"/>
    <w:multiLevelType w:val="hybridMultilevel"/>
    <w:tmpl w:val="959C07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5236B"/>
    <w:multiLevelType w:val="hybridMultilevel"/>
    <w:tmpl w:val="17C8A29E"/>
    <w:lvl w:ilvl="0" w:tplc="DC8691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50D44"/>
    <w:multiLevelType w:val="hybridMultilevel"/>
    <w:tmpl w:val="A0BE4380"/>
    <w:lvl w:ilvl="0" w:tplc="2604B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743DEC"/>
    <w:multiLevelType w:val="hybridMultilevel"/>
    <w:tmpl w:val="959C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967ED"/>
    <w:multiLevelType w:val="hybridMultilevel"/>
    <w:tmpl w:val="92E00A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3F2CE59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914C9"/>
    <w:multiLevelType w:val="hybridMultilevel"/>
    <w:tmpl w:val="A0BE4380"/>
    <w:lvl w:ilvl="0" w:tplc="2604B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81047"/>
    <w:multiLevelType w:val="hybridMultilevel"/>
    <w:tmpl w:val="73D64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F0737"/>
    <w:multiLevelType w:val="hybridMultilevel"/>
    <w:tmpl w:val="A0BE4380"/>
    <w:lvl w:ilvl="0" w:tplc="2604B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380ACB"/>
    <w:multiLevelType w:val="hybridMultilevel"/>
    <w:tmpl w:val="959C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50699"/>
    <w:multiLevelType w:val="hybridMultilevel"/>
    <w:tmpl w:val="7E7AA920"/>
    <w:lvl w:ilvl="0" w:tplc="66C2BD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4272F2"/>
    <w:multiLevelType w:val="hybridMultilevel"/>
    <w:tmpl w:val="27E8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1F6FF8"/>
    <w:multiLevelType w:val="hybridMultilevel"/>
    <w:tmpl w:val="C264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4"/>
  </w:num>
  <w:num w:numId="4">
    <w:abstractNumId w:val="21"/>
  </w:num>
  <w:num w:numId="5">
    <w:abstractNumId w:val="7"/>
  </w:num>
  <w:num w:numId="6">
    <w:abstractNumId w:val="15"/>
  </w:num>
  <w:num w:numId="7">
    <w:abstractNumId w:val="20"/>
  </w:num>
  <w:num w:numId="8">
    <w:abstractNumId w:val="2"/>
  </w:num>
  <w:num w:numId="9">
    <w:abstractNumId w:val="17"/>
  </w:num>
  <w:num w:numId="10">
    <w:abstractNumId w:val="3"/>
  </w:num>
  <w:num w:numId="11">
    <w:abstractNumId w:val="1"/>
  </w:num>
  <w:num w:numId="12">
    <w:abstractNumId w:val="19"/>
  </w:num>
  <w:num w:numId="13">
    <w:abstractNumId w:val="11"/>
  </w:num>
  <w:num w:numId="14">
    <w:abstractNumId w:val="14"/>
  </w:num>
  <w:num w:numId="15">
    <w:abstractNumId w:val="0"/>
  </w:num>
  <w:num w:numId="16">
    <w:abstractNumId w:val="16"/>
  </w:num>
  <w:num w:numId="17">
    <w:abstractNumId w:val="8"/>
  </w:num>
  <w:num w:numId="18">
    <w:abstractNumId w:val="9"/>
  </w:num>
  <w:num w:numId="19">
    <w:abstractNumId w:val="5"/>
  </w:num>
  <w:num w:numId="20">
    <w:abstractNumId w:val="1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021"/>
    <w:rsid w:val="00005A65"/>
    <w:rsid w:val="00011409"/>
    <w:rsid w:val="00023AC4"/>
    <w:rsid w:val="0002660E"/>
    <w:rsid w:val="00037FDD"/>
    <w:rsid w:val="00051CE9"/>
    <w:rsid w:val="00062D3B"/>
    <w:rsid w:val="00064B5E"/>
    <w:rsid w:val="00064FE8"/>
    <w:rsid w:val="00067400"/>
    <w:rsid w:val="00067AC6"/>
    <w:rsid w:val="0007180F"/>
    <w:rsid w:val="00092861"/>
    <w:rsid w:val="00093F6B"/>
    <w:rsid w:val="00096C63"/>
    <w:rsid w:val="000A2EC1"/>
    <w:rsid w:val="000C0021"/>
    <w:rsid w:val="000C1010"/>
    <w:rsid w:val="000C5708"/>
    <w:rsid w:val="000D2705"/>
    <w:rsid w:val="000E77F5"/>
    <w:rsid w:val="000F15F8"/>
    <w:rsid w:val="001055FC"/>
    <w:rsid w:val="00112BD9"/>
    <w:rsid w:val="001300C8"/>
    <w:rsid w:val="0013493F"/>
    <w:rsid w:val="001450B4"/>
    <w:rsid w:val="00147F63"/>
    <w:rsid w:val="001548C6"/>
    <w:rsid w:val="00166D0B"/>
    <w:rsid w:val="001673D6"/>
    <w:rsid w:val="001712AD"/>
    <w:rsid w:val="00177869"/>
    <w:rsid w:val="0018119E"/>
    <w:rsid w:val="00182D49"/>
    <w:rsid w:val="0018574C"/>
    <w:rsid w:val="00186B31"/>
    <w:rsid w:val="00193F54"/>
    <w:rsid w:val="00194A71"/>
    <w:rsid w:val="00196D1B"/>
    <w:rsid w:val="001B30C4"/>
    <w:rsid w:val="001B6582"/>
    <w:rsid w:val="001C74F3"/>
    <w:rsid w:val="001D071E"/>
    <w:rsid w:val="001F0D7D"/>
    <w:rsid w:val="001F3C90"/>
    <w:rsid w:val="00204955"/>
    <w:rsid w:val="00221AF9"/>
    <w:rsid w:val="00234A80"/>
    <w:rsid w:val="00242108"/>
    <w:rsid w:val="00251A5D"/>
    <w:rsid w:val="00254E4D"/>
    <w:rsid w:val="00287F26"/>
    <w:rsid w:val="00296879"/>
    <w:rsid w:val="002B469B"/>
    <w:rsid w:val="002B7BC4"/>
    <w:rsid w:val="002D7006"/>
    <w:rsid w:val="002E7A56"/>
    <w:rsid w:val="002F3B2F"/>
    <w:rsid w:val="0030017A"/>
    <w:rsid w:val="003343F1"/>
    <w:rsid w:val="00350D14"/>
    <w:rsid w:val="00352745"/>
    <w:rsid w:val="00361E62"/>
    <w:rsid w:val="003776F5"/>
    <w:rsid w:val="00383A38"/>
    <w:rsid w:val="0039081E"/>
    <w:rsid w:val="00394072"/>
    <w:rsid w:val="00395F1E"/>
    <w:rsid w:val="003A0024"/>
    <w:rsid w:val="003B614A"/>
    <w:rsid w:val="003D28B5"/>
    <w:rsid w:val="003D58AF"/>
    <w:rsid w:val="003F0048"/>
    <w:rsid w:val="003F2E2A"/>
    <w:rsid w:val="00424D51"/>
    <w:rsid w:val="0042533C"/>
    <w:rsid w:val="0043242C"/>
    <w:rsid w:val="00436694"/>
    <w:rsid w:val="004406AE"/>
    <w:rsid w:val="00463028"/>
    <w:rsid w:val="00471C57"/>
    <w:rsid w:val="004942EC"/>
    <w:rsid w:val="004A111A"/>
    <w:rsid w:val="004A288D"/>
    <w:rsid w:val="004A32BD"/>
    <w:rsid w:val="004B51E0"/>
    <w:rsid w:val="004C519F"/>
    <w:rsid w:val="004D4FC3"/>
    <w:rsid w:val="004E6253"/>
    <w:rsid w:val="005040B9"/>
    <w:rsid w:val="00505D2E"/>
    <w:rsid w:val="00535B4C"/>
    <w:rsid w:val="005371BB"/>
    <w:rsid w:val="005424E2"/>
    <w:rsid w:val="00556FBE"/>
    <w:rsid w:val="00581168"/>
    <w:rsid w:val="005B1BFF"/>
    <w:rsid w:val="005C47BD"/>
    <w:rsid w:val="005E34D7"/>
    <w:rsid w:val="005E4CB3"/>
    <w:rsid w:val="005F1341"/>
    <w:rsid w:val="005F20B3"/>
    <w:rsid w:val="005F4CAE"/>
    <w:rsid w:val="005F517C"/>
    <w:rsid w:val="00606BB5"/>
    <w:rsid w:val="00621E5B"/>
    <w:rsid w:val="00631B98"/>
    <w:rsid w:val="00632628"/>
    <w:rsid w:val="00633058"/>
    <w:rsid w:val="00636C83"/>
    <w:rsid w:val="00641721"/>
    <w:rsid w:val="00656C03"/>
    <w:rsid w:val="00657B7C"/>
    <w:rsid w:val="006656A8"/>
    <w:rsid w:val="00673758"/>
    <w:rsid w:val="00675234"/>
    <w:rsid w:val="00675259"/>
    <w:rsid w:val="00677B4B"/>
    <w:rsid w:val="0069099E"/>
    <w:rsid w:val="006A5C80"/>
    <w:rsid w:val="006C15B8"/>
    <w:rsid w:val="006D1A48"/>
    <w:rsid w:val="006E333B"/>
    <w:rsid w:val="006F0B76"/>
    <w:rsid w:val="00702453"/>
    <w:rsid w:val="00747962"/>
    <w:rsid w:val="00762788"/>
    <w:rsid w:val="00767DBE"/>
    <w:rsid w:val="00774554"/>
    <w:rsid w:val="0077592F"/>
    <w:rsid w:val="00777A38"/>
    <w:rsid w:val="00782D45"/>
    <w:rsid w:val="0079534A"/>
    <w:rsid w:val="00797FEB"/>
    <w:rsid w:val="007A0835"/>
    <w:rsid w:val="007A53DF"/>
    <w:rsid w:val="007B5967"/>
    <w:rsid w:val="007B5C87"/>
    <w:rsid w:val="007C2EF3"/>
    <w:rsid w:val="007C539D"/>
    <w:rsid w:val="007E0068"/>
    <w:rsid w:val="007E4063"/>
    <w:rsid w:val="00807159"/>
    <w:rsid w:val="008076ED"/>
    <w:rsid w:val="0081120D"/>
    <w:rsid w:val="0081735C"/>
    <w:rsid w:val="008216B8"/>
    <w:rsid w:val="00821FB0"/>
    <w:rsid w:val="00834729"/>
    <w:rsid w:val="0086468B"/>
    <w:rsid w:val="008753B8"/>
    <w:rsid w:val="00882163"/>
    <w:rsid w:val="00883815"/>
    <w:rsid w:val="00895723"/>
    <w:rsid w:val="008A18A9"/>
    <w:rsid w:val="008B4064"/>
    <w:rsid w:val="008F00E5"/>
    <w:rsid w:val="008F5A3D"/>
    <w:rsid w:val="009078FF"/>
    <w:rsid w:val="00915EE9"/>
    <w:rsid w:val="00920ABA"/>
    <w:rsid w:val="00942D15"/>
    <w:rsid w:val="009759AF"/>
    <w:rsid w:val="00982DDA"/>
    <w:rsid w:val="009C2838"/>
    <w:rsid w:val="009C36BC"/>
    <w:rsid w:val="009C49F4"/>
    <w:rsid w:val="009D1A3D"/>
    <w:rsid w:val="009D540C"/>
    <w:rsid w:val="009D5A8A"/>
    <w:rsid w:val="009E3A9D"/>
    <w:rsid w:val="009E3F09"/>
    <w:rsid w:val="009E741C"/>
    <w:rsid w:val="009F7F42"/>
    <w:rsid w:val="00A40211"/>
    <w:rsid w:val="00A461FB"/>
    <w:rsid w:val="00A620E4"/>
    <w:rsid w:val="00A70A4A"/>
    <w:rsid w:val="00A73A70"/>
    <w:rsid w:val="00A831D4"/>
    <w:rsid w:val="00A84E96"/>
    <w:rsid w:val="00A9036F"/>
    <w:rsid w:val="00A95C8A"/>
    <w:rsid w:val="00AA700A"/>
    <w:rsid w:val="00AB272E"/>
    <w:rsid w:val="00AC7A72"/>
    <w:rsid w:val="00AE7532"/>
    <w:rsid w:val="00B04126"/>
    <w:rsid w:val="00B51346"/>
    <w:rsid w:val="00B56EEE"/>
    <w:rsid w:val="00B57AD6"/>
    <w:rsid w:val="00B61155"/>
    <w:rsid w:val="00B720DA"/>
    <w:rsid w:val="00B76E7F"/>
    <w:rsid w:val="00B778AE"/>
    <w:rsid w:val="00B907E6"/>
    <w:rsid w:val="00B9600F"/>
    <w:rsid w:val="00BA0CC3"/>
    <w:rsid w:val="00BB0B40"/>
    <w:rsid w:val="00BB69A9"/>
    <w:rsid w:val="00BC17F8"/>
    <w:rsid w:val="00BC5DBF"/>
    <w:rsid w:val="00BF0CB3"/>
    <w:rsid w:val="00BF10BA"/>
    <w:rsid w:val="00BF1DFF"/>
    <w:rsid w:val="00BF50D3"/>
    <w:rsid w:val="00BF7575"/>
    <w:rsid w:val="00C152F5"/>
    <w:rsid w:val="00C268DC"/>
    <w:rsid w:val="00C67BA7"/>
    <w:rsid w:val="00C85955"/>
    <w:rsid w:val="00CB59F7"/>
    <w:rsid w:val="00CC2369"/>
    <w:rsid w:val="00CE3E1B"/>
    <w:rsid w:val="00CE51C1"/>
    <w:rsid w:val="00CE52FD"/>
    <w:rsid w:val="00CF00DB"/>
    <w:rsid w:val="00CF75CA"/>
    <w:rsid w:val="00D02CF8"/>
    <w:rsid w:val="00D151E0"/>
    <w:rsid w:val="00D17154"/>
    <w:rsid w:val="00D2222A"/>
    <w:rsid w:val="00D2478B"/>
    <w:rsid w:val="00D400D8"/>
    <w:rsid w:val="00D46DCC"/>
    <w:rsid w:val="00D53A94"/>
    <w:rsid w:val="00D666EB"/>
    <w:rsid w:val="00D70D2D"/>
    <w:rsid w:val="00D738B3"/>
    <w:rsid w:val="00D91248"/>
    <w:rsid w:val="00D92F55"/>
    <w:rsid w:val="00DB434C"/>
    <w:rsid w:val="00DB5D81"/>
    <w:rsid w:val="00DB7C0A"/>
    <w:rsid w:val="00DC1250"/>
    <w:rsid w:val="00DD432D"/>
    <w:rsid w:val="00DE11C8"/>
    <w:rsid w:val="00DE1AAC"/>
    <w:rsid w:val="00DE422A"/>
    <w:rsid w:val="00E028B2"/>
    <w:rsid w:val="00E139D3"/>
    <w:rsid w:val="00E2725A"/>
    <w:rsid w:val="00E32C6F"/>
    <w:rsid w:val="00E33CD3"/>
    <w:rsid w:val="00E36885"/>
    <w:rsid w:val="00E632B3"/>
    <w:rsid w:val="00E65D27"/>
    <w:rsid w:val="00E736F5"/>
    <w:rsid w:val="00E84389"/>
    <w:rsid w:val="00E84BD9"/>
    <w:rsid w:val="00E8546B"/>
    <w:rsid w:val="00EA3FA9"/>
    <w:rsid w:val="00EE0127"/>
    <w:rsid w:val="00EE377A"/>
    <w:rsid w:val="00EE7C86"/>
    <w:rsid w:val="00EF4D7D"/>
    <w:rsid w:val="00EF7A00"/>
    <w:rsid w:val="00F5216C"/>
    <w:rsid w:val="00F61B73"/>
    <w:rsid w:val="00F649C2"/>
    <w:rsid w:val="00F6520C"/>
    <w:rsid w:val="00F81C6E"/>
    <w:rsid w:val="00F96E7F"/>
    <w:rsid w:val="00FA3C17"/>
    <w:rsid w:val="00FA66B5"/>
    <w:rsid w:val="00FA6942"/>
    <w:rsid w:val="00FC28A7"/>
    <w:rsid w:val="00FC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FAA0"/>
  <w15:chartTrackingRefBased/>
  <w15:docId w15:val="{30816E56-FAF9-467B-9626-59451A44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7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AE"/>
  </w:style>
  <w:style w:type="paragraph" w:styleId="Footer">
    <w:name w:val="footer"/>
    <w:basedOn w:val="Normal"/>
    <w:link w:val="FooterChar"/>
    <w:uiPriority w:val="99"/>
    <w:unhideWhenUsed/>
    <w:rsid w:val="00B77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AE"/>
  </w:style>
  <w:style w:type="paragraph" w:styleId="ListParagraph">
    <w:name w:val="List Paragraph"/>
    <w:basedOn w:val="Normal"/>
    <w:uiPriority w:val="34"/>
    <w:qFormat/>
    <w:rsid w:val="008B4064"/>
    <w:pPr>
      <w:ind w:left="720"/>
      <w:contextualSpacing/>
    </w:pPr>
  </w:style>
  <w:style w:type="character" w:customStyle="1" w:styleId="Heading1Char">
    <w:name w:val="Heading 1 Char"/>
    <w:basedOn w:val="DefaultParagraphFont"/>
    <w:link w:val="Heading1"/>
    <w:uiPriority w:val="9"/>
    <w:rsid w:val="00DB43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34C"/>
    <w:pPr>
      <w:outlineLvl w:val="9"/>
    </w:pPr>
  </w:style>
  <w:style w:type="paragraph" w:styleId="TOC2">
    <w:name w:val="toc 2"/>
    <w:basedOn w:val="Normal"/>
    <w:next w:val="Normal"/>
    <w:autoRedefine/>
    <w:uiPriority w:val="39"/>
    <w:unhideWhenUsed/>
    <w:rsid w:val="00DB434C"/>
    <w:pPr>
      <w:spacing w:after="100"/>
      <w:ind w:left="220"/>
    </w:pPr>
    <w:rPr>
      <w:rFonts w:eastAsiaTheme="minorEastAsia" w:cs="Times New Roman"/>
    </w:rPr>
  </w:style>
  <w:style w:type="paragraph" w:styleId="TOC1">
    <w:name w:val="toc 1"/>
    <w:basedOn w:val="Normal"/>
    <w:next w:val="Normal"/>
    <w:autoRedefine/>
    <w:uiPriority w:val="39"/>
    <w:unhideWhenUsed/>
    <w:rsid w:val="00DB434C"/>
    <w:pPr>
      <w:spacing w:after="100"/>
    </w:pPr>
    <w:rPr>
      <w:rFonts w:eastAsiaTheme="minorEastAsia" w:cs="Times New Roman"/>
    </w:rPr>
  </w:style>
  <w:style w:type="paragraph" w:styleId="TOC3">
    <w:name w:val="toc 3"/>
    <w:basedOn w:val="Normal"/>
    <w:next w:val="Normal"/>
    <w:autoRedefine/>
    <w:uiPriority w:val="39"/>
    <w:unhideWhenUsed/>
    <w:rsid w:val="00DB434C"/>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81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19E"/>
    <w:rPr>
      <w:rFonts w:ascii="Segoe UI" w:hAnsi="Segoe UI" w:cs="Segoe UI"/>
      <w:sz w:val="18"/>
      <w:szCs w:val="18"/>
    </w:rPr>
  </w:style>
  <w:style w:type="paragraph" w:styleId="Title">
    <w:name w:val="Title"/>
    <w:basedOn w:val="Normal"/>
    <w:next w:val="Normal"/>
    <w:link w:val="TitleChar"/>
    <w:uiPriority w:val="10"/>
    <w:qFormat/>
    <w:rsid w:val="003D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8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76ED"/>
    <w:rPr>
      <w:color w:val="0563C1" w:themeColor="hyperlink"/>
      <w:u w:val="single"/>
    </w:rPr>
  </w:style>
  <w:style w:type="paragraph" w:customStyle="1" w:styleId="TableNormal1">
    <w:name w:val="Table Normal1"/>
    <w:basedOn w:val="Normal"/>
    <w:uiPriority w:val="99"/>
    <w:rsid w:val="005E34D7"/>
    <w:pPr>
      <w:spacing w:before="60" w:after="60" w:line="264" w:lineRule="auto"/>
    </w:pPr>
    <w:rPr>
      <w:rFonts w:ascii="Arial Narrow" w:eastAsia="Calibri" w:hAnsi="Arial Narrow" w:cs="Arial Narrow"/>
      <w:sz w:val="18"/>
      <w:szCs w:val="18"/>
      <w:lang w:eastAsia="ja-JP"/>
    </w:rPr>
  </w:style>
  <w:style w:type="character" w:customStyle="1" w:styleId="UnresolvedMention1">
    <w:name w:val="Unresolved Mention1"/>
    <w:basedOn w:val="DefaultParagraphFont"/>
    <w:uiPriority w:val="99"/>
    <w:semiHidden/>
    <w:unhideWhenUsed/>
    <w:rsid w:val="00EF7A00"/>
    <w:rPr>
      <w:color w:val="808080"/>
      <w:shd w:val="clear" w:color="auto" w:fill="E6E6E6"/>
    </w:rPr>
  </w:style>
  <w:style w:type="character" w:styleId="FollowedHyperlink">
    <w:name w:val="FollowedHyperlink"/>
    <w:basedOn w:val="DefaultParagraphFont"/>
    <w:uiPriority w:val="99"/>
    <w:semiHidden/>
    <w:unhideWhenUsed/>
    <w:rsid w:val="00EF7A00"/>
    <w:rPr>
      <w:color w:val="954F72" w:themeColor="followedHyperlink"/>
      <w:u w:val="single"/>
    </w:rPr>
  </w:style>
  <w:style w:type="character" w:styleId="CommentReference">
    <w:name w:val="annotation reference"/>
    <w:basedOn w:val="DefaultParagraphFont"/>
    <w:uiPriority w:val="99"/>
    <w:semiHidden/>
    <w:unhideWhenUsed/>
    <w:rsid w:val="00E139D3"/>
    <w:rPr>
      <w:sz w:val="16"/>
      <w:szCs w:val="16"/>
    </w:rPr>
  </w:style>
  <w:style w:type="paragraph" w:styleId="CommentText">
    <w:name w:val="annotation text"/>
    <w:basedOn w:val="Normal"/>
    <w:link w:val="CommentTextChar"/>
    <w:uiPriority w:val="99"/>
    <w:semiHidden/>
    <w:unhideWhenUsed/>
    <w:rsid w:val="00E139D3"/>
    <w:pPr>
      <w:spacing w:line="240" w:lineRule="auto"/>
    </w:pPr>
    <w:rPr>
      <w:sz w:val="20"/>
      <w:szCs w:val="20"/>
    </w:rPr>
  </w:style>
  <w:style w:type="character" w:customStyle="1" w:styleId="CommentTextChar">
    <w:name w:val="Comment Text Char"/>
    <w:basedOn w:val="DefaultParagraphFont"/>
    <w:link w:val="CommentText"/>
    <w:uiPriority w:val="99"/>
    <w:semiHidden/>
    <w:rsid w:val="00E139D3"/>
    <w:rPr>
      <w:sz w:val="20"/>
      <w:szCs w:val="20"/>
    </w:rPr>
  </w:style>
  <w:style w:type="paragraph" w:styleId="CommentSubject">
    <w:name w:val="annotation subject"/>
    <w:basedOn w:val="CommentText"/>
    <w:next w:val="CommentText"/>
    <w:link w:val="CommentSubjectChar"/>
    <w:uiPriority w:val="99"/>
    <w:semiHidden/>
    <w:unhideWhenUsed/>
    <w:rsid w:val="00E139D3"/>
    <w:rPr>
      <w:b/>
      <w:bCs/>
    </w:rPr>
  </w:style>
  <w:style w:type="character" w:customStyle="1" w:styleId="CommentSubjectChar">
    <w:name w:val="Comment Subject Char"/>
    <w:basedOn w:val="CommentTextChar"/>
    <w:link w:val="CommentSubject"/>
    <w:uiPriority w:val="99"/>
    <w:semiHidden/>
    <w:rsid w:val="00E139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9413">
      <w:bodyDiv w:val="1"/>
      <w:marLeft w:val="0"/>
      <w:marRight w:val="0"/>
      <w:marTop w:val="0"/>
      <w:marBottom w:val="0"/>
      <w:divBdr>
        <w:top w:val="none" w:sz="0" w:space="0" w:color="auto"/>
        <w:left w:val="none" w:sz="0" w:space="0" w:color="auto"/>
        <w:bottom w:val="none" w:sz="0" w:space="0" w:color="auto"/>
        <w:right w:val="none" w:sz="0" w:space="0" w:color="auto"/>
      </w:divBdr>
    </w:div>
    <w:div w:id="494224480">
      <w:bodyDiv w:val="1"/>
      <w:marLeft w:val="0"/>
      <w:marRight w:val="0"/>
      <w:marTop w:val="0"/>
      <w:marBottom w:val="0"/>
      <w:divBdr>
        <w:top w:val="none" w:sz="0" w:space="0" w:color="auto"/>
        <w:left w:val="none" w:sz="0" w:space="0" w:color="auto"/>
        <w:bottom w:val="none" w:sz="0" w:space="0" w:color="auto"/>
        <w:right w:val="none" w:sz="0" w:space="0" w:color="auto"/>
      </w:divBdr>
    </w:div>
    <w:div w:id="740981610">
      <w:bodyDiv w:val="1"/>
      <w:marLeft w:val="0"/>
      <w:marRight w:val="0"/>
      <w:marTop w:val="0"/>
      <w:marBottom w:val="0"/>
      <w:divBdr>
        <w:top w:val="none" w:sz="0" w:space="0" w:color="auto"/>
        <w:left w:val="none" w:sz="0" w:space="0" w:color="auto"/>
        <w:bottom w:val="none" w:sz="0" w:space="0" w:color="auto"/>
        <w:right w:val="none" w:sz="0" w:space="0" w:color="auto"/>
      </w:divBdr>
    </w:div>
    <w:div w:id="821771204">
      <w:bodyDiv w:val="1"/>
      <w:marLeft w:val="0"/>
      <w:marRight w:val="0"/>
      <w:marTop w:val="0"/>
      <w:marBottom w:val="0"/>
      <w:divBdr>
        <w:top w:val="none" w:sz="0" w:space="0" w:color="auto"/>
        <w:left w:val="none" w:sz="0" w:space="0" w:color="auto"/>
        <w:bottom w:val="none" w:sz="0" w:space="0" w:color="auto"/>
        <w:right w:val="none" w:sz="0" w:space="0" w:color="auto"/>
      </w:divBdr>
    </w:div>
    <w:div w:id="858666209">
      <w:bodyDiv w:val="1"/>
      <w:marLeft w:val="0"/>
      <w:marRight w:val="0"/>
      <w:marTop w:val="0"/>
      <w:marBottom w:val="0"/>
      <w:divBdr>
        <w:top w:val="none" w:sz="0" w:space="0" w:color="auto"/>
        <w:left w:val="none" w:sz="0" w:space="0" w:color="auto"/>
        <w:bottom w:val="none" w:sz="0" w:space="0" w:color="auto"/>
        <w:right w:val="none" w:sz="0" w:space="0" w:color="auto"/>
      </w:divBdr>
    </w:div>
    <w:div w:id="902568073">
      <w:bodyDiv w:val="1"/>
      <w:marLeft w:val="0"/>
      <w:marRight w:val="0"/>
      <w:marTop w:val="0"/>
      <w:marBottom w:val="0"/>
      <w:divBdr>
        <w:top w:val="none" w:sz="0" w:space="0" w:color="auto"/>
        <w:left w:val="none" w:sz="0" w:space="0" w:color="auto"/>
        <w:bottom w:val="none" w:sz="0" w:space="0" w:color="auto"/>
        <w:right w:val="none" w:sz="0" w:space="0" w:color="auto"/>
      </w:divBdr>
    </w:div>
    <w:div w:id="941297814">
      <w:bodyDiv w:val="1"/>
      <w:marLeft w:val="0"/>
      <w:marRight w:val="0"/>
      <w:marTop w:val="0"/>
      <w:marBottom w:val="0"/>
      <w:divBdr>
        <w:top w:val="none" w:sz="0" w:space="0" w:color="auto"/>
        <w:left w:val="none" w:sz="0" w:space="0" w:color="auto"/>
        <w:bottom w:val="none" w:sz="0" w:space="0" w:color="auto"/>
        <w:right w:val="none" w:sz="0" w:space="0" w:color="auto"/>
      </w:divBdr>
    </w:div>
    <w:div w:id="1084717408">
      <w:bodyDiv w:val="1"/>
      <w:marLeft w:val="0"/>
      <w:marRight w:val="0"/>
      <w:marTop w:val="0"/>
      <w:marBottom w:val="0"/>
      <w:divBdr>
        <w:top w:val="none" w:sz="0" w:space="0" w:color="auto"/>
        <w:left w:val="none" w:sz="0" w:space="0" w:color="auto"/>
        <w:bottom w:val="none" w:sz="0" w:space="0" w:color="auto"/>
        <w:right w:val="none" w:sz="0" w:space="0" w:color="auto"/>
      </w:divBdr>
    </w:div>
    <w:div w:id="1293945059">
      <w:bodyDiv w:val="1"/>
      <w:marLeft w:val="0"/>
      <w:marRight w:val="0"/>
      <w:marTop w:val="0"/>
      <w:marBottom w:val="0"/>
      <w:divBdr>
        <w:top w:val="none" w:sz="0" w:space="0" w:color="auto"/>
        <w:left w:val="none" w:sz="0" w:space="0" w:color="auto"/>
        <w:bottom w:val="none" w:sz="0" w:space="0" w:color="auto"/>
        <w:right w:val="none" w:sz="0" w:space="0" w:color="auto"/>
      </w:divBdr>
    </w:div>
    <w:div w:id="1503929876">
      <w:bodyDiv w:val="1"/>
      <w:marLeft w:val="0"/>
      <w:marRight w:val="0"/>
      <w:marTop w:val="0"/>
      <w:marBottom w:val="0"/>
      <w:divBdr>
        <w:top w:val="none" w:sz="0" w:space="0" w:color="auto"/>
        <w:left w:val="none" w:sz="0" w:space="0" w:color="auto"/>
        <w:bottom w:val="none" w:sz="0" w:space="0" w:color="auto"/>
        <w:right w:val="none" w:sz="0" w:space="0" w:color="auto"/>
      </w:divBdr>
    </w:div>
    <w:div w:id="1791708208">
      <w:bodyDiv w:val="1"/>
      <w:marLeft w:val="0"/>
      <w:marRight w:val="0"/>
      <w:marTop w:val="0"/>
      <w:marBottom w:val="0"/>
      <w:divBdr>
        <w:top w:val="none" w:sz="0" w:space="0" w:color="auto"/>
        <w:left w:val="none" w:sz="0" w:space="0" w:color="auto"/>
        <w:bottom w:val="none" w:sz="0" w:space="0" w:color="auto"/>
        <w:right w:val="none" w:sz="0" w:space="0" w:color="auto"/>
      </w:divBdr>
    </w:div>
    <w:div w:id="1885018725">
      <w:bodyDiv w:val="1"/>
      <w:marLeft w:val="0"/>
      <w:marRight w:val="0"/>
      <w:marTop w:val="0"/>
      <w:marBottom w:val="0"/>
      <w:divBdr>
        <w:top w:val="none" w:sz="0" w:space="0" w:color="auto"/>
        <w:left w:val="none" w:sz="0" w:space="0" w:color="auto"/>
        <w:bottom w:val="none" w:sz="0" w:space="0" w:color="auto"/>
        <w:right w:val="none" w:sz="0" w:space="0" w:color="auto"/>
      </w:divBdr>
    </w:div>
    <w:div w:id="20459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cid:image006.png@01D3C5A7.9A5A0F00" TargetMode="External"/><Relationship Id="rId42" Type="http://schemas.openxmlformats.org/officeDocument/2006/relationships/image" Target="cid:image010.png@01D3C5A7.9A5A0F0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cid:image003.png@01D3C5A7.9A5A0F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cid:image009.png@01D3C5A7.9A5A0F0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cid:image007.jpg@01D3C5A7.9A5A0F0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cid:image004.png@01D3C5A7.9A5A0F00" TargetMode="External"/><Relationship Id="rId44" Type="http://schemas.openxmlformats.org/officeDocument/2006/relationships/image" Target="cid:image011.png@01D3C5A7.9A5A0F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5.jpe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cid:image008.png@01D3C5A7.9A5A0F00"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28.png"/></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7220-D7C0-4699-A5D7-D69EF536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Padate</dc:creator>
  <cp:keywords/>
  <dc:description/>
  <cp:lastModifiedBy>Sujith Sadashivareddy</cp:lastModifiedBy>
  <cp:revision>2</cp:revision>
  <dcterms:created xsi:type="dcterms:W3CDTF">2020-08-14T09:38:00Z</dcterms:created>
  <dcterms:modified xsi:type="dcterms:W3CDTF">2020-08-14T09:38:00Z</dcterms:modified>
</cp:coreProperties>
</file>