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C8D61" w14:textId="77777777" w:rsidR="0085058F" w:rsidRDefault="0085058F" w:rsidP="0085058F">
      <w:pPr>
        <w:spacing w:before="10"/>
        <w:rPr>
          <w:b/>
        </w:rPr>
      </w:pPr>
      <w:r>
        <w:rPr>
          <w:b/>
        </w:rPr>
        <w:t>VIDHYA L.N – HR Consultant</w:t>
      </w:r>
    </w:p>
    <w:p w14:paraId="011519B3" w14:textId="69ECBAF7" w:rsidR="0085058F" w:rsidRDefault="0085058F" w:rsidP="0085058F">
      <w:pPr>
        <w:spacing w:before="183"/>
        <w:ind w:left="20"/>
      </w:pPr>
      <w:r>
        <w:t xml:space="preserve">Mob: +91-9901177249. </w:t>
      </w:r>
    </w:p>
    <w:p w14:paraId="7208715E" w14:textId="76504933" w:rsidR="0085058F" w:rsidRDefault="0085058F" w:rsidP="0085058F">
      <w:pPr>
        <w:spacing w:before="183"/>
        <w:ind w:left="20"/>
      </w:pPr>
      <w:r>
        <w:t xml:space="preserve">Email: </w:t>
      </w:r>
      <w:hyperlink r:id="rId7">
        <w:r>
          <w:rPr>
            <w:b/>
            <w:color w:val="0000FF"/>
            <w:u w:val="single" w:color="0000FF"/>
          </w:rPr>
          <w:t>vidyaldkote@gmail.com</w:t>
        </w:r>
        <w:r>
          <w:rPr>
            <w:b/>
          </w:rPr>
          <w:t>.</w:t>
        </w:r>
      </w:hyperlink>
      <w:r>
        <w:rPr>
          <w:b/>
        </w:rPr>
        <w:t xml:space="preserve">                                                     </w:t>
      </w:r>
      <w:r>
        <w:t>Date of Birth: 8</w:t>
      </w:r>
      <w:r>
        <w:rPr>
          <w:vertAlign w:val="superscript"/>
        </w:rPr>
        <w:t>th</w:t>
      </w:r>
      <w:r>
        <w:t xml:space="preserve"> March 1995</w:t>
      </w:r>
    </w:p>
    <w:p w14:paraId="3569189E" w14:textId="77777777" w:rsidR="00AA0087" w:rsidRDefault="00AA0087">
      <w:pPr>
        <w:pStyle w:val="BodyText"/>
        <w:spacing w:before="11"/>
        <w:rPr>
          <w:sz w:val="6"/>
        </w:rPr>
      </w:pPr>
    </w:p>
    <w:p w14:paraId="1BE23F8A" w14:textId="77777777" w:rsidR="00AA0087" w:rsidRDefault="005C247F">
      <w:pPr>
        <w:pStyle w:val="BodyText"/>
        <w:spacing w:line="20" w:lineRule="exact"/>
        <w:ind w:left="184"/>
        <w:rPr>
          <w:sz w:val="2"/>
        </w:rPr>
      </w:pPr>
      <w:r>
        <w:rPr>
          <w:sz w:val="2"/>
        </w:rPr>
      </w:r>
      <w:r>
        <w:rPr>
          <w:sz w:val="2"/>
        </w:rPr>
        <w:pict w14:anchorId="078CCCB3">
          <v:group id="_x0000_s1046" style="width:526.4pt;height:.55pt;mso-position-horizontal-relative:char;mso-position-vertical-relative:line" coordsize="10528,11">
            <v:line id="_x0000_s1047" style="position:absolute" from="0,5" to="10528,5" strokeweight=".18mm"/>
            <w10:anchorlock/>
          </v:group>
        </w:pict>
      </w:r>
    </w:p>
    <w:p w14:paraId="51AC5850" w14:textId="77777777" w:rsidR="00AA0087" w:rsidRDefault="00AA0087">
      <w:pPr>
        <w:pStyle w:val="BodyText"/>
        <w:spacing w:before="1"/>
        <w:rPr>
          <w:sz w:val="11"/>
        </w:rPr>
      </w:pPr>
    </w:p>
    <w:p w14:paraId="5BC4E454" w14:textId="77777777" w:rsidR="00AA0087" w:rsidRDefault="00C85DCD">
      <w:pPr>
        <w:spacing w:before="91"/>
        <w:ind w:left="220"/>
        <w:rPr>
          <w:b/>
        </w:rPr>
      </w:pPr>
      <w:r>
        <w:rPr>
          <w:b/>
          <w:u w:val="single"/>
        </w:rPr>
        <w:t>OBJECTIVE:</w:t>
      </w:r>
    </w:p>
    <w:p w14:paraId="2B78609B" w14:textId="2032BAAF" w:rsidR="00AA0087" w:rsidRDefault="00C85DCD">
      <w:pPr>
        <w:pStyle w:val="BodyText"/>
        <w:spacing w:before="57" w:line="256" w:lineRule="auto"/>
        <w:ind w:left="220" w:right="1108"/>
      </w:pPr>
      <w:r>
        <w:t>I am an enthusiastic and dedicated professional, seeking to leverage my Technical and Managerial expertise and wish to contribute towards Organizational goals.</w:t>
      </w:r>
    </w:p>
    <w:p w14:paraId="55309800" w14:textId="77777777" w:rsidR="006E28BA" w:rsidRDefault="006E28BA">
      <w:pPr>
        <w:pStyle w:val="BodyText"/>
        <w:spacing w:before="57" w:line="256" w:lineRule="auto"/>
        <w:ind w:left="220" w:right="1108"/>
      </w:pPr>
    </w:p>
    <w:p w14:paraId="441ED7FA" w14:textId="77777777" w:rsidR="00AA0087" w:rsidRDefault="00AA0087">
      <w:pPr>
        <w:pStyle w:val="BodyText"/>
        <w:spacing w:before="1"/>
      </w:pPr>
    </w:p>
    <w:p w14:paraId="6E50581A" w14:textId="44441C54" w:rsidR="00AA0087" w:rsidRDefault="00C85DCD">
      <w:pPr>
        <w:pStyle w:val="Heading1"/>
        <w:ind w:left="220"/>
        <w:rPr>
          <w:b w:val="0"/>
        </w:rPr>
      </w:pPr>
      <w:r>
        <w:t>PROFESSIONAL EXPERIENCE</w:t>
      </w:r>
      <w:r>
        <w:rPr>
          <w:b w:val="0"/>
        </w:rPr>
        <w:t>:</w:t>
      </w:r>
    </w:p>
    <w:p w14:paraId="03FFA4AD" w14:textId="015D3261" w:rsidR="006E28BA" w:rsidRDefault="006E28BA">
      <w:pPr>
        <w:pStyle w:val="Heading1"/>
        <w:ind w:left="220"/>
        <w:rPr>
          <w:b w:val="0"/>
        </w:rPr>
      </w:pPr>
    </w:p>
    <w:p w14:paraId="1205EB69" w14:textId="62AA5438" w:rsidR="006E28BA" w:rsidRPr="002F6145" w:rsidRDefault="006E28BA" w:rsidP="006E28BA">
      <w:pPr>
        <w:pStyle w:val="ListParagraph"/>
        <w:numPr>
          <w:ilvl w:val="0"/>
          <w:numId w:val="4"/>
        </w:numPr>
        <w:spacing w:before="240" w:line="276" w:lineRule="auto"/>
        <w:jc w:val="both"/>
      </w:pPr>
      <w:r w:rsidRPr="006E28BA">
        <w:rPr>
          <w:b/>
        </w:rPr>
        <w:t xml:space="preserve">3 </w:t>
      </w:r>
      <w:r w:rsidRPr="006E28BA">
        <w:rPr>
          <w:b/>
        </w:rPr>
        <w:t>years</w:t>
      </w:r>
      <w:r w:rsidRPr="002F6145">
        <w:t xml:space="preserve"> of total experience in </w:t>
      </w:r>
      <w:r>
        <w:t xml:space="preserve">end-to-end IT recruitment </w:t>
      </w:r>
    </w:p>
    <w:p w14:paraId="1B50C5D3" w14:textId="77777777" w:rsidR="00AA0087" w:rsidRDefault="00AA0087">
      <w:pPr>
        <w:pStyle w:val="BodyText"/>
        <w:rPr>
          <w:sz w:val="20"/>
        </w:rPr>
      </w:pPr>
    </w:p>
    <w:p w14:paraId="04C1E42E" w14:textId="77777777" w:rsidR="00AA0087" w:rsidRDefault="00AA0087">
      <w:pPr>
        <w:pStyle w:val="BodyText"/>
        <w:spacing w:before="2"/>
        <w:rPr>
          <w:sz w:val="24"/>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61"/>
        <w:gridCol w:w="3102"/>
        <w:gridCol w:w="2501"/>
        <w:gridCol w:w="3061"/>
      </w:tblGrid>
      <w:tr w:rsidR="00AA0087" w14:paraId="5EAD1F3E" w14:textId="77777777">
        <w:trPr>
          <w:trHeight w:val="515"/>
        </w:trPr>
        <w:tc>
          <w:tcPr>
            <w:tcW w:w="2161" w:type="dxa"/>
          </w:tcPr>
          <w:p w14:paraId="1D5B78DA" w14:textId="77777777" w:rsidR="00AA0087" w:rsidRDefault="00C85DCD">
            <w:pPr>
              <w:pStyle w:val="TableParagraph"/>
              <w:spacing w:before="9"/>
              <w:ind w:left="340"/>
              <w:rPr>
                <w:b/>
              </w:rPr>
            </w:pPr>
            <w:r>
              <w:rPr>
                <w:b/>
              </w:rPr>
              <w:t>Organization</w:t>
            </w:r>
          </w:p>
        </w:tc>
        <w:tc>
          <w:tcPr>
            <w:tcW w:w="3102" w:type="dxa"/>
          </w:tcPr>
          <w:p w14:paraId="59380941" w14:textId="6111C2AB" w:rsidR="00AA0087" w:rsidRDefault="0085058F">
            <w:pPr>
              <w:pStyle w:val="TableParagraph"/>
              <w:spacing w:before="9"/>
              <w:ind w:left="39"/>
            </w:pPr>
            <w:r>
              <w:t>Career Net</w:t>
            </w:r>
            <w:r w:rsidR="00C85DCD">
              <w:t xml:space="preserve"> Technologies pvt ltd</w:t>
            </w:r>
          </w:p>
        </w:tc>
        <w:tc>
          <w:tcPr>
            <w:tcW w:w="2501" w:type="dxa"/>
          </w:tcPr>
          <w:p w14:paraId="55C7D615" w14:textId="77777777" w:rsidR="00AA0087" w:rsidRDefault="00C85DCD">
            <w:pPr>
              <w:pStyle w:val="TableParagraph"/>
              <w:spacing w:before="9"/>
              <w:ind w:left="259"/>
              <w:rPr>
                <w:b/>
              </w:rPr>
            </w:pPr>
            <w:r>
              <w:rPr>
                <w:b/>
              </w:rPr>
              <w:t>Duration</w:t>
            </w:r>
          </w:p>
        </w:tc>
        <w:tc>
          <w:tcPr>
            <w:tcW w:w="3061" w:type="dxa"/>
          </w:tcPr>
          <w:p w14:paraId="6E6CCACD" w14:textId="77777777" w:rsidR="00AA0087" w:rsidRDefault="00C85DCD">
            <w:pPr>
              <w:pStyle w:val="TableParagraph"/>
              <w:spacing w:before="9"/>
              <w:ind w:left="178"/>
            </w:pPr>
            <w:r>
              <w:t>21st Nov 2018- Present</w:t>
            </w:r>
          </w:p>
        </w:tc>
      </w:tr>
      <w:tr w:rsidR="00AA0087" w14:paraId="7228A474" w14:textId="77777777">
        <w:trPr>
          <w:trHeight w:val="550"/>
        </w:trPr>
        <w:tc>
          <w:tcPr>
            <w:tcW w:w="2161" w:type="dxa"/>
          </w:tcPr>
          <w:p w14:paraId="329488A2" w14:textId="77777777" w:rsidR="00AA0087" w:rsidRDefault="00C85DCD">
            <w:pPr>
              <w:pStyle w:val="TableParagraph"/>
              <w:spacing w:line="243" w:lineRule="exact"/>
              <w:ind w:left="375"/>
              <w:rPr>
                <w:b/>
              </w:rPr>
            </w:pPr>
            <w:r>
              <w:rPr>
                <w:b/>
              </w:rPr>
              <w:t>Department</w:t>
            </w:r>
          </w:p>
        </w:tc>
        <w:tc>
          <w:tcPr>
            <w:tcW w:w="3102" w:type="dxa"/>
          </w:tcPr>
          <w:p w14:paraId="074A730A" w14:textId="153C05BF" w:rsidR="00AA0087" w:rsidRDefault="00C85DCD">
            <w:pPr>
              <w:pStyle w:val="TableParagraph"/>
              <w:spacing w:line="243" w:lineRule="exact"/>
              <w:ind w:left="780"/>
            </w:pPr>
            <w:r>
              <w:t>HR</w:t>
            </w:r>
            <w:r w:rsidR="002E3F4A">
              <w:t xml:space="preserve"> &amp; Recruitment</w:t>
            </w:r>
          </w:p>
        </w:tc>
        <w:tc>
          <w:tcPr>
            <w:tcW w:w="2501" w:type="dxa"/>
          </w:tcPr>
          <w:p w14:paraId="4E2C0559" w14:textId="77777777" w:rsidR="00AA0087" w:rsidRDefault="00C85DCD">
            <w:pPr>
              <w:pStyle w:val="TableParagraph"/>
              <w:spacing w:line="243" w:lineRule="exact"/>
              <w:ind w:left="259"/>
              <w:rPr>
                <w:b/>
              </w:rPr>
            </w:pPr>
            <w:r>
              <w:rPr>
                <w:b/>
              </w:rPr>
              <w:t>Designation/Key Role</w:t>
            </w:r>
          </w:p>
        </w:tc>
        <w:tc>
          <w:tcPr>
            <w:tcW w:w="3061" w:type="dxa"/>
          </w:tcPr>
          <w:p w14:paraId="09D60273" w14:textId="75BC5F95" w:rsidR="00AA0087" w:rsidRDefault="00C85DCD" w:rsidP="00D06CB8">
            <w:pPr>
              <w:pStyle w:val="TableParagraph"/>
              <w:spacing w:line="243" w:lineRule="exact"/>
            </w:pPr>
            <w:r>
              <w:t xml:space="preserve"> </w:t>
            </w:r>
            <w:r w:rsidR="00D06CB8">
              <w:t xml:space="preserve">          HR </w:t>
            </w:r>
            <w:r>
              <w:t>Consultant</w:t>
            </w:r>
          </w:p>
        </w:tc>
      </w:tr>
    </w:tbl>
    <w:p w14:paraId="1C39FC91" w14:textId="77777777" w:rsidR="00AA0087" w:rsidRDefault="00AA0087">
      <w:pPr>
        <w:pStyle w:val="BodyText"/>
        <w:spacing w:before="4"/>
        <w:rPr>
          <w:sz w:val="13"/>
        </w:rPr>
      </w:pPr>
    </w:p>
    <w:p w14:paraId="779AF50E" w14:textId="5CC85C74" w:rsidR="00AA0087" w:rsidRDefault="00C85DCD">
      <w:pPr>
        <w:pStyle w:val="BodyText"/>
        <w:spacing w:before="101" w:line="228" w:lineRule="auto"/>
        <w:ind w:left="100" w:right="1379"/>
      </w:pPr>
      <w:r>
        <w:rPr>
          <w:b/>
        </w:rPr>
        <w:t xml:space="preserve">About: </w:t>
      </w:r>
      <w:r w:rsidR="003E4D17">
        <w:t>Career Net</w:t>
      </w:r>
      <w:r>
        <w:t xml:space="preserve"> is the leading provider of Talent Acquisition and Management solutions to the Technology, Knowledge Services, Banking &amp; Financial Services, Hospitality &amp; Healthcare sectors in India.</w:t>
      </w:r>
    </w:p>
    <w:p w14:paraId="0EB804A3" w14:textId="77777777" w:rsidR="00AA0087" w:rsidRDefault="00AA0087">
      <w:pPr>
        <w:pStyle w:val="BodyText"/>
        <w:spacing w:before="10"/>
        <w:rPr>
          <w:sz w:val="19"/>
        </w:rPr>
      </w:pPr>
    </w:p>
    <w:p w14:paraId="4496A014" w14:textId="77777777" w:rsidR="00AA0087" w:rsidRDefault="00C85DCD">
      <w:pPr>
        <w:pStyle w:val="Heading1"/>
        <w:spacing w:before="1"/>
        <w:ind w:left="100"/>
      </w:pPr>
      <w:r>
        <w:t>Responsibility:</w:t>
      </w:r>
    </w:p>
    <w:p w14:paraId="61880850" w14:textId="77777777" w:rsidR="00AA0087" w:rsidRDefault="00AA0087">
      <w:pPr>
        <w:pStyle w:val="BodyText"/>
        <w:spacing w:before="8"/>
        <w:rPr>
          <w:b/>
          <w:sz w:val="19"/>
        </w:rPr>
      </w:pPr>
    </w:p>
    <w:p w14:paraId="3AB3D83A" w14:textId="77777777" w:rsidR="00AA0087" w:rsidRDefault="00C85DCD">
      <w:pPr>
        <w:pStyle w:val="ListParagraph"/>
        <w:numPr>
          <w:ilvl w:val="0"/>
          <w:numId w:val="1"/>
        </w:numPr>
        <w:tabs>
          <w:tab w:val="left" w:pos="885"/>
          <w:tab w:val="left" w:pos="886"/>
        </w:tabs>
        <w:spacing w:line="262" w:lineRule="exact"/>
        <w:ind w:hanging="361"/>
      </w:pPr>
      <w:r>
        <w:t xml:space="preserve">Adherence to # </w:t>
      </w:r>
      <w:r>
        <w:rPr>
          <w:spacing w:val="-3"/>
        </w:rPr>
        <w:t xml:space="preserve">of </w:t>
      </w:r>
      <w:r>
        <w:t>CVs sourced as per Weekly Plan signed off with</w:t>
      </w:r>
      <w:r>
        <w:rPr>
          <w:spacing w:val="-1"/>
        </w:rPr>
        <w:t xml:space="preserve"> </w:t>
      </w:r>
      <w:r>
        <w:t>supervisor.</w:t>
      </w:r>
    </w:p>
    <w:p w14:paraId="207B09E1" w14:textId="77777777" w:rsidR="00AA0087" w:rsidRDefault="00C85DCD">
      <w:pPr>
        <w:pStyle w:val="ListParagraph"/>
        <w:numPr>
          <w:ilvl w:val="0"/>
          <w:numId w:val="1"/>
        </w:numPr>
        <w:tabs>
          <w:tab w:val="left" w:pos="885"/>
          <w:tab w:val="left" w:pos="886"/>
        </w:tabs>
        <w:spacing w:line="255" w:lineRule="exact"/>
        <w:ind w:hanging="361"/>
      </w:pPr>
      <w:r>
        <w:t>Understanding the Requirements completely beyond JD deconstruction.</w:t>
      </w:r>
    </w:p>
    <w:p w14:paraId="2B36CA4A" w14:textId="77777777" w:rsidR="00AA0087" w:rsidRDefault="00C85DCD">
      <w:pPr>
        <w:pStyle w:val="ListParagraph"/>
        <w:numPr>
          <w:ilvl w:val="0"/>
          <w:numId w:val="1"/>
        </w:numPr>
        <w:tabs>
          <w:tab w:val="left" w:pos="885"/>
          <w:tab w:val="left" w:pos="886"/>
        </w:tabs>
        <w:spacing w:before="4" w:line="228" w:lineRule="auto"/>
        <w:ind w:right="647"/>
      </w:pPr>
      <w:r>
        <w:t>Screen</w:t>
      </w:r>
      <w:r>
        <w:rPr>
          <w:spacing w:val="-8"/>
        </w:rPr>
        <w:t xml:space="preserve"> </w:t>
      </w:r>
      <w:r>
        <w:t>and</w:t>
      </w:r>
      <w:r>
        <w:rPr>
          <w:spacing w:val="-2"/>
        </w:rPr>
        <w:t xml:space="preserve"> </w:t>
      </w:r>
      <w:r>
        <w:t>connecting</w:t>
      </w:r>
      <w:r>
        <w:rPr>
          <w:spacing w:val="-2"/>
        </w:rPr>
        <w:t xml:space="preserve"> </w:t>
      </w:r>
      <w:r>
        <w:t>the right</w:t>
      </w:r>
      <w:r>
        <w:rPr>
          <w:spacing w:val="-4"/>
        </w:rPr>
        <w:t xml:space="preserve"> </w:t>
      </w:r>
      <w:r>
        <w:t>candidate</w:t>
      </w:r>
      <w:r>
        <w:rPr>
          <w:spacing w:val="-5"/>
        </w:rPr>
        <w:t xml:space="preserve"> </w:t>
      </w:r>
      <w:r>
        <w:t>for</w:t>
      </w:r>
      <w:r>
        <w:rPr>
          <w:spacing w:val="-1"/>
        </w:rPr>
        <w:t xml:space="preserve"> </w:t>
      </w:r>
      <w:r>
        <w:t>the given</w:t>
      </w:r>
      <w:r>
        <w:rPr>
          <w:spacing w:val="-8"/>
        </w:rPr>
        <w:t xml:space="preserve"> </w:t>
      </w:r>
      <w:r>
        <w:t>role through</w:t>
      </w:r>
      <w:r>
        <w:rPr>
          <w:spacing w:val="-2"/>
        </w:rPr>
        <w:t xml:space="preserve"> </w:t>
      </w:r>
      <w:r>
        <w:t>different</w:t>
      </w:r>
      <w:r>
        <w:rPr>
          <w:spacing w:val="-4"/>
        </w:rPr>
        <w:t xml:space="preserve"> </w:t>
      </w:r>
      <w:r>
        <w:t>platforms</w:t>
      </w:r>
      <w:r>
        <w:rPr>
          <w:spacing w:val="-2"/>
        </w:rPr>
        <w:t xml:space="preserve"> </w:t>
      </w:r>
      <w:r>
        <w:t>(Job</w:t>
      </w:r>
      <w:r>
        <w:rPr>
          <w:spacing w:val="-2"/>
        </w:rPr>
        <w:t xml:space="preserve"> </w:t>
      </w:r>
      <w:r>
        <w:t>Portals</w:t>
      </w:r>
      <w:r>
        <w:rPr>
          <w:spacing w:val="-1"/>
        </w:rPr>
        <w:t xml:space="preserve"> </w:t>
      </w:r>
      <w:r>
        <w:t>/</w:t>
      </w:r>
      <w:r>
        <w:rPr>
          <w:spacing w:val="-4"/>
        </w:rPr>
        <w:t xml:space="preserve"> </w:t>
      </w:r>
      <w:r>
        <w:t>Posting, Database</w:t>
      </w:r>
      <w:r>
        <w:rPr>
          <w:spacing w:val="1"/>
        </w:rPr>
        <w:t xml:space="preserve"> </w:t>
      </w:r>
      <w:r>
        <w:t>reactivation).</w:t>
      </w:r>
    </w:p>
    <w:p w14:paraId="6FFB52A5" w14:textId="77777777" w:rsidR="00AA0087" w:rsidRDefault="00C85DCD">
      <w:pPr>
        <w:pStyle w:val="ListParagraph"/>
        <w:numPr>
          <w:ilvl w:val="0"/>
          <w:numId w:val="1"/>
        </w:numPr>
        <w:tabs>
          <w:tab w:val="left" w:pos="885"/>
          <w:tab w:val="left" w:pos="886"/>
        </w:tabs>
        <w:spacing w:line="228" w:lineRule="auto"/>
        <w:ind w:right="772"/>
      </w:pPr>
      <w:r>
        <w:t>Ability to probe candidate for extracting relevant information Ability to schedule interviews within expected timelines.</w:t>
      </w:r>
    </w:p>
    <w:p w14:paraId="179E7503" w14:textId="77777777" w:rsidR="00AA0087" w:rsidRDefault="00C85DCD">
      <w:pPr>
        <w:pStyle w:val="ListParagraph"/>
        <w:numPr>
          <w:ilvl w:val="0"/>
          <w:numId w:val="1"/>
        </w:numPr>
        <w:tabs>
          <w:tab w:val="left" w:pos="885"/>
          <w:tab w:val="left" w:pos="886"/>
        </w:tabs>
        <w:spacing w:before="2" w:line="223" w:lineRule="auto"/>
        <w:ind w:right="611"/>
      </w:pPr>
      <w:r>
        <w:t>Was</w:t>
      </w:r>
      <w:r>
        <w:rPr>
          <w:spacing w:val="-4"/>
        </w:rPr>
        <w:t xml:space="preserve"> </w:t>
      </w:r>
      <w:r>
        <w:t>able</w:t>
      </w:r>
      <w:r>
        <w:rPr>
          <w:spacing w:val="-1"/>
        </w:rPr>
        <w:t xml:space="preserve"> </w:t>
      </w:r>
      <w:r>
        <w:t>to</w:t>
      </w:r>
      <w:r>
        <w:rPr>
          <w:spacing w:val="-3"/>
        </w:rPr>
        <w:t xml:space="preserve"> </w:t>
      </w:r>
      <w:r>
        <w:t>identify</w:t>
      </w:r>
      <w:r>
        <w:rPr>
          <w:spacing w:val="-3"/>
        </w:rPr>
        <w:t xml:space="preserve"> </w:t>
      </w:r>
      <w:r>
        <w:t>the</w:t>
      </w:r>
      <w:r>
        <w:rPr>
          <w:spacing w:val="-1"/>
        </w:rPr>
        <w:t xml:space="preserve"> </w:t>
      </w:r>
      <w:r>
        <w:t>priority/urgent/important;</w:t>
      </w:r>
      <w:r>
        <w:rPr>
          <w:spacing w:val="-5"/>
        </w:rPr>
        <w:t xml:space="preserve"> </w:t>
      </w:r>
      <w:r>
        <w:t>niche/plain;</w:t>
      </w:r>
      <w:r>
        <w:rPr>
          <w:spacing w:val="-5"/>
        </w:rPr>
        <w:t xml:space="preserve"> </w:t>
      </w:r>
      <w:r>
        <w:t>lateral/senior</w:t>
      </w:r>
      <w:r>
        <w:rPr>
          <w:spacing w:val="-2"/>
        </w:rPr>
        <w:t xml:space="preserve"> </w:t>
      </w:r>
      <w:r>
        <w:t>level</w:t>
      </w:r>
      <w:r>
        <w:rPr>
          <w:spacing w:val="-5"/>
        </w:rPr>
        <w:t xml:space="preserve"> </w:t>
      </w:r>
      <w:r>
        <w:t>and</w:t>
      </w:r>
      <w:r>
        <w:rPr>
          <w:spacing w:val="-9"/>
        </w:rPr>
        <w:t xml:space="preserve"> </w:t>
      </w:r>
      <w:r>
        <w:t>accordingly</w:t>
      </w:r>
      <w:r>
        <w:rPr>
          <w:spacing w:val="-3"/>
        </w:rPr>
        <w:t xml:space="preserve"> </w:t>
      </w:r>
      <w:r>
        <w:t>built</w:t>
      </w:r>
      <w:r>
        <w:rPr>
          <w:spacing w:val="-5"/>
        </w:rPr>
        <w:t xml:space="preserve"> </w:t>
      </w:r>
      <w:r>
        <w:t>strong pipeline by using job portals to ensure the right one is addressed and target</w:t>
      </w:r>
      <w:r>
        <w:rPr>
          <w:spacing w:val="-12"/>
        </w:rPr>
        <w:t xml:space="preserve"> </w:t>
      </w:r>
      <w:r>
        <w:t>closures.</w:t>
      </w:r>
    </w:p>
    <w:p w14:paraId="34FBAB50" w14:textId="77777777" w:rsidR="00AA0087" w:rsidRDefault="00C85DCD">
      <w:pPr>
        <w:pStyle w:val="ListParagraph"/>
        <w:numPr>
          <w:ilvl w:val="0"/>
          <w:numId w:val="1"/>
        </w:numPr>
        <w:tabs>
          <w:tab w:val="left" w:pos="885"/>
          <w:tab w:val="left" w:pos="886"/>
        </w:tabs>
        <w:spacing w:line="251" w:lineRule="exact"/>
        <w:ind w:hanging="361"/>
      </w:pPr>
      <w:r>
        <w:t>Follow- up from resume submission to final decision till the candidates</w:t>
      </w:r>
      <w:r>
        <w:rPr>
          <w:spacing w:val="-4"/>
        </w:rPr>
        <w:t xml:space="preserve"> </w:t>
      </w:r>
      <w:r>
        <w:t>join.</w:t>
      </w:r>
    </w:p>
    <w:p w14:paraId="35E7F0E2" w14:textId="77777777" w:rsidR="00AA0087" w:rsidRDefault="00C85DCD">
      <w:pPr>
        <w:pStyle w:val="ListParagraph"/>
        <w:numPr>
          <w:ilvl w:val="0"/>
          <w:numId w:val="1"/>
        </w:numPr>
        <w:tabs>
          <w:tab w:val="left" w:pos="885"/>
          <w:tab w:val="left" w:pos="886"/>
        </w:tabs>
        <w:spacing w:line="255" w:lineRule="exact"/>
        <w:ind w:hanging="361"/>
      </w:pPr>
      <w:r>
        <w:t>Understand candidates’ issue and escalate to</w:t>
      </w:r>
      <w:r>
        <w:rPr>
          <w:spacing w:val="-9"/>
        </w:rPr>
        <w:t xml:space="preserve"> </w:t>
      </w:r>
      <w:r>
        <w:t>supervisor.</w:t>
      </w:r>
    </w:p>
    <w:p w14:paraId="1E10D942" w14:textId="77777777" w:rsidR="00AA0087" w:rsidRDefault="00C85DCD">
      <w:pPr>
        <w:pStyle w:val="ListParagraph"/>
        <w:numPr>
          <w:ilvl w:val="0"/>
          <w:numId w:val="1"/>
        </w:numPr>
        <w:tabs>
          <w:tab w:val="left" w:pos="885"/>
          <w:tab w:val="left" w:pos="886"/>
        </w:tabs>
        <w:spacing w:line="255" w:lineRule="exact"/>
        <w:ind w:hanging="361"/>
      </w:pPr>
      <w:r>
        <w:t>Accurately update the</w:t>
      </w:r>
      <w:r>
        <w:rPr>
          <w:spacing w:val="3"/>
        </w:rPr>
        <w:t xml:space="preserve"> </w:t>
      </w:r>
      <w:r>
        <w:t>database.</w:t>
      </w:r>
    </w:p>
    <w:p w14:paraId="076B7393" w14:textId="77777777" w:rsidR="00AA0087" w:rsidRDefault="00C85DCD">
      <w:pPr>
        <w:pStyle w:val="ListParagraph"/>
        <w:numPr>
          <w:ilvl w:val="0"/>
          <w:numId w:val="1"/>
        </w:numPr>
        <w:tabs>
          <w:tab w:val="left" w:pos="885"/>
          <w:tab w:val="left" w:pos="886"/>
        </w:tabs>
        <w:spacing w:before="4" w:line="228" w:lineRule="auto"/>
        <w:ind w:right="580"/>
      </w:pPr>
      <w:r>
        <w:t>Had worked on blend of technologies for engineering roles to product-based IT and BFSI clients such as Start- up/Mid-Size/MNC and was able to close the given position on/before given</w:t>
      </w:r>
      <w:r>
        <w:rPr>
          <w:spacing w:val="-6"/>
        </w:rPr>
        <w:t xml:space="preserve"> </w:t>
      </w:r>
      <w:r>
        <w:t>timelines</w:t>
      </w:r>
    </w:p>
    <w:p w14:paraId="403D8387" w14:textId="45CB3676" w:rsidR="00AA0087" w:rsidRDefault="00C85DCD">
      <w:pPr>
        <w:pStyle w:val="ListParagraph"/>
        <w:numPr>
          <w:ilvl w:val="0"/>
          <w:numId w:val="1"/>
        </w:numPr>
        <w:tabs>
          <w:tab w:val="left" w:pos="885"/>
          <w:tab w:val="left" w:pos="886"/>
        </w:tabs>
        <w:spacing w:line="228" w:lineRule="auto"/>
        <w:ind w:right="1358"/>
      </w:pPr>
      <w:r>
        <w:t xml:space="preserve">Worked with IT clients like Microsoft (MS), </w:t>
      </w:r>
      <w:r w:rsidR="003E4D17">
        <w:t>Good era</w:t>
      </w:r>
      <w:r>
        <w:t>, E2Open, EFI, BluJay, Flipkart, Postman,</w:t>
      </w:r>
      <w:r>
        <w:rPr>
          <w:spacing w:val="-32"/>
        </w:rPr>
        <w:t xml:space="preserve"> </w:t>
      </w:r>
      <w:r>
        <w:t>Visa, Symphony, CITI, NCR,</w:t>
      </w:r>
      <w:r>
        <w:rPr>
          <w:spacing w:val="-1"/>
        </w:rPr>
        <w:t xml:space="preserve"> </w:t>
      </w:r>
      <w:r>
        <w:t>……</w:t>
      </w:r>
    </w:p>
    <w:p w14:paraId="12EBA391" w14:textId="77777777" w:rsidR="00AA0087" w:rsidRDefault="00AA0087">
      <w:pPr>
        <w:pStyle w:val="BodyText"/>
        <w:spacing w:before="10"/>
        <w:rPr>
          <w:sz w:val="18"/>
        </w:rPr>
      </w:pPr>
    </w:p>
    <w:p w14:paraId="21087209" w14:textId="0CF406CC" w:rsidR="00D06CB8" w:rsidRDefault="00C85DCD">
      <w:pPr>
        <w:ind w:left="220"/>
      </w:pPr>
      <w:r>
        <w:t xml:space="preserve">Currently </w:t>
      </w:r>
      <w:r w:rsidR="00D06CB8">
        <w:t>Working for the client which is a Switzerland Product based company- “</w:t>
      </w:r>
      <w:r w:rsidR="00D06CB8" w:rsidRPr="009B7D09">
        <w:rPr>
          <w:b/>
          <w:bCs/>
        </w:rPr>
        <w:t>Nexthink</w:t>
      </w:r>
      <w:r w:rsidR="00D06CB8">
        <w:t xml:space="preserve">” from </w:t>
      </w:r>
      <w:r w:rsidR="00D06CB8" w:rsidRPr="009B7D09">
        <w:rPr>
          <w:b/>
          <w:bCs/>
        </w:rPr>
        <w:t>Jan2020</w:t>
      </w:r>
      <w:r w:rsidR="00D06CB8">
        <w:t>.</w:t>
      </w:r>
    </w:p>
    <w:p w14:paraId="545AEE86" w14:textId="77777777" w:rsidR="00D06CB8" w:rsidRDefault="00D06CB8">
      <w:pPr>
        <w:ind w:left="220"/>
      </w:pPr>
    </w:p>
    <w:p w14:paraId="74EEBD20" w14:textId="56014FE1" w:rsidR="00AA0087" w:rsidRDefault="00D06CB8">
      <w:pPr>
        <w:ind w:left="220"/>
      </w:pPr>
      <w:r>
        <w:t>W</w:t>
      </w:r>
      <w:r w:rsidR="00C85DCD">
        <w:t>ork</w:t>
      </w:r>
      <w:r>
        <w:t>ed</w:t>
      </w:r>
      <w:r w:rsidR="00C85DCD">
        <w:t xml:space="preserve"> in </w:t>
      </w:r>
      <w:r w:rsidR="00C85DCD">
        <w:rPr>
          <w:b/>
        </w:rPr>
        <w:t xml:space="preserve">client location </w:t>
      </w:r>
      <w:r w:rsidR="00C85DCD">
        <w:t xml:space="preserve">which is a US Product based company- </w:t>
      </w:r>
      <w:r w:rsidR="00C85DCD">
        <w:rPr>
          <w:b/>
        </w:rPr>
        <w:t>“EagleView” from Sep</w:t>
      </w:r>
      <w:r>
        <w:rPr>
          <w:b/>
        </w:rPr>
        <w:t xml:space="preserve"> </w:t>
      </w:r>
      <w:r w:rsidR="00C85DCD">
        <w:rPr>
          <w:b/>
        </w:rPr>
        <w:t>2019-</w:t>
      </w:r>
      <w:r>
        <w:rPr>
          <w:b/>
        </w:rPr>
        <w:t xml:space="preserve"> Sep 2020</w:t>
      </w:r>
      <w:r w:rsidR="00C85DCD">
        <w:t>.</w:t>
      </w:r>
    </w:p>
    <w:p w14:paraId="05DA7176" w14:textId="77777777" w:rsidR="00AA0087" w:rsidRDefault="00AA0087">
      <w:pPr>
        <w:pStyle w:val="BodyText"/>
        <w:spacing w:before="1"/>
        <w:rPr>
          <w:sz w:val="24"/>
        </w:rPr>
      </w:pPr>
    </w:p>
    <w:p w14:paraId="283F60A9" w14:textId="77777777" w:rsidR="00AA0087" w:rsidRDefault="00C85DCD">
      <w:pPr>
        <w:pStyle w:val="BodyText"/>
        <w:spacing w:line="242" w:lineRule="auto"/>
        <w:ind w:left="220" w:right="855"/>
      </w:pPr>
      <w:r>
        <w:rPr>
          <w:b/>
        </w:rPr>
        <w:t xml:space="preserve">About: </w:t>
      </w:r>
      <w:r>
        <w:t>EagleView is a fast-growing technology company driving game-changing innovation in multibillion-dollar markets such as property insurance, energy, construction, and government. Leveraging 17 years of the most advanced aerial imaging technology in the world, along with the most recent advances in machine learning and</w:t>
      </w:r>
    </w:p>
    <w:p w14:paraId="226BEDFE" w14:textId="77777777" w:rsidR="00AA0087" w:rsidRDefault="00C85DCD">
      <w:pPr>
        <w:pStyle w:val="BodyText"/>
        <w:spacing w:line="247" w:lineRule="exact"/>
        <w:ind w:left="220"/>
      </w:pPr>
      <w:r>
        <w:t>AI, EagleView is fundamentally transforming how our customers do business.</w:t>
      </w:r>
    </w:p>
    <w:p w14:paraId="2195DE66" w14:textId="77777777" w:rsidR="00AA0087" w:rsidRDefault="00AA0087">
      <w:pPr>
        <w:pStyle w:val="BodyText"/>
        <w:spacing w:before="5"/>
        <w:rPr>
          <w:sz w:val="21"/>
        </w:rPr>
      </w:pPr>
    </w:p>
    <w:p w14:paraId="0D81C094" w14:textId="77777777" w:rsidR="00AA0087" w:rsidRDefault="00C85DCD">
      <w:pPr>
        <w:pStyle w:val="Heading1"/>
        <w:spacing w:before="1"/>
        <w:ind w:left="220"/>
      </w:pPr>
      <w:r>
        <w:t>Responsibilities:</w:t>
      </w:r>
    </w:p>
    <w:p w14:paraId="45C5B938" w14:textId="77777777" w:rsidR="00AA0087" w:rsidRDefault="00AA0087">
      <w:pPr>
        <w:pStyle w:val="BodyText"/>
        <w:spacing w:before="3"/>
        <w:rPr>
          <w:b/>
        </w:rPr>
      </w:pPr>
    </w:p>
    <w:p w14:paraId="4D5F6FCF" w14:textId="77777777" w:rsidR="00AA0087" w:rsidRDefault="00C85DCD">
      <w:pPr>
        <w:pStyle w:val="ListParagraph"/>
        <w:numPr>
          <w:ilvl w:val="0"/>
          <w:numId w:val="1"/>
        </w:numPr>
        <w:tabs>
          <w:tab w:val="left" w:pos="940"/>
          <w:tab w:val="left" w:pos="941"/>
        </w:tabs>
        <w:spacing w:line="267" w:lineRule="exact"/>
        <w:ind w:left="940" w:hanging="361"/>
      </w:pPr>
      <w:r>
        <w:t>Gathering the requirements form the</w:t>
      </w:r>
      <w:r>
        <w:rPr>
          <w:spacing w:val="-4"/>
        </w:rPr>
        <w:t xml:space="preserve"> </w:t>
      </w:r>
      <w:r>
        <w:t>Supervisor.</w:t>
      </w:r>
    </w:p>
    <w:p w14:paraId="61514990" w14:textId="77777777" w:rsidR="00AA0087" w:rsidRDefault="00C85DCD">
      <w:pPr>
        <w:pStyle w:val="ListParagraph"/>
        <w:numPr>
          <w:ilvl w:val="0"/>
          <w:numId w:val="1"/>
        </w:numPr>
        <w:tabs>
          <w:tab w:val="left" w:pos="940"/>
          <w:tab w:val="left" w:pos="941"/>
        </w:tabs>
        <w:spacing w:line="267" w:lineRule="exact"/>
        <w:ind w:left="940" w:hanging="361"/>
      </w:pPr>
      <w:r>
        <w:t>Understanding the Requirements completely beyond JD deconstruction.</w:t>
      </w:r>
    </w:p>
    <w:p w14:paraId="068012B3" w14:textId="77777777" w:rsidR="00AA0087" w:rsidRDefault="00C85DCD">
      <w:pPr>
        <w:pStyle w:val="ListParagraph"/>
        <w:numPr>
          <w:ilvl w:val="0"/>
          <w:numId w:val="1"/>
        </w:numPr>
        <w:tabs>
          <w:tab w:val="left" w:pos="940"/>
          <w:tab w:val="left" w:pos="941"/>
        </w:tabs>
        <w:spacing w:before="1"/>
        <w:ind w:left="940" w:hanging="361"/>
      </w:pPr>
      <w:r>
        <w:t>Directly connecting the Panels/Directors/Project managers for better understanding on the</w:t>
      </w:r>
      <w:r>
        <w:rPr>
          <w:spacing w:val="-14"/>
        </w:rPr>
        <w:t xml:space="preserve"> </w:t>
      </w:r>
      <w:r>
        <w:t>requirements.</w:t>
      </w:r>
    </w:p>
    <w:p w14:paraId="7A5A1A64" w14:textId="77777777" w:rsidR="00AA0087" w:rsidRDefault="00C85DCD">
      <w:pPr>
        <w:pStyle w:val="ListParagraph"/>
        <w:numPr>
          <w:ilvl w:val="0"/>
          <w:numId w:val="1"/>
        </w:numPr>
        <w:tabs>
          <w:tab w:val="left" w:pos="940"/>
          <w:tab w:val="left" w:pos="941"/>
        </w:tabs>
        <w:ind w:left="940" w:right="588"/>
      </w:pPr>
      <w:r>
        <w:t>Screen</w:t>
      </w:r>
      <w:r>
        <w:rPr>
          <w:spacing w:val="-8"/>
        </w:rPr>
        <w:t xml:space="preserve"> </w:t>
      </w:r>
      <w:r>
        <w:t>and</w:t>
      </w:r>
      <w:r>
        <w:rPr>
          <w:spacing w:val="-2"/>
        </w:rPr>
        <w:t xml:space="preserve"> </w:t>
      </w:r>
      <w:r>
        <w:t>connecting</w:t>
      </w:r>
      <w:r>
        <w:rPr>
          <w:spacing w:val="-1"/>
        </w:rPr>
        <w:t xml:space="preserve"> </w:t>
      </w:r>
      <w:r>
        <w:t>the right</w:t>
      </w:r>
      <w:r>
        <w:rPr>
          <w:spacing w:val="-4"/>
        </w:rPr>
        <w:t xml:space="preserve"> </w:t>
      </w:r>
      <w:r>
        <w:t>candidate</w:t>
      </w:r>
      <w:r>
        <w:rPr>
          <w:spacing w:val="-5"/>
        </w:rPr>
        <w:t xml:space="preserve"> </w:t>
      </w:r>
      <w:r>
        <w:t>for the given</w:t>
      </w:r>
      <w:r>
        <w:rPr>
          <w:spacing w:val="-8"/>
        </w:rPr>
        <w:t xml:space="preserve"> </w:t>
      </w:r>
      <w:r>
        <w:t>role</w:t>
      </w:r>
      <w:r>
        <w:rPr>
          <w:spacing w:val="1"/>
        </w:rPr>
        <w:t xml:space="preserve"> </w:t>
      </w:r>
      <w:r>
        <w:t>through</w:t>
      </w:r>
      <w:r>
        <w:rPr>
          <w:spacing w:val="-2"/>
        </w:rPr>
        <w:t xml:space="preserve"> </w:t>
      </w:r>
      <w:r>
        <w:t>different</w:t>
      </w:r>
      <w:r>
        <w:rPr>
          <w:spacing w:val="-4"/>
        </w:rPr>
        <w:t xml:space="preserve"> </w:t>
      </w:r>
      <w:r>
        <w:t>platforms</w:t>
      </w:r>
      <w:r>
        <w:rPr>
          <w:spacing w:val="-1"/>
        </w:rPr>
        <w:t xml:space="preserve"> </w:t>
      </w:r>
      <w:r>
        <w:t>(Job</w:t>
      </w:r>
      <w:r>
        <w:rPr>
          <w:spacing w:val="-2"/>
        </w:rPr>
        <w:t xml:space="preserve"> </w:t>
      </w:r>
      <w:r>
        <w:t>Portals</w:t>
      </w:r>
      <w:r>
        <w:rPr>
          <w:spacing w:val="-2"/>
        </w:rPr>
        <w:t xml:space="preserve"> </w:t>
      </w:r>
      <w:r>
        <w:t>/</w:t>
      </w:r>
      <w:r>
        <w:rPr>
          <w:spacing w:val="-4"/>
        </w:rPr>
        <w:t xml:space="preserve"> </w:t>
      </w:r>
      <w:r>
        <w:t>Posting, Database</w:t>
      </w:r>
      <w:r>
        <w:rPr>
          <w:spacing w:val="1"/>
        </w:rPr>
        <w:t xml:space="preserve"> </w:t>
      </w:r>
      <w:r>
        <w:t>reactivation).</w:t>
      </w:r>
    </w:p>
    <w:p w14:paraId="6DB36576" w14:textId="77777777" w:rsidR="00AA0087" w:rsidRDefault="00C85DCD">
      <w:pPr>
        <w:pStyle w:val="ListParagraph"/>
        <w:numPr>
          <w:ilvl w:val="0"/>
          <w:numId w:val="1"/>
        </w:numPr>
        <w:tabs>
          <w:tab w:val="left" w:pos="940"/>
          <w:tab w:val="left" w:pos="941"/>
        </w:tabs>
        <w:spacing w:line="267" w:lineRule="exact"/>
        <w:ind w:left="940" w:hanging="361"/>
      </w:pPr>
      <w:r>
        <w:t xml:space="preserve">Scheduling the candidates for </w:t>
      </w:r>
      <w:r>
        <w:rPr>
          <w:spacing w:val="-3"/>
        </w:rPr>
        <w:t xml:space="preserve">the </w:t>
      </w:r>
      <w:r>
        <w:t>daily interviews/Drives based on the panel’s</w:t>
      </w:r>
      <w:r>
        <w:rPr>
          <w:spacing w:val="-9"/>
        </w:rPr>
        <w:t xml:space="preserve"> </w:t>
      </w:r>
      <w:r>
        <w:t>availability.</w:t>
      </w:r>
    </w:p>
    <w:p w14:paraId="164858E1" w14:textId="77777777" w:rsidR="00AA0087" w:rsidRDefault="00C85DCD">
      <w:pPr>
        <w:pStyle w:val="ListParagraph"/>
        <w:numPr>
          <w:ilvl w:val="0"/>
          <w:numId w:val="1"/>
        </w:numPr>
        <w:tabs>
          <w:tab w:val="left" w:pos="940"/>
          <w:tab w:val="left" w:pos="941"/>
        </w:tabs>
        <w:spacing w:before="1"/>
        <w:ind w:left="940" w:right="780"/>
      </w:pPr>
      <w:r>
        <w:lastRenderedPageBreak/>
        <w:t xml:space="preserve">Collecting the feedbacks timely after the interview and updating same to the candidates to make </w:t>
      </w:r>
      <w:r>
        <w:rPr>
          <w:spacing w:val="-3"/>
        </w:rPr>
        <w:t xml:space="preserve">the </w:t>
      </w:r>
      <w:r>
        <w:t>process smooth.</w:t>
      </w:r>
    </w:p>
    <w:p w14:paraId="708670B3" w14:textId="4EDCB197" w:rsidR="00AA0087" w:rsidRDefault="00C85DCD">
      <w:pPr>
        <w:pStyle w:val="ListParagraph"/>
        <w:numPr>
          <w:ilvl w:val="0"/>
          <w:numId w:val="1"/>
        </w:numPr>
        <w:tabs>
          <w:tab w:val="left" w:pos="940"/>
          <w:tab w:val="left" w:pos="941"/>
        </w:tabs>
        <w:spacing w:line="268" w:lineRule="exact"/>
        <w:ind w:left="940" w:hanging="361"/>
      </w:pPr>
      <w:r>
        <w:t xml:space="preserve">Worked on End-to-End process </w:t>
      </w:r>
      <w:proofErr w:type="gramStart"/>
      <w:r>
        <w:t>i,e</w:t>
      </w:r>
      <w:proofErr w:type="gramEnd"/>
      <w:r>
        <w:t xml:space="preserve"> from gathering of requirement to onboard </w:t>
      </w:r>
      <w:r>
        <w:rPr>
          <w:spacing w:val="-3"/>
        </w:rPr>
        <w:t xml:space="preserve">of </w:t>
      </w:r>
      <w:r>
        <w:t>the</w:t>
      </w:r>
      <w:r>
        <w:rPr>
          <w:spacing w:val="-5"/>
        </w:rPr>
        <w:t xml:space="preserve"> </w:t>
      </w:r>
      <w:r>
        <w:t>candidate.</w:t>
      </w:r>
    </w:p>
    <w:p w14:paraId="5C10D441" w14:textId="77777777" w:rsidR="00A12D39" w:rsidRDefault="00A12D39">
      <w:pPr>
        <w:pStyle w:val="BodyText"/>
        <w:spacing w:line="20" w:lineRule="exact"/>
        <w:ind w:left="214"/>
        <w:rPr>
          <w:sz w:val="2"/>
        </w:rPr>
      </w:pPr>
    </w:p>
    <w:p w14:paraId="3120C42A" w14:textId="77777777" w:rsidR="00A12D39" w:rsidRDefault="00A12D39">
      <w:pPr>
        <w:pStyle w:val="BodyText"/>
        <w:spacing w:line="20" w:lineRule="exact"/>
        <w:ind w:left="214"/>
        <w:rPr>
          <w:sz w:val="2"/>
        </w:rPr>
      </w:pPr>
    </w:p>
    <w:p w14:paraId="325347FD" w14:textId="0CABAD37" w:rsidR="00AA0087" w:rsidRDefault="005C247F">
      <w:pPr>
        <w:pStyle w:val="BodyText"/>
        <w:spacing w:line="20" w:lineRule="exact"/>
        <w:ind w:left="214"/>
        <w:rPr>
          <w:sz w:val="2"/>
        </w:rPr>
      </w:pPr>
      <w:r>
        <w:rPr>
          <w:sz w:val="2"/>
        </w:rPr>
      </w:r>
      <w:r>
        <w:rPr>
          <w:sz w:val="2"/>
        </w:rPr>
        <w:pict w14:anchorId="6C766A4A">
          <v:group id="_x0000_s1044" style="width:534.6pt;height:.6pt;mso-position-horizontal-relative:char;mso-position-vertical-relative:line" coordsize="10692,12">
            <v:line id="_x0000_s1045" style="position:absolute" from="0,6" to="10692,6" strokecolor="#9e9e9e" strokeweight=".6pt"/>
            <w10:anchorlock/>
          </v:group>
        </w:pict>
      </w:r>
    </w:p>
    <w:p w14:paraId="3FFD91AC" w14:textId="77777777" w:rsidR="00AA0087" w:rsidRDefault="00AA0087">
      <w:pPr>
        <w:pStyle w:val="BodyText"/>
        <w:rPr>
          <w:sz w:val="20"/>
        </w:rPr>
      </w:pPr>
    </w:p>
    <w:p w14:paraId="7DCA4860" w14:textId="77777777" w:rsidR="00AA0087" w:rsidRDefault="00AA0087">
      <w:pPr>
        <w:pStyle w:val="BodyText"/>
        <w:spacing w:before="4"/>
        <w:rPr>
          <w:sz w:val="19"/>
        </w:rPr>
      </w:pPr>
    </w:p>
    <w:tbl>
      <w:tblPr>
        <w:tblW w:w="0" w:type="auto"/>
        <w:tblInd w:w="310" w:type="dxa"/>
        <w:tblLayout w:type="fixed"/>
        <w:tblCellMar>
          <w:left w:w="0" w:type="dxa"/>
          <w:right w:w="0" w:type="dxa"/>
        </w:tblCellMar>
        <w:tblLook w:val="01E0" w:firstRow="1" w:lastRow="1" w:firstColumn="1" w:lastColumn="1" w:noHBand="0" w:noVBand="0"/>
      </w:tblPr>
      <w:tblGrid>
        <w:gridCol w:w="1958"/>
        <w:gridCol w:w="3171"/>
        <w:gridCol w:w="2530"/>
        <w:gridCol w:w="3144"/>
      </w:tblGrid>
      <w:tr w:rsidR="00AA0087" w14:paraId="597B3F05" w14:textId="77777777">
        <w:trPr>
          <w:trHeight w:val="249"/>
        </w:trPr>
        <w:tc>
          <w:tcPr>
            <w:tcW w:w="1958" w:type="dxa"/>
          </w:tcPr>
          <w:p w14:paraId="5447835C" w14:textId="77777777" w:rsidR="00AA0087" w:rsidRDefault="00C85DCD">
            <w:pPr>
              <w:pStyle w:val="TableParagraph"/>
              <w:spacing w:line="229" w:lineRule="exact"/>
              <w:ind w:left="352"/>
              <w:rPr>
                <w:b/>
              </w:rPr>
            </w:pPr>
            <w:r>
              <w:rPr>
                <w:b/>
              </w:rPr>
              <w:t>Organization</w:t>
            </w:r>
          </w:p>
        </w:tc>
        <w:tc>
          <w:tcPr>
            <w:tcW w:w="3171" w:type="dxa"/>
          </w:tcPr>
          <w:p w14:paraId="56873D42" w14:textId="77777777" w:rsidR="00AA0087" w:rsidRDefault="00C85DCD">
            <w:pPr>
              <w:pStyle w:val="TableParagraph"/>
              <w:spacing w:line="229" w:lineRule="exact"/>
              <w:ind w:left="380"/>
            </w:pPr>
            <w:r>
              <w:t>Rivera Manpower Services</w:t>
            </w:r>
          </w:p>
        </w:tc>
        <w:tc>
          <w:tcPr>
            <w:tcW w:w="2530" w:type="dxa"/>
          </w:tcPr>
          <w:p w14:paraId="1D45E8D7" w14:textId="77777777" w:rsidR="00AA0087" w:rsidRDefault="00C85DCD">
            <w:pPr>
              <w:pStyle w:val="TableParagraph"/>
              <w:spacing w:line="229" w:lineRule="exact"/>
              <w:ind w:left="790"/>
              <w:rPr>
                <w:b/>
              </w:rPr>
            </w:pPr>
            <w:r>
              <w:rPr>
                <w:b/>
              </w:rPr>
              <w:t>Duration</w:t>
            </w:r>
          </w:p>
        </w:tc>
        <w:tc>
          <w:tcPr>
            <w:tcW w:w="3144" w:type="dxa"/>
          </w:tcPr>
          <w:p w14:paraId="1E024E1C" w14:textId="77777777" w:rsidR="00AA0087" w:rsidRDefault="00C85DCD">
            <w:pPr>
              <w:pStyle w:val="TableParagraph"/>
              <w:spacing w:line="229" w:lineRule="exact"/>
              <w:ind w:left="101"/>
            </w:pPr>
            <w:r>
              <w:t>19th FEB 2018- 08th Sep</w:t>
            </w:r>
          </w:p>
        </w:tc>
      </w:tr>
      <w:tr w:rsidR="00AA0087" w14:paraId="1F0DD87A" w14:textId="77777777">
        <w:trPr>
          <w:trHeight w:val="251"/>
        </w:trPr>
        <w:tc>
          <w:tcPr>
            <w:tcW w:w="1958" w:type="dxa"/>
            <w:tcBorders>
              <w:bottom w:val="single" w:sz="8" w:space="0" w:color="808080"/>
            </w:tcBorders>
          </w:tcPr>
          <w:p w14:paraId="682D7B28" w14:textId="77777777" w:rsidR="00AA0087" w:rsidRDefault="00AA0087">
            <w:pPr>
              <w:pStyle w:val="TableParagraph"/>
              <w:rPr>
                <w:sz w:val="18"/>
              </w:rPr>
            </w:pPr>
          </w:p>
        </w:tc>
        <w:tc>
          <w:tcPr>
            <w:tcW w:w="3171" w:type="dxa"/>
            <w:tcBorders>
              <w:bottom w:val="single" w:sz="8" w:space="0" w:color="808080"/>
            </w:tcBorders>
          </w:tcPr>
          <w:p w14:paraId="33DA8D4A" w14:textId="77777777" w:rsidR="00AA0087" w:rsidRDefault="00AA0087">
            <w:pPr>
              <w:pStyle w:val="TableParagraph"/>
              <w:rPr>
                <w:sz w:val="18"/>
              </w:rPr>
            </w:pPr>
          </w:p>
        </w:tc>
        <w:tc>
          <w:tcPr>
            <w:tcW w:w="2530" w:type="dxa"/>
            <w:tcBorders>
              <w:bottom w:val="single" w:sz="8" w:space="0" w:color="808080"/>
            </w:tcBorders>
          </w:tcPr>
          <w:p w14:paraId="626B2EF7" w14:textId="77777777" w:rsidR="00AA0087" w:rsidRDefault="00AA0087">
            <w:pPr>
              <w:pStyle w:val="TableParagraph"/>
              <w:rPr>
                <w:sz w:val="18"/>
              </w:rPr>
            </w:pPr>
          </w:p>
        </w:tc>
        <w:tc>
          <w:tcPr>
            <w:tcW w:w="3144" w:type="dxa"/>
            <w:tcBorders>
              <w:bottom w:val="single" w:sz="8" w:space="0" w:color="808080"/>
            </w:tcBorders>
          </w:tcPr>
          <w:p w14:paraId="44F5A6D3" w14:textId="77777777" w:rsidR="00AA0087" w:rsidRDefault="00C85DCD">
            <w:pPr>
              <w:pStyle w:val="TableParagraph"/>
              <w:spacing w:line="232" w:lineRule="exact"/>
              <w:ind w:left="101"/>
            </w:pPr>
            <w:r>
              <w:t>2018</w:t>
            </w:r>
          </w:p>
        </w:tc>
      </w:tr>
      <w:tr w:rsidR="00AA0087" w14:paraId="70AA6316" w14:textId="77777777">
        <w:trPr>
          <w:trHeight w:val="560"/>
        </w:trPr>
        <w:tc>
          <w:tcPr>
            <w:tcW w:w="1958" w:type="dxa"/>
            <w:tcBorders>
              <w:top w:val="single" w:sz="8" w:space="0" w:color="808080"/>
              <w:bottom w:val="single" w:sz="8" w:space="0" w:color="808080"/>
            </w:tcBorders>
          </w:tcPr>
          <w:p w14:paraId="71368268" w14:textId="77777777" w:rsidR="00AA0087" w:rsidRDefault="00C85DCD">
            <w:pPr>
              <w:pStyle w:val="TableParagraph"/>
              <w:spacing w:line="253" w:lineRule="exact"/>
              <w:ind w:left="392"/>
              <w:rPr>
                <w:b/>
              </w:rPr>
            </w:pPr>
            <w:r>
              <w:rPr>
                <w:b/>
              </w:rPr>
              <w:t>Department</w:t>
            </w:r>
          </w:p>
        </w:tc>
        <w:tc>
          <w:tcPr>
            <w:tcW w:w="3171" w:type="dxa"/>
            <w:tcBorders>
              <w:top w:val="single" w:sz="8" w:space="0" w:color="808080"/>
              <w:bottom w:val="single" w:sz="8" w:space="0" w:color="808080"/>
            </w:tcBorders>
          </w:tcPr>
          <w:p w14:paraId="5335B190" w14:textId="77777777" w:rsidR="00AA0087" w:rsidRDefault="00C85DCD">
            <w:pPr>
              <w:pStyle w:val="TableParagraph"/>
              <w:spacing w:line="253" w:lineRule="exact"/>
              <w:ind w:left="980"/>
            </w:pPr>
            <w:r>
              <w:t>HR</w:t>
            </w:r>
          </w:p>
        </w:tc>
        <w:tc>
          <w:tcPr>
            <w:tcW w:w="2530" w:type="dxa"/>
            <w:tcBorders>
              <w:top w:val="single" w:sz="8" w:space="0" w:color="808080"/>
              <w:bottom w:val="single" w:sz="8" w:space="0" w:color="808080"/>
            </w:tcBorders>
          </w:tcPr>
          <w:p w14:paraId="4DE9BCCD" w14:textId="77777777" w:rsidR="00AA0087" w:rsidRDefault="00C85DCD">
            <w:pPr>
              <w:pStyle w:val="TableParagraph"/>
              <w:spacing w:line="253" w:lineRule="exact"/>
              <w:ind w:left="390"/>
              <w:rPr>
                <w:b/>
              </w:rPr>
            </w:pPr>
            <w:r>
              <w:rPr>
                <w:b/>
              </w:rPr>
              <w:t>Designation/Key Role</w:t>
            </w:r>
          </w:p>
        </w:tc>
        <w:tc>
          <w:tcPr>
            <w:tcW w:w="3144" w:type="dxa"/>
            <w:tcBorders>
              <w:top w:val="single" w:sz="8" w:space="0" w:color="808080"/>
              <w:bottom w:val="single" w:sz="8" w:space="0" w:color="808080"/>
            </w:tcBorders>
          </w:tcPr>
          <w:p w14:paraId="1AFCD5FF" w14:textId="77777777" w:rsidR="00AA0087" w:rsidRDefault="00C85DCD">
            <w:pPr>
              <w:pStyle w:val="TableParagraph"/>
              <w:spacing w:line="253" w:lineRule="exact"/>
              <w:ind w:left="281"/>
            </w:pPr>
            <w:r>
              <w:t>HR RECRUITER</w:t>
            </w:r>
          </w:p>
        </w:tc>
      </w:tr>
    </w:tbl>
    <w:p w14:paraId="53A83FD2" w14:textId="77777777" w:rsidR="00AA0087" w:rsidRDefault="00AA0087">
      <w:pPr>
        <w:pStyle w:val="BodyText"/>
        <w:spacing w:before="10"/>
        <w:rPr>
          <w:sz w:val="19"/>
        </w:rPr>
      </w:pPr>
    </w:p>
    <w:p w14:paraId="78A54CCD" w14:textId="77777777" w:rsidR="00AA0087" w:rsidRDefault="00C85DCD">
      <w:pPr>
        <w:pStyle w:val="BodyText"/>
        <w:spacing w:before="91" w:line="268" w:lineRule="auto"/>
        <w:ind w:left="340" w:right="511"/>
      </w:pPr>
      <w:r>
        <w:rPr>
          <w:b/>
        </w:rPr>
        <w:t xml:space="preserve">About: </w:t>
      </w:r>
      <w:r>
        <w:t>Rivera Manpower Services is a leader in providing talent solutions to IT and non-IT sectors. For the last ten years, we have been partnering with organizations to increase the quality and speed of recruitment by providing high- performing and highly skilled talent for niche roles.</w:t>
      </w:r>
    </w:p>
    <w:p w14:paraId="78805BCA" w14:textId="77777777" w:rsidR="00AA0087" w:rsidRDefault="00AA0087">
      <w:pPr>
        <w:pStyle w:val="BodyText"/>
        <w:spacing w:before="4"/>
        <w:rPr>
          <w:sz w:val="24"/>
        </w:rPr>
      </w:pPr>
    </w:p>
    <w:p w14:paraId="6F4E5661" w14:textId="77777777" w:rsidR="00AA0087" w:rsidRDefault="00C85DCD">
      <w:pPr>
        <w:pStyle w:val="Heading1"/>
        <w:ind w:left="340"/>
      </w:pPr>
      <w:r>
        <w:t>Responsibilities:</w:t>
      </w:r>
    </w:p>
    <w:p w14:paraId="2B54CD23" w14:textId="77777777" w:rsidR="00AA0087" w:rsidRDefault="00AA0087">
      <w:pPr>
        <w:pStyle w:val="BodyText"/>
        <w:spacing w:before="8"/>
        <w:rPr>
          <w:b/>
          <w:sz w:val="26"/>
        </w:rPr>
      </w:pPr>
    </w:p>
    <w:p w14:paraId="6F4E81F7" w14:textId="77777777" w:rsidR="00AA0087" w:rsidRDefault="00C85DCD">
      <w:pPr>
        <w:pStyle w:val="ListParagraph"/>
        <w:numPr>
          <w:ilvl w:val="1"/>
          <w:numId w:val="1"/>
        </w:numPr>
        <w:tabs>
          <w:tab w:val="left" w:pos="1060"/>
          <w:tab w:val="left" w:pos="1061"/>
        </w:tabs>
        <w:ind w:hanging="361"/>
        <w:rPr>
          <w:rFonts w:ascii="Symbol" w:hAnsi="Symbol"/>
        </w:rPr>
      </w:pPr>
      <w:r>
        <w:t xml:space="preserve">Adherence to # </w:t>
      </w:r>
      <w:r>
        <w:rPr>
          <w:spacing w:val="-3"/>
        </w:rPr>
        <w:t xml:space="preserve">of </w:t>
      </w:r>
      <w:r>
        <w:t>CVs sourced as per Weekly Plan signed off with</w:t>
      </w:r>
      <w:r>
        <w:rPr>
          <w:spacing w:val="-1"/>
        </w:rPr>
        <w:t xml:space="preserve"> </w:t>
      </w:r>
      <w:r>
        <w:t>supervisor.</w:t>
      </w:r>
    </w:p>
    <w:p w14:paraId="31DCE129" w14:textId="77777777" w:rsidR="00AA0087" w:rsidRDefault="00C85DCD">
      <w:pPr>
        <w:pStyle w:val="ListParagraph"/>
        <w:numPr>
          <w:ilvl w:val="1"/>
          <w:numId w:val="1"/>
        </w:numPr>
        <w:tabs>
          <w:tab w:val="left" w:pos="1060"/>
          <w:tab w:val="left" w:pos="1061"/>
        </w:tabs>
        <w:spacing w:before="30"/>
        <w:ind w:hanging="361"/>
        <w:rPr>
          <w:rFonts w:ascii="Symbol" w:hAnsi="Symbol"/>
        </w:rPr>
      </w:pPr>
      <w:r>
        <w:t>Understanding the Requirements completely beyond JD deconstruction.</w:t>
      </w:r>
    </w:p>
    <w:p w14:paraId="01B6A243" w14:textId="77777777" w:rsidR="00AA0087" w:rsidRDefault="00C85DCD">
      <w:pPr>
        <w:pStyle w:val="ListParagraph"/>
        <w:numPr>
          <w:ilvl w:val="1"/>
          <w:numId w:val="1"/>
        </w:numPr>
        <w:tabs>
          <w:tab w:val="left" w:pos="1060"/>
          <w:tab w:val="left" w:pos="1061"/>
        </w:tabs>
        <w:spacing w:before="26"/>
        <w:ind w:hanging="361"/>
        <w:rPr>
          <w:rFonts w:ascii="Symbol" w:hAnsi="Symbol"/>
        </w:rPr>
      </w:pPr>
      <w:r>
        <w:t>Resume sourcing through Job Portals / Posting, Database</w:t>
      </w:r>
      <w:r>
        <w:rPr>
          <w:spacing w:val="-6"/>
        </w:rPr>
        <w:t xml:space="preserve"> </w:t>
      </w:r>
      <w:r>
        <w:t>reactivation.</w:t>
      </w:r>
    </w:p>
    <w:p w14:paraId="567B98F0" w14:textId="77777777" w:rsidR="00AA0087" w:rsidRDefault="00C85DCD">
      <w:pPr>
        <w:pStyle w:val="ListParagraph"/>
        <w:numPr>
          <w:ilvl w:val="1"/>
          <w:numId w:val="1"/>
        </w:numPr>
        <w:tabs>
          <w:tab w:val="left" w:pos="1060"/>
          <w:tab w:val="left" w:pos="1061"/>
        </w:tabs>
        <w:spacing w:before="26" w:line="268" w:lineRule="auto"/>
        <w:ind w:right="593"/>
        <w:rPr>
          <w:rFonts w:ascii="Symbol" w:hAnsi="Symbol"/>
        </w:rPr>
      </w:pPr>
      <w:r>
        <w:t>Ability to probe candidate for extracting relevant information Ability to schedule interviews within expected timelines.</w:t>
      </w:r>
    </w:p>
    <w:p w14:paraId="5EA71CA9" w14:textId="77777777" w:rsidR="00AA0087" w:rsidRDefault="00C85DCD">
      <w:pPr>
        <w:pStyle w:val="ListParagraph"/>
        <w:numPr>
          <w:ilvl w:val="1"/>
          <w:numId w:val="1"/>
        </w:numPr>
        <w:tabs>
          <w:tab w:val="left" w:pos="1060"/>
          <w:tab w:val="left" w:pos="1061"/>
        </w:tabs>
        <w:spacing w:line="268" w:lineRule="auto"/>
        <w:ind w:right="436"/>
        <w:rPr>
          <w:rFonts w:ascii="Symbol" w:hAnsi="Symbol"/>
        </w:rPr>
      </w:pPr>
      <w:r>
        <w:t>Was</w:t>
      </w:r>
      <w:r>
        <w:rPr>
          <w:spacing w:val="-4"/>
        </w:rPr>
        <w:t xml:space="preserve"> </w:t>
      </w:r>
      <w:r>
        <w:t>able</w:t>
      </w:r>
      <w:r>
        <w:rPr>
          <w:spacing w:val="-1"/>
        </w:rPr>
        <w:t xml:space="preserve"> </w:t>
      </w:r>
      <w:r>
        <w:t>to</w:t>
      </w:r>
      <w:r>
        <w:rPr>
          <w:spacing w:val="-3"/>
        </w:rPr>
        <w:t xml:space="preserve"> </w:t>
      </w:r>
      <w:r>
        <w:t>identify</w:t>
      </w:r>
      <w:r>
        <w:rPr>
          <w:spacing w:val="-3"/>
        </w:rPr>
        <w:t xml:space="preserve"> </w:t>
      </w:r>
      <w:r>
        <w:t>the</w:t>
      </w:r>
      <w:r>
        <w:rPr>
          <w:spacing w:val="-1"/>
        </w:rPr>
        <w:t xml:space="preserve"> </w:t>
      </w:r>
      <w:r>
        <w:t>priority/urgent/important;</w:t>
      </w:r>
      <w:r>
        <w:rPr>
          <w:spacing w:val="-5"/>
        </w:rPr>
        <w:t xml:space="preserve"> </w:t>
      </w:r>
      <w:r>
        <w:t>niche/plain;</w:t>
      </w:r>
      <w:r>
        <w:rPr>
          <w:spacing w:val="-5"/>
        </w:rPr>
        <w:t xml:space="preserve"> </w:t>
      </w:r>
      <w:r>
        <w:t>lateral/senior</w:t>
      </w:r>
      <w:r>
        <w:rPr>
          <w:spacing w:val="-2"/>
        </w:rPr>
        <w:t xml:space="preserve"> </w:t>
      </w:r>
      <w:r>
        <w:t>level</w:t>
      </w:r>
      <w:r>
        <w:rPr>
          <w:spacing w:val="-5"/>
        </w:rPr>
        <w:t xml:space="preserve"> </w:t>
      </w:r>
      <w:r>
        <w:t>and</w:t>
      </w:r>
      <w:r>
        <w:rPr>
          <w:spacing w:val="-9"/>
        </w:rPr>
        <w:t xml:space="preserve"> </w:t>
      </w:r>
      <w:r>
        <w:t>accordingly</w:t>
      </w:r>
      <w:r>
        <w:rPr>
          <w:spacing w:val="-3"/>
        </w:rPr>
        <w:t xml:space="preserve"> </w:t>
      </w:r>
      <w:r>
        <w:t>built</w:t>
      </w:r>
      <w:r>
        <w:rPr>
          <w:spacing w:val="-5"/>
        </w:rPr>
        <w:t xml:space="preserve"> </w:t>
      </w:r>
      <w:r>
        <w:t>strong pipeline by using job portals to ensure the right one is addressed and target</w:t>
      </w:r>
      <w:r>
        <w:rPr>
          <w:spacing w:val="-9"/>
        </w:rPr>
        <w:t xml:space="preserve"> </w:t>
      </w:r>
      <w:r>
        <w:t>closures.</w:t>
      </w:r>
    </w:p>
    <w:p w14:paraId="4C035856" w14:textId="77777777" w:rsidR="00AA0087" w:rsidRDefault="00C85DCD">
      <w:pPr>
        <w:pStyle w:val="ListParagraph"/>
        <w:numPr>
          <w:ilvl w:val="1"/>
          <w:numId w:val="1"/>
        </w:numPr>
        <w:tabs>
          <w:tab w:val="left" w:pos="1060"/>
          <w:tab w:val="left" w:pos="1061"/>
        </w:tabs>
        <w:spacing w:line="264" w:lineRule="exact"/>
        <w:ind w:hanging="361"/>
        <w:rPr>
          <w:rFonts w:ascii="Symbol" w:hAnsi="Symbol"/>
        </w:rPr>
      </w:pPr>
      <w:r>
        <w:t>Follow- up from resume submission to final</w:t>
      </w:r>
      <w:r>
        <w:rPr>
          <w:spacing w:val="-2"/>
        </w:rPr>
        <w:t xml:space="preserve"> </w:t>
      </w:r>
      <w:r>
        <w:t>decision.</w:t>
      </w:r>
    </w:p>
    <w:p w14:paraId="3760A605" w14:textId="77777777" w:rsidR="00AA0087" w:rsidRDefault="00C85DCD">
      <w:pPr>
        <w:pStyle w:val="ListParagraph"/>
        <w:numPr>
          <w:ilvl w:val="1"/>
          <w:numId w:val="1"/>
        </w:numPr>
        <w:tabs>
          <w:tab w:val="left" w:pos="1060"/>
          <w:tab w:val="left" w:pos="1061"/>
        </w:tabs>
        <w:spacing w:before="20"/>
        <w:ind w:hanging="361"/>
        <w:rPr>
          <w:rFonts w:ascii="Symbol" w:hAnsi="Symbol"/>
        </w:rPr>
      </w:pPr>
      <w:r>
        <w:t>Understand candidates’ issue and escalate to</w:t>
      </w:r>
      <w:r>
        <w:rPr>
          <w:spacing w:val="-9"/>
        </w:rPr>
        <w:t xml:space="preserve"> </w:t>
      </w:r>
      <w:r>
        <w:t>supervisor.</w:t>
      </w:r>
    </w:p>
    <w:p w14:paraId="11CDF24C" w14:textId="064DC03F" w:rsidR="00AA0087" w:rsidRDefault="00C85DCD">
      <w:pPr>
        <w:pStyle w:val="ListParagraph"/>
        <w:numPr>
          <w:ilvl w:val="1"/>
          <w:numId w:val="1"/>
        </w:numPr>
        <w:tabs>
          <w:tab w:val="left" w:pos="1060"/>
          <w:tab w:val="left" w:pos="1061"/>
        </w:tabs>
        <w:spacing w:before="31" w:line="264" w:lineRule="auto"/>
        <w:ind w:right="1135"/>
        <w:rPr>
          <w:rFonts w:ascii="Symbol" w:hAnsi="Symbol"/>
        </w:rPr>
      </w:pPr>
      <w:r>
        <w:t xml:space="preserve">Had worked on Non-IT requirement for IBM, MPHASIS, Tesco, Myntra, </w:t>
      </w:r>
      <w:r w:rsidR="00DA50BD">
        <w:t>Cognizant</w:t>
      </w:r>
      <w:r>
        <w:t>,</w:t>
      </w:r>
      <w:r>
        <w:rPr>
          <w:spacing w:val="-30"/>
        </w:rPr>
        <w:t xml:space="preserve"> </w:t>
      </w:r>
      <w:r>
        <w:t>CONCENTRIX, ALTISOURCE, 24X7, HP, GALLAGHER, SWIGGY, HGS, HI</w:t>
      </w:r>
      <w:r>
        <w:rPr>
          <w:spacing w:val="-8"/>
        </w:rPr>
        <w:t xml:space="preserve"> </w:t>
      </w:r>
      <w:r>
        <w:t>POWER…</w:t>
      </w:r>
    </w:p>
    <w:p w14:paraId="24D51757" w14:textId="77777777" w:rsidR="00AA0087" w:rsidRDefault="00AA0087">
      <w:pPr>
        <w:pStyle w:val="BodyText"/>
        <w:rPr>
          <w:sz w:val="20"/>
        </w:rPr>
      </w:pPr>
    </w:p>
    <w:p w14:paraId="1DED3442" w14:textId="77777777" w:rsidR="00AA0087" w:rsidRDefault="00AA0087">
      <w:pPr>
        <w:pStyle w:val="BodyText"/>
        <w:rPr>
          <w:sz w:val="20"/>
        </w:rPr>
      </w:pPr>
    </w:p>
    <w:p w14:paraId="2FFA7EAD" w14:textId="77777777" w:rsidR="00AA0087" w:rsidRDefault="00AA0087">
      <w:pPr>
        <w:pStyle w:val="BodyText"/>
        <w:rPr>
          <w:sz w:val="20"/>
        </w:rPr>
      </w:pPr>
    </w:p>
    <w:p w14:paraId="37DA7D41" w14:textId="77777777" w:rsidR="00AA0087" w:rsidRDefault="00AA0087">
      <w:pPr>
        <w:pStyle w:val="BodyText"/>
        <w:spacing w:before="4" w:after="1"/>
        <w:rPr>
          <w:sz w:val="17"/>
        </w:rPr>
      </w:pPr>
    </w:p>
    <w:tbl>
      <w:tblPr>
        <w:tblW w:w="0" w:type="auto"/>
        <w:tblInd w:w="290" w:type="dxa"/>
        <w:tblLayout w:type="fixed"/>
        <w:tblCellMar>
          <w:left w:w="0" w:type="dxa"/>
          <w:right w:w="0" w:type="dxa"/>
        </w:tblCellMar>
        <w:tblLook w:val="01E0" w:firstRow="1" w:lastRow="1" w:firstColumn="1" w:lastColumn="1" w:noHBand="0" w:noVBand="0"/>
      </w:tblPr>
      <w:tblGrid>
        <w:gridCol w:w="2368"/>
        <w:gridCol w:w="2713"/>
        <w:gridCol w:w="2358"/>
        <w:gridCol w:w="3204"/>
      </w:tblGrid>
      <w:tr w:rsidR="00AA0087" w14:paraId="1F579D38" w14:textId="77777777">
        <w:trPr>
          <w:trHeight w:val="496"/>
        </w:trPr>
        <w:tc>
          <w:tcPr>
            <w:tcW w:w="2368" w:type="dxa"/>
            <w:tcBorders>
              <w:bottom w:val="single" w:sz="8" w:space="0" w:color="808080"/>
            </w:tcBorders>
          </w:tcPr>
          <w:p w14:paraId="5403E840" w14:textId="77777777" w:rsidR="00AA0087" w:rsidRDefault="00C85DCD">
            <w:pPr>
              <w:pStyle w:val="TableParagraph"/>
              <w:spacing w:line="244" w:lineRule="exact"/>
              <w:ind w:left="372"/>
              <w:rPr>
                <w:b/>
              </w:rPr>
            </w:pPr>
            <w:r>
              <w:rPr>
                <w:b/>
              </w:rPr>
              <w:t>Organization</w:t>
            </w:r>
          </w:p>
        </w:tc>
        <w:tc>
          <w:tcPr>
            <w:tcW w:w="2713" w:type="dxa"/>
            <w:tcBorders>
              <w:bottom w:val="single" w:sz="8" w:space="0" w:color="808080"/>
            </w:tcBorders>
          </w:tcPr>
          <w:p w14:paraId="34F1BD96" w14:textId="77777777" w:rsidR="00AA0087" w:rsidRDefault="00C85DCD">
            <w:pPr>
              <w:pStyle w:val="TableParagraph"/>
              <w:spacing w:line="244" w:lineRule="exact"/>
              <w:ind w:left="770"/>
            </w:pPr>
            <w:r>
              <w:t>Welspun India ltd.</w:t>
            </w:r>
          </w:p>
        </w:tc>
        <w:tc>
          <w:tcPr>
            <w:tcW w:w="2358" w:type="dxa"/>
            <w:tcBorders>
              <w:bottom w:val="single" w:sz="8" w:space="0" w:color="808080"/>
            </w:tcBorders>
          </w:tcPr>
          <w:p w14:paraId="3902F145" w14:textId="77777777" w:rsidR="00AA0087" w:rsidRDefault="00C85DCD">
            <w:pPr>
              <w:pStyle w:val="TableParagraph"/>
              <w:spacing w:line="244" w:lineRule="exact"/>
              <w:ind w:left="138"/>
              <w:rPr>
                <w:b/>
              </w:rPr>
            </w:pPr>
            <w:r>
              <w:rPr>
                <w:b/>
              </w:rPr>
              <w:t>Duration</w:t>
            </w:r>
          </w:p>
        </w:tc>
        <w:tc>
          <w:tcPr>
            <w:tcW w:w="3204" w:type="dxa"/>
            <w:tcBorders>
              <w:bottom w:val="single" w:sz="8" w:space="0" w:color="808080"/>
            </w:tcBorders>
          </w:tcPr>
          <w:p w14:paraId="40EEAC5F" w14:textId="77777777" w:rsidR="00AA0087" w:rsidRDefault="00C85DCD">
            <w:pPr>
              <w:pStyle w:val="TableParagraph"/>
              <w:spacing w:line="244" w:lineRule="exact"/>
              <w:ind w:left="181"/>
            </w:pPr>
            <w:r>
              <w:t>4th July 2016-18th Oct 2017</w:t>
            </w:r>
          </w:p>
        </w:tc>
      </w:tr>
      <w:tr w:rsidR="00AA0087" w14:paraId="628D5A8B" w14:textId="77777777">
        <w:trPr>
          <w:trHeight w:val="560"/>
        </w:trPr>
        <w:tc>
          <w:tcPr>
            <w:tcW w:w="2368" w:type="dxa"/>
            <w:tcBorders>
              <w:top w:val="single" w:sz="8" w:space="0" w:color="808080"/>
              <w:bottom w:val="single" w:sz="8" w:space="0" w:color="808080"/>
            </w:tcBorders>
          </w:tcPr>
          <w:p w14:paraId="7F37259D" w14:textId="77777777" w:rsidR="00AA0087" w:rsidRDefault="00C85DCD">
            <w:pPr>
              <w:pStyle w:val="TableParagraph"/>
              <w:spacing w:line="253" w:lineRule="exact"/>
              <w:ind w:left="432"/>
              <w:rPr>
                <w:b/>
              </w:rPr>
            </w:pPr>
            <w:r>
              <w:rPr>
                <w:b/>
              </w:rPr>
              <w:t>Department</w:t>
            </w:r>
          </w:p>
        </w:tc>
        <w:tc>
          <w:tcPr>
            <w:tcW w:w="2713" w:type="dxa"/>
            <w:tcBorders>
              <w:top w:val="single" w:sz="8" w:space="0" w:color="808080"/>
              <w:bottom w:val="single" w:sz="8" w:space="0" w:color="808080"/>
            </w:tcBorders>
          </w:tcPr>
          <w:p w14:paraId="01AAE1B0" w14:textId="77777777" w:rsidR="00AA0087" w:rsidRDefault="00C85DCD">
            <w:pPr>
              <w:pStyle w:val="TableParagraph"/>
              <w:spacing w:line="253" w:lineRule="exact"/>
              <w:ind w:left="770"/>
            </w:pPr>
            <w:r>
              <w:t>Business Excellence</w:t>
            </w:r>
          </w:p>
        </w:tc>
        <w:tc>
          <w:tcPr>
            <w:tcW w:w="2358" w:type="dxa"/>
            <w:tcBorders>
              <w:top w:val="single" w:sz="8" w:space="0" w:color="808080"/>
              <w:bottom w:val="single" w:sz="8" w:space="0" w:color="808080"/>
            </w:tcBorders>
          </w:tcPr>
          <w:p w14:paraId="13A0D4E9" w14:textId="77777777" w:rsidR="00AA0087" w:rsidRDefault="00C85DCD">
            <w:pPr>
              <w:pStyle w:val="TableParagraph"/>
              <w:spacing w:line="253" w:lineRule="exact"/>
              <w:ind w:left="138"/>
              <w:rPr>
                <w:b/>
              </w:rPr>
            </w:pPr>
            <w:r>
              <w:rPr>
                <w:b/>
              </w:rPr>
              <w:t>Designation/Key Role</w:t>
            </w:r>
          </w:p>
        </w:tc>
        <w:tc>
          <w:tcPr>
            <w:tcW w:w="3204" w:type="dxa"/>
            <w:tcBorders>
              <w:top w:val="single" w:sz="8" w:space="0" w:color="808080"/>
              <w:bottom w:val="single" w:sz="8" w:space="0" w:color="808080"/>
            </w:tcBorders>
          </w:tcPr>
          <w:p w14:paraId="1C14BC6D" w14:textId="77777777" w:rsidR="00AA0087" w:rsidRDefault="00C85DCD">
            <w:pPr>
              <w:pStyle w:val="TableParagraph"/>
              <w:spacing w:line="253" w:lineRule="exact"/>
              <w:ind w:left="181"/>
            </w:pPr>
            <w:r>
              <w:t>Officer (Industrial Engineer)</w:t>
            </w:r>
          </w:p>
        </w:tc>
      </w:tr>
    </w:tbl>
    <w:p w14:paraId="63D76222" w14:textId="77777777" w:rsidR="00AA0087" w:rsidRDefault="00AA0087">
      <w:pPr>
        <w:pStyle w:val="BodyText"/>
        <w:spacing w:before="10"/>
      </w:pPr>
    </w:p>
    <w:p w14:paraId="58DC91CF" w14:textId="77777777" w:rsidR="00AA0087" w:rsidRDefault="00C85DCD">
      <w:pPr>
        <w:pStyle w:val="BodyText"/>
        <w:spacing w:before="91" w:line="285" w:lineRule="auto"/>
        <w:ind w:left="340" w:right="638"/>
      </w:pPr>
      <w:r>
        <w:rPr>
          <w:b/>
        </w:rPr>
        <w:t xml:space="preserve">About: </w:t>
      </w:r>
      <w:r>
        <w:rPr>
          <w:color w:val="212121"/>
        </w:rPr>
        <w:t>Welspun Group is a multinational company whose core industries are steel, energy, and textiles. Welspun is one of India's fastest growing conglomerates, doing business in over 50 countries with 24,000 employees and over 100,000 shareholders.</w:t>
      </w:r>
    </w:p>
    <w:p w14:paraId="20D29BC7" w14:textId="77777777" w:rsidR="00AA0087" w:rsidRDefault="00AA0087">
      <w:pPr>
        <w:pStyle w:val="BodyText"/>
        <w:spacing w:before="10"/>
        <w:rPr>
          <w:sz w:val="25"/>
        </w:rPr>
      </w:pPr>
    </w:p>
    <w:p w14:paraId="4AAED225" w14:textId="77777777" w:rsidR="00AA0087" w:rsidRDefault="00C85DCD">
      <w:pPr>
        <w:ind w:left="340"/>
        <w:rPr>
          <w:b/>
        </w:rPr>
      </w:pPr>
      <w:r>
        <w:rPr>
          <w:b/>
          <w:color w:val="212121"/>
        </w:rPr>
        <w:t>Responsibilities</w:t>
      </w:r>
    </w:p>
    <w:p w14:paraId="2FC0BFC4" w14:textId="77777777" w:rsidR="00AA0087" w:rsidRDefault="00AA0087">
      <w:pPr>
        <w:pStyle w:val="BodyText"/>
        <w:spacing w:before="1"/>
        <w:rPr>
          <w:b/>
          <w:sz w:val="30"/>
        </w:rPr>
      </w:pPr>
    </w:p>
    <w:p w14:paraId="10899261" w14:textId="77777777" w:rsidR="00AA0087" w:rsidRDefault="00C85DCD">
      <w:pPr>
        <w:pStyle w:val="ListParagraph"/>
        <w:numPr>
          <w:ilvl w:val="1"/>
          <w:numId w:val="1"/>
        </w:numPr>
        <w:tabs>
          <w:tab w:val="left" w:pos="1060"/>
          <w:tab w:val="left" w:pos="1061"/>
        </w:tabs>
        <w:ind w:hanging="361"/>
        <w:rPr>
          <w:rFonts w:ascii="Symbol" w:hAnsi="Symbol"/>
          <w:color w:val="212121"/>
        </w:rPr>
      </w:pPr>
      <w:r>
        <w:rPr>
          <w:color w:val="212121"/>
        </w:rPr>
        <w:t>Line</w:t>
      </w:r>
      <w:r>
        <w:rPr>
          <w:color w:val="212121"/>
          <w:spacing w:val="1"/>
        </w:rPr>
        <w:t xml:space="preserve"> </w:t>
      </w:r>
      <w:r>
        <w:rPr>
          <w:color w:val="212121"/>
        </w:rPr>
        <w:t>Balancing</w:t>
      </w:r>
    </w:p>
    <w:p w14:paraId="08C1545B" w14:textId="77777777" w:rsidR="00AA0087" w:rsidRDefault="00C85DCD">
      <w:pPr>
        <w:pStyle w:val="ListParagraph"/>
        <w:numPr>
          <w:ilvl w:val="1"/>
          <w:numId w:val="1"/>
        </w:numPr>
        <w:tabs>
          <w:tab w:val="left" w:pos="1060"/>
          <w:tab w:val="left" w:pos="1061"/>
        </w:tabs>
        <w:spacing w:before="46"/>
        <w:ind w:hanging="361"/>
        <w:rPr>
          <w:rFonts w:ascii="Symbol" w:hAnsi="Symbol"/>
          <w:color w:val="212121"/>
        </w:rPr>
      </w:pPr>
      <w:r>
        <w:rPr>
          <w:color w:val="212121"/>
        </w:rPr>
        <w:t>Root cause analysis of</w:t>
      </w:r>
      <w:r>
        <w:rPr>
          <w:color w:val="212121"/>
          <w:spacing w:val="-5"/>
        </w:rPr>
        <w:t xml:space="preserve"> </w:t>
      </w:r>
      <w:r>
        <w:rPr>
          <w:color w:val="212121"/>
        </w:rPr>
        <w:t>defects.</w:t>
      </w:r>
    </w:p>
    <w:p w14:paraId="7BCDD49D" w14:textId="77777777" w:rsidR="00AA0087" w:rsidRDefault="00C85DCD">
      <w:pPr>
        <w:pStyle w:val="ListParagraph"/>
        <w:numPr>
          <w:ilvl w:val="1"/>
          <w:numId w:val="1"/>
        </w:numPr>
        <w:tabs>
          <w:tab w:val="left" w:pos="1060"/>
          <w:tab w:val="left" w:pos="1061"/>
        </w:tabs>
        <w:spacing w:before="51"/>
        <w:ind w:hanging="361"/>
        <w:rPr>
          <w:rFonts w:ascii="Symbol" w:hAnsi="Symbol"/>
          <w:color w:val="212121"/>
        </w:rPr>
      </w:pPr>
      <w:r>
        <w:rPr>
          <w:color w:val="212121"/>
        </w:rPr>
        <w:t>Reduction of Operative</w:t>
      </w:r>
      <w:r>
        <w:rPr>
          <w:color w:val="212121"/>
          <w:spacing w:val="-7"/>
        </w:rPr>
        <w:t xml:space="preserve"> </w:t>
      </w:r>
      <w:r>
        <w:rPr>
          <w:color w:val="212121"/>
        </w:rPr>
        <w:t>delays.</w:t>
      </w:r>
    </w:p>
    <w:p w14:paraId="226275A9" w14:textId="77777777" w:rsidR="00AA0087" w:rsidRDefault="00C85DCD">
      <w:pPr>
        <w:pStyle w:val="ListParagraph"/>
        <w:numPr>
          <w:ilvl w:val="1"/>
          <w:numId w:val="1"/>
        </w:numPr>
        <w:tabs>
          <w:tab w:val="left" w:pos="1060"/>
          <w:tab w:val="left" w:pos="1061"/>
        </w:tabs>
        <w:spacing w:before="45"/>
        <w:ind w:hanging="361"/>
        <w:rPr>
          <w:rFonts w:ascii="Symbol" w:hAnsi="Symbol"/>
        </w:rPr>
      </w:pPr>
      <w:r>
        <w:rPr>
          <w:color w:val="212121"/>
        </w:rPr>
        <w:t>Manpower Mapping.</w:t>
      </w:r>
    </w:p>
    <w:p w14:paraId="36489A27" w14:textId="77777777" w:rsidR="00AA0087" w:rsidRDefault="00AA0087">
      <w:pPr>
        <w:pStyle w:val="BodyText"/>
        <w:rPr>
          <w:sz w:val="20"/>
        </w:rPr>
      </w:pPr>
    </w:p>
    <w:p w14:paraId="1A4EA821" w14:textId="77777777" w:rsidR="00AA0087" w:rsidRDefault="00AA0087">
      <w:pPr>
        <w:pStyle w:val="BodyText"/>
        <w:rPr>
          <w:sz w:val="20"/>
        </w:rPr>
      </w:pPr>
    </w:p>
    <w:p w14:paraId="5694CB49" w14:textId="77777777" w:rsidR="00AA0087" w:rsidRDefault="00AA0087">
      <w:pPr>
        <w:pStyle w:val="BodyText"/>
        <w:rPr>
          <w:sz w:val="20"/>
        </w:rPr>
      </w:pPr>
    </w:p>
    <w:p w14:paraId="25478C6F" w14:textId="77777777" w:rsidR="00AA0087" w:rsidRDefault="00AA0087">
      <w:pPr>
        <w:pStyle w:val="BodyText"/>
        <w:rPr>
          <w:sz w:val="20"/>
        </w:rPr>
      </w:pPr>
    </w:p>
    <w:p w14:paraId="44E33ACB" w14:textId="77777777" w:rsidR="00AA0087" w:rsidRDefault="00AA0087">
      <w:pPr>
        <w:pStyle w:val="BodyText"/>
        <w:rPr>
          <w:sz w:val="20"/>
        </w:rPr>
      </w:pPr>
    </w:p>
    <w:p w14:paraId="5C5347A0" w14:textId="77777777" w:rsidR="00AA0087" w:rsidRDefault="00AA0087">
      <w:pPr>
        <w:pStyle w:val="BodyText"/>
        <w:rPr>
          <w:sz w:val="20"/>
        </w:rPr>
      </w:pPr>
    </w:p>
    <w:p w14:paraId="01EFA2B7" w14:textId="77777777" w:rsidR="00AA0087" w:rsidRDefault="00AA0087">
      <w:pPr>
        <w:pStyle w:val="BodyText"/>
        <w:rPr>
          <w:sz w:val="20"/>
        </w:rPr>
      </w:pPr>
    </w:p>
    <w:p w14:paraId="6141F4EF" w14:textId="77777777" w:rsidR="00AA0087" w:rsidRDefault="00AA0087">
      <w:pPr>
        <w:pStyle w:val="BodyText"/>
        <w:rPr>
          <w:sz w:val="20"/>
        </w:rPr>
      </w:pPr>
    </w:p>
    <w:p w14:paraId="3A5E6658" w14:textId="77777777" w:rsidR="00AA0087" w:rsidRDefault="005C247F">
      <w:pPr>
        <w:pStyle w:val="BodyText"/>
        <w:spacing w:before="9"/>
        <w:rPr>
          <w:sz w:val="11"/>
        </w:rPr>
      </w:pPr>
      <w:r>
        <w:pict w14:anchorId="15D8865B">
          <v:shape id="_x0000_s1043" style="position:absolute;margin-left:35.3pt;margin-top:9.05pt;width:523.65pt;height:.1pt;z-index:-15727616;mso-wrap-distance-left:0;mso-wrap-distance-right:0;mso-position-horizontal-relative:page" coordorigin="706,181" coordsize="10473,0" path="m706,181r10473,e" filled="f" strokecolor="#7e7e7e" strokeweight=".18mm">
            <v:path arrowok="t"/>
            <w10:wrap type="topAndBottom" anchorx="page"/>
          </v:shape>
        </w:pict>
      </w:r>
    </w:p>
    <w:p w14:paraId="52890F91" w14:textId="77777777" w:rsidR="00AA0087" w:rsidRDefault="00AA0087">
      <w:pPr>
        <w:rPr>
          <w:sz w:val="11"/>
        </w:rPr>
        <w:sectPr w:rsidR="00AA0087">
          <w:headerReference w:type="default" r:id="rId8"/>
          <w:pgSz w:w="11900" w:h="16840"/>
          <w:pgMar w:top="1120" w:right="140" w:bottom="280" w:left="540" w:header="249" w:footer="0" w:gutter="0"/>
          <w:cols w:space="720"/>
        </w:sectPr>
      </w:pPr>
    </w:p>
    <w:p w14:paraId="6F270018" w14:textId="77777777" w:rsidR="00AA0087" w:rsidRDefault="00AA0087">
      <w:pPr>
        <w:pStyle w:val="BodyText"/>
        <w:spacing w:before="11"/>
        <w:rPr>
          <w:sz w:val="6"/>
        </w:rPr>
      </w:pPr>
    </w:p>
    <w:p w14:paraId="463B916E" w14:textId="77777777" w:rsidR="00AA0087" w:rsidRDefault="005C247F">
      <w:pPr>
        <w:pStyle w:val="BodyText"/>
        <w:spacing w:line="20" w:lineRule="exact"/>
        <w:ind w:left="184"/>
        <w:rPr>
          <w:sz w:val="2"/>
        </w:rPr>
      </w:pPr>
      <w:r>
        <w:rPr>
          <w:sz w:val="2"/>
        </w:rPr>
      </w:r>
      <w:r>
        <w:rPr>
          <w:sz w:val="2"/>
        </w:rPr>
        <w:pict w14:anchorId="5A93745A">
          <v:group id="_x0000_s1041" style="width:526.4pt;height:.55pt;mso-position-horizontal-relative:char;mso-position-vertical-relative:line" coordsize="10528,11">
            <v:line id="_x0000_s1042" style="position:absolute" from="0,5" to="10528,5" strokeweight=".18mm"/>
            <w10:anchorlock/>
          </v:group>
        </w:pict>
      </w:r>
    </w:p>
    <w:p w14:paraId="7646F469" w14:textId="77777777" w:rsidR="00AA0087" w:rsidRDefault="00AA0087">
      <w:pPr>
        <w:pStyle w:val="BodyText"/>
        <w:spacing w:before="2"/>
        <w:rPr>
          <w:sz w:val="7"/>
        </w:rPr>
      </w:pPr>
    </w:p>
    <w:p w14:paraId="1B1B5CFA" w14:textId="77777777" w:rsidR="00AA0087" w:rsidRDefault="00C85DCD">
      <w:pPr>
        <w:pStyle w:val="Heading1"/>
        <w:spacing w:before="91"/>
        <w:ind w:left="200"/>
      </w:pPr>
      <w:r>
        <w:t>ACADEMIC PROFILE</w:t>
      </w:r>
    </w:p>
    <w:p w14:paraId="03CAADFA" w14:textId="77777777" w:rsidR="00AA0087" w:rsidRDefault="00AA0087">
      <w:pPr>
        <w:pStyle w:val="BodyText"/>
        <w:spacing w:before="4"/>
        <w:rPr>
          <w:b/>
          <w:sz w:val="8"/>
        </w:rPr>
      </w:pPr>
    </w:p>
    <w:tbl>
      <w:tblPr>
        <w:tblW w:w="0" w:type="auto"/>
        <w:tblInd w:w="133" w:type="dxa"/>
        <w:tblLayout w:type="fixed"/>
        <w:tblCellMar>
          <w:left w:w="0" w:type="dxa"/>
          <w:right w:w="0" w:type="dxa"/>
        </w:tblCellMar>
        <w:tblLook w:val="01E0" w:firstRow="1" w:lastRow="1" w:firstColumn="1" w:lastColumn="1" w:noHBand="0" w:noVBand="0"/>
      </w:tblPr>
      <w:tblGrid>
        <w:gridCol w:w="95"/>
        <w:gridCol w:w="3669"/>
        <w:gridCol w:w="3388"/>
        <w:gridCol w:w="2122"/>
        <w:gridCol w:w="1505"/>
      </w:tblGrid>
      <w:tr w:rsidR="00AA0087" w14:paraId="3C74F0E4" w14:textId="77777777">
        <w:trPr>
          <w:trHeight w:val="824"/>
        </w:trPr>
        <w:tc>
          <w:tcPr>
            <w:tcW w:w="95" w:type="dxa"/>
          </w:tcPr>
          <w:p w14:paraId="11810A6B" w14:textId="77777777" w:rsidR="00AA0087" w:rsidRDefault="00AA0087">
            <w:pPr>
              <w:pStyle w:val="TableParagraph"/>
              <w:rPr>
                <w:sz w:val="20"/>
              </w:rPr>
            </w:pPr>
          </w:p>
        </w:tc>
        <w:tc>
          <w:tcPr>
            <w:tcW w:w="3669" w:type="dxa"/>
            <w:tcBorders>
              <w:top w:val="single" w:sz="6" w:space="0" w:color="7E7E7E"/>
              <w:bottom w:val="single" w:sz="8" w:space="0" w:color="808080"/>
            </w:tcBorders>
          </w:tcPr>
          <w:p w14:paraId="1E795FFF" w14:textId="77777777" w:rsidR="00AA0087" w:rsidRDefault="00AA0087">
            <w:pPr>
              <w:pStyle w:val="TableParagraph"/>
              <w:spacing w:before="3"/>
              <w:rPr>
                <w:b/>
                <w:sz w:val="27"/>
              </w:rPr>
            </w:pPr>
          </w:p>
          <w:p w14:paraId="31648B29" w14:textId="77777777" w:rsidR="00AA0087" w:rsidRDefault="00C85DCD">
            <w:pPr>
              <w:pStyle w:val="TableParagraph"/>
              <w:ind w:left="100"/>
              <w:rPr>
                <w:b/>
              </w:rPr>
            </w:pPr>
            <w:r>
              <w:rPr>
                <w:b/>
              </w:rPr>
              <w:t>Degree</w:t>
            </w:r>
          </w:p>
        </w:tc>
        <w:tc>
          <w:tcPr>
            <w:tcW w:w="3388" w:type="dxa"/>
            <w:tcBorders>
              <w:top w:val="single" w:sz="6" w:space="0" w:color="7E7E7E"/>
              <w:bottom w:val="single" w:sz="8" w:space="0" w:color="808080"/>
            </w:tcBorders>
          </w:tcPr>
          <w:p w14:paraId="793B6F58" w14:textId="77777777" w:rsidR="00AA0087" w:rsidRDefault="00AA0087">
            <w:pPr>
              <w:pStyle w:val="TableParagraph"/>
              <w:spacing w:before="3"/>
              <w:rPr>
                <w:b/>
                <w:sz w:val="27"/>
              </w:rPr>
            </w:pPr>
          </w:p>
          <w:p w14:paraId="782B7FCC" w14:textId="77777777" w:rsidR="00AA0087" w:rsidRDefault="00C85DCD">
            <w:pPr>
              <w:pStyle w:val="TableParagraph"/>
              <w:ind w:left="332"/>
              <w:rPr>
                <w:b/>
              </w:rPr>
            </w:pPr>
            <w:r>
              <w:rPr>
                <w:b/>
              </w:rPr>
              <w:t>Institute/School</w:t>
            </w:r>
          </w:p>
        </w:tc>
        <w:tc>
          <w:tcPr>
            <w:tcW w:w="2122" w:type="dxa"/>
            <w:tcBorders>
              <w:top w:val="single" w:sz="6" w:space="0" w:color="7E7E7E"/>
              <w:bottom w:val="single" w:sz="8" w:space="0" w:color="808080"/>
            </w:tcBorders>
          </w:tcPr>
          <w:p w14:paraId="37D2A6A0" w14:textId="77777777" w:rsidR="00AA0087" w:rsidRDefault="00AA0087">
            <w:pPr>
              <w:pStyle w:val="TableParagraph"/>
              <w:spacing w:before="3"/>
              <w:rPr>
                <w:b/>
                <w:sz w:val="27"/>
              </w:rPr>
            </w:pPr>
          </w:p>
          <w:p w14:paraId="274F2929" w14:textId="77777777" w:rsidR="00AA0087" w:rsidRDefault="00C85DCD">
            <w:pPr>
              <w:pStyle w:val="TableParagraph"/>
              <w:ind w:left="505"/>
              <w:rPr>
                <w:b/>
              </w:rPr>
            </w:pPr>
            <w:r>
              <w:rPr>
                <w:b/>
              </w:rPr>
              <w:t>Date Earned</w:t>
            </w:r>
          </w:p>
        </w:tc>
        <w:tc>
          <w:tcPr>
            <w:tcW w:w="1505" w:type="dxa"/>
            <w:tcBorders>
              <w:top w:val="single" w:sz="6" w:space="0" w:color="7E7E7E"/>
              <w:bottom w:val="single" w:sz="8" w:space="0" w:color="808080"/>
            </w:tcBorders>
          </w:tcPr>
          <w:p w14:paraId="22EAC5FD" w14:textId="77777777" w:rsidR="00AA0087" w:rsidRDefault="00AA0087">
            <w:pPr>
              <w:pStyle w:val="TableParagraph"/>
              <w:spacing w:before="3"/>
              <w:rPr>
                <w:b/>
                <w:sz w:val="27"/>
              </w:rPr>
            </w:pPr>
          </w:p>
          <w:p w14:paraId="23BA4850" w14:textId="77777777" w:rsidR="00AA0087" w:rsidRDefault="00C85DCD">
            <w:pPr>
              <w:pStyle w:val="TableParagraph"/>
              <w:ind w:left="424"/>
              <w:rPr>
                <w:b/>
              </w:rPr>
            </w:pPr>
            <w:r>
              <w:rPr>
                <w:b/>
              </w:rPr>
              <w:t>Results</w:t>
            </w:r>
          </w:p>
        </w:tc>
      </w:tr>
      <w:tr w:rsidR="00AA0087" w14:paraId="42D4A011" w14:textId="77777777">
        <w:trPr>
          <w:trHeight w:val="330"/>
        </w:trPr>
        <w:tc>
          <w:tcPr>
            <w:tcW w:w="95" w:type="dxa"/>
          </w:tcPr>
          <w:p w14:paraId="6D4A2DC5" w14:textId="77777777" w:rsidR="00AA0087" w:rsidRDefault="00AA0087">
            <w:pPr>
              <w:pStyle w:val="TableParagraph"/>
              <w:rPr>
                <w:sz w:val="20"/>
              </w:rPr>
            </w:pPr>
          </w:p>
        </w:tc>
        <w:tc>
          <w:tcPr>
            <w:tcW w:w="3669" w:type="dxa"/>
            <w:tcBorders>
              <w:top w:val="single" w:sz="8" w:space="0" w:color="808080"/>
            </w:tcBorders>
          </w:tcPr>
          <w:p w14:paraId="51CAE1B1" w14:textId="7D64F0A9" w:rsidR="00AA0087" w:rsidRDefault="00601C3F">
            <w:pPr>
              <w:pStyle w:val="TableParagraph"/>
              <w:spacing w:line="253" w:lineRule="exact"/>
              <w:ind w:left="100"/>
              <w:rPr>
                <w:b/>
              </w:rPr>
            </w:pPr>
            <w:r>
              <w:rPr>
                <w:b/>
              </w:rPr>
              <w:t>B. E</w:t>
            </w:r>
            <w:r w:rsidR="00C85DCD">
              <w:rPr>
                <w:b/>
              </w:rPr>
              <w:t xml:space="preserve"> (Industrial Engineering &amp;</w:t>
            </w:r>
          </w:p>
        </w:tc>
        <w:tc>
          <w:tcPr>
            <w:tcW w:w="3388" w:type="dxa"/>
            <w:tcBorders>
              <w:top w:val="single" w:sz="8" w:space="0" w:color="808080"/>
            </w:tcBorders>
          </w:tcPr>
          <w:p w14:paraId="6F411858" w14:textId="77777777" w:rsidR="00AA0087" w:rsidRDefault="00C85DCD">
            <w:pPr>
              <w:pStyle w:val="TableParagraph"/>
              <w:spacing w:line="253" w:lineRule="exact"/>
              <w:ind w:left="332"/>
            </w:pPr>
            <w:r>
              <w:t>MVJ College of Engineering</w:t>
            </w:r>
          </w:p>
        </w:tc>
        <w:tc>
          <w:tcPr>
            <w:tcW w:w="2122" w:type="dxa"/>
            <w:tcBorders>
              <w:top w:val="single" w:sz="8" w:space="0" w:color="808080"/>
            </w:tcBorders>
          </w:tcPr>
          <w:p w14:paraId="2F4FC807" w14:textId="77777777" w:rsidR="00AA0087" w:rsidRDefault="00C85DCD">
            <w:pPr>
              <w:pStyle w:val="TableParagraph"/>
              <w:spacing w:line="253" w:lineRule="exact"/>
              <w:ind w:left="505"/>
            </w:pPr>
            <w:r>
              <w:t>2012-2016</w:t>
            </w:r>
          </w:p>
        </w:tc>
        <w:tc>
          <w:tcPr>
            <w:tcW w:w="1505" w:type="dxa"/>
            <w:tcBorders>
              <w:top w:val="single" w:sz="8" w:space="0" w:color="808080"/>
            </w:tcBorders>
          </w:tcPr>
          <w:p w14:paraId="22B9894A" w14:textId="77777777" w:rsidR="00AA0087" w:rsidRDefault="00C85DCD">
            <w:pPr>
              <w:pStyle w:val="TableParagraph"/>
              <w:spacing w:line="253" w:lineRule="exact"/>
              <w:ind w:left="424"/>
            </w:pPr>
            <w:r>
              <w:t>64.14%</w:t>
            </w:r>
          </w:p>
        </w:tc>
      </w:tr>
      <w:tr w:rsidR="00AA0087" w14:paraId="68EF2AAC" w14:textId="77777777">
        <w:trPr>
          <w:trHeight w:val="574"/>
        </w:trPr>
        <w:tc>
          <w:tcPr>
            <w:tcW w:w="95" w:type="dxa"/>
          </w:tcPr>
          <w:p w14:paraId="720D9140" w14:textId="77777777" w:rsidR="00AA0087" w:rsidRDefault="00AA0087">
            <w:pPr>
              <w:pStyle w:val="TableParagraph"/>
              <w:rPr>
                <w:sz w:val="20"/>
              </w:rPr>
            </w:pPr>
          </w:p>
        </w:tc>
        <w:tc>
          <w:tcPr>
            <w:tcW w:w="3669" w:type="dxa"/>
            <w:tcBorders>
              <w:bottom w:val="single" w:sz="8" w:space="0" w:color="808080"/>
            </w:tcBorders>
          </w:tcPr>
          <w:p w14:paraId="0D8A45BB" w14:textId="77777777" w:rsidR="00AA0087" w:rsidRDefault="00C85DCD">
            <w:pPr>
              <w:pStyle w:val="TableParagraph"/>
              <w:spacing w:before="69"/>
              <w:ind w:left="100"/>
              <w:rPr>
                <w:b/>
              </w:rPr>
            </w:pPr>
            <w:r>
              <w:rPr>
                <w:b/>
              </w:rPr>
              <w:t>Management)</w:t>
            </w:r>
          </w:p>
        </w:tc>
        <w:tc>
          <w:tcPr>
            <w:tcW w:w="3388" w:type="dxa"/>
            <w:tcBorders>
              <w:bottom w:val="single" w:sz="8" w:space="0" w:color="808080"/>
            </w:tcBorders>
          </w:tcPr>
          <w:p w14:paraId="0CA1C59E" w14:textId="77777777" w:rsidR="00AA0087" w:rsidRDefault="00C85DCD">
            <w:pPr>
              <w:pStyle w:val="TableParagraph"/>
              <w:spacing w:before="69"/>
              <w:ind w:left="332"/>
            </w:pPr>
            <w:r>
              <w:t>(VTU)</w:t>
            </w:r>
          </w:p>
        </w:tc>
        <w:tc>
          <w:tcPr>
            <w:tcW w:w="2122" w:type="dxa"/>
            <w:tcBorders>
              <w:bottom w:val="single" w:sz="8" w:space="0" w:color="808080"/>
            </w:tcBorders>
          </w:tcPr>
          <w:p w14:paraId="3526F818" w14:textId="77777777" w:rsidR="00AA0087" w:rsidRDefault="00AA0087">
            <w:pPr>
              <w:pStyle w:val="TableParagraph"/>
              <w:rPr>
                <w:sz w:val="20"/>
              </w:rPr>
            </w:pPr>
          </w:p>
        </w:tc>
        <w:tc>
          <w:tcPr>
            <w:tcW w:w="1505" w:type="dxa"/>
            <w:tcBorders>
              <w:bottom w:val="single" w:sz="8" w:space="0" w:color="808080"/>
            </w:tcBorders>
          </w:tcPr>
          <w:p w14:paraId="33088550" w14:textId="77777777" w:rsidR="00AA0087" w:rsidRDefault="00AA0087">
            <w:pPr>
              <w:pStyle w:val="TableParagraph"/>
              <w:rPr>
                <w:sz w:val="20"/>
              </w:rPr>
            </w:pPr>
          </w:p>
        </w:tc>
      </w:tr>
      <w:tr w:rsidR="00AA0087" w14:paraId="5811BBB0" w14:textId="77777777">
        <w:trPr>
          <w:trHeight w:val="695"/>
        </w:trPr>
        <w:tc>
          <w:tcPr>
            <w:tcW w:w="95" w:type="dxa"/>
          </w:tcPr>
          <w:p w14:paraId="3A44F5CE" w14:textId="77777777" w:rsidR="00AA0087" w:rsidRDefault="00AA0087">
            <w:pPr>
              <w:pStyle w:val="TableParagraph"/>
              <w:rPr>
                <w:sz w:val="20"/>
              </w:rPr>
            </w:pPr>
          </w:p>
        </w:tc>
        <w:tc>
          <w:tcPr>
            <w:tcW w:w="3669" w:type="dxa"/>
            <w:tcBorders>
              <w:top w:val="single" w:sz="8" w:space="0" w:color="808080"/>
              <w:bottom w:val="single" w:sz="8" w:space="0" w:color="808080"/>
            </w:tcBorders>
          </w:tcPr>
          <w:p w14:paraId="0296BA34" w14:textId="77777777" w:rsidR="00AA0087" w:rsidRDefault="00C85DCD">
            <w:pPr>
              <w:pStyle w:val="TableParagraph"/>
              <w:spacing w:line="253" w:lineRule="exact"/>
              <w:ind w:left="100"/>
              <w:rPr>
                <w:b/>
              </w:rPr>
            </w:pPr>
            <w:r>
              <w:rPr>
                <w:b/>
              </w:rPr>
              <w:t>XII (State Board)</w:t>
            </w:r>
          </w:p>
        </w:tc>
        <w:tc>
          <w:tcPr>
            <w:tcW w:w="3388" w:type="dxa"/>
            <w:tcBorders>
              <w:top w:val="single" w:sz="8" w:space="0" w:color="808080"/>
              <w:bottom w:val="single" w:sz="8" w:space="0" w:color="808080"/>
            </w:tcBorders>
          </w:tcPr>
          <w:p w14:paraId="6B72129D" w14:textId="77777777" w:rsidR="00AA0087" w:rsidRDefault="00C85DCD">
            <w:pPr>
              <w:pStyle w:val="TableParagraph"/>
              <w:spacing w:line="248" w:lineRule="exact"/>
              <w:ind w:left="332"/>
            </w:pPr>
            <w:r>
              <w:t>Sree Vijaya PU College</w:t>
            </w:r>
          </w:p>
        </w:tc>
        <w:tc>
          <w:tcPr>
            <w:tcW w:w="2122" w:type="dxa"/>
            <w:tcBorders>
              <w:top w:val="single" w:sz="8" w:space="0" w:color="808080"/>
              <w:bottom w:val="single" w:sz="8" w:space="0" w:color="808080"/>
            </w:tcBorders>
          </w:tcPr>
          <w:p w14:paraId="1240F3F2" w14:textId="77777777" w:rsidR="00AA0087" w:rsidRDefault="00C85DCD">
            <w:pPr>
              <w:pStyle w:val="TableParagraph"/>
              <w:spacing w:line="248" w:lineRule="exact"/>
              <w:ind w:left="505"/>
            </w:pPr>
            <w:r>
              <w:t>2011-2012</w:t>
            </w:r>
          </w:p>
        </w:tc>
        <w:tc>
          <w:tcPr>
            <w:tcW w:w="1505" w:type="dxa"/>
            <w:tcBorders>
              <w:top w:val="single" w:sz="8" w:space="0" w:color="808080"/>
              <w:bottom w:val="single" w:sz="8" w:space="0" w:color="808080"/>
            </w:tcBorders>
          </w:tcPr>
          <w:p w14:paraId="60DB4C7A" w14:textId="77777777" w:rsidR="00AA0087" w:rsidRDefault="00C85DCD">
            <w:pPr>
              <w:pStyle w:val="TableParagraph"/>
              <w:spacing w:line="248" w:lineRule="exact"/>
              <w:ind w:left="424"/>
            </w:pPr>
            <w:r>
              <w:t>64.33%</w:t>
            </w:r>
          </w:p>
        </w:tc>
      </w:tr>
      <w:tr w:rsidR="00AA0087" w14:paraId="49B02527" w14:textId="77777777">
        <w:trPr>
          <w:trHeight w:val="565"/>
        </w:trPr>
        <w:tc>
          <w:tcPr>
            <w:tcW w:w="95" w:type="dxa"/>
            <w:tcBorders>
              <w:bottom w:val="single" w:sz="8" w:space="0" w:color="808080"/>
            </w:tcBorders>
          </w:tcPr>
          <w:p w14:paraId="3B5A20D6" w14:textId="77777777" w:rsidR="00AA0087" w:rsidRDefault="00AA0087">
            <w:pPr>
              <w:pStyle w:val="TableParagraph"/>
              <w:rPr>
                <w:sz w:val="20"/>
              </w:rPr>
            </w:pPr>
          </w:p>
        </w:tc>
        <w:tc>
          <w:tcPr>
            <w:tcW w:w="3669" w:type="dxa"/>
            <w:tcBorders>
              <w:top w:val="single" w:sz="8" w:space="0" w:color="808080"/>
              <w:bottom w:val="single" w:sz="8" w:space="0" w:color="808080"/>
            </w:tcBorders>
          </w:tcPr>
          <w:p w14:paraId="0BAA79AD" w14:textId="77777777" w:rsidR="00AA0087" w:rsidRDefault="00C85DCD">
            <w:pPr>
              <w:pStyle w:val="TableParagraph"/>
              <w:spacing w:line="248" w:lineRule="exact"/>
              <w:ind w:left="100"/>
              <w:rPr>
                <w:b/>
              </w:rPr>
            </w:pPr>
            <w:r>
              <w:rPr>
                <w:b/>
              </w:rPr>
              <w:t>X (State Board)</w:t>
            </w:r>
          </w:p>
        </w:tc>
        <w:tc>
          <w:tcPr>
            <w:tcW w:w="3388" w:type="dxa"/>
            <w:tcBorders>
              <w:top w:val="single" w:sz="8" w:space="0" w:color="808080"/>
              <w:bottom w:val="single" w:sz="8" w:space="0" w:color="808080"/>
            </w:tcBorders>
          </w:tcPr>
          <w:p w14:paraId="260AA3B6" w14:textId="77777777" w:rsidR="00AA0087" w:rsidRDefault="00C85DCD">
            <w:pPr>
              <w:pStyle w:val="TableParagraph"/>
              <w:spacing w:line="248" w:lineRule="exact"/>
              <w:ind w:left="332"/>
            </w:pPr>
            <w:r>
              <w:t>The Preethi Public School</w:t>
            </w:r>
          </w:p>
        </w:tc>
        <w:tc>
          <w:tcPr>
            <w:tcW w:w="2122" w:type="dxa"/>
            <w:tcBorders>
              <w:top w:val="single" w:sz="8" w:space="0" w:color="808080"/>
              <w:bottom w:val="single" w:sz="8" w:space="0" w:color="808080"/>
            </w:tcBorders>
          </w:tcPr>
          <w:p w14:paraId="013749FF" w14:textId="77777777" w:rsidR="00AA0087" w:rsidRDefault="00C85DCD">
            <w:pPr>
              <w:pStyle w:val="TableParagraph"/>
              <w:spacing w:line="248" w:lineRule="exact"/>
              <w:ind w:left="505"/>
            </w:pPr>
            <w:r>
              <w:t>2009-2010</w:t>
            </w:r>
          </w:p>
        </w:tc>
        <w:tc>
          <w:tcPr>
            <w:tcW w:w="1505" w:type="dxa"/>
            <w:tcBorders>
              <w:top w:val="single" w:sz="8" w:space="0" w:color="808080"/>
              <w:bottom w:val="single" w:sz="8" w:space="0" w:color="808080"/>
            </w:tcBorders>
          </w:tcPr>
          <w:p w14:paraId="411E7D0D" w14:textId="77777777" w:rsidR="00AA0087" w:rsidRDefault="00C85DCD">
            <w:pPr>
              <w:pStyle w:val="TableParagraph"/>
              <w:spacing w:line="248" w:lineRule="exact"/>
              <w:ind w:left="424"/>
            </w:pPr>
            <w:r>
              <w:t>70.4%</w:t>
            </w:r>
          </w:p>
        </w:tc>
      </w:tr>
    </w:tbl>
    <w:p w14:paraId="058E2EC6" w14:textId="77777777" w:rsidR="00AA0087" w:rsidRDefault="00AA0087">
      <w:pPr>
        <w:pStyle w:val="BodyText"/>
        <w:rPr>
          <w:b/>
          <w:sz w:val="24"/>
        </w:rPr>
      </w:pPr>
    </w:p>
    <w:p w14:paraId="3AA52118" w14:textId="77777777" w:rsidR="00AA0087" w:rsidRDefault="00AA0087">
      <w:pPr>
        <w:pStyle w:val="BodyText"/>
        <w:spacing w:before="4"/>
        <w:rPr>
          <w:b/>
          <w:sz w:val="20"/>
        </w:rPr>
      </w:pPr>
    </w:p>
    <w:p w14:paraId="6BF37447" w14:textId="7FC38049" w:rsidR="00AA0087" w:rsidRDefault="00C85DCD">
      <w:pPr>
        <w:ind w:left="200"/>
        <w:rPr>
          <w:b/>
        </w:rPr>
      </w:pPr>
      <w:r>
        <w:rPr>
          <w:b/>
        </w:rPr>
        <w:t xml:space="preserve">B. </w:t>
      </w:r>
      <w:r w:rsidR="00202D03">
        <w:rPr>
          <w:b/>
        </w:rPr>
        <w:t xml:space="preserve">E </w:t>
      </w:r>
      <w:r>
        <w:rPr>
          <w:b/>
        </w:rPr>
        <w:t>FINAL YEAR MAJOR PROJECT</w:t>
      </w:r>
    </w:p>
    <w:p w14:paraId="75C0AA78" w14:textId="77777777" w:rsidR="00AA0087" w:rsidRDefault="00AA0087">
      <w:pPr>
        <w:pStyle w:val="BodyText"/>
        <w:spacing w:before="9"/>
        <w:rPr>
          <w:b/>
          <w:sz w:val="7"/>
        </w:rPr>
      </w:pPr>
    </w:p>
    <w:tbl>
      <w:tblPr>
        <w:tblW w:w="0" w:type="auto"/>
        <w:tblInd w:w="190" w:type="dxa"/>
        <w:tblLayout w:type="fixed"/>
        <w:tblCellMar>
          <w:left w:w="0" w:type="dxa"/>
          <w:right w:w="0" w:type="dxa"/>
        </w:tblCellMar>
        <w:tblLook w:val="01E0" w:firstRow="1" w:lastRow="1" w:firstColumn="1" w:lastColumn="1" w:noHBand="0" w:noVBand="0"/>
      </w:tblPr>
      <w:tblGrid>
        <w:gridCol w:w="3412"/>
        <w:gridCol w:w="3595"/>
        <w:gridCol w:w="3732"/>
      </w:tblGrid>
      <w:tr w:rsidR="00AA0087" w14:paraId="78995175" w14:textId="77777777">
        <w:trPr>
          <w:trHeight w:val="290"/>
        </w:trPr>
        <w:tc>
          <w:tcPr>
            <w:tcW w:w="3412" w:type="dxa"/>
            <w:tcBorders>
              <w:top w:val="single" w:sz="6" w:space="0" w:color="7E7E7E"/>
              <w:bottom w:val="single" w:sz="8" w:space="0" w:color="808080"/>
            </w:tcBorders>
          </w:tcPr>
          <w:p w14:paraId="7B58C656" w14:textId="77777777" w:rsidR="00AA0087" w:rsidRDefault="00C85DCD">
            <w:pPr>
              <w:pStyle w:val="TableParagraph"/>
              <w:spacing w:before="35" w:line="235" w:lineRule="exact"/>
              <w:ind w:left="117"/>
              <w:rPr>
                <w:b/>
              </w:rPr>
            </w:pPr>
            <w:r>
              <w:rPr>
                <w:b/>
              </w:rPr>
              <w:t>Company</w:t>
            </w:r>
          </w:p>
        </w:tc>
        <w:tc>
          <w:tcPr>
            <w:tcW w:w="3595" w:type="dxa"/>
            <w:tcBorders>
              <w:top w:val="single" w:sz="6" w:space="0" w:color="7E7E7E"/>
              <w:bottom w:val="single" w:sz="8" w:space="0" w:color="808080"/>
            </w:tcBorders>
          </w:tcPr>
          <w:p w14:paraId="17BDBE1E" w14:textId="77777777" w:rsidR="00AA0087" w:rsidRDefault="00C85DCD">
            <w:pPr>
              <w:pStyle w:val="TableParagraph"/>
              <w:spacing w:before="35" w:line="235" w:lineRule="exact"/>
              <w:ind w:left="1367"/>
              <w:rPr>
                <w:b/>
              </w:rPr>
            </w:pPr>
            <w:r>
              <w:rPr>
                <w:b/>
              </w:rPr>
              <w:t>Project</w:t>
            </w:r>
          </w:p>
        </w:tc>
        <w:tc>
          <w:tcPr>
            <w:tcW w:w="3732" w:type="dxa"/>
            <w:tcBorders>
              <w:top w:val="single" w:sz="6" w:space="0" w:color="7E7E7E"/>
              <w:bottom w:val="single" w:sz="8" w:space="0" w:color="808080"/>
            </w:tcBorders>
          </w:tcPr>
          <w:p w14:paraId="65333586" w14:textId="77777777" w:rsidR="00AA0087" w:rsidRDefault="00C85DCD">
            <w:pPr>
              <w:pStyle w:val="TableParagraph"/>
              <w:spacing w:before="35" w:line="235" w:lineRule="exact"/>
              <w:ind w:left="873"/>
              <w:rPr>
                <w:b/>
              </w:rPr>
            </w:pPr>
            <w:r>
              <w:rPr>
                <w:b/>
              </w:rPr>
              <w:t>Duration</w:t>
            </w:r>
          </w:p>
        </w:tc>
      </w:tr>
      <w:tr w:rsidR="00AA0087" w14:paraId="0B862154" w14:textId="77777777">
        <w:trPr>
          <w:trHeight w:val="786"/>
        </w:trPr>
        <w:tc>
          <w:tcPr>
            <w:tcW w:w="3412" w:type="dxa"/>
            <w:tcBorders>
              <w:top w:val="single" w:sz="8" w:space="0" w:color="808080"/>
              <w:bottom w:val="single" w:sz="8" w:space="0" w:color="808080"/>
            </w:tcBorders>
          </w:tcPr>
          <w:p w14:paraId="2CD6F868" w14:textId="77777777" w:rsidR="00AA0087" w:rsidRDefault="00C85DCD">
            <w:pPr>
              <w:pStyle w:val="TableParagraph"/>
              <w:spacing w:before="179"/>
              <w:ind w:left="17"/>
              <w:rPr>
                <w:b/>
              </w:rPr>
            </w:pPr>
            <w:r>
              <w:rPr>
                <w:b/>
              </w:rPr>
              <w:t>Autoliv India Pvt Ltd</w:t>
            </w:r>
          </w:p>
        </w:tc>
        <w:tc>
          <w:tcPr>
            <w:tcW w:w="3595" w:type="dxa"/>
            <w:tcBorders>
              <w:top w:val="single" w:sz="8" w:space="0" w:color="808080"/>
              <w:bottom w:val="single" w:sz="8" w:space="0" w:color="808080"/>
            </w:tcBorders>
          </w:tcPr>
          <w:p w14:paraId="4E046DD8" w14:textId="77777777" w:rsidR="00AA0087" w:rsidRDefault="00C85DCD">
            <w:pPr>
              <w:pStyle w:val="TableParagraph"/>
              <w:spacing w:before="174"/>
              <w:ind w:left="1367"/>
            </w:pPr>
            <w:r>
              <w:t>Line Balancing</w:t>
            </w:r>
          </w:p>
        </w:tc>
        <w:tc>
          <w:tcPr>
            <w:tcW w:w="3732" w:type="dxa"/>
            <w:tcBorders>
              <w:top w:val="single" w:sz="8" w:space="0" w:color="808080"/>
              <w:bottom w:val="single" w:sz="8" w:space="0" w:color="808080"/>
            </w:tcBorders>
          </w:tcPr>
          <w:p w14:paraId="1AF6DCED" w14:textId="69FE200E" w:rsidR="00AA0087" w:rsidRDefault="00C85DCD">
            <w:pPr>
              <w:pStyle w:val="TableParagraph"/>
              <w:spacing w:before="179"/>
              <w:ind w:left="873"/>
            </w:pPr>
            <w:r>
              <w:t>1</w:t>
            </w:r>
            <w:r>
              <w:rPr>
                <w:vertAlign w:val="superscript"/>
              </w:rPr>
              <w:t>st</w:t>
            </w:r>
            <w:r>
              <w:t xml:space="preserve"> Jan- 3</w:t>
            </w:r>
            <w:r>
              <w:rPr>
                <w:vertAlign w:val="superscript"/>
              </w:rPr>
              <w:t>rd</w:t>
            </w:r>
            <w:r>
              <w:t xml:space="preserve"> </w:t>
            </w:r>
            <w:r w:rsidR="00156237">
              <w:t>March</w:t>
            </w:r>
            <w:r>
              <w:t xml:space="preserve"> 2016</w:t>
            </w:r>
          </w:p>
        </w:tc>
      </w:tr>
    </w:tbl>
    <w:p w14:paraId="33B953F4" w14:textId="77777777" w:rsidR="00AA0087" w:rsidRDefault="00AA0087">
      <w:pPr>
        <w:pStyle w:val="BodyText"/>
        <w:spacing w:before="7"/>
        <w:rPr>
          <w:b/>
          <w:sz w:val="31"/>
        </w:rPr>
      </w:pPr>
    </w:p>
    <w:p w14:paraId="67D69992" w14:textId="77777777" w:rsidR="00AA0087" w:rsidRDefault="00C85DCD">
      <w:pPr>
        <w:pStyle w:val="BodyText"/>
        <w:spacing w:before="1" w:line="252" w:lineRule="auto"/>
        <w:ind w:left="300" w:right="1506"/>
      </w:pPr>
      <w:r>
        <w:rPr>
          <w:b/>
        </w:rPr>
        <w:t xml:space="preserve">Line Balancing: </w:t>
      </w:r>
      <w:r>
        <w:t>Time motion study of Operator, for each Workstation to eliminate Motion, WIP and NVA between Workstations.</w:t>
      </w:r>
    </w:p>
    <w:p w14:paraId="2ECE5F64" w14:textId="77777777" w:rsidR="00AA0087" w:rsidRDefault="00AA0087">
      <w:pPr>
        <w:pStyle w:val="BodyText"/>
        <w:spacing w:before="8"/>
        <w:rPr>
          <w:sz w:val="24"/>
        </w:rPr>
      </w:pPr>
    </w:p>
    <w:p w14:paraId="3E2E41A4" w14:textId="77777777" w:rsidR="00AA0087" w:rsidRDefault="005C247F">
      <w:pPr>
        <w:pStyle w:val="Heading1"/>
      </w:pPr>
      <w:r>
        <w:pict w14:anchorId="65E3803A">
          <v:shape id="_x0000_s1040" style="position:absolute;left:0;text-align:left;margin-left:36pt;margin-top:17.6pt;width:523.4pt;height:.1pt;z-index:-15726592;mso-wrap-distance-left:0;mso-wrap-distance-right:0;mso-position-horizontal-relative:page" coordorigin="720,352" coordsize="10468,0" path="m720,352r10468,e" filled="f" strokecolor="#7e7e7e" strokeweight=".18mm">
            <v:path arrowok="t"/>
            <w10:wrap type="topAndBottom" anchorx="page"/>
          </v:shape>
        </w:pict>
      </w:r>
      <w:r w:rsidR="00C85DCD">
        <w:t>KEY SKILLS</w:t>
      </w:r>
    </w:p>
    <w:p w14:paraId="0F9900E8" w14:textId="77777777" w:rsidR="00AA0087" w:rsidRDefault="00C85DCD">
      <w:pPr>
        <w:pStyle w:val="BodyText"/>
        <w:spacing w:before="142"/>
        <w:ind w:left="620"/>
      </w:pPr>
      <w:r>
        <w:t>Good leadership with flexible bent of mind,</w:t>
      </w:r>
    </w:p>
    <w:p w14:paraId="7BC46CF7" w14:textId="77777777" w:rsidR="00AA0087" w:rsidRDefault="00C85DCD">
      <w:pPr>
        <w:pStyle w:val="BodyText"/>
        <w:spacing w:before="157"/>
        <w:ind w:left="620"/>
      </w:pPr>
      <w:r>
        <w:t>Strong Negotiation &amp; Persuasive abilities to achieve objective,</w:t>
      </w:r>
    </w:p>
    <w:p w14:paraId="399531C6" w14:textId="77777777" w:rsidR="00AA0087" w:rsidRDefault="00C85DCD">
      <w:pPr>
        <w:pStyle w:val="BodyText"/>
        <w:spacing w:before="203"/>
        <w:ind w:left="620"/>
      </w:pPr>
      <w:r>
        <w:t>A Dynamic player, excellent communication, interpersonal Skills.</w:t>
      </w:r>
    </w:p>
    <w:p w14:paraId="2BA33E17" w14:textId="77777777" w:rsidR="00AA0087" w:rsidRDefault="00AA0087">
      <w:pPr>
        <w:pStyle w:val="BodyText"/>
        <w:rPr>
          <w:sz w:val="20"/>
        </w:rPr>
      </w:pPr>
    </w:p>
    <w:p w14:paraId="3091C4EF" w14:textId="77777777" w:rsidR="00AA0087" w:rsidRDefault="005C247F">
      <w:pPr>
        <w:pStyle w:val="BodyText"/>
        <w:spacing w:before="7"/>
        <w:rPr>
          <w:sz w:val="14"/>
        </w:rPr>
      </w:pPr>
      <w:r>
        <w:pict w14:anchorId="63BB219C">
          <v:shape id="_x0000_s1039" style="position:absolute;margin-left:35.25pt;margin-top:10.65pt;width:524.15pt;height:.1pt;z-index:-15726080;mso-wrap-distance-left:0;mso-wrap-distance-right:0;mso-position-horizontal-relative:page" coordorigin="705,213" coordsize="10483,0" path="m705,213r10483,e" filled="f" strokecolor="#7e7e7e" strokeweight=".18mm">
            <v:path arrowok="t"/>
            <w10:wrap type="topAndBottom" anchorx="page"/>
          </v:shape>
        </w:pict>
      </w:r>
    </w:p>
    <w:p w14:paraId="633CD0BA" w14:textId="77777777" w:rsidR="00AA0087" w:rsidRDefault="00AA0087">
      <w:pPr>
        <w:pStyle w:val="BodyText"/>
        <w:spacing w:before="5"/>
        <w:rPr>
          <w:sz w:val="29"/>
        </w:rPr>
      </w:pPr>
    </w:p>
    <w:p w14:paraId="2F20497C" w14:textId="77777777" w:rsidR="00AA0087" w:rsidRDefault="005C247F">
      <w:pPr>
        <w:pStyle w:val="Heading1"/>
      </w:pPr>
      <w:r>
        <w:pict w14:anchorId="1D055722">
          <v:shape id="_x0000_s1038" style="position:absolute;left:0;text-align:left;margin-left:36pt;margin-top:17.1pt;width:523.4pt;height:.1pt;z-index:-15725568;mso-wrap-distance-left:0;mso-wrap-distance-right:0;mso-position-horizontal-relative:page" coordorigin="720,342" coordsize="10468,0" path="m720,342r10468,e" filled="f" strokecolor="#7e7e7e" strokeweight=".18mm">
            <v:path arrowok="t"/>
            <w10:wrap type="topAndBottom" anchorx="page"/>
          </v:shape>
        </w:pict>
      </w:r>
      <w:r w:rsidR="00C85DCD">
        <w:t>TECHINICAL SKILLS</w:t>
      </w:r>
    </w:p>
    <w:p w14:paraId="6CFE1F34" w14:textId="08B57CE1" w:rsidR="00AA0087" w:rsidRDefault="00C85DCD" w:rsidP="00E12EA1">
      <w:pPr>
        <w:pStyle w:val="BodyText"/>
        <w:numPr>
          <w:ilvl w:val="0"/>
          <w:numId w:val="3"/>
        </w:numPr>
        <w:spacing w:before="158" w:line="432" w:lineRule="auto"/>
        <w:ind w:right="5268"/>
      </w:pPr>
      <w:r>
        <w:t>Microsoft Office.</w:t>
      </w:r>
    </w:p>
    <w:p w14:paraId="577A53DD" w14:textId="77777777" w:rsidR="00AA0087" w:rsidRDefault="005C247F">
      <w:pPr>
        <w:pStyle w:val="BodyText"/>
        <w:spacing w:before="9"/>
        <w:rPr>
          <w:sz w:val="15"/>
        </w:rPr>
      </w:pPr>
      <w:r>
        <w:pict w14:anchorId="70EC77AF">
          <v:shape id="_x0000_s1037" style="position:absolute;margin-left:35.25pt;margin-top:11.35pt;width:524.15pt;height:.1pt;z-index:-15725056;mso-wrap-distance-left:0;mso-wrap-distance-right:0;mso-position-horizontal-relative:page" coordorigin="705,227" coordsize="10483,0" path="m705,227r10483,e" filled="f" strokecolor="#7e7e7e" strokeweight=".18mm">
            <v:path arrowok="t"/>
            <w10:wrap type="topAndBottom" anchorx="page"/>
          </v:shape>
        </w:pict>
      </w:r>
    </w:p>
    <w:p w14:paraId="0AF02A11" w14:textId="77777777" w:rsidR="00AA0087" w:rsidRDefault="00AA0087">
      <w:pPr>
        <w:pStyle w:val="BodyText"/>
        <w:spacing w:before="1"/>
        <w:rPr>
          <w:sz w:val="29"/>
        </w:rPr>
      </w:pPr>
    </w:p>
    <w:p w14:paraId="3A8A8D6A" w14:textId="77777777" w:rsidR="00AA0087" w:rsidRDefault="005C247F">
      <w:pPr>
        <w:pStyle w:val="Heading1"/>
        <w:spacing w:before="1"/>
      </w:pPr>
      <w:r>
        <w:pict w14:anchorId="3AB86797">
          <v:shape id="_x0000_s1036" style="position:absolute;left:0;text-align:left;margin-left:36pt;margin-top:14.65pt;width:522.95pt;height:.1pt;z-index:-15724544;mso-wrap-distance-left:0;mso-wrap-distance-right:0;mso-position-horizontal-relative:page" coordorigin="720,293" coordsize="10459,0" path="m720,293r10459,e" filled="f" strokecolor="#7e7e7e" strokeweight=".18mm">
            <v:path arrowok="t"/>
            <w10:wrap type="topAndBottom" anchorx="page"/>
          </v:shape>
        </w:pict>
      </w:r>
      <w:r>
        <w:pict w14:anchorId="4F6ADECD">
          <v:group id="_x0000_s1033" style="position:absolute;left:0;text-align:left;margin-left:59.4pt;margin-top:25.85pt;width:17pt;height:19.4pt;z-index:-15923200;mso-position-horizontal-relative:page" coordorigin="1188,517" coordsize="340,3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1188;top:516;width:182;height:244">
              <v:imagedata r:id="rId9" o:title=""/>
            </v:shape>
            <v:shape id="_x0000_s1034" type="#_x0000_t75" style="position:absolute;left:1188;top:660;width:340;height:244">
              <v:imagedata r:id="rId10" o:title=""/>
            </v:shape>
            <w10:wrap anchorx="page"/>
          </v:group>
        </w:pict>
      </w:r>
      <w:r w:rsidR="00C85DCD">
        <w:t>EXTRA CURRICULAR</w:t>
      </w:r>
    </w:p>
    <w:p w14:paraId="70600108" w14:textId="77777777" w:rsidR="00AA0087" w:rsidRDefault="00C85DCD">
      <w:pPr>
        <w:pStyle w:val="BodyText"/>
        <w:spacing w:before="178"/>
        <w:ind w:left="900"/>
      </w:pPr>
      <w:r>
        <w:t>Participated in School level Ball Badminton Team.</w:t>
      </w:r>
    </w:p>
    <w:p w14:paraId="2E1494D5" w14:textId="755444D0" w:rsidR="00AA0087" w:rsidRDefault="00C85DCD">
      <w:pPr>
        <w:pStyle w:val="BodyText"/>
        <w:spacing w:before="142" w:after="15"/>
        <w:ind w:left="900"/>
      </w:pPr>
      <w:r>
        <w:t xml:space="preserve">Runner up of Badminton &amp; Table Tennis in WELSPUN India Ltd and in </w:t>
      </w:r>
      <w:r w:rsidR="003E4D17">
        <w:t>Career Net</w:t>
      </w:r>
      <w:r>
        <w:t>.</w:t>
      </w:r>
    </w:p>
    <w:p w14:paraId="669E6BD8" w14:textId="77777777" w:rsidR="00AA0087" w:rsidRDefault="005C247F">
      <w:pPr>
        <w:pStyle w:val="BodyText"/>
        <w:spacing w:line="20" w:lineRule="exact"/>
        <w:ind w:left="159"/>
        <w:rPr>
          <w:sz w:val="2"/>
        </w:rPr>
      </w:pPr>
      <w:r>
        <w:rPr>
          <w:sz w:val="2"/>
        </w:rPr>
      </w:r>
      <w:r>
        <w:rPr>
          <w:sz w:val="2"/>
        </w:rPr>
        <w:pict w14:anchorId="54D741B1">
          <v:group id="_x0000_s1031" style="width:523.7pt;height:.55pt;mso-position-horizontal-relative:char;mso-position-vertical-relative:line" coordsize="10474,11">
            <v:line id="_x0000_s1032" style="position:absolute" from="0,5" to="10474,5" strokecolor="#7e7e7e" strokeweight=".18mm"/>
            <w10:anchorlock/>
          </v:group>
        </w:pict>
      </w:r>
    </w:p>
    <w:p w14:paraId="669C2DB6" w14:textId="77777777" w:rsidR="00AA0087" w:rsidRDefault="00AA0087">
      <w:pPr>
        <w:spacing w:line="20" w:lineRule="exact"/>
        <w:rPr>
          <w:sz w:val="2"/>
        </w:rPr>
        <w:sectPr w:rsidR="00AA0087">
          <w:pgSz w:w="11900" w:h="16840"/>
          <w:pgMar w:top="1120" w:right="140" w:bottom="280" w:left="540" w:header="249" w:footer="0" w:gutter="0"/>
          <w:cols w:space="720"/>
        </w:sectPr>
      </w:pPr>
    </w:p>
    <w:p w14:paraId="10927CB5" w14:textId="77777777" w:rsidR="00AA0087" w:rsidRDefault="005C247F">
      <w:pPr>
        <w:pStyle w:val="BodyText"/>
        <w:spacing w:line="20" w:lineRule="exact"/>
        <w:ind w:left="-52"/>
        <w:rPr>
          <w:sz w:val="2"/>
        </w:rPr>
      </w:pPr>
      <w:r>
        <w:rPr>
          <w:sz w:val="2"/>
        </w:rPr>
      </w:r>
      <w:r>
        <w:rPr>
          <w:sz w:val="2"/>
        </w:rPr>
        <w:pict w14:anchorId="56770D12">
          <v:group id="_x0000_s1029" style="width:526.4pt;height:.55pt;mso-position-horizontal-relative:char;mso-position-vertical-relative:line" coordsize="10528,11">
            <v:line id="_x0000_s1030" style="position:absolute" from="0,5" to="10528,5" strokeweight=".18mm"/>
            <w10:anchorlock/>
          </v:group>
        </w:pict>
      </w:r>
    </w:p>
    <w:p w14:paraId="5EC6DA35" w14:textId="77777777" w:rsidR="00AA0087" w:rsidRDefault="00AA0087">
      <w:pPr>
        <w:pStyle w:val="BodyText"/>
        <w:spacing w:before="4"/>
        <w:rPr>
          <w:sz w:val="16"/>
        </w:rPr>
      </w:pPr>
    </w:p>
    <w:p w14:paraId="0DAE14C6" w14:textId="77777777" w:rsidR="00AA0087" w:rsidRDefault="005C247F">
      <w:pPr>
        <w:pStyle w:val="Heading1"/>
        <w:spacing w:before="91"/>
        <w:ind w:left="195"/>
      </w:pPr>
      <w:r>
        <w:pict w14:anchorId="303D4767">
          <v:shape id="_x0000_s1028" style="position:absolute;left:0;text-align:left;margin-left:37.95pt;margin-top:23.3pt;width:522.95pt;height:.1pt;z-index:-15722496;mso-wrap-distance-left:0;mso-wrap-distance-right:0;mso-position-horizontal-relative:page" coordorigin="759,466" coordsize="10459,0" path="m759,466r10459,e" filled="f" strokecolor="#7e7e7e" strokeweight=".18mm">
            <v:path arrowok="t"/>
            <w10:wrap type="topAndBottom" anchorx="page"/>
          </v:shape>
        </w:pict>
      </w:r>
      <w:r w:rsidR="00C85DCD">
        <w:t>LANGUAGES KNOWN</w:t>
      </w:r>
    </w:p>
    <w:p w14:paraId="731DB22A" w14:textId="570C666E" w:rsidR="00AA0087" w:rsidRDefault="00C85DCD" w:rsidP="00963928">
      <w:pPr>
        <w:pStyle w:val="BodyText"/>
        <w:spacing w:before="25" w:line="251" w:lineRule="exact"/>
        <w:ind w:left="940"/>
      </w:pPr>
      <w:r>
        <w:t xml:space="preserve">English, Kannada, Telugu, Hindi. </w:t>
      </w:r>
    </w:p>
    <w:p w14:paraId="5548ED24" w14:textId="77777777" w:rsidR="00AA0087" w:rsidRDefault="00AA0087">
      <w:pPr>
        <w:pStyle w:val="BodyText"/>
        <w:spacing w:before="7"/>
        <w:rPr>
          <w:sz w:val="30"/>
        </w:rPr>
      </w:pPr>
    </w:p>
    <w:p w14:paraId="0E51034C" w14:textId="54F8337B" w:rsidR="001B2208" w:rsidRDefault="001B2208">
      <w:pPr>
        <w:pStyle w:val="BodyText"/>
        <w:spacing w:before="115"/>
        <w:ind w:left="940"/>
      </w:pPr>
    </w:p>
    <w:p w14:paraId="67AE1C4D" w14:textId="77777777" w:rsidR="001B2208" w:rsidRDefault="001B2208" w:rsidP="001B2208">
      <w:pPr>
        <w:spacing w:line="276" w:lineRule="auto"/>
        <w:rPr>
          <w:b/>
          <w:u w:val="single"/>
        </w:rPr>
      </w:pPr>
      <w:r w:rsidRPr="002F6145">
        <w:rPr>
          <w:b/>
          <w:u w:val="single"/>
        </w:rPr>
        <w:t>Personal Profile:</w:t>
      </w:r>
    </w:p>
    <w:p w14:paraId="1D809D60" w14:textId="77777777" w:rsidR="001B2208" w:rsidRPr="002F6145" w:rsidRDefault="001B2208" w:rsidP="001B2208">
      <w:pPr>
        <w:spacing w:line="276" w:lineRule="auto"/>
      </w:pPr>
    </w:p>
    <w:p w14:paraId="6A2238D3" w14:textId="6F2FA0D2" w:rsidR="001B2208" w:rsidRPr="002F6145" w:rsidRDefault="001B2208" w:rsidP="001B2208">
      <w:pPr>
        <w:pStyle w:val="ListParagraph"/>
        <w:widowControl/>
        <w:numPr>
          <w:ilvl w:val="0"/>
          <w:numId w:val="2"/>
        </w:numPr>
        <w:suppressAutoHyphens/>
        <w:autoSpaceDE/>
        <w:autoSpaceDN/>
        <w:snapToGrid w:val="0"/>
        <w:spacing w:line="276" w:lineRule="auto"/>
        <w:jc w:val="both"/>
        <w:rPr>
          <w:color w:val="000000"/>
        </w:rPr>
      </w:pPr>
      <w:r w:rsidRPr="002F6145">
        <w:rPr>
          <w:color w:val="000000"/>
        </w:rPr>
        <w:t>Name</w:t>
      </w:r>
      <w:r w:rsidRPr="002F6145">
        <w:rPr>
          <w:color w:val="000000"/>
        </w:rPr>
        <w:tab/>
      </w:r>
      <w:r w:rsidRPr="002F6145">
        <w:rPr>
          <w:color w:val="000000"/>
        </w:rPr>
        <w:tab/>
      </w:r>
      <w:r w:rsidRPr="002F6145">
        <w:rPr>
          <w:color w:val="000000"/>
        </w:rPr>
        <w:tab/>
      </w:r>
      <w:r w:rsidRPr="002F6145">
        <w:rPr>
          <w:color w:val="000000"/>
        </w:rPr>
        <w:tab/>
        <w:t xml:space="preserve">: </w:t>
      </w:r>
      <w:r>
        <w:rPr>
          <w:color w:val="000000"/>
        </w:rPr>
        <w:t>VIDHYA L N</w:t>
      </w:r>
    </w:p>
    <w:p w14:paraId="3DEAE566" w14:textId="245ECF25" w:rsidR="001B2208" w:rsidRPr="002F6145" w:rsidRDefault="001B2208" w:rsidP="001B2208">
      <w:pPr>
        <w:pStyle w:val="ListParagraph"/>
        <w:widowControl/>
        <w:numPr>
          <w:ilvl w:val="0"/>
          <w:numId w:val="2"/>
        </w:numPr>
        <w:suppressAutoHyphens/>
        <w:autoSpaceDE/>
        <w:autoSpaceDN/>
        <w:snapToGrid w:val="0"/>
        <w:spacing w:line="276" w:lineRule="auto"/>
        <w:jc w:val="both"/>
        <w:rPr>
          <w:color w:val="000000"/>
        </w:rPr>
      </w:pPr>
      <w:r w:rsidRPr="002F6145">
        <w:rPr>
          <w:color w:val="000000"/>
        </w:rPr>
        <w:t>Sex</w:t>
      </w:r>
      <w:r w:rsidRPr="002F6145">
        <w:rPr>
          <w:color w:val="000000"/>
        </w:rPr>
        <w:tab/>
      </w:r>
      <w:r w:rsidRPr="002F6145">
        <w:rPr>
          <w:color w:val="000000"/>
        </w:rPr>
        <w:tab/>
      </w:r>
      <w:r w:rsidRPr="002F6145">
        <w:rPr>
          <w:color w:val="000000"/>
        </w:rPr>
        <w:tab/>
      </w:r>
      <w:r w:rsidRPr="002F6145">
        <w:rPr>
          <w:color w:val="000000"/>
        </w:rPr>
        <w:tab/>
        <w:t xml:space="preserve">: </w:t>
      </w:r>
      <w:r>
        <w:rPr>
          <w:color w:val="000000"/>
        </w:rPr>
        <w:t>Fem</w:t>
      </w:r>
      <w:r w:rsidRPr="002F6145">
        <w:rPr>
          <w:color w:val="000000"/>
        </w:rPr>
        <w:t xml:space="preserve">ale </w:t>
      </w:r>
    </w:p>
    <w:p w14:paraId="776F3F5C" w14:textId="77667ACC" w:rsidR="001B2208" w:rsidRPr="002F6145" w:rsidRDefault="001B2208" w:rsidP="001B2208">
      <w:pPr>
        <w:pStyle w:val="ListParagraph"/>
        <w:widowControl/>
        <w:numPr>
          <w:ilvl w:val="0"/>
          <w:numId w:val="2"/>
        </w:numPr>
        <w:suppressAutoHyphens/>
        <w:autoSpaceDE/>
        <w:autoSpaceDN/>
        <w:snapToGrid w:val="0"/>
        <w:spacing w:line="276" w:lineRule="auto"/>
        <w:jc w:val="both"/>
        <w:rPr>
          <w:color w:val="000000"/>
        </w:rPr>
      </w:pPr>
      <w:r w:rsidRPr="002F6145">
        <w:rPr>
          <w:color w:val="000000"/>
        </w:rPr>
        <w:t>Date of Birth</w:t>
      </w:r>
      <w:r w:rsidRPr="002F6145">
        <w:rPr>
          <w:color w:val="000000"/>
        </w:rPr>
        <w:tab/>
      </w:r>
      <w:r w:rsidRPr="002F6145">
        <w:rPr>
          <w:color w:val="000000"/>
        </w:rPr>
        <w:tab/>
      </w:r>
      <w:r w:rsidRPr="002F6145">
        <w:rPr>
          <w:color w:val="000000"/>
        </w:rPr>
        <w:tab/>
        <w:t xml:space="preserve">: </w:t>
      </w:r>
      <w:r>
        <w:rPr>
          <w:color w:val="000000"/>
        </w:rPr>
        <w:t>08</w:t>
      </w:r>
      <w:r w:rsidRPr="002F6145">
        <w:rPr>
          <w:color w:val="000000"/>
        </w:rPr>
        <w:t>-</w:t>
      </w:r>
      <w:r>
        <w:rPr>
          <w:color w:val="000000"/>
        </w:rPr>
        <w:t>03</w:t>
      </w:r>
      <w:r w:rsidRPr="002F6145">
        <w:rPr>
          <w:color w:val="000000"/>
        </w:rPr>
        <w:t>-199</w:t>
      </w:r>
      <w:r>
        <w:rPr>
          <w:color w:val="000000"/>
        </w:rPr>
        <w:t>5</w:t>
      </w:r>
    </w:p>
    <w:p w14:paraId="01DEAD4D" w14:textId="77777777" w:rsidR="001B2208" w:rsidRDefault="001B2208" w:rsidP="001B2208">
      <w:pPr>
        <w:pStyle w:val="ListParagraph"/>
        <w:widowControl/>
        <w:numPr>
          <w:ilvl w:val="0"/>
          <w:numId w:val="2"/>
        </w:numPr>
        <w:suppressAutoHyphens/>
        <w:autoSpaceDE/>
        <w:autoSpaceDN/>
        <w:snapToGrid w:val="0"/>
        <w:spacing w:line="276" w:lineRule="auto"/>
        <w:jc w:val="both"/>
        <w:rPr>
          <w:color w:val="000000"/>
        </w:rPr>
      </w:pPr>
      <w:r w:rsidRPr="002F6145">
        <w:rPr>
          <w:color w:val="000000"/>
        </w:rPr>
        <w:t>Nationality</w:t>
      </w:r>
      <w:r w:rsidRPr="002F6145">
        <w:rPr>
          <w:color w:val="000000"/>
        </w:rPr>
        <w:tab/>
      </w:r>
      <w:r w:rsidRPr="002F6145">
        <w:rPr>
          <w:color w:val="000000"/>
        </w:rPr>
        <w:tab/>
      </w:r>
      <w:r w:rsidRPr="002F6145">
        <w:rPr>
          <w:color w:val="000000"/>
        </w:rPr>
        <w:tab/>
        <w:t>: Indian</w:t>
      </w:r>
      <w:r>
        <w:rPr>
          <w:color w:val="000000"/>
        </w:rPr>
        <w:t>.</w:t>
      </w:r>
    </w:p>
    <w:p w14:paraId="56AB26A2" w14:textId="656CDF06" w:rsidR="001B2208" w:rsidRDefault="001B2208" w:rsidP="001B2208">
      <w:pPr>
        <w:pStyle w:val="ListParagraph"/>
        <w:widowControl/>
        <w:numPr>
          <w:ilvl w:val="0"/>
          <w:numId w:val="2"/>
        </w:numPr>
        <w:suppressAutoHyphens/>
        <w:autoSpaceDE/>
        <w:autoSpaceDN/>
        <w:snapToGrid w:val="0"/>
        <w:spacing w:line="276" w:lineRule="auto"/>
        <w:jc w:val="both"/>
        <w:rPr>
          <w:color w:val="000000"/>
        </w:rPr>
      </w:pPr>
      <w:r>
        <w:rPr>
          <w:color w:val="000000"/>
        </w:rPr>
        <w:t xml:space="preserve">Marital status                           </w:t>
      </w:r>
      <w:r w:rsidR="00156237">
        <w:rPr>
          <w:color w:val="000000"/>
        </w:rPr>
        <w:t xml:space="preserve">  </w:t>
      </w:r>
      <w:proofErr w:type="gramStart"/>
      <w:r w:rsidR="00156237">
        <w:rPr>
          <w:color w:val="000000"/>
        </w:rPr>
        <w:t xml:space="preserve">  :</w:t>
      </w:r>
      <w:proofErr w:type="gramEnd"/>
      <w:r>
        <w:rPr>
          <w:color w:val="000000"/>
        </w:rPr>
        <w:t xml:space="preserve"> </w:t>
      </w:r>
      <w:r w:rsidR="00156237">
        <w:rPr>
          <w:color w:val="000000"/>
        </w:rPr>
        <w:t xml:space="preserve"> </w:t>
      </w:r>
      <w:r>
        <w:rPr>
          <w:color w:val="000000"/>
        </w:rPr>
        <w:t>Married</w:t>
      </w:r>
    </w:p>
    <w:p w14:paraId="50DBCA5A" w14:textId="77777777" w:rsidR="001B2208" w:rsidRDefault="001B2208">
      <w:pPr>
        <w:pStyle w:val="BodyText"/>
        <w:spacing w:before="115"/>
        <w:ind w:left="940"/>
      </w:pPr>
    </w:p>
    <w:sectPr w:rsidR="001B2208">
      <w:pgSz w:w="11900" w:h="16840"/>
      <w:pgMar w:top="1120" w:right="140" w:bottom="280" w:left="540" w:header="24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E9DFA" w14:textId="77777777" w:rsidR="005C247F" w:rsidRDefault="005C247F">
      <w:r>
        <w:separator/>
      </w:r>
    </w:p>
  </w:endnote>
  <w:endnote w:type="continuationSeparator" w:id="0">
    <w:p w14:paraId="7001ABE5" w14:textId="77777777" w:rsidR="005C247F" w:rsidRDefault="005C2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62689" w14:textId="77777777" w:rsidR="005C247F" w:rsidRDefault="005C247F">
      <w:r>
        <w:separator/>
      </w:r>
    </w:p>
  </w:footnote>
  <w:footnote w:type="continuationSeparator" w:id="0">
    <w:p w14:paraId="6544F9C2" w14:textId="77777777" w:rsidR="005C247F" w:rsidRDefault="005C2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2A124" w14:textId="576A382C" w:rsidR="00AA0087" w:rsidRDefault="00AA0087">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A1D7B"/>
    <w:multiLevelType w:val="hybridMultilevel"/>
    <w:tmpl w:val="793432D4"/>
    <w:lvl w:ilvl="0" w:tplc="04090001">
      <w:start w:val="1"/>
      <w:numFmt w:val="bullet"/>
      <w:lvlText w:val=""/>
      <w:lvlJc w:val="left"/>
      <w:pPr>
        <w:ind w:left="1660" w:hanging="360"/>
      </w:pPr>
      <w:rPr>
        <w:rFonts w:ascii="Symbol" w:hAnsi="Symbol" w:hint="default"/>
      </w:rPr>
    </w:lvl>
    <w:lvl w:ilvl="1" w:tplc="04090003" w:tentative="1">
      <w:start w:val="1"/>
      <w:numFmt w:val="bullet"/>
      <w:lvlText w:val="o"/>
      <w:lvlJc w:val="left"/>
      <w:pPr>
        <w:ind w:left="2380" w:hanging="360"/>
      </w:pPr>
      <w:rPr>
        <w:rFonts w:ascii="Courier New" w:hAnsi="Courier New" w:cs="Courier New" w:hint="default"/>
      </w:rPr>
    </w:lvl>
    <w:lvl w:ilvl="2" w:tplc="04090005" w:tentative="1">
      <w:start w:val="1"/>
      <w:numFmt w:val="bullet"/>
      <w:lvlText w:val=""/>
      <w:lvlJc w:val="left"/>
      <w:pPr>
        <w:ind w:left="310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cs="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cs="Courier New" w:hint="default"/>
      </w:rPr>
    </w:lvl>
    <w:lvl w:ilvl="8" w:tplc="04090005" w:tentative="1">
      <w:start w:val="1"/>
      <w:numFmt w:val="bullet"/>
      <w:lvlText w:val=""/>
      <w:lvlJc w:val="left"/>
      <w:pPr>
        <w:ind w:left="7420" w:hanging="360"/>
      </w:pPr>
      <w:rPr>
        <w:rFonts w:ascii="Wingdings" w:hAnsi="Wingdings" w:hint="default"/>
      </w:rPr>
    </w:lvl>
  </w:abstractNum>
  <w:abstractNum w:abstractNumId="1" w15:restartNumberingAfterBreak="0">
    <w:nsid w:val="26EC77CA"/>
    <w:multiLevelType w:val="hybridMultilevel"/>
    <w:tmpl w:val="8BC6C7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7E43FF"/>
    <w:multiLevelType w:val="hybridMultilevel"/>
    <w:tmpl w:val="84286C58"/>
    <w:lvl w:ilvl="0" w:tplc="DB3AB958">
      <w:numFmt w:val="bullet"/>
      <w:lvlText w:val=""/>
      <w:lvlJc w:val="left"/>
      <w:pPr>
        <w:ind w:left="885" w:hanging="360"/>
      </w:pPr>
      <w:rPr>
        <w:rFonts w:ascii="Symbol" w:eastAsia="Symbol" w:hAnsi="Symbol" w:cs="Symbol" w:hint="default"/>
        <w:w w:val="100"/>
        <w:sz w:val="22"/>
        <w:szCs w:val="22"/>
        <w:lang w:val="en-US" w:eastAsia="en-US" w:bidi="ar-SA"/>
      </w:rPr>
    </w:lvl>
    <w:lvl w:ilvl="1" w:tplc="EF12113C">
      <w:numFmt w:val="bullet"/>
      <w:lvlText w:val=""/>
      <w:lvlJc w:val="left"/>
      <w:pPr>
        <w:ind w:left="1060" w:hanging="360"/>
      </w:pPr>
      <w:rPr>
        <w:rFonts w:hint="default"/>
        <w:w w:val="100"/>
        <w:lang w:val="en-US" w:eastAsia="en-US" w:bidi="ar-SA"/>
      </w:rPr>
    </w:lvl>
    <w:lvl w:ilvl="2" w:tplc="9D2C1A6E">
      <w:numFmt w:val="bullet"/>
      <w:lvlText w:val="•"/>
      <w:lvlJc w:val="left"/>
      <w:pPr>
        <w:ind w:left="2188" w:hanging="360"/>
      </w:pPr>
      <w:rPr>
        <w:rFonts w:hint="default"/>
        <w:lang w:val="en-US" w:eastAsia="en-US" w:bidi="ar-SA"/>
      </w:rPr>
    </w:lvl>
    <w:lvl w:ilvl="3" w:tplc="4DCCF864">
      <w:numFmt w:val="bullet"/>
      <w:lvlText w:val="•"/>
      <w:lvlJc w:val="left"/>
      <w:pPr>
        <w:ind w:left="3317" w:hanging="360"/>
      </w:pPr>
      <w:rPr>
        <w:rFonts w:hint="default"/>
        <w:lang w:val="en-US" w:eastAsia="en-US" w:bidi="ar-SA"/>
      </w:rPr>
    </w:lvl>
    <w:lvl w:ilvl="4" w:tplc="B256323C">
      <w:numFmt w:val="bullet"/>
      <w:lvlText w:val="•"/>
      <w:lvlJc w:val="left"/>
      <w:pPr>
        <w:ind w:left="4446" w:hanging="360"/>
      </w:pPr>
      <w:rPr>
        <w:rFonts w:hint="default"/>
        <w:lang w:val="en-US" w:eastAsia="en-US" w:bidi="ar-SA"/>
      </w:rPr>
    </w:lvl>
    <w:lvl w:ilvl="5" w:tplc="7B1E9802">
      <w:numFmt w:val="bullet"/>
      <w:lvlText w:val="•"/>
      <w:lvlJc w:val="left"/>
      <w:pPr>
        <w:ind w:left="5575" w:hanging="360"/>
      </w:pPr>
      <w:rPr>
        <w:rFonts w:hint="default"/>
        <w:lang w:val="en-US" w:eastAsia="en-US" w:bidi="ar-SA"/>
      </w:rPr>
    </w:lvl>
    <w:lvl w:ilvl="6" w:tplc="220A3D04">
      <w:numFmt w:val="bullet"/>
      <w:lvlText w:val="•"/>
      <w:lvlJc w:val="left"/>
      <w:pPr>
        <w:ind w:left="6704" w:hanging="360"/>
      </w:pPr>
      <w:rPr>
        <w:rFonts w:hint="default"/>
        <w:lang w:val="en-US" w:eastAsia="en-US" w:bidi="ar-SA"/>
      </w:rPr>
    </w:lvl>
    <w:lvl w:ilvl="7" w:tplc="13085B64">
      <w:numFmt w:val="bullet"/>
      <w:lvlText w:val="•"/>
      <w:lvlJc w:val="left"/>
      <w:pPr>
        <w:ind w:left="7833" w:hanging="360"/>
      </w:pPr>
      <w:rPr>
        <w:rFonts w:hint="default"/>
        <w:lang w:val="en-US" w:eastAsia="en-US" w:bidi="ar-SA"/>
      </w:rPr>
    </w:lvl>
    <w:lvl w:ilvl="8" w:tplc="6E342386">
      <w:numFmt w:val="bullet"/>
      <w:lvlText w:val="•"/>
      <w:lvlJc w:val="left"/>
      <w:pPr>
        <w:ind w:left="8962" w:hanging="360"/>
      </w:pPr>
      <w:rPr>
        <w:rFonts w:hint="default"/>
        <w:lang w:val="en-US" w:eastAsia="en-US" w:bidi="ar-SA"/>
      </w:rPr>
    </w:lvl>
  </w:abstractNum>
  <w:abstractNum w:abstractNumId="3" w15:restartNumberingAfterBreak="0">
    <w:nsid w:val="78175E27"/>
    <w:multiLevelType w:val="hybridMultilevel"/>
    <w:tmpl w:val="89422BD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A0087"/>
    <w:rsid w:val="00156237"/>
    <w:rsid w:val="00167A9B"/>
    <w:rsid w:val="001B2208"/>
    <w:rsid w:val="001C58E1"/>
    <w:rsid w:val="00202D03"/>
    <w:rsid w:val="002306D7"/>
    <w:rsid w:val="002E3F4A"/>
    <w:rsid w:val="00320972"/>
    <w:rsid w:val="003E4D17"/>
    <w:rsid w:val="004872C6"/>
    <w:rsid w:val="005A48FB"/>
    <w:rsid w:val="005C1DCA"/>
    <w:rsid w:val="005C247F"/>
    <w:rsid w:val="005C57DF"/>
    <w:rsid w:val="005E28E4"/>
    <w:rsid w:val="00601C3F"/>
    <w:rsid w:val="006E28BA"/>
    <w:rsid w:val="007B5034"/>
    <w:rsid w:val="00842738"/>
    <w:rsid w:val="0085058F"/>
    <w:rsid w:val="00963928"/>
    <w:rsid w:val="009B7D09"/>
    <w:rsid w:val="009D1487"/>
    <w:rsid w:val="009F3E0C"/>
    <w:rsid w:val="00A12D39"/>
    <w:rsid w:val="00AA0087"/>
    <w:rsid w:val="00B92CC6"/>
    <w:rsid w:val="00BC3220"/>
    <w:rsid w:val="00C85DCD"/>
    <w:rsid w:val="00D06CB8"/>
    <w:rsid w:val="00DA50BD"/>
    <w:rsid w:val="00E12EA1"/>
    <w:rsid w:val="00EC379D"/>
    <w:rsid w:val="00FC3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096FE"/>
  <w15:docId w15:val="{D61F332B-11F5-4A9B-AE75-964C83F63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8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link w:val="ListParagraphChar"/>
    <w:uiPriority w:val="99"/>
    <w:qFormat/>
    <w:pPr>
      <w:ind w:left="10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5058F"/>
    <w:pPr>
      <w:tabs>
        <w:tab w:val="center" w:pos="4680"/>
        <w:tab w:val="right" w:pos="9360"/>
      </w:tabs>
    </w:pPr>
  </w:style>
  <w:style w:type="character" w:customStyle="1" w:styleId="HeaderChar">
    <w:name w:val="Header Char"/>
    <w:basedOn w:val="DefaultParagraphFont"/>
    <w:link w:val="Header"/>
    <w:uiPriority w:val="99"/>
    <w:rsid w:val="0085058F"/>
    <w:rPr>
      <w:rFonts w:ascii="Times New Roman" w:eastAsia="Times New Roman" w:hAnsi="Times New Roman" w:cs="Times New Roman"/>
    </w:rPr>
  </w:style>
  <w:style w:type="paragraph" w:styleId="Footer">
    <w:name w:val="footer"/>
    <w:basedOn w:val="Normal"/>
    <w:link w:val="FooterChar"/>
    <w:uiPriority w:val="99"/>
    <w:unhideWhenUsed/>
    <w:rsid w:val="0085058F"/>
    <w:pPr>
      <w:tabs>
        <w:tab w:val="center" w:pos="4680"/>
        <w:tab w:val="right" w:pos="9360"/>
      </w:tabs>
    </w:pPr>
  </w:style>
  <w:style w:type="character" w:customStyle="1" w:styleId="FooterChar">
    <w:name w:val="Footer Char"/>
    <w:basedOn w:val="DefaultParagraphFont"/>
    <w:link w:val="Footer"/>
    <w:uiPriority w:val="99"/>
    <w:rsid w:val="0085058F"/>
    <w:rPr>
      <w:rFonts w:ascii="Times New Roman" w:eastAsia="Times New Roman" w:hAnsi="Times New Roman" w:cs="Times New Roman"/>
    </w:rPr>
  </w:style>
  <w:style w:type="character" w:customStyle="1" w:styleId="ListParagraphChar">
    <w:name w:val="List Paragraph Char"/>
    <w:link w:val="ListParagraph"/>
    <w:uiPriority w:val="99"/>
    <w:locked/>
    <w:rsid w:val="001B220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vidyaldkote@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sujith s</cp:lastModifiedBy>
  <cp:revision>25</cp:revision>
  <dcterms:created xsi:type="dcterms:W3CDTF">2021-03-19T04:54:00Z</dcterms:created>
  <dcterms:modified xsi:type="dcterms:W3CDTF">2021-04-28T06:57:00Z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2020-06-15T00:00:00Z</vt:filetime>
  </property>
  <property fmtid="{D5CDD505-2E9C-101B-9397-08002B2CF9AE}" pid="3" name="Creator">
    <vt:lpwstr>Microsoft Word</vt:lpwstr>
  </property>
  <property fmtid="{D5CDD505-2E9C-101B-9397-08002B2CF9AE}" pid="4" name="LastSaved">
    <vt:filetime>2021-02-17T00:00:00Z</vt:filetime>
  </property>
</Properties>
</file>