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201F4" w:rsidRPr="00E201F4" w:rsidRDefault="00E201F4" w:rsidP="00E201F4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 w:rsidRPr="00E201F4"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:rsidR="00E201F4" w:rsidRPr="00E201F4" w:rsidRDefault="00E201F4" w:rsidP="00E201F4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:rsidR="00E201F4" w:rsidRPr="00E201F4" w:rsidRDefault="00E201F4" w:rsidP="00E201F4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высшего образования</w:t>
      </w:r>
    </w:p>
    <w:p w:rsidR="00E201F4" w:rsidRPr="00E201F4" w:rsidRDefault="00E201F4" w:rsidP="00E201F4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:rsidR="00E201F4" w:rsidRPr="00E201F4" w:rsidRDefault="00E201F4" w:rsidP="00E201F4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(Новосибирский государственный университет, НГУ)</w:t>
      </w:r>
    </w:p>
    <w:p w:rsidR="00E201F4" w:rsidRPr="00E201F4" w:rsidRDefault="00E201F4" w:rsidP="00E201F4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E201F4" w:rsidRPr="00E201F4" w:rsidRDefault="00E201F4" w:rsidP="00E201F4">
      <w:pPr>
        <w:spacing w:after="1680"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КАФЕДРА ИНФОРМАТИКИ</w:t>
      </w:r>
      <w:bookmarkEnd w:id="0"/>
    </w:p>
    <w:p w:rsidR="00E201F4" w:rsidRPr="00E201F4" w:rsidRDefault="00E201F4" w:rsidP="00E201F4">
      <w:pPr>
        <w:jc w:val="center"/>
        <w:rPr>
          <w:rFonts w:eastAsia="Times New Roman"/>
          <w:b/>
          <w:lang w:eastAsia="ru-RU"/>
        </w:rPr>
      </w:pPr>
    </w:p>
    <w:p w:rsidR="00E201F4" w:rsidRPr="00442BDB" w:rsidRDefault="00E201F4" w:rsidP="00E201F4">
      <w:pPr>
        <w:jc w:val="center"/>
        <w:rPr>
          <w:rFonts w:eastAsia="Times New Roman"/>
          <w:sz w:val="32"/>
          <w:szCs w:val="32"/>
          <w:lang w:val="en-US" w:eastAsia="ru-RU"/>
        </w:rPr>
      </w:pPr>
      <w:bookmarkStart w:id="1" w:name="_Hlk167402093"/>
      <w:r w:rsidRPr="00E201F4">
        <w:rPr>
          <w:rFonts w:eastAsia="Times New Roman"/>
          <w:b/>
          <w:bCs/>
          <w:sz w:val="32"/>
          <w:szCs w:val="32"/>
          <w:lang w:eastAsia="ru-RU"/>
        </w:rPr>
        <w:t>Лабораторно-практическая работа №</w:t>
      </w:r>
      <w:r w:rsidR="00442BDB">
        <w:rPr>
          <w:rFonts w:eastAsia="Times New Roman"/>
          <w:b/>
          <w:bCs/>
          <w:color w:val="FF0000"/>
          <w:sz w:val="32"/>
          <w:szCs w:val="32"/>
          <w:lang w:val="en-US" w:eastAsia="ru-RU"/>
        </w:rPr>
        <w:t>2</w:t>
      </w:r>
    </w:p>
    <w:bookmarkEnd w:id="1"/>
    <w:p w:rsidR="00E201F4" w:rsidRPr="00E201F4" w:rsidRDefault="00E201F4" w:rsidP="00E201F4">
      <w:pPr>
        <w:spacing w:after="1560"/>
        <w:jc w:val="center"/>
        <w:rPr>
          <w:rFonts w:eastAsia="Times New Roman"/>
          <w:lang w:eastAsia="ru-RU"/>
        </w:rPr>
      </w:pPr>
    </w:p>
    <w:p w:rsidR="00E201F4" w:rsidRPr="00E201F4" w:rsidRDefault="00E201F4" w:rsidP="00E201F4">
      <w:pPr>
        <w:jc w:val="center"/>
        <w:rPr>
          <w:rFonts w:eastAsia="Times New Roman"/>
          <w:lang w:eastAsia="ru-RU"/>
        </w:rPr>
      </w:pPr>
    </w:p>
    <w:p w:rsidR="00E201F4" w:rsidRPr="003037E6" w:rsidRDefault="00E201F4" w:rsidP="00E201F4">
      <w:pPr>
        <w:ind w:firstLine="5103"/>
        <w:rPr>
          <w:rFonts w:eastAsia="Times New Roman"/>
          <w:lang w:eastAsia="ru-RU"/>
        </w:rPr>
      </w:pPr>
      <w:r w:rsidRPr="00E201F4">
        <w:rPr>
          <w:rFonts w:eastAsia="Times New Roman"/>
          <w:b/>
          <w:lang w:eastAsia="ru-RU"/>
        </w:rPr>
        <w:t>Выполнил</w:t>
      </w:r>
      <w:r w:rsidRPr="00E201F4">
        <w:rPr>
          <w:rFonts w:eastAsia="Times New Roman"/>
          <w:color w:val="FF0000"/>
          <w:lang w:eastAsia="ru-RU"/>
        </w:rPr>
        <w:t>:</w:t>
      </w:r>
      <w:r w:rsidRPr="00341F82">
        <w:rPr>
          <w:rFonts w:eastAsia="Times New Roman"/>
          <w:color w:val="FF0000"/>
          <w:lang w:eastAsia="ru-RU"/>
        </w:rPr>
        <w:t xml:space="preserve"> </w:t>
      </w:r>
      <w:r w:rsidR="00985245">
        <w:rPr>
          <w:rFonts w:eastAsia="Times New Roman"/>
          <w:color w:val="FF0000"/>
          <w:lang w:val="en-US" w:eastAsia="ru-RU"/>
        </w:rPr>
        <w:t>Saikou</w:t>
      </w:r>
      <w:r w:rsidR="00985245" w:rsidRPr="003037E6">
        <w:rPr>
          <w:rFonts w:eastAsia="Times New Roman"/>
          <w:color w:val="FF0000"/>
          <w:lang w:eastAsia="ru-RU"/>
        </w:rPr>
        <w:t xml:space="preserve"> </w:t>
      </w:r>
      <w:r w:rsidR="00985245">
        <w:rPr>
          <w:rFonts w:eastAsia="Times New Roman"/>
          <w:color w:val="FF0000"/>
          <w:lang w:val="en-US" w:eastAsia="ru-RU"/>
        </w:rPr>
        <w:t>Egor</w:t>
      </w:r>
      <w:r w:rsidR="00985245" w:rsidRPr="003037E6">
        <w:rPr>
          <w:rFonts w:eastAsia="Times New Roman"/>
          <w:color w:val="FF0000"/>
          <w:lang w:eastAsia="ru-RU"/>
        </w:rPr>
        <w:t xml:space="preserve"> </w:t>
      </w:r>
    </w:p>
    <w:p w:rsidR="00E201F4" w:rsidRPr="00E201F4" w:rsidRDefault="00E201F4" w:rsidP="00E201F4">
      <w:pPr>
        <w:ind w:firstLine="5103"/>
        <w:rPr>
          <w:rFonts w:eastAsia="Times New Roman"/>
          <w:b/>
          <w:lang w:eastAsia="ru-RU"/>
        </w:rPr>
      </w:pPr>
      <w:r w:rsidRPr="00E201F4">
        <w:rPr>
          <w:rFonts w:eastAsia="Times New Roman"/>
          <w:b/>
          <w:lang w:eastAsia="ru-RU"/>
        </w:rPr>
        <w:t>Группа</w:t>
      </w:r>
      <w:r w:rsidRPr="00E201F4">
        <w:rPr>
          <w:rFonts w:eastAsia="Times New Roman"/>
          <w:lang w:eastAsia="ru-RU"/>
        </w:rPr>
        <w:t xml:space="preserve">: </w:t>
      </w:r>
      <w:r w:rsidR="00985245">
        <w:rPr>
          <w:rFonts w:eastAsia="Times New Roman"/>
          <w:color w:val="FF0000"/>
          <w:lang w:eastAsia="ru-RU"/>
        </w:rPr>
        <w:t>2307Б2</w:t>
      </w:r>
    </w:p>
    <w:p w:rsidR="00E201F4" w:rsidRPr="00E201F4" w:rsidRDefault="00E201F4" w:rsidP="00E201F4">
      <w:pPr>
        <w:ind w:firstLine="5103"/>
        <w:rPr>
          <w:rFonts w:eastAsia="Times New Roman"/>
          <w:lang w:eastAsia="ru-RU"/>
        </w:rPr>
      </w:pPr>
      <w:r w:rsidRPr="00E201F4">
        <w:rPr>
          <w:rFonts w:eastAsia="Times New Roman"/>
          <w:b/>
          <w:lang w:eastAsia="ru-RU"/>
        </w:rPr>
        <w:t xml:space="preserve">     </w:t>
      </w:r>
    </w:p>
    <w:p w:rsidR="00E201F4" w:rsidRPr="00E201F4" w:rsidRDefault="00E201F4" w:rsidP="00E201F4">
      <w:pPr>
        <w:ind w:firstLine="5103"/>
        <w:rPr>
          <w:rFonts w:eastAsia="Times New Roman"/>
          <w:lang w:eastAsia="ru-RU"/>
        </w:rPr>
      </w:pPr>
      <w:r w:rsidRPr="00E201F4">
        <w:rPr>
          <w:rFonts w:eastAsia="Times New Roman"/>
          <w:b/>
          <w:lang w:eastAsia="ru-RU"/>
        </w:rPr>
        <w:t>Проверил</w:t>
      </w:r>
      <w:r w:rsidRPr="00E201F4">
        <w:rPr>
          <w:rFonts w:eastAsia="Times New Roman"/>
          <w:lang w:eastAsia="ru-RU"/>
        </w:rPr>
        <w:t xml:space="preserve">: </w:t>
      </w:r>
      <w:r>
        <w:rPr>
          <w:rFonts w:eastAsia="Times New Roman"/>
          <w:lang w:eastAsia="ru-RU"/>
        </w:rPr>
        <w:t>Макаров М. С.</w:t>
      </w:r>
    </w:p>
    <w:p w:rsidR="00E201F4" w:rsidRPr="00E201F4" w:rsidRDefault="00E201F4" w:rsidP="00E201F4">
      <w:pPr>
        <w:jc w:val="center"/>
        <w:rPr>
          <w:rFonts w:eastAsia="Times New Roman"/>
          <w:lang w:eastAsia="ru-RU"/>
        </w:rPr>
      </w:pPr>
    </w:p>
    <w:p w:rsidR="00E201F4" w:rsidRPr="00E201F4" w:rsidRDefault="00E201F4" w:rsidP="00E201F4">
      <w:pPr>
        <w:spacing w:after="2160"/>
        <w:jc w:val="center"/>
        <w:rPr>
          <w:rFonts w:eastAsia="Times New Roman"/>
          <w:lang w:eastAsia="ru-RU"/>
        </w:rPr>
      </w:pPr>
    </w:p>
    <w:p w:rsidR="00E201F4" w:rsidRPr="00E201F4" w:rsidRDefault="00E201F4" w:rsidP="00E201F4">
      <w:pPr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Новосибирск</w:t>
      </w:r>
    </w:p>
    <w:p w:rsidR="00D74B15" w:rsidRDefault="00E201F4" w:rsidP="00E201F4">
      <w:pPr>
        <w:jc w:val="center"/>
      </w:pPr>
      <w:r w:rsidRPr="00E201F4">
        <w:rPr>
          <w:rFonts w:eastAsia="Times New Roman"/>
          <w:lang w:eastAsia="ru-RU"/>
        </w:rPr>
        <w:t>202</w:t>
      </w:r>
      <w:r>
        <w:rPr>
          <w:rFonts w:eastAsia="Times New Roman"/>
          <w:lang w:eastAsia="ru-RU"/>
        </w:rPr>
        <w:t>6</w:t>
      </w:r>
      <w:r>
        <w:br w:type="page"/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  <w:lang w:eastAsia="en-US"/>
        </w:rPr>
        <w:id w:val="-9158672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A6A4A" w:rsidRPr="001210E4" w:rsidRDefault="009A6A4A">
          <w:pPr>
            <w:pStyle w:val="af4"/>
            <w:rPr>
              <w:color w:val="auto"/>
              <w:lang w:val="en-US"/>
            </w:rPr>
          </w:pPr>
          <w:r w:rsidRPr="009A6A4A">
            <w:rPr>
              <w:rFonts w:ascii="Times New Roman" w:hAnsi="Times New Roman" w:cs="Times New Roman"/>
              <w:color w:val="auto"/>
            </w:rPr>
            <w:t>Оглавление</w:t>
          </w:r>
        </w:p>
        <w:p w:rsidR="00052100" w:rsidRDefault="00E82D45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r>
            <w:fldChar w:fldCharType="begin"/>
          </w:r>
          <w:r w:rsidR="005C7522">
            <w:instrText xml:space="preserve"> TOC \o "1-5" \h \z \u </w:instrText>
          </w:r>
          <w:r>
            <w:fldChar w:fldCharType="separate"/>
          </w:r>
          <w:hyperlink w:anchor="_Toc220868127" w:history="1">
            <w:r w:rsidR="00052100" w:rsidRPr="003565E3">
              <w:rPr>
                <w:rStyle w:val="af3"/>
                <w:noProof/>
              </w:rPr>
              <w:t>Формулировка задания</w:t>
            </w:r>
            <w:r w:rsidR="0005210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52100">
              <w:rPr>
                <w:noProof/>
                <w:webHidden/>
              </w:rPr>
              <w:instrText xml:space="preserve"> PAGEREF _Toc220868127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210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52100" w:rsidRDefault="00E82D45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hyperlink w:anchor="_Toc220868128" w:history="1">
            <w:r w:rsidR="00052100" w:rsidRPr="003565E3">
              <w:rPr>
                <w:rStyle w:val="af3"/>
                <w:noProof/>
              </w:rPr>
              <w:t>Теоретическое обоснование</w:t>
            </w:r>
            <w:r w:rsidR="0005210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52100">
              <w:rPr>
                <w:noProof/>
                <w:webHidden/>
              </w:rPr>
              <w:instrText xml:space="preserve"> PAGEREF _Toc220868128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210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52100" w:rsidRDefault="00E82D45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hyperlink w:anchor="_Toc220868129" w:history="1">
            <w:r w:rsidR="00052100" w:rsidRPr="003565E3">
              <w:rPr>
                <w:rStyle w:val="af3"/>
                <w:noProof/>
              </w:rPr>
              <w:t>Описание выполненных действий</w:t>
            </w:r>
            <w:r w:rsidR="0005210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52100">
              <w:rPr>
                <w:noProof/>
                <w:webHidden/>
              </w:rPr>
              <w:instrText xml:space="preserve"> PAGEREF _Toc220868129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210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52100" w:rsidRDefault="00E82D45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hyperlink w:anchor="_Toc220868130" w:history="1">
            <w:r w:rsidR="00052100" w:rsidRPr="003565E3">
              <w:rPr>
                <w:rStyle w:val="af3"/>
                <w:noProof/>
              </w:rPr>
              <w:t>Результат выполненной работы</w:t>
            </w:r>
            <w:r w:rsidR="0005210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52100">
              <w:rPr>
                <w:noProof/>
                <w:webHidden/>
              </w:rPr>
              <w:instrText xml:space="preserve"> PAGEREF _Toc220868130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210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52100" w:rsidRDefault="00E82D45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hyperlink w:anchor="_Toc220868131" w:history="1">
            <w:r w:rsidR="00052100" w:rsidRPr="003565E3">
              <w:rPr>
                <w:rStyle w:val="af3"/>
                <w:noProof/>
              </w:rPr>
              <w:t>Исходный код модуля</w:t>
            </w:r>
            <w:r w:rsidR="0005210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052100">
              <w:rPr>
                <w:noProof/>
                <w:webHidden/>
              </w:rPr>
              <w:instrText xml:space="preserve"> PAGEREF _Toc220868131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5210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6A4A" w:rsidRDefault="00E82D45">
          <w:r>
            <w:fldChar w:fldCharType="end"/>
          </w:r>
        </w:p>
      </w:sdtContent>
    </w:sdt>
    <w:p w:rsidR="009A6A4A" w:rsidRDefault="009A6A4A">
      <w:pPr>
        <w:spacing w:after="160" w:line="259" w:lineRule="auto"/>
        <w:ind w:firstLine="0"/>
      </w:pPr>
      <w:r>
        <w:br w:type="page"/>
      </w:r>
    </w:p>
    <w:p w:rsidR="007903EE" w:rsidRPr="005C7522" w:rsidRDefault="007903EE" w:rsidP="005C7522">
      <w:pPr>
        <w:pStyle w:val="1"/>
        <w:rPr>
          <w:sz w:val="28"/>
          <w:szCs w:val="28"/>
        </w:rPr>
      </w:pPr>
      <w:bookmarkStart w:id="2" w:name="_Toc220868127"/>
      <w:r w:rsidRPr="005C7522">
        <w:rPr>
          <w:sz w:val="28"/>
          <w:szCs w:val="28"/>
        </w:rPr>
        <w:lastRenderedPageBreak/>
        <w:t>Формулировка задания</w:t>
      </w:r>
      <w:bookmarkEnd w:id="2"/>
    </w:p>
    <w:p w:rsidR="00985245" w:rsidRPr="003037E6" w:rsidRDefault="00D74B15" w:rsidP="00985245">
      <w:r w:rsidRPr="004B3D8B">
        <w:rPr>
          <w:b/>
          <w:bCs/>
        </w:rPr>
        <w:t>Тема</w:t>
      </w:r>
      <w:r w:rsidRPr="004B3D8B">
        <w:t>:</w:t>
      </w:r>
      <w:bookmarkStart w:id="3" w:name="_Hlk217333999"/>
      <w:r w:rsidR="00E201F4">
        <w:t xml:space="preserve"> </w:t>
      </w:r>
      <w:bookmarkEnd w:id="3"/>
      <w:r w:rsidR="00CD3F8E" w:rsidRPr="00CD3F8E">
        <w:t>Современные принципы ООП. Принципы SOLID.</w:t>
      </w:r>
    </w:p>
    <w:p w:rsidR="005F08DB" w:rsidRPr="00985245" w:rsidRDefault="005F08DB" w:rsidP="00D74B15">
      <w:pPr>
        <w:shd w:val="clear" w:color="auto" w:fill="FFFFFF"/>
        <w:spacing w:after="150"/>
        <w:rPr>
          <w:rFonts w:eastAsia="Times New Roman"/>
          <w:lang w:eastAsia="ru-RU"/>
        </w:rPr>
      </w:pPr>
      <w:r w:rsidRPr="00D74B15">
        <w:rPr>
          <w:rFonts w:eastAsia="Times New Roman"/>
          <w:b/>
          <w:bCs/>
          <w:lang w:eastAsia="ru-RU"/>
        </w:rPr>
        <w:t xml:space="preserve">Цель работы: </w:t>
      </w:r>
      <w:r w:rsidR="00CD3F8E" w:rsidRPr="00CD3F8E">
        <w:rPr>
          <w:rFonts w:eastAsia="Times New Roman"/>
          <w:lang w:eastAsia="ru-RU"/>
        </w:rPr>
        <w:t>Изучить практическое применение принципов SOLID, научиться проводить рефакторинг существующего решения для приведения его к виду, соответствующему концепциям SOLID.</w:t>
      </w:r>
    </w:p>
    <w:p w:rsidR="00D74B15" w:rsidRPr="00E201F4" w:rsidRDefault="00D74B15" w:rsidP="00D74B15">
      <w:pPr>
        <w:jc w:val="both"/>
      </w:pPr>
      <w:r w:rsidRPr="00D74B15">
        <w:rPr>
          <w:b/>
          <w:bCs/>
        </w:rPr>
        <w:t>Задание</w:t>
      </w:r>
      <w:r w:rsidRPr="00D74B15">
        <w:t>:</w:t>
      </w:r>
    </w:p>
    <w:p w:rsidR="007903EE" w:rsidRPr="00985245" w:rsidRDefault="00CD3F8E">
      <w:pPr>
        <w:spacing w:after="160" w:line="259" w:lineRule="auto"/>
        <w:rPr>
          <w:shd w:val="clear" w:color="auto" w:fill="FFFFFF"/>
        </w:rPr>
      </w:pPr>
      <w:r w:rsidRPr="00CD3F8E">
        <w:rPr>
          <w:rFonts w:eastAsia="Times New Roman"/>
          <w:lang w:eastAsia="ru-RU"/>
        </w:rPr>
        <w:t>Создайте консольное приложение и подключите к нему проект библиотеки. Выполните рефакторинг приложенной библиотеки классов.</w:t>
      </w:r>
      <w:r w:rsidR="007903EE" w:rsidRPr="00985245">
        <w:rPr>
          <w:shd w:val="clear" w:color="auto" w:fill="FFFFFF"/>
        </w:rPr>
        <w:br w:type="page"/>
      </w:r>
    </w:p>
    <w:p w:rsidR="002C4D49" w:rsidRPr="00E201F4" w:rsidRDefault="00E201F4" w:rsidP="00D36F8E">
      <w:pPr>
        <w:pStyle w:val="1"/>
        <w:rPr>
          <w:sz w:val="28"/>
          <w:szCs w:val="28"/>
        </w:rPr>
      </w:pPr>
      <w:bookmarkStart w:id="4" w:name="_Toc220868128"/>
      <w:r w:rsidRPr="00E201F4">
        <w:rPr>
          <w:sz w:val="28"/>
          <w:szCs w:val="28"/>
        </w:rPr>
        <w:lastRenderedPageBreak/>
        <w:t>Теоретическое обоснование</w:t>
      </w:r>
      <w:bookmarkEnd w:id="4"/>
    </w:p>
    <w:p w:rsidR="00B2040C" w:rsidRPr="003037E6" w:rsidRDefault="007874C1" w:rsidP="007874C1">
      <w:pPr>
        <w:spacing w:after="160" w:line="259" w:lineRule="auto"/>
        <w:ind w:firstLine="708"/>
      </w:pPr>
      <w:r>
        <w:rPr>
          <w:lang w:val="en-US"/>
        </w:rPr>
        <w:t>Let</w:t>
      </w:r>
      <w:r w:rsidRPr="003037E6">
        <w:t>’</w:t>
      </w:r>
      <w:r>
        <w:rPr>
          <w:lang w:val="en-US"/>
        </w:rPr>
        <w:t>s</w:t>
      </w:r>
      <w:r w:rsidRPr="003037E6">
        <w:t xml:space="preserve"> </w:t>
      </w:r>
      <w:r>
        <w:rPr>
          <w:lang w:val="en-US"/>
        </w:rPr>
        <w:t>look</w:t>
      </w:r>
      <w:r w:rsidRPr="003037E6">
        <w:t xml:space="preserve"> </w:t>
      </w:r>
      <w:r>
        <w:rPr>
          <w:lang w:val="en-US"/>
        </w:rPr>
        <w:t>into</w:t>
      </w:r>
      <w:r w:rsidRPr="003037E6">
        <w:t xml:space="preserve"> </w:t>
      </w:r>
      <w:r>
        <w:rPr>
          <w:lang w:val="en-US"/>
        </w:rPr>
        <w:t>this</w:t>
      </w:r>
      <w:r w:rsidRPr="003037E6">
        <w:t xml:space="preserve"> </w:t>
      </w:r>
      <w:r>
        <w:rPr>
          <w:lang w:val="en-US"/>
        </w:rPr>
        <w:t>project</w:t>
      </w:r>
      <w:r w:rsidRPr="003037E6">
        <w:t xml:space="preserve"> </w:t>
      </w:r>
      <w:r>
        <w:rPr>
          <w:lang w:val="en-US"/>
        </w:rPr>
        <w:t>in</w:t>
      </w:r>
      <w:r w:rsidRPr="003037E6">
        <w:t xml:space="preserve"> </w:t>
      </w:r>
      <w:r>
        <w:rPr>
          <w:lang w:val="en-US"/>
        </w:rPr>
        <w:t>alphabetical</w:t>
      </w:r>
      <w:r w:rsidRPr="003037E6">
        <w:t xml:space="preserve"> </w:t>
      </w:r>
      <w:r>
        <w:rPr>
          <w:lang w:val="en-US"/>
        </w:rPr>
        <w:t>order</w:t>
      </w:r>
    </w:p>
    <w:p w:rsidR="007874C1" w:rsidRPr="003037E6" w:rsidRDefault="007874C1" w:rsidP="007874C1">
      <w:pPr>
        <w:spacing w:after="160" w:line="259" w:lineRule="auto"/>
        <w:ind w:firstLine="708"/>
        <w:rPr>
          <w:b/>
          <w:lang w:val="en-US"/>
        </w:rPr>
      </w:pPr>
      <w:r w:rsidRPr="003037E6">
        <w:rPr>
          <w:b/>
          <w:lang w:val="en-US"/>
        </w:rPr>
        <w:t>Bank.cs</w:t>
      </w:r>
    </w:p>
    <w:p w:rsidR="00DB4C5B" w:rsidRDefault="00DB4C5B" w:rsidP="00DB4C5B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 xml:space="preserve">The most critical violation here is </w:t>
      </w:r>
      <w:r w:rsidR="003037E6" w:rsidRPr="00DB4C5B">
        <w:rPr>
          <w:lang w:val="en-US"/>
        </w:rPr>
        <w:t>LSP</w:t>
      </w:r>
    </w:p>
    <w:p w:rsidR="003037E6" w:rsidRPr="00DB4C5B" w:rsidRDefault="003037E6" w:rsidP="00DB4C5B">
      <w:pPr>
        <w:spacing w:after="160" w:line="259" w:lineRule="auto"/>
        <w:ind w:left="708" w:firstLine="0"/>
        <w:rPr>
          <w:lang w:val="en-US"/>
        </w:rPr>
      </w:pPr>
      <w:r w:rsidRPr="00DB4C5B">
        <w:rPr>
          <w:lang w:val="en-US"/>
        </w:rPr>
        <w:t>FixedDepositAccount adds date constraints and blocked from withdrawal for some time but Bank.ProcessWithdrawal and Bank.Tranfer don’t expect that</w:t>
      </w:r>
    </w:p>
    <w:p w:rsidR="007874C1" w:rsidRPr="003037E6" w:rsidRDefault="007874C1" w:rsidP="007874C1">
      <w:pPr>
        <w:spacing w:after="160" w:line="259" w:lineRule="auto"/>
        <w:ind w:firstLine="708"/>
        <w:rPr>
          <w:b/>
          <w:lang w:val="en-US"/>
        </w:rPr>
      </w:pPr>
      <w:r w:rsidRPr="003037E6">
        <w:rPr>
          <w:b/>
          <w:lang w:val="en-US"/>
        </w:rPr>
        <w:t>DiscountCalculator.cs</w:t>
      </w:r>
    </w:p>
    <w:p w:rsidR="00092D46" w:rsidRDefault="00092D46" w:rsidP="00092D46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>The most critical violation here is OCP</w:t>
      </w:r>
    </w:p>
    <w:p w:rsidR="00B2040C" w:rsidRDefault="007874C1" w:rsidP="00092D46">
      <w:pPr>
        <w:spacing w:after="160" w:line="259" w:lineRule="auto"/>
        <w:ind w:left="708" w:firstLine="0"/>
        <w:rPr>
          <w:lang w:val="en-US"/>
        </w:rPr>
      </w:pPr>
      <w:r w:rsidRPr="00092D46">
        <w:rPr>
          <w:lang w:val="en-US"/>
        </w:rPr>
        <w:t>Requires modifying source code to add new types/methods (</w:t>
      </w:r>
      <w:r w:rsidR="00092D46">
        <w:rPr>
          <w:lang w:val="en-US"/>
        </w:rPr>
        <w:t xml:space="preserve">hardcoded </w:t>
      </w:r>
      <w:r w:rsidRPr="00092D46">
        <w:rPr>
          <w:lang w:val="en-US"/>
        </w:rPr>
        <w:t>if-else and switch</w:t>
      </w:r>
      <w:r w:rsidR="00092D46">
        <w:rPr>
          <w:lang w:val="en-US"/>
        </w:rPr>
        <w:t xml:space="preserve"> statements</w:t>
      </w:r>
      <w:r w:rsidRPr="00092D46">
        <w:rPr>
          <w:lang w:val="en-US"/>
        </w:rPr>
        <w:t>)</w:t>
      </w:r>
    </w:p>
    <w:p w:rsidR="00092D46" w:rsidRPr="007F7DF1" w:rsidRDefault="00092D46" w:rsidP="00092D46">
      <w:pPr>
        <w:spacing w:after="160" w:line="259" w:lineRule="auto"/>
        <w:ind w:left="708" w:firstLine="0"/>
        <w:rPr>
          <w:b/>
          <w:lang w:val="en-US"/>
        </w:rPr>
      </w:pPr>
      <w:r w:rsidRPr="007F7DF1">
        <w:rPr>
          <w:b/>
          <w:lang w:val="en-US"/>
        </w:rPr>
        <w:t>Order.cs</w:t>
      </w:r>
    </w:p>
    <w:p w:rsidR="00092D46" w:rsidRDefault="00092D46" w:rsidP="00092D46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 xml:space="preserve">The most critical violation here is </w:t>
      </w:r>
      <w:r w:rsidR="007F7DF1">
        <w:rPr>
          <w:lang w:val="en-US"/>
        </w:rPr>
        <w:t>SRP</w:t>
      </w:r>
    </w:p>
    <w:p w:rsidR="00092D46" w:rsidRDefault="007F7DF1" w:rsidP="00092D46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>It contains not only data about order but also about customer (which should have been in customer class (email, phone, payment method))</w:t>
      </w:r>
    </w:p>
    <w:p w:rsidR="007F7DF1" w:rsidRPr="007F7DF1" w:rsidRDefault="007F7DF1" w:rsidP="00092D46">
      <w:pPr>
        <w:spacing w:after="160" w:line="259" w:lineRule="auto"/>
        <w:ind w:left="708" w:firstLine="0"/>
        <w:rPr>
          <w:b/>
          <w:lang w:val="en-US"/>
        </w:rPr>
      </w:pPr>
      <w:r w:rsidRPr="007F7DF1">
        <w:rPr>
          <w:b/>
          <w:lang w:val="en-US"/>
        </w:rPr>
        <w:t>OrderOperations.cs</w:t>
      </w:r>
    </w:p>
    <w:p w:rsidR="007F7DF1" w:rsidRDefault="007F7DF1" w:rsidP="007F7DF1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>The most critical violation here is ISP</w:t>
      </w:r>
    </w:p>
    <w:p w:rsidR="007F7DF1" w:rsidRDefault="007F7DF1" w:rsidP="00092D46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 xml:space="preserve">It has a too heavy </w:t>
      </w:r>
      <w:r w:rsidRPr="007F7DF1">
        <w:rPr>
          <w:lang w:val="en-US"/>
        </w:rPr>
        <w:t>IOrderOperations</w:t>
      </w:r>
      <w:r>
        <w:rPr>
          <w:lang w:val="en-US"/>
        </w:rPr>
        <w:t xml:space="preserve"> interface which leads to </w:t>
      </w:r>
      <w:r w:rsidRPr="007F7DF1">
        <w:rPr>
          <w:lang w:val="en-US"/>
        </w:rPr>
        <w:t>NotImplementedException</w:t>
      </w:r>
      <w:r>
        <w:rPr>
          <w:lang w:val="en-US"/>
        </w:rPr>
        <w:t xml:space="preserve"> later down the code</w:t>
      </w:r>
    </w:p>
    <w:p w:rsidR="007F7DF1" w:rsidRPr="002702E0" w:rsidRDefault="007F7DF1" w:rsidP="00092D46">
      <w:pPr>
        <w:spacing w:after="160" w:line="259" w:lineRule="auto"/>
        <w:ind w:left="708" w:firstLine="0"/>
        <w:rPr>
          <w:b/>
          <w:lang w:val="en-US"/>
        </w:rPr>
      </w:pPr>
      <w:r w:rsidRPr="002702E0">
        <w:rPr>
          <w:b/>
          <w:lang w:val="en-US"/>
        </w:rPr>
        <w:t>OrderProcessor.cs</w:t>
      </w:r>
    </w:p>
    <w:p w:rsidR="002702E0" w:rsidRDefault="002702E0" w:rsidP="002702E0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>The most critical violation here is SRP</w:t>
      </w:r>
    </w:p>
    <w:p w:rsidR="007F7DF1" w:rsidRDefault="002702E0" w:rsidP="002702E0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>Too many roles and too much responsibility that can be separated into different interfaces</w:t>
      </w:r>
    </w:p>
    <w:p w:rsidR="002702E0" w:rsidRPr="002702E0" w:rsidRDefault="002702E0" w:rsidP="002702E0">
      <w:pPr>
        <w:spacing w:after="160" w:line="259" w:lineRule="auto"/>
        <w:ind w:left="708" w:firstLine="0"/>
        <w:rPr>
          <w:b/>
          <w:lang w:val="en-US"/>
        </w:rPr>
      </w:pPr>
      <w:r w:rsidRPr="002702E0">
        <w:rPr>
          <w:b/>
          <w:lang w:val="en-US"/>
        </w:rPr>
        <w:t>Services.cs</w:t>
      </w:r>
    </w:p>
    <w:p w:rsidR="002702E0" w:rsidRDefault="002702E0" w:rsidP="002702E0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>The most critical violation here is DIP</w:t>
      </w:r>
    </w:p>
    <w:p w:rsidR="002702E0" w:rsidRDefault="005D5C1D" w:rsidP="002702E0">
      <w:pPr>
        <w:spacing w:after="160" w:line="259" w:lineRule="auto"/>
        <w:ind w:left="708" w:firstLine="0"/>
        <w:rPr>
          <w:lang w:val="en-US"/>
        </w:rPr>
      </w:pPr>
      <w:r>
        <w:rPr>
          <w:lang w:val="en-US"/>
        </w:rPr>
        <w:t>High level classes Order/NotificationService depends on much lower level Email/SmsService</w:t>
      </w:r>
    </w:p>
    <w:p w:rsidR="007F7DF1" w:rsidRDefault="007F7DF1" w:rsidP="00092D46">
      <w:pPr>
        <w:spacing w:after="160" w:line="259" w:lineRule="auto"/>
        <w:ind w:left="708" w:firstLine="0"/>
        <w:rPr>
          <w:lang w:val="en-US"/>
        </w:rPr>
      </w:pPr>
    </w:p>
    <w:p w:rsidR="005713DE" w:rsidRPr="003037E6" w:rsidRDefault="005713DE" w:rsidP="00E2087D">
      <w:pPr>
        <w:tabs>
          <w:tab w:val="left" w:pos="5291"/>
        </w:tabs>
        <w:spacing w:after="160" w:line="259" w:lineRule="auto"/>
        <w:ind w:firstLine="0"/>
        <w:rPr>
          <w:lang w:val="en-US"/>
        </w:rPr>
      </w:pPr>
      <w:r w:rsidRPr="003037E6">
        <w:rPr>
          <w:lang w:val="en-US"/>
        </w:rPr>
        <w:br w:type="page"/>
      </w:r>
      <w:r w:rsidR="00E2087D" w:rsidRPr="003037E6">
        <w:rPr>
          <w:lang w:val="en-US"/>
        </w:rPr>
        <w:lastRenderedPageBreak/>
        <w:tab/>
      </w:r>
    </w:p>
    <w:p w:rsidR="005713DE" w:rsidRDefault="00E201F4" w:rsidP="00052100">
      <w:pPr>
        <w:pStyle w:val="1"/>
        <w:rPr>
          <w:sz w:val="28"/>
          <w:szCs w:val="28"/>
          <w:lang w:val="en-US"/>
        </w:rPr>
      </w:pPr>
      <w:bookmarkStart w:id="5" w:name="_Toc220868129"/>
      <w:r w:rsidRPr="00052100">
        <w:rPr>
          <w:sz w:val="28"/>
          <w:szCs w:val="28"/>
        </w:rPr>
        <w:t>Описание</w:t>
      </w:r>
      <w:r w:rsidRPr="003037E6">
        <w:rPr>
          <w:sz w:val="28"/>
          <w:szCs w:val="28"/>
          <w:lang w:val="en-US"/>
        </w:rPr>
        <w:t xml:space="preserve"> </w:t>
      </w:r>
      <w:r w:rsidRPr="00052100">
        <w:rPr>
          <w:sz w:val="28"/>
          <w:szCs w:val="28"/>
        </w:rPr>
        <w:t>выполненных</w:t>
      </w:r>
      <w:r w:rsidRPr="003037E6">
        <w:rPr>
          <w:sz w:val="28"/>
          <w:szCs w:val="28"/>
          <w:lang w:val="en-US"/>
        </w:rPr>
        <w:t xml:space="preserve"> </w:t>
      </w:r>
      <w:r w:rsidRPr="00052100">
        <w:rPr>
          <w:sz w:val="28"/>
          <w:szCs w:val="28"/>
        </w:rPr>
        <w:t>действий</w:t>
      </w:r>
      <w:bookmarkEnd w:id="5"/>
    </w:p>
    <w:p w:rsidR="00B2040C" w:rsidRPr="003931A3" w:rsidRDefault="0058277E" w:rsidP="003931A3">
      <w:pPr>
        <w:pStyle w:val="1"/>
        <w:rPr>
          <w:rFonts w:ascii="Cascadia Mono" w:eastAsiaTheme="minorHAnsi" w:hAnsi="Cascadia Mono" w:cs="Cascadia Mono"/>
          <w:color w:val="000000"/>
          <w:sz w:val="19"/>
          <w:szCs w:val="19"/>
          <w:lang w:val="en-US"/>
        </w:rPr>
      </w:pPr>
      <w:r>
        <w:rPr>
          <w:b w:val="0"/>
          <w:sz w:val="28"/>
          <w:szCs w:val="28"/>
          <w:lang w:val="en-US"/>
        </w:rPr>
        <w:t xml:space="preserve">if </w:t>
      </w:r>
    </w:p>
    <w:p w:rsidR="00180A5E" w:rsidRDefault="00180A5E">
      <w:pPr>
        <w:spacing w:after="160" w:line="259" w:lineRule="auto"/>
        <w:ind w:firstLine="0"/>
        <w:rPr>
          <w:rFonts w:eastAsia="Times New Roman"/>
          <w:b/>
          <w:bCs/>
          <w:kern w:val="36"/>
          <w:lang w:eastAsia="ru-RU"/>
        </w:rPr>
      </w:pPr>
      <w:bookmarkStart w:id="6" w:name="_Toc220868130"/>
      <w:r>
        <w:br w:type="page"/>
      </w:r>
    </w:p>
    <w:p w:rsidR="005713DE" w:rsidRPr="003037E6" w:rsidRDefault="00E201F4" w:rsidP="00E201F4">
      <w:pPr>
        <w:pStyle w:val="1"/>
        <w:rPr>
          <w:sz w:val="28"/>
          <w:szCs w:val="28"/>
          <w:lang w:val="en-US"/>
        </w:rPr>
      </w:pPr>
      <w:r w:rsidRPr="00E201F4">
        <w:rPr>
          <w:sz w:val="28"/>
          <w:szCs w:val="28"/>
        </w:rPr>
        <w:lastRenderedPageBreak/>
        <w:t>Результат</w:t>
      </w:r>
      <w:r w:rsidRPr="003037E6">
        <w:rPr>
          <w:sz w:val="28"/>
          <w:szCs w:val="28"/>
          <w:lang w:val="en-US"/>
        </w:rPr>
        <w:t xml:space="preserve"> </w:t>
      </w:r>
      <w:r w:rsidRPr="00E201F4">
        <w:rPr>
          <w:sz w:val="28"/>
          <w:szCs w:val="28"/>
        </w:rPr>
        <w:t>выполненной</w:t>
      </w:r>
      <w:r w:rsidRPr="003037E6">
        <w:rPr>
          <w:sz w:val="28"/>
          <w:szCs w:val="28"/>
          <w:lang w:val="en-US"/>
        </w:rPr>
        <w:t xml:space="preserve"> </w:t>
      </w:r>
      <w:r w:rsidRPr="00E201F4">
        <w:rPr>
          <w:sz w:val="28"/>
          <w:szCs w:val="28"/>
        </w:rPr>
        <w:t>работы</w:t>
      </w:r>
      <w:bookmarkEnd w:id="6"/>
    </w:p>
    <w:p w:rsidR="003931A3" w:rsidRDefault="003931A3">
      <w:pPr>
        <w:spacing w:after="160" w:line="259" w:lineRule="auto"/>
        <w:ind w:firstLine="0"/>
        <w:rPr>
          <w:lang w:val="en-US"/>
        </w:rPr>
      </w:pPr>
      <w:r>
        <w:rPr>
          <w:lang w:val="en-US"/>
        </w:rPr>
        <w:t>Code compiles and have the same output as it was.</w:t>
      </w:r>
    </w:p>
    <w:p w:rsidR="003931A3" w:rsidRDefault="003931A3">
      <w:pPr>
        <w:spacing w:after="160" w:line="259" w:lineRule="auto"/>
        <w:ind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923665" cy="2349500"/>
            <wp:effectExtent l="19050" t="0" r="635" b="0"/>
            <wp:docPr id="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3665" cy="2349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01F4" w:rsidRPr="003037E6" w:rsidRDefault="003931A3">
      <w:pPr>
        <w:spacing w:after="160" w:line="259" w:lineRule="auto"/>
        <w:ind w:firstLine="0"/>
        <w:rPr>
          <w:lang w:val="en-US"/>
        </w:rPr>
      </w:pPr>
      <w:r>
        <w:rPr>
          <w:lang w:val="en-US"/>
        </w:rPr>
        <w:t>I’ve refactored code</w:t>
      </w:r>
      <w:r w:rsidR="00455DE8">
        <w:rPr>
          <w:lang w:val="en-US"/>
        </w:rPr>
        <w:t xml:space="preserve"> to follow rules of</w:t>
      </w:r>
      <w:r>
        <w:rPr>
          <w:lang w:val="en-US"/>
        </w:rPr>
        <w:t xml:space="preserve"> OOP and haven’t removed any functionality </w:t>
      </w:r>
      <w:r w:rsidR="00E201F4" w:rsidRPr="003037E6">
        <w:rPr>
          <w:lang w:val="en-US"/>
        </w:rPr>
        <w:br w:type="page"/>
      </w:r>
    </w:p>
    <w:p w:rsidR="00E201F4" w:rsidRDefault="00E201F4" w:rsidP="00E201F4">
      <w:pPr>
        <w:pStyle w:val="1"/>
        <w:rPr>
          <w:sz w:val="28"/>
          <w:szCs w:val="28"/>
        </w:rPr>
      </w:pPr>
      <w:bookmarkStart w:id="7" w:name="_Toc220868131"/>
      <w:r w:rsidRPr="00E201F4">
        <w:rPr>
          <w:sz w:val="28"/>
          <w:szCs w:val="28"/>
        </w:rPr>
        <w:lastRenderedPageBreak/>
        <w:t>Исходный код модуля</w:t>
      </w:r>
      <w:bookmarkEnd w:id="7"/>
    </w:p>
    <w:p w:rsidR="00052100" w:rsidRPr="003037E6" w:rsidRDefault="00E82D45" w:rsidP="00E201F4">
      <w:pPr>
        <w:rPr>
          <w:color w:val="4472C4" w:themeColor="accent1"/>
        </w:rPr>
      </w:pPr>
      <w:hyperlink r:id="rId9" w:history="1">
        <w:r w:rsidR="00280331" w:rsidRPr="000462FD">
          <w:rPr>
            <w:rStyle w:val="af3"/>
          </w:rPr>
          <w:t>https://github.com/saykoes/RPM-labs/tree/main/lab1</w:t>
        </w:r>
      </w:hyperlink>
    </w:p>
    <w:p w:rsidR="00280331" w:rsidRPr="003037E6" w:rsidRDefault="00280331" w:rsidP="00E201F4">
      <w:pPr>
        <w:rPr>
          <w:color w:val="4472C4" w:themeColor="accent1"/>
        </w:rPr>
      </w:pPr>
    </w:p>
    <w:sectPr w:rsidR="00280331" w:rsidRPr="003037E6" w:rsidSect="00C204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F7DF1" w:rsidRDefault="007F7DF1" w:rsidP="00D74B15">
      <w:r>
        <w:separator/>
      </w:r>
    </w:p>
  </w:endnote>
  <w:endnote w:type="continuationSeparator" w:id="0">
    <w:p w:rsidR="007F7DF1" w:rsidRDefault="007F7DF1" w:rsidP="00D74B1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F7DF1" w:rsidRDefault="007F7DF1" w:rsidP="00D74B15">
      <w:r>
        <w:separator/>
      </w:r>
    </w:p>
  </w:footnote>
  <w:footnote w:type="continuationSeparator" w:id="0">
    <w:p w:rsidR="007F7DF1" w:rsidRDefault="007F7DF1" w:rsidP="00D74B15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907B37"/>
    <w:multiLevelType w:val="hybridMultilevel"/>
    <w:tmpl w:val="544426A8"/>
    <w:lvl w:ilvl="0" w:tplc="138AEC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569105B"/>
    <w:multiLevelType w:val="hybridMultilevel"/>
    <w:tmpl w:val="74D6988A"/>
    <w:lvl w:ilvl="0" w:tplc="0A328D98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>
    <w:nsid w:val="232F7BF6"/>
    <w:multiLevelType w:val="hybridMultilevel"/>
    <w:tmpl w:val="42BA4894"/>
    <w:lvl w:ilvl="0" w:tplc="24C6449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23B8754E"/>
    <w:multiLevelType w:val="hybridMultilevel"/>
    <w:tmpl w:val="2C029372"/>
    <w:lvl w:ilvl="0" w:tplc="74F8CC96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>
    <w:nsid w:val="2D595FE5"/>
    <w:multiLevelType w:val="multilevel"/>
    <w:tmpl w:val="564C23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E5E074A"/>
    <w:multiLevelType w:val="hybridMultilevel"/>
    <w:tmpl w:val="2646C44C"/>
    <w:lvl w:ilvl="0" w:tplc="F9BC565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>
    <w:nsid w:val="2F0E6A6D"/>
    <w:multiLevelType w:val="hybridMultilevel"/>
    <w:tmpl w:val="6CA6816E"/>
    <w:lvl w:ilvl="0" w:tplc="7C7031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>
    <w:nsid w:val="302E18E7"/>
    <w:multiLevelType w:val="hybridMultilevel"/>
    <w:tmpl w:val="1BC807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3201679"/>
    <w:multiLevelType w:val="hybridMultilevel"/>
    <w:tmpl w:val="1B46C216"/>
    <w:lvl w:ilvl="0" w:tplc="5B54F748">
      <w:start w:val="1"/>
      <w:numFmt w:val="decimal"/>
      <w:lvlText w:val="%1."/>
      <w:lvlJc w:val="left"/>
      <w:pPr>
        <w:ind w:left="1069" w:hanging="360"/>
      </w:pPr>
      <w:rPr>
        <w:rFonts w:ascii="Times New Roman" w:eastAsia="Calibri" w:hAnsi="Times New Roman"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>
    <w:nsid w:val="35C86DA6"/>
    <w:multiLevelType w:val="hybridMultilevel"/>
    <w:tmpl w:val="7276A3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B903FA7"/>
    <w:multiLevelType w:val="hybridMultilevel"/>
    <w:tmpl w:val="66AEBD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C3501C6"/>
    <w:multiLevelType w:val="multilevel"/>
    <w:tmpl w:val="66F41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3DE403ED"/>
    <w:multiLevelType w:val="hybridMultilevel"/>
    <w:tmpl w:val="A5485E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3CC30A4"/>
    <w:multiLevelType w:val="multilevel"/>
    <w:tmpl w:val="5A8066D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3CC39E4"/>
    <w:multiLevelType w:val="hybridMultilevel"/>
    <w:tmpl w:val="98A802CE"/>
    <w:lvl w:ilvl="0" w:tplc="0F20C3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>
    <w:nsid w:val="506741A9"/>
    <w:multiLevelType w:val="multilevel"/>
    <w:tmpl w:val="43C40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588D551F"/>
    <w:multiLevelType w:val="multilevel"/>
    <w:tmpl w:val="7AB4AE1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63BD03AF"/>
    <w:multiLevelType w:val="hybridMultilevel"/>
    <w:tmpl w:val="480C56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70D2949"/>
    <w:multiLevelType w:val="hybridMultilevel"/>
    <w:tmpl w:val="129C3C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A3F3618"/>
    <w:multiLevelType w:val="multilevel"/>
    <w:tmpl w:val="F676C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6C4E4B25"/>
    <w:multiLevelType w:val="multilevel"/>
    <w:tmpl w:val="42566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FE45324"/>
    <w:multiLevelType w:val="hybridMultilevel"/>
    <w:tmpl w:val="A1F0E4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18960A2"/>
    <w:multiLevelType w:val="hybridMultilevel"/>
    <w:tmpl w:val="06BE04A8"/>
    <w:lvl w:ilvl="0" w:tplc="A00C8A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>
    <w:nsid w:val="760E5317"/>
    <w:multiLevelType w:val="multilevel"/>
    <w:tmpl w:val="CDD63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7AA617E6"/>
    <w:multiLevelType w:val="hybridMultilevel"/>
    <w:tmpl w:val="358EFB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B832471"/>
    <w:multiLevelType w:val="hybridMultilevel"/>
    <w:tmpl w:val="809A03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>
    <w:nsid w:val="7D2828D9"/>
    <w:multiLevelType w:val="hybridMultilevel"/>
    <w:tmpl w:val="A63491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FA364D0"/>
    <w:multiLevelType w:val="hybridMultilevel"/>
    <w:tmpl w:val="AF9EC2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0"/>
  </w:num>
  <w:num w:numId="3">
    <w:abstractNumId w:val="9"/>
  </w:num>
  <w:num w:numId="4">
    <w:abstractNumId w:val="11"/>
  </w:num>
  <w:num w:numId="5">
    <w:abstractNumId w:val="20"/>
  </w:num>
  <w:num w:numId="6">
    <w:abstractNumId w:val="4"/>
  </w:num>
  <w:num w:numId="7">
    <w:abstractNumId w:val="23"/>
  </w:num>
  <w:num w:numId="8">
    <w:abstractNumId w:val="16"/>
  </w:num>
  <w:num w:numId="9">
    <w:abstractNumId w:val="13"/>
  </w:num>
  <w:num w:numId="10">
    <w:abstractNumId w:val="7"/>
  </w:num>
  <w:num w:numId="11">
    <w:abstractNumId w:val="24"/>
  </w:num>
  <w:num w:numId="12">
    <w:abstractNumId w:val="12"/>
  </w:num>
  <w:num w:numId="13">
    <w:abstractNumId w:val="21"/>
  </w:num>
  <w:num w:numId="14">
    <w:abstractNumId w:val="26"/>
  </w:num>
  <w:num w:numId="15">
    <w:abstractNumId w:val="27"/>
  </w:num>
  <w:num w:numId="16">
    <w:abstractNumId w:val="5"/>
  </w:num>
  <w:num w:numId="17">
    <w:abstractNumId w:val="0"/>
  </w:num>
  <w:num w:numId="18">
    <w:abstractNumId w:val="8"/>
  </w:num>
  <w:num w:numId="19">
    <w:abstractNumId w:val="22"/>
  </w:num>
  <w:num w:numId="20">
    <w:abstractNumId w:val="6"/>
  </w:num>
  <w:num w:numId="21">
    <w:abstractNumId w:val="18"/>
  </w:num>
  <w:num w:numId="22">
    <w:abstractNumId w:val="15"/>
  </w:num>
  <w:num w:numId="23">
    <w:abstractNumId w:val="14"/>
  </w:num>
  <w:num w:numId="24">
    <w:abstractNumId w:val="2"/>
  </w:num>
  <w:num w:numId="25">
    <w:abstractNumId w:val="17"/>
  </w:num>
  <w:num w:numId="26">
    <w:abstractNumId w:val="3"/>
  </w:num>
  <w:num w:numId="27">
    <w:abstractNumId w:val="1"/>
  </w:num>
  <w:num w:numId="28">
    <w:abstractNumId w:val="2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C5B42"/>
    <w:rsid w:val="0000113F"/>
    <w:rsid w:val="00052100"/>
    <w:rsid w:val="00082F11"/>
    <w:rsid w:val="00092D46"/>
    <w:rsid w:val="000B3208"/>
    <w:rsid w:val="000D305F"/>
    <w:rsid w:val="001210E4"/>
    <w:rsid w:val="00124039"/>
    <w:rsid w:val="001341A4"/>
    <w:rsid w:val="00162F69"/>
    <w:rsid w:val="00171AED"/>
    <w:rsid w:val="00176063"/>
    <w:rsid w:val="00180A5E"/>
    <w:rsid w:val="00214D45"/>
    <w:rsid w:val="00240F8E"/>
    <w:rsid w:val="002702E0"/>
    <w:rsid w:val="00280331"/>
    <w:rsid w:val="002A1995"/>
    <w:rsid w:val="002C4D49"/>
    <w:rsid w:val="002E494A"/>
    <w:rsid w:val="003037E6"/>
    <w:rsid w:val="00340245"/>
    <w:rsid w:val="003409EC"/>
    <w:rsid w:val="00341F82"/>
    <w:rsid w:val="003517FC"/>
    <w:rsid w:val="00365FFC"/>
    <w:rsid w:val="00375A7C"/>
    <w:rsid w:val="003931A3"/>
    <w:rsid w:val="003A57A1"/>
    <w:rsid w:val="004244A4"/>
    <w:rsid w:val="00433DFA"/>
    <w:rsid w:val="00436A83"/>
    <w:rsid w:val="00442BDB"/>
    <w:rsid w:val="00455DE8"/>
    <w:rsid w:val="004B3D8B"/>
    <w:rsid w:val="004B4E18"/>
    <w:rsid w:val="005673CA"/>
    <w:rsid w:val="00570E73"/>
    <w:rsid w:val="005713DE"/>
    <w:rsid w:val="005723F0"/>
    <w:rsid w:val="00577C65"/>
    <w:rsid w:val="0058277E"/>
    <w:rsid w:val="005918D2"/>
    <w:rsid w:val="005C7522"/>
    <w:rsid w:val="005D5C1D"/>
    <w:rsid w:val="005F08DB"/>
    <w:rsid w:val="00602A98"/>
    <w:rsid w:val="0060424A"/>
    <w:rsid w:val="00614F3A"/>
    <w:rsid w:val="00642680"/>
    <w:rsid w:val="00653FD3"/>
    <w:rsid w:val="0065697B"/>
    <w:rsid w:val="0066729B"/>
    <w:rsid w:val="00673248"/>
    <w:rsid w:val="00673986"/>
    <w:rsid w:val="0069748A"/>
    <w:rsid w:val="006A7190"/>
    <w:rsid w:val="006C3D1C"/>
    <w:rsid w:val="006D15FE"/>
    <w:rsid w:val="007874C1"/>
    <w:rsid w:val="007903EE"/>
    <w:rsid w:val="007A51AB"/>
    <w:rsid w:val="007B1219"/>
    <w:rsid w:val="007F7DF1"/>
    <w:rsid w:val="0084662A"/>
    <w:rsid w:val="008C5B42"/>
    <w:rsid w:val="009331EC"/>
    <w:rsid w:val="009538A4"/>
    <w:rsid w:val="00985245"/>
    <w:rsid w:val="009A6A4A"/>
    <w:rsid w:val="009E5114"/>
    <w:rsid w:val="009F608D"/>
    <w:rsid w:val="00AC622A"/>
    <w:rsid w:val="00B042B7"/>
    <w:rsid w:val="00B14EDA"/>
    <w:rsid w:val="00B2040C"/>
    <w:rsid w:val="00B46542"/>
    <w:rsid w:val="00B857A2"/>
    <w:rsid w:val="00BC6155"/>
    <w:rsid w:val="00BD3E2B"/>
    <w:rsid w:val="00BE264F"/>
    <w:rsid w:val="00BF6F9B"/>
    <w:rsid w:val="00C20443"/>
    <w:rsid w:val="00C62B10"/>
    <w:rsid w:val="00C837F1"/>
    <w:rsid w:val="00CD3F8E"/>
    <w:rsid w:val="00D3399A"/>
    <w:rsid w:val="00D3642E"/>
    <w:rsid w:val="00D36F8E"/>
    <w:rsid w:val="00D37BA1"/>
    <w:rsid w:val="00D44085"/>
    <w:rsid w:val="00D74B15"/>
    <w:rsid w:val="00DA3F2D"/>
    <w:rsid w:val="00DB4C5B"/>
    <w:rsid w:val="00E201F4"/>
    <w:rsid w:val="00E2087D"/>
    <w:rsid w:val="00E55183"/>
    <w:rsid w:val="00E82D45"/>
    <w:rsid w:val="00EF0D69"/>
    <w:rsid w:val="00F67A96"/>
    <w:rsid w:val="00FE7C4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52100"/>
    <w:pPr>
      <w:spacing w:after="0" w:line="360" w:lineRule="auto"/>
      <w:ind w:firstLine="709"/>
    </w:pPr>
    <w:rPr>
      <w:rFonts w:ascii="Times New Roman" w:eastAsia="Calibri" w:hAnsi="Times New Roman" w:cs="Times New Roman"/>
      <w:sz w:val="28"/>
      <w:szCs w:val="28"/>
    </w:rPr>
  </w:style>
  <w:style w:type="paragraph" w:styleId="1">
    <w:name w:val="heading 1"/>
    <w:basedOn w:val="a"/>
    <w:link w:val="10"/>
    <w:uiPriority w:val="9"/>
    <w:qFormat/>
    <w:rsid w:val="0000113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365FF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C7522"/>
    <w:pPr>
      <w:keepNext/>
      <w:keepLines/>
      <w:spacing w:before="40"/>
      <w:outlineLvl w:val="2"/>
    </w:pPr>
    <w:rPr>
      <w:rFonts w:eastAsiaTheme="majorEastAsia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365FF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9331EC"/>
    <w:pPr>
      <w:keepNext/>
      <w:keepLines/>
      <w:spacing w:before="40"/>
      <w:outlineLvl w:val="4"/>
    </w:pPr>
    <w:rPr>
      <w:rFonts w:eastAsiaTheme="majorEastAsia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113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Body Text"/>
    <w:basedOn w:val="a"/>
    <w:link w:val="a4"/>
    <w:semiHidden/>
    <w:rsid w:val="0000113F"/>
    <w:pPr>
      <w:jc w:val="both"/>
    </w:pPr>
    <w:rPr>
      <w:rFonts w:eastAsia="Times New Roman"/>
      <w:sz w:val="24"/>
      <w:szCs w:val="24"/>
      <w:lang w:eastAsia="ru-RU"/>
    </w:rPr>
  </w:style>
  <w:style w:type="character" w:customStyle="1" w:styleId="a4">
    <w:name w:val="Основной текст Знак"/>
    <w:basedOn w:val="a0"/>
    <w:link w:val="a3"/>
    <w:semiHidden/>
    <w:rsid w:val="0000113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tyle3">
    <w:name w:val="style3"/>
    <w:basedOn w:val="a"/>
    <w:uiPriority w:val="99"/>
    <w:rsid w:val="0000113F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C7522"/>
    <w:rPr>
      <w:rFonts w:ascii="Times New Roman" w:eastAsiaTheme="majorEastAsia" w:hAnsi="Times New Roman" w:cs="Times New Roman"/>
      <w:sz w:val="28"/>
      <w:szCs w:val="28"/>
      <w:lang w:val="en-US"/>
    </w:rPr>
  </w:style>
  <w:style w:type="paragraph" w:styleId="a5">
    <w:name w:val="Normal (Web)"/>
    <w:basedOn w:val="a"/>
    <w:uiPriority w:val="99"/>
    <w:unhideWhenUsed/>
    <w:rsid w:val="007903EE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spelle">
    <w:name w:val="spelle"/>
    <w:basedOn w:val="a0"/>
    <w:rsid w:val="007903EE"/>
  </w:style>
  <w:style w:type="character" w:customStyle="1" w:styleId="grame">
    <w:name w:val="grame"/>
    <w:basedOn w:val="a0"/>
    <w:rsid w:val="007903EE"/>
  </w:style>
  <w:style w:type="paragraph" w:styleId="a6">
    <w:name w:val="Balloon Text"/>
    <w:basedOn w:val="a"/>
    <w:link w:val="a7"/>
    <w:uiPriority w:val="99"/>
    <w:semiHidden/>
    <w:unhideWhenUsed/>
    <w:rsid w:val="007903EE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7903EE"/>
    <w:rPr>
      <w:rFonts w:ascii="Segoe UI" w:eastAsia="Calibri" w:hAnsi="Segoe UI" w:cs="Segoe UI"/>
      <w:sz w:val="18"/>
      <w:szCs w:val="18"/>
    </w:rPr>
  </w:style>
  <w:style w:type="paragraph" w:styleId="a8">
    <w:name w:val="List Paragraph"/>
    <w:basedOn w:val="a"/>
    <w:uiPriority w:val="34"/>
    <w:qFormat/>
    <w:rsid w:val="009538A4"/>
    <w:pPr>
      <w:ind w:left="720"/>
      <w:contextualSpacing/>
    </w:pPr>
  </w:style>
  <w:style w:type="paragraph" w:styleId="a9">
    <w:name w:val="Title"/>
    <w:basedOn w:val="a"/>
    <w:next w:val="a"/>
    <w:link w:val="aa"/>
    <w:uiPriority w:val="10"/>
    <w:qFormat/>
    <w:rsid w:val="005673CA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Название Знак"/>
    <w:basedOn w:val="a0"/>
    <w:link w:val="a9"/>
    <w:uiPriority w:val="10"/>
    <w:rsid w:val="005673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365FF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rsid w:val="00365FFC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8"/>
    </w:rPr>
  </w:style>
  <w:style w:type="character" w:styleId="ab">
    <w:name w:val="Placeholder Text"/>
    <w:basedOn w:val="a0"/>
    <w:uiPriority w:val="99"/>
    <w:semiHidden/>
    <w:rsid w:val="00340245"/>
    <w:rPr>
      <w:color w:val="808080"/>
    </w:rPr>
  </w:style>
  <w:style w:type="paragraph" w:customStyle="1" w:styleId="svelte-121hp7c">
    <w:name w:val="svelte-121hp7c"/>
    <w:basedOn w:val="a"/>
    <w:rsid w:val="00436A83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436A83"/>
    <w:rPr>
      <w:b/>
      <w:bCs/>
    </w:rPr>
  </w:style>
  <w:style w:type="paragraph" w:customStyle="1" w:styleId="text-start">
    <w:name w:val="text-start"/>
    <w:basedOn w:val="a"/>
    <w:rsid w:val="00436A83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mord">
    <w:name w:val="mord"/>
    <w:basedOn w:val="a0"/>
    <w:rsid w:val="00436A83"/>
  </w:style>
  <w:style w:type="character" w:customStyle="1" w:styleId="mopen">
    <w:name w:val="mopen"/>
    <w:basedOn w:val="a0"/>
    <w:rsid w:val="00436A83"/>
  </w:style>
  <w:style w:type="character" w:customStyle="1" w:styleId="mclose">
    <w:name w:val="mclose"/>
    <w:basedOn w:val="a0"/>
    <w:rsid w:val="00436A83"/>
  </w:style>
  <w:style w:type="character" w:customStyle="1" w:styleId="mrel">
    <w:name w:val="mrel"/>
    <w:basedOn w:val="a0"/>
    <w:rsid w:val="00436A83"/>
  </w:style>
  <w:style w:type="character" w:customStyle="1" w:styleId="mbin">
    <w:name w:val="mbin"/>
    <w:basedOn w:val="a0"/>
    <w:rsid w:val="00436A83"/>
  </w:style>
  <w:style w:type="character" w:customStyle="1" w:styleId="mop">
    <w:name w:val="mop"/>
    <w:basedOn w:val="a0"/>
    <w:rsid w:val="00436A83"/>
  </w:style>
  <w:style w:type="table" w:styleId="ad">
    <w:name w:val="Table Grid"/>
    <w:basedOn w:val="a1"/>
    <w:uiPriority w:val="39"/>
    <w:rsid w:val="00436A8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e">
    <w:name w:val="Subtitle"/>
    <w:basedOn w:val="a"/>
    <w:next w:val="a"/>
    <w:link w:val="af"/>
    <w:uiPriority w:val="11"/>
    <w:qFormat/>
    <w:rsid w:val="00124039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">
    <w:name w:val="Подзаголовок Знак"/>
    <w:basedOn w:val="a0"/>
    <w:link w:val="ae"/>
    <w:uiPriority w:val="11"/>
    <w:rsid w:val="00124039"/>
    <w:rPr>
      <w:rFonts w:eastAsiaTheme="minorEastAsia"/>
      <w:color w:val="5A5A5A" w:themeColor="text1" w:themeTint="A5"/>
      <w:spacing w:val="15"/>
    </w:rPr>
  </w:style>
  <w:style w:type="character" w:customStyle="1" w:styleId="50">
    <w:name w:val="Заголовок 5 Знак"/>
    <w:basedOn w:val="a0"/>
    <w:link w:val="5"/>
    <w:uiPriority w:val="9"/>
    <w:rsid w:val="009331EC"/>
    <w:rPr>
      <w:rFonts w:ascii="Times New Roman" w:eastAsiaTheme="majorEastAsia" w:hAnsi="Times New Roman" w:cstheme="majorBidi"/>
      <w:sz w:val="28"/>
      <w:szCs w:val="28"/>
    </w:rPr>
  </w:style>
  <w:style w:type="paragraph" w:styleId="af0">
    <w:name w:val="footnote text"/>
    <w:basedOn w:val="a"/>
    <w:link w:val="af1"/>
    <w:uiPriority w:val="99"/>
    <w:semiHidden/>
    <w:unhideWhenUsed/>
    <w:rsid w:val="00D74B15"/>
    <w:rPr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D74B15"/>
    <w:rPr>
      <w:rFonts w:ascii="Times New Roman" w:eastAsia="Calibri" w:hAnsi="Times New Roman" w:cs="Times New Roman"/>
      <w:sz w:val="20"/>
      <w:szCs w:val="20"/>
    </w:rPr>
  </w:style>
  <w:style w:type="character" w:styleId="af2">
    <w:name w:val="footnote reference"/>
    <w:basedOn w:val="a0"/>
    <w:uiPriority w:val="99"/>
    <w:semiHidden/>
    <w:unhideWhenUsed/>
    <w:rsid w:val="00D74B15"/>
    <w:rPr>
      <w:vertAlign w:val="superscript"/>
    </w:rPr>
  </w:style>
  <w:style w:type="character" w:styleId="af3">
    <w:name w:val="Hyperlink"/>
    <w:basedOn w:val="a0"/>
    <w:uiPriority w:val="99"/>
    <w:unhideWhenUsed/>
    <w:rsid w:val="00D74B15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D74B15"/>
    <w:rPr>
      <w:color w:val="605E5C"/>
      <w:shd w:val="clear" w:color="auto" w:fill="E1DFDD"/>
    </w:rPr>
  </w:style>
  <w:style w:type="paragraph" w:styleId="af4">
    <w:name w:val="TOC Heading"/>
    <w:basedOn w:val="1"/>
    <w:next w:val="a"/>
    <w:uiPriority w:val="39"/>
    <w:unhideWhenUsed/>
    <w:qFormat/>
    <w:rsid w:val="009A6A4A"/>
    <w:pPr>
      <w:keepNext/>
      <w:keepLines/>
      <w:spacing w:before="240" w:beforeAutospacing="0" w:after="0" w:afterAutospacing="0" w:line="259" w:lineRule="auto"/>
      <w:ind w:firstLine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52100"/>
    <w:pPr>
      <w:tabs>
        <w:tab w:val="right" w:leader="dot" w:pos="9345"/>
      </w:tabs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9A6A4A"/>
    <w:pPr>
      <w:spacing w:after="100"/>
      <w:ind w:left="560"/>
    </w:pPr>
  </w:style>
  <w:style w:type="paragraph" w:styleId="21">
    <w:name w:val="toc 2"/>
    <w:basedOn w:val="a"/>
    <w:next w:val="a"/>
    <w:autoRedefine/>
    <w:uiPriority w:val="39"/>
    <w:unhideWhenUsed/>
    <w:rsid w:val="005C7522"/>
    <w:pPr>
      <w:tabs>
        <w:tab w:val="right" w:leader="dot" w:pos="9345"/>
      </w:tabs>
      <w:spacing w:after="100" w:line="259" w:lineRule="auto"/>
      <w:ind w:left="930" w:firstLine="0"/>
    </w:pPr>
    <w:rPr>
      <w:rFonts w:eastAsiaTheme="minorEastAsia"/>
      <w:noProof/>
      <w:szCs w:val="22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9A6A4A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9A6A4A"/>
    <w:pPr>
      <w:spacing w:after="100"/>
      <w:ind w:left="1120"/>
    </w:pPr>
  </w:style>
  <w:style w:type="paragraph" w:styleId="af5">
    <w:name w:val="header"/>
    <w:basedOn w:val="a"/>
    <w:link w:val="af6"/>
    <w:uiPriority w:val="99"/>
    <w:semiHidden/>
    <w:unhideWhenUsed/>
    <w:rsid w:val="002E494A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semiHidden/>
    <w:rsid w:val="002E494A"/>
    <w:rPr>
      <w:rFonts w:ascii="Times New Roman" w:eastAsia="Calibri" w:hAnsi="Times New Roman" w:cs="Times New Roman"/>
      <w:sz w:val="28"/>
      <w:szCs w:val="28"/>
    </w:rPr>
  </w:style>
  <w:style w:type="paragraph" w:styleId="af7">
    <w:name w:val="footer"/>
    <w:basedOn w:val="a"/>
    <w:link w:val="af8"/>
    <w:uiPriority w:val="99"/>
    <w:semiHidden/>
    <w:unhideWhenUsed/>
    <w:rsid w:val="002E494A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semiHidden/>
    <w:rsid w:val="002E494A"/>
    <w:rPr>
      <w:rFonts w:ascii="Times New Roman" w:eastAsia="Calibri" w:hAnsi="Times New Roman" w:cs="Times New Roman"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66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5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7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62504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2914457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99491746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9529333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24637976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2421102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62574238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9386112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57659537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59756948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36675722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67904417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09728704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03037729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40803943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698968470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12626825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45158916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</w:divsChild>
            </w:div>
          </w:divsChild>
        </w:div>
      </w:divsChild>
    </w:div>
    <w:div w:id="3602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8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2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77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28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6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4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saykoes/RPM-labs/tree/main/lab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16CFB3-E784-44E5-BCC7-2F18C720D4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893</TotalTime>
  <Pages>7</Pages>
  <Words>419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Макаров</dc:creator>
  <cp:keywords/>
  <dc:description/>
  <cp:lastModifiedBy>SaykoES</cp:lastModifiedBy>
  <cp:revision>46</cp:revision>
  <cp:lastPrinted>2026-01-18T15:18:00Z</cp:lastPrinted>
  <dcterms:created xsi:type="dcterms:W3CDTF">2025-05-28T07:10:00Z</dcterms:created>
  <dcterms:modified xsi:type="dcterms:W3CDTF">2026-02-19T09:08:00Z</dcterms:modified>
</cp:coreProperties>
</file>