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AE3" w:rsidRPr="007E1EE1" w:rsidRDefault="00923AE3" w:rsidP="00923AE3">
      <w:pPr>
        <w:pStyle w:val="HTMLPreformatted"/>
        <w:rPr>
          <w:rFonts w:ascii="Arial" w:hAnsi="Arial" w:cs="Arial"/>
          <w:color w:val="000000"/>
        </w:rPr>
      </w:pPr>
      <w:proofErr w:type="spellStart"/>
      <w:r w:rsidRPr="007E1EE1">
        <w:rPr>
          <w:rFonts w:ascii="Arial" w:hAnsi="Arial" w:cs="Arial"/>
          <w:lang w:val="en-US"/>
        </w:rPr>
        <w:t>OOPS_Assignment</w:t>
      </w:r>
      <w:proofErr w:type="spellEnd"/>
      <w:r w:rsidRPr="007E1EE1">
        <w:rPr>
          <w:rFonts w:ascii="Arial" w:hAnsi="Arial" w:cs="Arial"/>
          <w:lang w:val="en-US"/>
        </w:rPr>
        <w:t>:</w:t>
      </w:r>
      <w:r w:rsidRPr="007E1EE1">
        <w:rPr>
          <w:rFonts w:ascii="Arial" w:hAnsi="Arial" w:cs="Arial"/>
          <w:lang w:val="en-US"/>
        </w:rPr>
        <w:br/>
      </w:r>
      <w:r w:rsidRPr="007E1EE1">
        <w:rPr>
          <w:rFonts w:ascii="Arial" w:hAnsi="Arial" w:cs="Arial"/>
          <w:lang w:val="en-US"/>
        </w:rPr>
        <w:br/>
        <w:t xml:space="preserve">Program 1: </w:t>
      </w:r>
      <w:r w:rsidRPr="007E1EE1">
        <w:rPr>
          <w:rFonts w:ascii="Arial" w:hAnsi="Arial" w:cs="Arial"/>
          <w:color w:val="000000"/>
        </w:rPr>
        <w:t>Encapsulation + Getter/Setter</w:t>
      </w:r>
    </w:p>
    <w:p w:rsidR="008A2E77" w:rsidRPr="007E1EE1" w:rsidRDefault="00035CB4">
      <w:pPr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lang w:val="en-US"/>
        </w:rPr>
        <w:br/>
      </w:r>
      <w:r w:rsidR="008A2E77" w:rsidRPr="007E1EE1">
        <w:rPr>
          <w:rFonts w:ascii="Arial" w:hAnsi="Arial" w:cs="Arial"/>
          <w:noProof/>
        </w:rPr>
        <w:drawing>
          <wp:inline distT="0" distB="0" distL="0" distR="0" wp14:anchorId="7BA1A155" wp14:editId="690207C0">
            <wp:extent cx="5731510" cy="33947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B55" w:rsidRPr="007E1EE1" w:rsidRDefault="008C5B55" w:rsidP="008C5B55">
      <w:pPr>
        <w:pStyle w:val="HTMLPreformatted"/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color w:val="000000"/>
        </w:rPr>
        <w:t>2</w:t>
      </w:r>
      <w:r w:rsidRPr="007E1EE1">
        <w:rPr>
          <w:rFonts w:ascii="Arial" w:hAnsi="Arial" w:cs="Arial"/>
          <w:lang w:val="en-US"/>
        </w:rPr>
        <w:t>.  Inheritance + Method Overriding</w:t>
      </w:r>
    </w:p>
    <w:p w:rsidR="008E2037" w:rsidRPr="007E1EE1" w:rsidRDefault="00F838A6">
      <w:pPr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noProof/>
        </w:rPr>
        <w:drawing>
          <wp:inline distT="0" distB="0" distL="0" distR="0" wp14:anchorId="6699609A" wp14:editId="2691FC79">
            <wp:extent cx="5731510" cy="33254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037" w:rsidRPr="007E1EE1" w:rsidRDefault="008E2037" w:rsidP="008E2037">
      <w:pPr>
        <w:pStyle w:val="HTMLPreformatted"/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lang w:val="en-US"/>
        </w:rPr>
        <w:t>3. Constructor Overloading</w:t>
      </w:r>
    </w:p>
    <w:p w:rsidR="00083A79" w:rsidRPr="007E1EE1" w:rsidRDefault="0046040F">
      <w:pPr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noProof/>
        </w:rPr>
        <w:lastRenderedPageBreak/>
        <w:drawing>
          <wp:inline distT="0" distB="0" distL="0" distR="0" wp14:anchorId="6059E35E" wp14:editId="75E278EF">
            <wp:extent cx="5731510" cy="33115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79" w:rsidRPr="007E1EE1" w:rsidRDefault="00083A79" w:rsidP="00083A79">
      <w:pPr>
        <w:pStyle w:val="HTMLPreformatted"/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lang w:val="en-US"/>
        </w:rPr>
        <w:t>4. Method Overloading</w:t>
      </w:r>
    </w:p>
    <w:p w:rsidR="00FF6D58" w:rsidRPr="007E1EE1" w:rsidRDefault="00C158B1">
      <w:pPr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noProof/>
        </w:rPr>
        <w:drawing>
          <wp:inline distT="0" distB="0" distL="0" distR="0" wp14:anchorId="253E3E98" wp14:editId="7FDC42ED">
            <wp:extent cx="5731510" cy="32467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D58" w:rsidRPr="007E1EE1" w:rsidRDefault="00FF6D58" w:rsidP="00FF6D58">
      <w:pPr>
        <w:pStyle w:val="HTMLPreformatted"/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lang w:val="en-US"/>
        </w:rPr>
        <w:t>5.  Abstraction using Abstract Class</w:t>
      </w:r>
    </w:p>
    <w:p w:rsidR="0026525D" w:rsidRPr="007E1EE1" w:rsidRDefault="00314806" w:rsidP="0026525D">
      <w:pPr>
        <w:pStyle w:val="HTMLPreformatted"/>
        <w:rPr>
          <w:rFonts w:ascii="Arial" w:hAnsi="Arial" w:cs="Arial"/>
          <w:color w:val="000000"/>
        </w:rPr>
      </w:pPr>
      <w:r w:rsidRPr="007E1EE1">
        <w:rPr>
          <w:rFonts w:ascii="Arial" w:hAnsi="Arial" w:cs="Arial"/>
          <w:noProof/>
        </w:rPr>
        <w:lastRenderedPageBreak/>
        <w:drawing>
          <wp:inline distT="0" distB="0" distL="0" distR="0" wp14:anchorId="7E8204AC" wp14:editId="28FB923B">
            <wp:extent cx="5731510" cy="33248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AE3" w:rsidRPr="007E1EE1">
        <w:rPr>
          <w:rFonts w:ascii="Arial" w:hAnsi="Arial" w:cs="Arial"/>
          <w:lang w:val="en-US"/>
        </w:rPr>
        <w:br/>
      </w:r>
      <w:r w:rsidR="00247CBE" w:rsidRPr="007E1EE1">
        <w:rPr>
          <w:rFonts w:ascii="Arial" w:hAnsi="Arial" w:cs="Arial"/>
          <w:lang w:val="en-US"/>
        </w:rPr>
        <w:t xml:space="preserve">6. </w:t>
      </w:r>
      <w:r w:rsidR="0026525D" w:rsidRPr="007E1EE1">
        <w:rPr>
          <w:rFonts w:ascii="Arial" w:hAnsi="Arial" w:cs="Arial"/>
          <w:lang w:val="en-US"/>
        </w:rPr>
        <w:t>Interface Implementation</w:t>
      </w:r>
    </w:p>
    <w:p w:rsidR="00A53034" w:rsidRPr="007E1EE1" w:rsidRDefault="00923AE3">
      <w:pPr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lang w:val="en-US"/>
        </w:rPr>
        <w:br/>
      </w:r>
      <w:r w:rsidR="007C718B" w:rsidRPr="007E1EE1">
        <w:rPr>
          <w:rFonts w:ascii="Arial" w:hAnsi="Arial" w:cs="Arial"/>
          <w:noProof/>
        </w:rPr>
        <w:drawing>
          <wp:inline distT="0" distB="0" distL="0" distR="0" wp14:anchorId="1D0A0456" wp14:editId="0024A93D">
            <wp:extent cx="5731510" cy="35629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B75" w:rsidRPr="007E1EE1" w:rsidRDefault="00374B75" w:rsidP="00374B75">
      <w:pPr>
        <w:pStyle w:val="HTMLPreformatted"/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lang w:val="en-US"/>
        </w:rPr>
        <w:t>7. Use of super keyword</w:t>
      </w:r>
    </w:p>
    <w:p w:rsidR="00E63058" w:rsidRPr="007E1EE1" w:rsidRDefault="00702600">
      <w:pPr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noProof/>
        </w:rPr>
        <w:lastRenderedPageBreak/>
        <w:drawing>
          <wp:inline distT="0" distB="0" distL="0" distR="0" wp14:anchorId="32368AC4" wp14:editId="598AF016">
            <wp:extent cx="5731510" cy="33534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71E" w:rsidRPr="0028471E" w:rsidRDefault="0028471E" w:rsidP="0028471E">
      <w:pPr>
        <w:pStyle w:val="HTMLPreformatted"/>
        <w:rPr>
          <w:rFonts w:ascii="Arial" w:hAnsi="Arial" w:cs="Arial"/>
          <w:color w:val="000000"/>
        </w:rPr>
      </w:pPr>
      <w:r w:rsidRPr="0028471E">
        <w:rPr>
          <w:rFonts w:ascii="Arial" w:hAnsi="Arial" w:cs="Arial"/>
          <w:lang w:val="en-US"/>
        </w:rPr>
        <w:t>8.  Polymorphism (Dynamic Binding)</w:t>
      </w:r>
    </w:p>
    <w:p w:rsidR="0028471E" w:rsidRPr="007E1EE1" w:rsidRDefault="001B64B8">
      <w:pPr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noProof/>
        </w:rPr>
        <w:drawing>
          <wp:inline distT="0" distB="0" distL="0" distR="0" wp14:anchorId="70AB8D14" wp14:editId="4A21B9E8">
            <wp:extent cx="5731510" cy="35293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F08" w:rsidRPr="00E52F08" w:rsidRDefault="00E52F08" w:rsidP="00E5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n-IN"/>
        </w:rPr>
      </w:pPr>
      <w:r w:rsidRPr="00E52F08">
        <w:rPr>
          <w:rFonts w:ascii="Arial" w:eastAsia="Times New Roman" w:hAnsi="Arial" w:cs="Arial"/>
          <w:sz w:val="20"/>
          <w:szCs w:val="20"/>
          <w:lang w:val="en-US" w:eastAsia="en-IN"/>
        </w:rPr>
        <w:t>9.  Final Keyword</w:t>
      </w:r>
    </w:p>
    <w:p w:rsidR="00E52F08" w:rsidRPr="007E1EE1" w:rsidRDefault="00DD33B4">
      <w:pPr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noProof/>
        </w:rPr>
        <w:lastRenderedPageBreak/>
        <w:drawing>
          <wp:inline distT="0" distB="0" distL="0" distR="0" wp14:anchorId="7A950778" wp14:editId="67C2B609">
            <wp:extent cx="5731510" cy="32518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DA0" w:rsidRPr="007E1EE1" w:rsidRDefault="00CD1020" w:rsidP="003A3DA0">
      <w:pPr>
        <w:pStyle w:val="HTMLPreformatted"/>
        <w:rPr>
          <w:rFonts w:ascii="Arial" w:hAnsi="Arial" w:cs="Arial"/>
          <w:color w:val="000000"/>
        </w:rPr>
      </w:pPr>
      <w:r w:rsidRPr="007E1EE1">
        <w:rPr>
          <w:rFonts w:ascii="Arial" w:hAnsi="Arial" w:cs="Arial"/>
          <w:lang w:val="en-US"/>
        </w:rPr>
        <w:t xml:space="preserve">10. </w:t>
      </w:r>
      <w:r w:rsidR="003A3DA0" w:rsidRPr="007E1EE1">
        <w:rPr>
          <w:rFonts w:ascii="Arial" w:hAnsi="Arial" w:cs="Arial"/>
          <w:lang w:val="en-US"/>
        </w:rPr>
        <w:t>Static Keyword</w:t>
      </w:r>
    </w:p>
    <w:p w:rsidR="003A3DA0" w:rsidRPr="007E1EE1" w:rsidRDefault="003A3DA0">
      <w:pPr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noProof/>
        </w:rPr>
        <w:drawing>
          <wp:inline distT="0" distB="0" distL="0" distR="0" wp14:anchorId="70BB3A8E" wp14:editId="1347CE6E">
            <wp:extent cx="5731510" cy="30632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F20" w:rsidRPr="007E1EE1" w:rsidRDefault="00160F20" w:rsidP="00160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n-IN"/>
        </w:rPr>
      </w:pPr>
      <w:r w:rsidRPr="00160F20">
        <w:rPr>
          <w:rFonts w:ascii="Arial" w:eastAsia="Times New Roman" w:hAnsi="Arial" w:cs="Arial"/>
          <w:sz w:val="20"/>
          <w:szCs w:val="20"/>
          <w:lang w:val="en-US" w:eastAsia="en-IN"/>
        </w:rPr>
        <w:t>11.  Class + Object + Method</w:t>
      </w:r>
    </w:p>
    <w:p w:rsidR="00A727F8" w:rsidRPr="007E1EE1" w:rsidRDefault="00A727F8" w:rsidP="00160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n-IN"/>
        </w:rPr>
      </w:pPr>
      <w:r w:rsidRPr="007E1EE1">
        <w:rPr>
          <w:rFonts w:ascii="Arial" w:hAnsi="Arial" w:cs="Arial"/>
          <w:noProof/>
        </w:rPr>
        <w:lastRenderedPageBreak/>
        <w:drawing>
          <wp:inline distT="0" distB="0" distL="0" distR="0" wp14:anchorId="587651C2" wp14:editId="4DD973AD">
            <wp:extent cx="5731510" cy="30829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029" w:rsidRPr="007E1EE1" w:rsidRDefault="00373029" w:rsidP="00373029">
      <w:pPr>
        <w:pStyle w:val="HTMLPreformatted"/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lang w:val="en-US"/>
        </w:rPr>
        <w:t>12. Encapsulation + Validation Logic</w:t>
      </w:r>
    </w:p>
    <w:p w:rsidR="00373029" w:rsidRPr="00160F20" w:rsidRDefault="00373029" w:rsidP="00160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n-IN"/>
        </w:rPr>
      </w:pPr>
    </w:p>
    <w:p w:rsidR="00160F20" w:rsidRPr="007E1EE1" w:rsidRDefault="00107B7C">
      <w:pPr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noProof/>
        </w:rPr>
        <w:drawing>
          <wp:inline distT="0" distB="0" distL="0" distR="0" wp14:anchorId="77AF46AB" wp14:editId="20CC6A28">
            <wp:extent cx="5731510" cy="26346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46F" w:rsidRPr="007E1EE1" w:rsidRDefault="003708E7" w:rsidP="0048046F">
      <w:pPr>
        <w:pStyle w:val="HTMLPreformatted"/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lang w:val="en-US"/>
        </w:rPr>
        <w:t xml:space="preserve">13. </w:t>
      </w:r>
      <w:r w:rsidR="0048046F" w:rsidRPr="007E1EE1">
        <w:rPr>
          <w:rFonts w:ascii="Arial" w:hAnsi="Arial" w:cs="Arial"/>
          <w:lang w:val="en-US"/>
        </w:rPr>
        <w:t>Inheritance (Multilevel)</w:t>
      </w:r>
    </w:p>
    <w:p w:rsidR="003708E7" w:rsidRPr="007E1EE1" w:rsidRDefault="003708E7">
      <w:pPr>
        <w:rPr>
          <w:rFonts w:ascii="Arial" w:hAnsi="Arial" w:cs="Arial"/>
          <w:lang w:val="en-US"/>
        </w:rPr>
      </w:pPr>
    </w:p>
    <w:p w:rsidR="003708E7" w:rsidRPr="007E1EE1" w:rsidRDefault="003708E7">
      <w:pPr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noProof/>
        </w:rPr>
        <w:lastRenderedPageBreak/>
        <w:drawing>
          <wp:inline distT="0" distB="0" distL="0" distR="0" wp14:anchorId="4593778C" wp14:editId="676DE079">
            <wp:extent cx="5731510" cy="34582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4DD" w:rsidRPr="004904DD" w:rsidRDefault="004904DD" w:rsidP="004904DD">
      <w:pPr>
        <w:pStyle w:val="HTMLPreformatted"/>
        <w:rPr>
          <w:rFonts w:ascii="Arial" w:hAnsi="Arial" w:cs="Arial"/>
          <w:lang w:val="en-US"/>
        </w:rPr>
      </w:pPr>
      <w:r w:rsidRPr="004904DD">
        <w:rPr>
          <w:rFonts w:ascii="Arial" w:hAnsi="Arial" w:cs="Arial"/>
          <w:lang w:val="en-US"/>
        </w:rPr>
        <w:t>14. Hierarchical Inheritance</w:t>
      </w:r>
    </w:p>
    <w:p w:rsidR="00385039" w:rsidRPr="007E1EE1" w:rsidRDefault="004904DD">
      <w:pPr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noProof/>
        </w:rPr>
        <w:drawing>
          <wp:inline distT="0" distB="0" distL="0" distR="0" wp14:anchorId="36AB1AE3" wp14:editId="3EF3B838">
            <wp:extent cx="5731510" cy="30530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F2C" w:rsidRPr="00EE3F2C" w:rsidRDefault="00EE3F2C" w:rsidP="00EE3F2C">
      <w:pPr>
        <w:pStyle w:val="HTMLPreformatted"/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lang w:val="en-US"/>
        </w:rPr>
        <w:t xml:space="preserve">15. </w:t>
      </w:r>
      <w:r w:rsidRPr="00EE3F2C">
        <w:rPr>
          <w:rFonts w:ascii="Arial" w:hAnsi="Arial" w:cs="Arial"/>
          <w:lang w:val="en-US"/>
        </w:rPr>
        <w:t>Method Overloading (Bank Scenario)</w:t>
      </w:r>
    </w:p>
    <w:p w:rsidR="00EE3F2C" w:rsidRPr="007E1EE1" w:rsidRDefault="00E06201">
      <w:pPr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noProof/>
        </w:rPr>
        <w:lastRenderedPageBreak/>
        <w:drawing>
          <wp:inline distT="0" distB="0" distL="0" distR="0" wp14:anchorId="69EA1B02" wp14:editId="09338B6B">
            <wp:extent cx="5731510" cy="34588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EE1" w:rsidRPr="007E1EE1" w:rsidRDefault="00783455" w:rsidP="007E1EE1">
      <w:pPr>
        <w:pStyle w:val="HTMLPreformatted"/>
        <w:rPr>
          <w:rFonts w:ascii="Arial" w:hAnsi="Arial" w:cs="Arial"/>
          <w:lang w:val="en-US"/>
        </w:rPr>
      </w:pPr>
      <w:r w:rsidRPr="007E1EE1">
        <w:rPr>
          <w:rFonts w:ascii="Arial" w:hAnsi="Arial" w:cs="Arial"/>
          <w:lang w:val="en-US"/>
        </w:rPr>
        <w:t xml:space="preserve">16. </w:t>
      </w:r>
      <w:r w:rsidR="007E1EE1" w:rsidRPr="007E1EE1">
        <w:rPr>
          <w:rFonts w:ascii="Arial" w:hAnsi="Arial" w:cs="Arial"/>
          <w:lang w:val="en-US"/>
        </w:rPr>
        <w:t>Method Overriding with super</w:t>
      </w:r>
    </w:p>
    <w:p w:rsidR="00E06201" w:rsidRDefault="00155C4C">
      <w:pPr>
        <w:rPr>
          <w:rFonts w:ascii="Arial" w:hAnsi="Arial" w:cs="Arial"/>
          <w:lang w:val="en-US"/>
        </w:rPr>
      </w:pPr>
      <w:r>
        <w:rPr>
          <w:noProof/>
        </w:rPr>
        <w:drawing>
          <wp:inline distT="0" distB="0" distL="0" distR="0" wp14:anchorId="73DB7808" wp14:editId="2B6BE4B5">
            <wp:extent cx="5731510" cy="34347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75A" w:rsidRPr="0075775A" w:rsidRDefault="003040B1" w:rsidP="0075775A">
      <w:pPr>
        <w:pStyle w:val="HTMLPreformatted"/>
        <w:rPr>
          <w:rFonts w:ascii="Arial" w:hAnsi="Arial" w:cs="Arial"/>
          <w:color w:val="000000"/>
        </w:rPr>
      </w:pPr>
      <w:r w:rsidRPr="0075775A">
        <w:rPr>
          <w:rFonts w:ascii="Arial" w:hAnsi="Arial" w:cs="Arial"/>
          <w:lang w:val="en-US"/>
        </w:rPr>
        <w:t>17.</w:t>
      </w:r>
      <w:r w:rsidR="0075775A" w:rsidRPr="0075775A">
        <w:rPr>
          <w:rFonts w:ascii="Arial" w:hAnsi="Arial" w:cs="Arial"/>
          <w:color w:val="000000"/>
        </w:rPr>
        <w:t xml:space="preserve"> Abstract Class + Real Usage</w:t>
      </w:r>
    </w:p>
    <w:p w:rsidR="003040B1" w:rsidRDefault="002D7E19">
      <w:pPr>
        <w:rPr>
          <w:rFonts w:ascii="Arial" w:hAnsi="Arial"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0C3A8FD3" wp14:editId="7C7F8283">
            <wp:extent cx="5731510" cy="32639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06C" w:rsidRDefault="00BE306C" w:rsidP="00BE306C">
      <w:pPr>
        <w:pStyle w:val="HTMLPreformatted"/>
        <w:rPr>
          <w:rFonts w:ascii="Arial" w:hAnsi="Arial" w:cs="Arial"/>
          <w:color w:val="000000"/>
        </w:rPr>
      </w:pPr>
      <w:r w:rsidRPr="00BE306C">
        <w:rPr>
          <w:rFonts w:ascii="Arial" w:hAnsi="Arial" w:cs="Arial"/>
          <w:lang w:val="en-US"/>
        </w:rPr>
        <w:t xml:space="preserve">18. </w:t>
      </w:r>
      <w:r w:rsidRPr="00BE306C">
        <w:rPr>
          <w:rFonts w:ascii="Arial" w:hAnsi="Arial" w:cs="Arial"/>
          <w:color w:val="000000"/>
        </w:rPr>
        <w:t>Interface with Multiple Implementations</w:t>
      </w:r>
    </w:p>
    <w:p w:rsidR="00120EE6" w:rsidRDefault="00120EE6" w:rsidP="00BE306C">
      <w:pPr>
        <w:pStyle w:val="HTMLPreformatted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67867D85" wp14:editId="37BB730B">
            <wp:extent cx="5731510" cy="304546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5E4" w:rsidRDefault="003805E4" w:rsidP="003805E4">
      <w:pPr>
        <w:pStyle w:val="HTMLPreformatte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19. </w:t>
      </w:r>
      <w:r w:rsidRPr="00BC2AAD">
        <w:rPr>
          <w:rFonts w:ascii="Arial" w:hAnsi="Arial" w:cs="Arial"/>
          <w:color w:val="000000"/>
        </w:rPr>
        <w:t>Polymorphism (Runtime + Upcasting)</w:t>
      </w:r>
    </w:p>
    <w:p w:rsidR="00624845" w:rsidRDefault="00624845" w:rsidP="003805E4">
      <w:pPr>
        <w:pStyle w:val="HTMLPreformatted"/>
        <w:rPr>
          <w:rFonts w:ascii="Arial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 wp14:anchorId="2D66BCC5" wp14:editId="1936F02C">
            <wp:extent cx="5731510" cy="29972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D54" w:rsidRPr="00A73D54" w:rsidRDefault="00A73D54" w:rsidP="00A73D54">
      <w:pPr>
        <w:pStyle w:val="HTMLPreformatted"/>
        <w:rPr>
          <w:rFonts w:ascii="Arial" w:hAnsi="Arial" w:cs="Arial"/>
          <w:color w:val="000000"/>
        </w:rPr>
      </w:pPr>
      <w:r w:rsidRPr="00A73D54">
        <w:rPr>
          <w:rFonts w:ascii="Arial" w:hAnsi="Arial" w:cs="Arial"/>
          <w:color w:val="000000"/>
        </w:rPr>
        <w:t>20. Aggregation (Has-A Relationship)</w:t>
      </w:r>
    </w:p>
    <w:p w:rsidR="00A73D54" w:rsidRDefault="006B410E" w:rsidP="003805E4">
      <w:pPr>
        <w:pStyle w:val="HTMLPreformatted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20FD86A7" wp14:editId="7250A849">
            <wp:extent cx="5731510" cy="286004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FA4" w:rsidRDefault="00EC1FA4" w:rsidP="003805E4">
      <w:pPr>
        <w:pStyle w:val="HTMLPreformatte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21. Static Concepts</w:t>
      </w:r>
    </w:p>
    <w:p w:rsidR="000C3D81" w:rsidRDefault="000C3D81" w:rsidP="003805E4">
      <w:pPr>
        <w:pStyle w:val="HTMLPreformatted"/>
        <w:rPr>
          <w:rFonts w:ascii="Arial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 wp14:anchorId="33D162DF" wp14:editId="7E1CA895">
            <wp:extent cx="5731510" cy="332740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77E" w:rsidRPr="00BC2AAD" w:rsidRDefault="007B377E" w:rsidP="003805E4">
      <w:pPr>
        <w:pStyle w:val="HTMLPreformatte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22. Final Keyword +</w:t>
      </w:r>
      <w:r w:rsidR="006403A9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Constant</w:t>
      </w:r>
    </w:p>
    <w:p w:rsidR="003805E4" w:rsidRDefault="006365A4" w:rsidP="00BE306C">
      <w:pPr>
        <w:pStyle w:val="HTMLPreformatted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2D7D3A8F" wp14:editId="2F84EF7B">
            <wp:extent cx="5731510" cy="324866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BF2" w:rsidRDefault="00E35BF2" w:rsidP="00BE306C">
      <w:pPr>
        <w:pStyle w:val="HTMLPreformatte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23. Constructor chaining</w:t>
      </w:r>
    </w:p>
    <w:p w:rsidR="0069037F" w:rsidRDefault="0069037F" w:rsidP="00BE306C">
      <w:pPr>
        <w:pStyle w:val="HTMLPreformatted"/>
        <w:rPr>
          <w:rFonts w:ascii="Arial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 wp14:anchorId="567D0E50" wp14:editId="4586F96C">
            <wp:extent cx="5731510" cy="29286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644" w:rsidRDefault="001A4644" w:rsidP="001A4644">
      <w:pPr>
        <w:pStyle w:val="HTMLPreformatted"/>
        <w:rPr>
          <w:rFonts w:ascii="Arial" w:hAnsi="Arial" w:cs="Arial"/>
          <w:color w:val="000000"/>
        </w:rPr>
      </w:pPr>
      <w:r w:rsidRPr="001A4644">
        <w:rPr>
          <w:rFonts w:ascii="Arial" w:hAnsi="Arial" w:cs="Arial"/>
          <w:color w:val="000000"/>
        </w:rPr>
        <w:t xml:space="preserve">24. WAP in Java </w:t>
      </w:r>
      <w:r w:rsidR="004F513A">
        <w:rPr>
          <w:rFonts w:ascii="Arial" w:hAnsi="Arial" w:cs="Arial"/>
          <w:color w:val="000000"/>
        </w:rPr>
        <w:t>– find areas</w:t>
      </w:r>
    </w:p>
    <w:p w:rsidR="00540792" w:rsidRDefault="00540792" w:rsidP="001A4644">
      <w:pPr>
        <w:pStyle w:val="HTMLPreformatted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5BFC9452" wp14:editId="0966CF76">
            <wp:extent cx="5731510" cy="34512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70" w:rsidRDefault="00313470" w:rsidP="001A4644">
      <w:pPr>
        <w:pStyle w:val="HTMLPreformatte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25. WAP in java- constructor</w:t>
      </w:r>
    </w:p>
    <w:p w:rsidR="00313470" w:rsidRDefault="00313470" w:rsidP="001A4644">
      <w:pPr>
        <w:pStyle w:val="HTMLPreformatted"/>
        <w:rPr>
          <w:rFonts w:ascii="Arial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 wp14:anchorId="59045675" wp14:editId="429472DC">
            <wp:extent cx="5731510" cy="3385185"/>
            <wp:effectExtent l="0" t="0" r="254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31F" w:rsidRDefault="0006331F" w:rsidP="0006331F">
      <w:pPr>
        <w:pStyle w:val="HTMLPreformatted"/>
        <w:rPr>
          <w:rFonts w:ascii="Arial" w:hAnsi="Arial" w:cs="Arial"/>
          <w:color w:val="000000"/>
        </w:rPr>
      </w:pPr>
      <w:r w:rsidRPr="0006331F">
        <w:rPr>
          <w:rFonts w:ascii="Arial" w:hAnsi="Arial" w:cs="Arial"/>
          <w:color w:val="000000"/>
        </w:rPr>
        <w:t>26. WAP in Java</w:t>
      </w:r>
      <w:r>
        <w:rPr>
          <w:rFonts w:ascii="Arial" w:hAnsi="Arial" w:cs="Arial"/>
          <w:color w:val="000000"/>
        </w:rPr>
        <w:t xml:space="preserve"> </w:t>
      </w:r>
      <w:r w:rsidR="007E43BE">
        <w:rPr>
          <w:rFonts w:ascii="Arial" w:hAnsi="Arial" w:cs="Arial"/>
          <w:color w:val="000000"/>
        </w:rPr>
        <w:t>–</w:t>
      </w:r>
      <w:r>
        <w:rPr>
          <w:rFonts w:ascii="Arial" w:hAnsi="Arial" w:cs="Arial"/>
          <w:color w:val="000000"/>
        </w:rPr>
        <w:t xml:space="preserve"> objects</w:t>
      </w:r>
    </w:p>
    <w:p w:rsidR="007E43BE" w:rsidRPr="0006331F" w:rsidRDefault="007E43BE" w:rsidP="0006331F">
      <w:pPr>
        <w:pStyle w:val="HTMLPreformatted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08E471FD" wp14:editId="75164CDC">
            <wp:extent cx="5731510" cy="3669030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6331F" w:rsidRPr="001A4644" w:rsidRDefault="0006331F" w:rsidP="001A4644">
      <w:pPr>
        <w:pStyle w:val="HTMLPreformatted"/>
        <w:rPr>
          <w:rFonts w:ascii="Arial" w:hAnsi="Arial" w:cs="Arial"/>
          <w:color w:val="000000"/>
        </w:rPr>
      </w:pPr>
    </w:p>
    <w:p w:rsidR="001A4644" w:rsidRPr="00BE306C" w:rsidRDefault="001A4644" w:rsidP="00BE306C">
      <w:pPr>
        <w:pStyle w:val="HTMLPreformatted"/>
        <w:rPr>
          <w:rFonts w:ascii="Arial" w:hAnsi="Arial" w:cs="Arial"/>
          <w:color w:val="000000"/>
        </w:rPr>
      </w:pPr>
    </w:p>
    <w:p w:rsidR="00BE306C" w:rsidRPr="007E1EE1" w:rsidRDefault="00BE306C">
      <w:pPr>
        <w:rPr>
          <w:rFonts w:ascii="Arial" w:hAnsi="Arial" w:cs="Arial"/>
          <w:lang w:val="en-US"/>
        </w:rPr>
      </w:pPr>
    </w:p>
    <w:sectPr w:rsidR="00BE306C" w:rsidRPr="007E1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E3"/>
    <w:rsid w:val="00035CB4"/>
    <w:rsid w:val="0006331F"/>
    <w:rsid w:val="00083A79"/>
    <w:rsid w:val="000B1330"/>
    <w:rsid w:val="000C3D81"/>
    <w:rsid w:val="00107B7C"/>
    <w:rsid w:val="00114D8F"/>
    <w:rsid w:val="00120EE6"/>
    <w:rsid w:val="00155C4C"/>
    <w:rsid w:val="00160F20"/>
    <w:rsid w:val="001A4644"/>
    <w:rsid w:val="001B64B8"/>
    <w:rsid w:val="00247CBE"/>
    <w:rsid w:val="0026525D"/>
    <w:rsid w:val="0028471E"/>
    <w:rsid w:val="002D7E19"/>
    <w:rsid w:val="003040B1"/>
    <w:rsid w:val="00313470"/>
    <w:rsid w:val="00314806"/>
    <w:rsid w:val="003708E7"/>
    <w:rsid w:val="00373029"/>
    <w:rsid w:val="00374B75"/>
    <w:rsid w:val="003805E4"/>
    <w:rsid w:val="00385039"/>
    <w:rsid w:val="00393BD9"/>
    <w:rsid w:val="003A3DA0"/>
    <w:rsid w:val="0046040F"/>
    <w:rsid w:val="0048046F"/>
    <w:rsid w:val="004904DD"/>
    <w:rsid w:val="004F513A"/>
    <w:rsid w:val="00540792"/>
    <w:rsid w:val="00542155"/>
    <w:rsid w:val="00624845"/>
    <w:rsid w:val="006365A4"/>
    <w:rsid w:val="006403A9"/>
    <w:rsid w:val="0069037F"/>
    <w:rsid w:val="006B410E"/>
    <w:rsid w:val="00702600"/>
    <w:rsid w:val="0075775A"/>
    <w:rsid w:val="00783455"/>
    <w:rsid w:val="007B377E"/>
    <w:rsid w:val="007C718B"/>
    <w:rsid w:val="007E1EE1"/>
    <w:rsid w:val="007E43BE"/>
    <w:rsid w:val="008A2E77"/>
    <w:rsid w:val="008C5B55"/>
    <w:rsid w:val="008E2037"/>
    <w:rsid w:val="00923AE3"/>
    <w:rsid w:val="00A53034"/>
    <w:rsid w:val="00A727F8"/>
    <w:rsid w:val="00A73D54"/>
    <w:rsid w:val="00BC2AAD"/>
    <w:rsid w:val="00BE306C"/>
    <w:rsid w:val="00C158B1"/>
    <w:rsid w:val="00CD1020"/>
    <w:rsid w:val="00DD33B4"/>
    <w:rsid w:val="00E06201"/>
    <w:rsid w:val="00E35BF2"/>
    <w:rsid w:val="00E52F08"/>
    <w:rsid w:val="00E63058"/>
    <w:rsid w:val="00EC1FA4"/>
    <w:rsid w:val="00EE3F2C"/>
    <w:rsid w:val="00F838A6"/>
    <w:rsid w:val="00FF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1D6A"/>
  <w15:chartTrackingRefBased/>
  <w15:docId w15:val="{B4F1C35F-B783-4905-BA82-35CF7592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3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3AE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13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Sachin</cp:lastModifiedBy>
  <cp:revision>54</cp:revision>
  <dcterms:created xsi:type="dcterms:W3CDTF">2026-10-20T13:06:00Z</dcterms:created>
  <dcterms:modified xsi:type="dcterms:W3CDTF">2026-10-21T11:10:00Z</dcterms:modified>
</cp:coreProperties>
</file>