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 w:before="120" w:after="0"/>
        <w:ind w:left="37" w:right="-70" w:hanging="0"/>
        <w:jc w:val="center"/>
        <w:rPr/>
      </w:pPr>
      <w:r>
        <w:rPr>
          <w:rFonts w:asciiTheme="minorHAnsi" w:hAnsiTheme="minorHAnsi"/>
          <w:b/>
          <w:sz w:val="48"/>
          <w:szCs w:val="32"/>
        </w:rPr>
        <w:t>BACKEND TEST</w:t>
      </w:r>
    </w:p>
    <w:p>
      <w:pPr>
        <w:pStyle w:val="TITULOGENERAL"/>
        <w:rPr/>
      </w:pPr>
      <w:r>
        <w:rPr>
          <w:rFonts w:asciiTheme="minorHAnsi" w:hAnsiTheme="minorHAnsi"/>
          <w:sz w:val="48"/>
          <w:szCs w:val="32"/>
        </w:rPr>
        <w:t>EJERCICIO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Escribe, en el lenguaje de programación que desees, un programa que muestre en pantalla los números del 1 al 100, sustituyendo los múltiplos de 3 por el palabro “VIN” y, a su vez, los múltiplos de 5 por “CLE”. Para los casos que, al tiempo, son múltiplos de 3 y 5, utiliza el combinado “VINCLE”. </w:t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/>
      </w:r>
    </w:p>
    <w:p>
      <w:pPr>
        <w:pStyle w:val="TITULOGENERAL"/>
        <w:jc w:val="left"/>
        <w:rPr>
          <w:rFonts w:ascii="Liberation Serif" w:hAnsi="Liberation Serif" w:eastAsia="WenQuanYi Micro Hei" w:cs="Free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Ubicarse en la carpeta ejercicio1</w:t>
      </w:r>
      <w:bookmarkStart w:id="0" w:name="__DdeLink__347_2932636407"/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/test-proyect</w:t>
      </w:r>
      <w:bookmarkEnd w:id="0"/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 xml:space="preserve"> donde se encuentre el archivo docker-compose.yaml y ejecutar:</w:t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/>
      </w:r>
    </w:p>
    <w:p>
      <w:pPr>
        <w:pStyle w:val="Norm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 w:ascii="Monospace" w:hAnsi="Monospace"/>
          <w:b w:val="false"/>
          <w:i w:val="false"/>
          <w:caps w:val="false"/>
          <w:smallCaps w:val="false"/>
          <w:color w:val="505050"/>
          <w:spacing w:val="0"/>
          <w:kern w:val="2"/>
          <w:sz w:val="20"/>
          <w:szCs w:val="24"/>
          <w:shd w:fill="E8F2FE" w:val="clear"/>
          <w:lang w:val="en-US" w:eastAsia="zh-CN" w:bidi="hi-IN"/>
        </w:rPr>
        <w:t>docker-compose up -d</w:t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/>
      </w:r>
    </w:p>
    <w:p>
      <w:pPr>
        <w:pStyle w:val="Normal"/>
        <w:rPr/>
      </w:pPr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Alternativamente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Ubicarse en la carpeta ejercicio1/test-proyect y ejecutar en console</w:t>
      </w:r>
    </w:p>
    <w:p>
      <w:pPr>
        <w:pStyle w:val="Normal"/>
        <w:rPr>
          <w:rFonts w:ascii="OpenSans;Helvetica;Arial;sans-serif" w:hAnsi="OpenSans;Helvetica;Arial;sans-serif" w:eastAsia="WenQuanYi Micro Hei" w:cs="FreeSans"/>
          <w:b/>
          <w:b/>
          <w:bCs/>
          <w:i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docker build . -t test -f ./prueba1/Dockerfile</w:t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/>
      </w:r>
    </w:p>
    <w:p>
      <w:pPr>
        <w:pStyle w:val="Normal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docker run -p 8081:8081 --network spring -d --rm --name test-contenedor test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/>
      </w:r>
    </w:p>
    <w:p>
      <w:pPr>
        <w:pStyle w:val="Normal"/>
        <w:jc w:val="left"/>
        <w:rPr>
          <w:rFonts w:ascii="OpenSans;Helvetica;Arial;sans-serif" w:hAnsi="OpenSans;Helvetica;Arial;sans-serif" w:eastAsia="WenQuanYi Micro Hei" w:cs="FreeSans"/>
          <w:b/>
          <w:b/>
          <w:bCs/>
          <w:i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highlight w:val="blue"/>
          <w:lang w:val="en-US" w:eastAsia="zh-CN" w:bidi="hi-IN"/>
        </w:rPr>
        <w:t>ir a:</w:t>
      </w:r>
    </w:p>
    <w:p>
      <w:pPr>
        <w:pStyle w:val="Normal"/>
        <w:jc w:val="left"/>
        <w:rPr>
          <w:rFonts w:ascii="Monospace" w:hAnsi="Monospace"/>
          <w:sz w:val="20"/>
          <w:highlight w:val="blue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 w:ascii="Monospace" w:hAnsi="Monospace"/>
          <w:color w:val="auto"/>
          <w:kern w:val="2"/>
          <w:sz w:val="20"/>
          <w:szCs w:val="24"/>
          <w:shd w:fill="E8F2FE" w:val="clear"/>
          <w:lang w:val="en-US" w:eastAsia="zh-CN" w:bidi="hi-IN"/>
        </w:rPr>
        <w:t>localhost:8081</w:t>
      </w:r>
    </w:p>
    <w:p>
      <w:pPr>
        <w:pStyle w:val="Normal"/>
        <w:rPr/>
      </w:pPr>
      <w:r>
        <w:rPr/>
      </w:r>
    </w:p>
    <w:p>
      <w:pPr>
        <w:pStyle w:val="TITULOGENERAL"/>
        <w:rPr/>
      </w:pPr>
      <w:r>
        <w:rPr>
          <w:rFonts w:asciiTheme="minorHAnsi" w:hAnsiTheme="minorHAnsi"/>
          <w:sz w:val="48"/>
          <w:szCs w:val="32"/>
        </w:rPr>
        <w:t>EJERCICIO 2</w:t>
      </w:r>
    </w:p>
    <w:p>
      <w:pPr>
        <w:pStyle w:val="TITULOGENERAL"/>
        <w:rPr>
          <w:rFonts w:asciiTheme="minorHAnsi" w:hAnsiTheme="minorHAnsi"/>
          <w:sz w:val="48"/>
          <w:szCs w:val="32"/>
        </w:rPr>
      </w:pPr>
      <w:r>
        <w:rPr/>
      </w:r>
    </w:p>
    <w:p>
      <w:pPr>
        <w:pStyle w:val="TITULOGENER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Diseña, documenta e implementa una PoC (entregable y ejecutable en docker) de un sistema para poder visualizar en tiempo real la evolución de creación, modificación, parada y destrucción de Items. 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Ubicarse en la carpeta ejercicio2 donde se encuentre el archivo docker-compose.yaml y ejecutar: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 w:ascii="Monospace" w:hAnsi="Monospace"/>
          <w:color w:val="auto"/>
          <w:kern w:val="2"/>
          <w:sz w:val="20"/>
          <w:szCs w:val="24"/>
          <w:shd w:fill="E8F2FE" w:val="clear"/>
          <w:lang w:val="en-US" w:eastAsia="zh-CN" w:bidi="hi-IN"/>
        </w:rPr>
        <w:t>docker-compose up -d</w:t>
      </w:r>
    </w:p>
    <w:p>
      <w:pPr>
        <w:pStyle w:val="Normal"/>
        <w:jc w:val="left"/>
        <w:rPr>
          <w:rFonts w:ascii="Monospace" w:hAnsi="Monospace"/>
          <w:sz w:val="20"/>
          <w:highlight w:val="blue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Monospace" w:hAnsi="Monospace"/>
          <w:sz w:val="20"/>
          <w:highlight w:val="blue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Abrir con postman el archivo </w:t>
      </w:r>
      <w:r>
        <w:rPr>
          <w:rFonts w:eastAsia="WenQuanYi Micro Hei" w:cs="FreeSans"/>
          <w:b/>
          <w:bCs w:val="false"/>
          <w:color w:val="auto"/>
          <w:kern w:val="2"/>
          <w:sz w:val="24"/>
          <w:szCs w:val="24"/>
          <w:lang w:val="en-US" w:eastAsia="zh-CN" w:bidi="hi-IN"/>
        </w:rPr>
        <w:t>demo.postman_collection.json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y ejecutar los que dicen localhost en este orden.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localhost:8080/capacidad/crearCapacidad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localhost:8080/cliente/crearCliente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localhost:8080//envase/crearEnvase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localhost:8080/estado/crearEstado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localhost:8080/tipo/crearTipo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localhost:8080//items/crearItems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localhost:8080//items/updateEstadoItems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  <w:t>Los fuentes los descargar en</w:t>
      </w:r>
    </w:p>
    <w:p>
      <w:pPr>
        <w:pStyle w:val="TITULOGENERAL"/>
        <w:jc w:val="left"/>
        <w:rPr>
          <w:rFonts w:ascii="OpenSans;Helvetica;Arial;sans-serif" w:hAnsi="OpenSans;Helvetica;Arial;sans-serif" w:eastAsia="WenQuanYi Micro Hei" w:cs="FreeSans"/>
          <w:b w:val="false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pPr>
      <w:r>
        <w:rPr>
          <w:rFonts w:eastAsia="WenQuanYi Micro Hei" w:cs="FreeSans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kern w:val="2"/>
          <w:sz w:val="18"/>
          <w:szCs w:val="24"/>
          <w:lang w:val="en-US" w:eastAsia="zh-CN" w:bidi="hi-IN"/>
        </w:rPr>
      </w:r>
    </w:p>
    <w:p>
      <w:pPr>
        <w:pStyle w:val="TITULOGENERAL"/>
        <w:jc w:val="left"/>
        <w:rPr/>
      </w:pPr>
      <w:r>
        <w:rPr>
          <w:rFonts w:asciiTheme="minorHAnsi" w:hAnsiTheme="minorHAnsi"/>
          <w:sz w:val="48"/>
          <w:szCs w:val="32"/>
        </w:rPr>
        <w:t xml:space="preserve"> </w:t>
      </w:r>
      <w:r>
        <w:rPr/>
        <w:t xml:space="preserve">git clone </w:t>
      </w:r>
      <w:hyperlink r:id="rId2">
        <w:r>
          <w:rPr>
            <w:rStyle w:val="EnlacedeInternet"/>
          </w:rPr>
          <w:t>git@github.com</w:t>
        </w:r>
      </w:hyperlink>
      <w:r>
        <w:rPr/>
        <w:t>:saymonset/vincle.git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OpenSans;Helvetica;Arial;sans-serif" w:hAnsi="OpenSans;Helvetica;Arial;sans-serif"/>
      <w:b w:val="false"/>
      <w:bCs w:val="false"/>
      <w:i w:val="false"/>
      <w:caps w:val="false"/>
      <w:smallCaps w:val="false"/>
      <w:color w:val="505050"/>
      <w:spacing w:val="0"/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OGENERAL">
    <w:name w:val="TITULO_GENERAL"/>
    <w:basedOn w:val="Normal"/>
    <w:qFormat/>
    <w:pPr>
      <w:jc w:val="center"/>
    </w:pPr>
    <w:rPr>
      <w:rFonts w:eastAsia="" w:eastAsiaTheme="minorHAnsi"/>
      <w:b/>
      <w:sz w:val="40"/>
      <w:szCs w:val="4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2</Pages>
  <Words>187</Words>
  <Characters>1255</Characters>
  <CharactersWithSpaces>1417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2022-08-18T16:12:25Z</dcterms:created>
  <dc:creator/>
  <dc:description/>
  <dc:language>en-US</dc:language>
  <cp:lastModifiedBy/>
  <dcterms:modified xsi:type="dcterms:W3CDTF">2022-08-24T11:50:15Z</dcterms:modified>
  <cp:revision>8</cp:revision>
  <dc:subject/>
  <dc:title/>
</cp:coreProperties>
</file>