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B1EBA" w14:textId="77777777" w:rsidR="002769EE" w:rsidRPr="002769EE" w:rsidRDefault="005B474F" w:rsidP="002769EE">
      <w:pPr>
        <w:jc w:val="center"/>
        <w:rPr>
          <w:rFonts w:ascii="黑体" w:eastAsia="黑体" w:hAnsi="黑体"/>
        </w:rPr>
      </w:pPr>
      <w:r w:rsidRPr="002769EE">
        <w:rPr>
          <w:rFonts w:ascii="黑体" w:eastAsia="黑体" w:hAnsi="黑体" w:hint="eastAsia"/>
        </w:rPr>
        <w:t>国内外铜钼分离工艺的现状</w:t>
      </w:r>
    </w:p>
    <w:p w14:paraId="2E881280" w14:textId="5E7D246C" w:rsidR="00B01181" w:rsidRPr="002769EE" w:rsidRDefault="00B01181" w:rsidP="002769EE">
      <w:pPr>
        <w:jc w:val="center"/>
        <w:rPr>
          <w:rFonts w:ascii="KaiTi" w:eastAsia="KaiTi" w:hAnsi="KaiTi" w:hint="eastAsia"/>
        </w:rPr>
      </w:pPr>
      <w:r w:rsidRPr="002769EE">
        <w:rPr>
          <w:rFonts w:ascii="KaiTi" w:eastAsia="KaiTi" w:hAnsi="KaiTi" w:hint="eastAsia"/>
        </w:rPr>
        <w:t>喻晓东</w:t>
      </w:r>
    </w:p>
    <w:p w14:paraId="5FAEDC02" w14:textId="274EE992" w:rsidR="009E2068" w:rsidRPr="002769EE" w:rsidRDefault="005B474F" w:rsidP="002769EE">
      <w:r w:rsidRPr="002769EE">
        <w:rPr>
          <w:rStyle w:val="fontstyle01"/>
          <w:rFonts w:hint="default"/>
          <w:color w:val="auto"/>
          <w:sz w:val="22"/>
          <w:szCs w:val="22"/>
        </w:rPr>
        <w:t>摘要</w:t>
      </w:r>
      <w:r w:rsidRPr="002769EE">
        <w:rPr>
          <w:rStyle w:val="fontstyle21"/>
          <w:rFonts w:ascii="黑体" w:eastAsia="黑体" w:hAnsi="黑体"/>
          <w:color w:val="auto"/>
          <w:sz w:val="22"/>
          <w:szCs w:val="22"/>
        </w:rPr>
        <w:t>：</w:t>
      </w:r>
      <w:r w:rsidRPr="002769EE">
        <w:t>我国铜钼共伴生矿产资源丰富，常伴生于斑岩型矿床中，</w:t>
      </w:r>
      <w:r w:rsidR="00D96F20" w:rsidRPr="002769EE">
        <w:t>因</w:t>
      </w:r>
      <w:r w:rsidRPr="002769EE">
        <w:t>两种矿物具有极其相近的可浮性而成为选矿过程中矿物分离的一个难题。本文</w:t>
      </w:r>
      <w:r w:rsidR="00D96F20" w:rsidRPr="002769EE">
        <w:t>在阐述黄铜矿和辉钼矿的表面润湿性等物理化学特性的基础上，</w:t>
      </w:r>
      <w:r w:rsidRPr="002769EE">
        <w:t>对常规的铜钼分离工艺进行介绍</w:t>
      </w:r>
      <w:r w:rsidR="00E64A4F" w:rsidRPr="002769EE">
        <w:rPr>
          <w:rFonts w:hint="eastAsia"/>
        </w:rPr>
        <w:t>，</w:t>
      </w:r>
      <w:r w:rsidR="00E64A4F" w:rsidRPr="002769EE">
        <w:t>同时对铜钼浮选分离未来的发展进行了展望</w:t>
      </w:r>
      <w:r w:rsidR="00E64A4F" w:rsidRPr="002769EE">
        <w:rPr>
          <w:rFonts w:hint="eastAsia"/>
        </w:rPr>
        <w:t>。</w:t>
      </w:r>
    </w:p>
    <w:p w14:paraId="41D378DD" w14:textId="77777777" w:rsidR="009E2068" w:rsidRDefault="009E2068" w:rsidP="002769EE">
      <w:pPr>
        <w:rPr>
          <w:rStyle w:val="fontstyle01"/>
          <w:rFonts w:ascii="宋体" w:eastAsia="宋体" w:hAnsi="宋体" w:hint="default"/>
          <w:color w:val="auto"/>
          <w:sz w:val="24"/>
          <w:szCs w:val="24"/>
        </w:rPr>
      </w:pPr>
    </w:p>
    <w:p w14:paraId="0E1C0A22" w14:textId="3811CD20" w:rsidR="005B474F" w:rsidRPr="002769EE" w:rsidRDefault="005B474F" w:rsidP="002769EE">
      <w:pPr>
        <w:rPr>
          <w:rFonts w:hint="eastAsia"/>
        </w:rPr>
      </w:pPr>
      <w:r w:rsidRPr="002769EE">
        <w:rPr>
          <w:rStyle w:val="fontstyle01"/>
          <w:rFonts w:hint="default"/>
          <w:color w:val="auto"/>
          <w:sz w:val="22"/>
          <w:szCs w:val="22"/>
        </w:rPr>
        <w:t>关键词</w:t>
      </w:r>
      <w:r w:rsidRPr="002769EE">
        <w:rPr>
          <w:rStyle w:val="fontstyle21"/>
          <w:rFonts w:ascii="黑体" w:eastAsia="黑体" w:hAnsi="黑体"/>
          <w:color w:val="auto"/>
          <w:sz w:val="22"/>
          <w:szCs w:val="22"/>
        </w:rPr>
        <w:t>：</w:t>
      </w:r>
      <w:r w:rsidRPr="002769EE">
        <w:t>硫化铜矿；辉钼矿；铜钼分离；浮选工艺</w:t>
      </w:r>
    </w:p>
    <w:p w14:paraId="12D41049" w14:textId="77777777" w:rsidR="00395F12" w:rsidRDefault="00395F12" w:rsidP="002769EE">
      <w:pPr>
        <w:rPr>
          <w:rStyle w:val="fontstyle31"/>
          <w:rFonts w:hint="default"/>
          <w:color w:val="auto"/>
          <w:sz w:val="24"/>
          <w:szCs w:val="24"/>
        </w:rPr>
      </w:pPr>
    </w:p>
    <w:p w14:paraId="2C54FBD9" w14:textId="425F21B9" w:rsidR="00E64A4F" w:rsidRPr="002769EE" w:rsidRDefault="00395F12" w:rsidP="002769EE">
      <w:pPr>
        <w:rPr>
          <w:rStyle w:val="fontstyle31"/>
          <w:rFonts w:ascii="黑体" w:eastAsia="黑体" w:hAnsi="黑体" w:hint="default"/>
          <w:color w:val="auto"/>
          <w:sz w:val="22"/>
          <w:szCs w:val="22"/>
        </w:rPr>
      </w:pPr>
      <w:r w:rsidRPr="002769EE">
        <w:rPr>
          <w:rStyle w:val="fontstyle31"/>
          <w:rFonts w:ascii="黑体" w:eastAsia="黑体" w:hAnsi="黑体" w:hint="default"/>
          <w:color w:val="auto"/>
          <w:sz w:val="22"/>
          <w:szCs w:val="22"/>
        </w:rPr>
        <w:t>引言</w:t>
      </w:r>
    </w:p>
    <w:p w14:paraId="39732F22" w14:textId="7E6CBC20" w:rsidR="002769EE" w:rsidRDefault="00395F12" w:rsidP="002769EE">
      <w:r w:rsidRPr="002769EE">
        <w:t>铜和</w:t>
      </w:r>
      <w:proofErr w:type="gramStart"/>
      <w:r w:rsidRPr="002769EE">
        <w:t>钼</w:t>
      </w:r>
      <w:proofErr w:type="gramEnd"/>
      <w:r w:rsidR="00E16AE4" w:rsidRPr="002769EE">
        <w:rPr>
          <w:rFonts w:hint="eastAsia"/>
        </w:rPr>
        <w:t>均为</w:t>
      </w:r>
      <w:r w:rsidRPr="002769EE">
        <w:t>重要的战略金属资源，广泛应用于钢铁、化工和机械制造以及日常生活的各个领域中。黄铜矿和辉钼矿是工业上铜、</w:t>
      </w:r>
      <w:proofErr w:type="gramStart"/>
      <w:r w:rsidRPr="002769EE">
        <w:t>钼</w:t>
      </w:r>
      <w:proofErr w:type="gramEnd"/>
      <w:r w:rsidRPr="002769EE">
        <w:t>两种金属的</w:t>
      </w:r>
      <w:r w:rsidR="00937028" w:rsidRPr="002769EE">
        <w:rPr>
          <w:rFonts w:hint="eastAsia"/>
        </w:rPr>
        <w:t>最</w:t>
      </w:r>
      <w:r w:rsidRPr="002769EE">
        <w:t>主要来源，</w:t>
      </w:r>
      <w:proofErr w:type="gramStart"/>
      <w:r w:rsidRPr="002769EE">
        <w:t>常共伴生</w:t>
      </w:r>
      <w:proofErr w:type="gramEnd"/>
      <w:r w:rsidRPr="002769EE">
        <w:t>于斑岩型铜钼矿床中。据不完全统计，世界上近</w:t>
      </w:r>
      <w:r w:rsidRPr="002769EE">
        <w:t>75%</w:t>
      </w:r>
      <w:r w:rsidRPr="002769EE">
        <w:t>的铜和</w:t>
      </w:r>
      <w:r w:rsidRPr="002769EE">
        <w:t>50%</w:t>
      </w:r>
      <w:r w:rsidRPr="002769EE">
        <w:t>的</w:t>
      </w:r>
      <w:proofErr w:type="gramStart"/>
      <w:r w:rsidRPr="002769EE">
        <w:t>钼</w:t>
      </w:r>
      <w:proofErr w:type="gramEnd"/>
      <w:r w:rsidRPr="002769EE">
        <w:t>均产自于斑岩型铜钼矿矿石</w:t>
      </w:r>
      <w:r w:rsidR="000C1A4E" w:rsidRPr="000C1A4E">
        <w:rPr>
          <w:rFonts w:hint="eastAsia"/>
          <w:vertAlign w:val="superscript"/>
        </w:rPr>
        <w:t>[</w:t>
      </w:r>
      <w:r w:rsidR="000C1A4E" w:rsidRPr="000C1A4E">
        <w:rPr>
          <w:vertAlign w:val="superscript"/>
        </w:rPr>
        <w:t>1-3]</w:t>
      </w:r>
      <w:r w:rsidRPr="002769EE">
        <w:t>。许多选矿技术</w:t>
      </w:r>
      <w:r w:rsidR="00937028" w:rsidRPr="002769EE">
        <w:rPr>
          <w:rFonts w:hint="eastAsia"/>
        </w:rPr>
        <w:t>如</w:t>
      </w:r>
      <w:r w:rsidRPr="002769EE">
        <w:t>重选、磁选和浮选等</w:t>
      </w:r>
      <w:r w:rsidR="00937028" w:rsidRPr="002769EE">
        <w:rPr>
          <w:rFonts w:hint="eastAsia"/>
        </w:rPr>
        <w:t>，</w:t>
      </w:r>
      <w:r w:rsidRPr="002769EE">
        <w:t>均被用于辉钼矿与黄铜矿的分离。但是由于两种矿物密度接近，</w:t>
      </w:r>
      <w:r w:rsidR="00937028" w:rsidRPr="002769EE">
        <w:rPr>
          <w:rFonts w:hint="eastAsia"/>
        </w:rPr>
        <w:t>导致</w:t>
      </w:r>
      <w:r w:rsidRPr="002769EE">
        <w:t>重选并不能达到很好的分离效果；而磁选只适用于预处理，并不能得到合格的</w:t>
      </w:r>
      <w:r w:rsidR="00937028" w:rsidRPr="002769EE">
        <w:rPr>
          <w:rFonts w:hint="eastAsia"/>
        </w:rPr>
        <w:t>铜</w:t>
      </w:r>
      <w:r w:rsidRPr="002769EE">
        <w:t>精矿和</w:t>
      </w:r>
      <w:proofErr w:type="gramStart"/>
      <w:r w:rsidR="00937028" w:rsidRPr="002769EE">
        <w:rPr>
          <w:rFonts w:hint="eastAsia"/>
        </w:rPr>
        <w:t>钼</w:t>
      </w:r>
      <w:proofErr w:type="gramEnd"/>
      <w:r w:rsidRPr="002769EE">
        <w:t>精矿；到目前为止，浮选仍</w:t>
      </w:r>
      <w:r w:rsidR="00937028" w:rsidRPr="002769EE">
        <w:rPr>
          <w:rFonts w:hint="eastAsia"/>
        </w:rPr>
        <w:t>然</w:t>
      </w:r>
      <w:r w:rsidRPr="002769EE">
        <w:t>是应用最广和最具经济效益的铜钼分离技术。</w:t>
      </w:r>
      <w:r w:rsidR="00C64FF5" w:rsidRPr="002769EE">
        <w:t>近年来国内外对矿业开发的环保要求越来越高，如何绿色高效地进行铜钼分离，已成为铜钼资源选</w:t>
      </w:r>
      <w:proofErr w:type="gramStart"/>
      <w:r w:rsidR="00C64FF5" w:rsidRPr="002769EE">
        <w:t>冶领域</w:t>
      </w:r>
      <w:proofErr w:type="gramEnd"/>
      <w:r w:rsidR="00C64FF5" w:rsidRPr="002769EE">
        <w:t>的重大研究课题。本文在</w:t>
      </w:r>
      <w:r w:rsidR="00212697" w:rsidRPr="002769EE">
        <w:t>阐述了两种矿物的物化性质差异</w:t>
      </w:r>
      <w:r w:rsidR="00212697" w:rsidRPr="002769EE">
        <w:rPr>
          <w:rFonts w:hint="eastAsia"/>
        </w:rPr>
        <w:t>和</w:t>
      </w:r>
      <w:r w:rsidR="00C64FF5" w:rsidRPr="002769EE">
        <w:t>总结铜钼分离技术研究现状的基础上，对铜钼分离技术领域存在的不足和进一步的研究方向进行了探讨</w:t>
      </w:r>
      <w:r w:rsidRPr="002769EE">
        <w:t>。</w:t>
      </w:r>
    </w:p>
    <w:p w14:paraId="004563C0" w14:textId="77777777" w:rsidR="002769EE" w:rsidRPr="002769EE" w:rsidRDefault="002769EE" w:rsidP="002769EE">
      <w:pPr>
        <w:rPr>
          <w:rFonts w:hint="eastAsia"/>
        </w:rPr>
      </w:pPr>
    </w:p>
    <w:p w14:paraId="4D23A142" w14:textId="4AC760FE" w:rsidR="002769EE" w:rsidRPr="002769EE" w:rsidRDefault="002769EE" w:rsidP="002769EE">
      <w:pPr>
        <w:rPr>
          <w:rFonts w:ascii="黑体" w:eastAsia="黑体" w:hAnsi="黑体"/>
        </w:rPr>
      </w:pPr>
      <w:r>
        <w:rPr>
          <w:rFonts w:ascii="黑体" w:eastAsia="黑体" w:hAnsi="黑体" w:hint="eastAsia"/>
        </w:rPr>
        <w:t>1</w:t>
      </w:r>
      <w:r>
        <w:rPr>
          <w:rFonts w:ascii="黑体" w:eastAsia="黑体" w:hAnsi="黑体"/>
        </w:rPr>
        <w:t>.</w:t>
      </w:r>
      <w:r w:rsidR="00E16AE4" w:rsidRPr="002769EE">
        <w:rPr>
          <w:rFonts w:ascii="黑体" w:eastAsia="黑体" w:hAnsi="黑体" w:hint="eastAsia"/>
        </w:rPr>
        <w:t>辉钼矿</w:t>
      </w:r>
      <w:r w:rsidR="00937028" w:rsidRPr="002769EE">
        <w:rPr>
          <w:rFonts w:ascii="黑体" w:eastAsia="黑体" w:hAnsi="黑体" w:hint="eastAsia"/>
        </w:rPr>
        <w:t>和黄铜矿</w:t>
      </w:r>
      <w:r w:rsidR="00E16AE4" w:rsidRPr="002769EE">
        <w:rPr>
          <w:rFonts w:ascii="黑体" w:eastAsia="黑体" w:hAnsi="黑体" w:hint="eastAsia"/>
        </w:rPr>
        <w:t>的表面性质</w:t>
      </w:r>
    </w:p>
    <w:p w14:paraId="48FB203D" w14:textId="77777777" w:rsidR="002769EE" w:rsidRPr="002769EE" w:rsidRDefault="002769EE" w:rsidP="002769EE">
      <w:pPr>
        <w:rPr>
          <w:rFonts w:ascii="黑体" w:eastAsia="黑体" w:hAnsi="黑体" w:hint="eastAsia"/>
        </w:rPr>
      </w:pPr>
    </w:p>
    <w:p w14:paraId="6B793BDD" w14:textId="4F5CC541" w:rsidR="003C1A24" w:rsidRPr="002769EE" w:rsidRDefault="003C1A24" w:rsidP="002769EE">
      <w:pPr>
        <w:rPr>
          <w:rFonts w:ascii="黑体" w:eastAsia="黑体" w:hAnsi="黑体"/>
        </w:rPr>
      </w:pPr>
      <w:r w:rsidRPr="002769EE">
        <w:rPr>
          <w:rFonts w:ascii="黑体" w:eastAsia="黑体" w:hAnsi="黑体" w:hint="eastAsia"/>
        </w:rPr>
        <w:t>1</w:t>
      </w:r>
      <w:r w:rsidRPr="002769EE">
        <w:rPr>
          <w:rFonts w:ascii="黑体" w:eastAsia="黑体" w:hAnsi="黑体"/>
        </w:rPr>
        <w:t>.1</w:t>
      </w:r>
      <w:r w:rsidRPr="002769EE">
        <w:rPr>
          <w:rFonts w:ascii="黑体" w:eastAsia="黑体" w:hAnsi="黑体" w:hint="eastAsia"/>
        </w:rPr>
        <w:t>辉钼矿表面性质</w:t>
      </w:r>
    </w:p>
    <w:p w14:paraId="1AA9773B" w14:textId="667E58BB" w:rsidR="003C1A24" w:rsidRDefault="00E16AE4" w:rsidP="002769EE">
      <w:r w:rsidRPr="00E16AE4">
        <w:t>矿物在</w:t>
      </w:r>
      <w:proofErr w:type="gramStart"/>
      <w:r w:rsidRPr="00E16AE4">
        <w:t>碎磨过程</w:t>
      </w:r>
      <w:proofErr w:type="gramEnd"/>
      <w:r w:rsidRPr="00E16AE4">
        <w:t>中，被微弱范德华力</w:t>
      </w:r>
      <w:r w:rsidR="000C1A4E" w:rsidRPr="000C1A4E">
        <w:rPr>
          <w:rFonts w:hint="eastAsia"/>
          <w:vertAlign w:val="superscript"/>
        </w:rPr>
        <w:t>[</w:t>
      </w:r>
      <w:r w:rsidR="000C1A4E" w:rsidRPr="000C1A4E">
        <w:rPr>
          <w:vertAlign w:val="superscript"/>
        </w:rPr>
        <w:t>4]</w:t>
      </w:r>
      <w:r w:rsidRPr="00E16AE4">
        <w:t>连接的</w:t>
      </w:r>
      <w:r w:rsidRPr="00E16AE4">
        <w:rPr>
          <w:rFonts w:ascii="TimesNewRomanPSMT" w:hAnsi="TimesNewRomanPSMT"/>
        </w:rPr>
        <w:t>S</w:t>
      </w:r>
      <w:r w:rsidR="00937028">
        <w:rPr>
          <w:rFonts w:ascii="TimesNewRomanPSMT" w:hAnsi="TimesNewRomanPSMT" w:hint="eastAsia"/>
        </w:rPr>
        <w:t>-</w:t>
      </w:r>
      <w:r w:rsidRPr="00E16AE4">
        <w:rPr>
          <w:rFonts w:ascii="TimesNewRomanPSMT" w:hAnsi="TimesNewRomanPSMT"/>
        </w:rPr>
        <w:t>Mo-S</w:t>
      </w:r>
      <w:proofErr w:type="gramStart"/>
      <w:r w:rsidRPr="00E16AE4">
        <w:t>层很容易</w:t>
      </w:r>
      <w:proofErr w:type="gramEnd"/>
      <w:r w:rsidRPr="00E16AE4">
        <w:t>在应力或剪切力的作用下断裂，因此辉钼矿颗粒表面有两种类型：</w:t>
      </w:r>
      <w:r w:rsidRPr="00E16AE4">
        <w:rPr>
          <w:rFonts w:ascii="TimesNewRomanPSMT" w:hAnsi="TimesNewRomanPSMT"/>
        </w:rPr>
        <w:t>(1)</w:t>
      </w:r>
      <w:r w:rsidRPr="00E16AE4">
        <w:t>沿</w:t>
      </w:r>
      <w:r w:rsidRPr="00E16AE4">
        <w:rPr>
          <w:rFonts w:ascii="TimesNewRomanPSMT" w:hAnsi="TimesNewRomanPSMT"/>
        </w:rPr>
        <w:t>S-S</w:t>
      </w:r>
      <w:r w:rsidRPr="00E16AE4">
        <w:t>面优先解离，为非极性表面，表面化学活性弱，对水分子吸引力弱，</w:t>
      </w:r>
      <w:r w:rsidR="00937028">
        <w:rPr>
          <w:rFonts w:hint="eastAsia"/>
        </w:rPr>
        <w:t>润湿性较差，因而</w:t>
      </w:r>
      <w:r w:rsidRPr="00E16AE4">
        <w:t>可浮性较好。</w:t>
      </w:r>
      <w:r w:rsidRPr="00E16AE4">
        <w:rPr>
          <w:rFonts w:ascii="TimesNewRomanPSMT" w:hAnsi="TimesNewRomanPSMT"/>
        </w:rPr>
        <w:t>(2)</w:t>
      </w:r>
      <w:r w:rsidRPr="00E16AE4">
        <w:t>由强共价</w:t>
      </w:r>
      <w:r w:rsidRPr="00E16AE4">
        <w:rPr>
          <w:rFonts w:ascii="TimesNewRomanPSMT" w:hAnsi="TimesNewRomanPSMT"/>
        </w:rPr>
        <w:t>Mo-S</w:t>
      </w:r>
      <w:r w:rsidRPr="00E16AE4">
        <w:t>键断裂形成的表面，此表面极性较强，为亲水性表面</w:t>
      </w:r>
      <w:r w:rsidR="00937028">
        <w:rPr>
          <w:rFonts w:hint="eastAsia"/>
        </w:rPr>
        <w:t>，因而可浮性较差</w:t>
      </w:r>
      <w:r w:rsidRPr="00E16AE4">
        <w:t>。多数情况下，辉钼矿中</w:t>
      </w:r>
      <w:r w:rsidR="00937028">
        <w:rPr>
          <w:rFonts w:hint="eastAsia"/>
        </w:rPr>
        <w:t>前者远远多于后者</w:t>
      </w:r>
      <w:r w:rsidRPr="00E16AE4">
        <w:t>，因此辉钼矿表现出良好的天然可浮性</w:t>
      </w:r>
      <w:r w:rsidR="00937028">
        <w:rPr>
          <w:rFonts w:hint="eastAsia"/>
        </w:rPr>
        <w:t>。</w:t>
      </w:r>
    </w:p>
    <w:p w14:paraId="2F8687F9" w14:textId="77777777" w:rsidR="002769EE" w:rsidRDefault="002769EE" w:rsidP="002769EE">
      <w:pPr>
        <w:rPr>
          <w:rFonts w:hint="eastAsia"/>
        </w:rPr>
      </w:pPr>
    </w:p>
    <w:p w14:paraId="7B0651B1" w14:textId="6303EF93" w:rsidR="003C1A24" w:rsidRPr="002769EE" w:rsidRDefault="003C1A24" w:rsidP="002769EE">
      <w:pPr>
        <w:rPr>
          <w:rFonts w:ascii="黑体" w:eastAsia="黑体" w:hAnsi="黑体"/>
        </w:rPr>
      </w:pPr>
      <w:r w:rsidRPr="002769EE">
        <w:rPr>
          <w:rFonts w:ascii="黑体" w:eastAsia="黑体" w:hAnsi="黑体" w:hint="eastAsia"/>
        </w:rPr>
        <w:t>1</w:t>
      </w:r>
      <w:r w:rsidRPr="002769EE">
        <w:rPr>
          <w:rFonts w:ascii="黑体" w:eastAsia="黑体" w:hAnsi="黑体"/>
        </w:rPr>
        <w:t>.2</w:t>
      </w:r>
      <w:r w:rsidRPr="002769EE">
        <w:rPr>
          <w:rFonts w:ascii="黑体" w:eastAsia="黑体" w:hAnsi="黑体" w:hint="eastAsia"/>
        </w:rPr>
        <w:t>黄铜矿表面性质</w:t>
      </w:r>
    </w:p>
    <w:p w14:paraId="68BA31A8" w14:textId="0E5F32C4" w:rsidR="00395F12" w:rsidRDefault="00937028" w:rsidP="002769EE">
      <w:r w:rsidRPr="00937028">
        <w:t>黄铜矿</w:t>
      </w:r>
      <w:r>
        <w:rPr>
          <w:rFonts w:hint="eastAsia"/>
        </w:rPr>
        <w:t>，其</w:t>
      </w:r>
      <w:r w:rsidRPr="00937028">
        <w:t>本身的疏水性并不强，但是天然黄铜矿由于氧化</w:t>
      </w:r>
      <w:r>
        <w:rPr>
          <w:rFonts w:hint="eastAsia"/>
        </w:rPr>
        <w:t>作用而</w:t>
      </w:r>
      <w:r w:rsidRPr="00937028">
        <w:t>形成硫化物，</w:t>
      </w:r>
      <w:r>
        <w:rPr>
          <w:rFonts w:hint="eastAsia"/>
        </w:rPr>
        <w:t>因此</w:t>
      </w:r>
      <w:r w:rsidRPr="00937028">
        <w:t>促进了黄铜矿表面的自诱导疏水性，使黄铜矿获得较</w:t>
      </w:r>
      <w:r>
        <w:rPr>
          <w:rFonts w:hint="eastAsia"/>
        </w:rPr>
        <w:t>为良</w:t>
      </w:r>
      <w:r w:rsidRPr="00937028">
        <w:t>好的疏水性，</w:t>
      </w:r>
      <w:r>
        <w:rPr>
          <w:rFonts w:hint="eastAsia"/>
        </w:rPr>
        <w:t>因此</w:t>
      </w:r>
      <w:r w:rsidRPr="00937028">
        <w:t>具有良好的天然可浮性。</w:t>
      </w:r>
    </w:p>
    <w:p w14:paraId="45E1C615" w14:textId="0178E322" w:rsidR="00212697" w:rsidRDefault="00212697" w:rsidP="002769EE"/>
    <w:p w14:paraId="15AE381E" w14:textId="23AB0B6C" w:rsidR="00212697" w:rsidRPr="002769EE" w:rsidRDefault="009E22EA" w:rsidP="002769EE">
      <w:pPr>
        <w:rPr>
          <w:rFonts w:ascii="黑体" w:eastAsia="黑体" w:hAnsi="黑体"/>
        </w:rPr>
      </w:pPr>
      <w:r w:rsidRPr="002769EE">
        <w:rPr>
          <w:rFonts w:ascii="黑体" w:eastAsia="黑体" w:hAnsi="黑体" w:hint="eastAsia"/>
        </w:rPr>
        <w:t>2</w:t>
      </w:r>
      <w:r w:rsidR="002769EE">
        <w:rPr>
          <w:rFonts w:ascii="黑体" w:eastAsia="黑体" w:hAnsi="黑体" w:hint="eastAsia"/>
        </w:rPr>
        <w:t>．</w:t>
      </w:r>
      <w:r w:rsidR="00212697" w:rsidRPr="002769EE">
        <w:rPr>
          <w:rFonts w:ascii="黑体" w:eastAsia="黑体" w:hAnsi="黑体"/>
        </w:rPr>
        <w:t>铜钼分离工艺研究现状</w:t>
      </w:r>
    </w:p>
    <w:p w14:paraId="099B6BA5" w14:textId="5B357B67" w:rsidR="00212697" w:rsidRDefault="00212697" w:rsidP="002769EE">
      <w:pPr>
        <w:rPr>
          <w:rFonts w:ascii="DY189+ZMIBkw-191" w:hAnsi="DY189+ZMIBkw-191" w:hint="eastAsia"/>
        </w:rPr>
      </w:pPr>
      <w:r w:rsidRPr="00212697">
        <w:t>铜钼分离工艺一般分为两大类</w:t>
      </w:r>
      <w:r w:rsidRPr="00212697">
        <w:rPr>
          <w:rFonts w:ascii="DY187+ZMIBkw-189" w:hAnsi="DY187+ZMIBkw-189"/>
        </w:rPr>
        <w:t>：</w:t>
      </w:r>
      <w:r>
        <w:rPr>
          <w:rFonts w:ascii="DY187+ZMIBkw-189" w:hAnsi="DY187+ZMIBkw-189" w:hint="eastAsia"/>
        </w:rPr>
        <w:t>第</w:t>
      </w:r>
      <w:r w:rsidRPr="00212697">
        <w:t>一类是磁选工艺</w:t>
      </w:r>
      <w:r w:rsidRPr="00212697">
        <w:rPr>
          <w:rFonts w:ascii="DY189+ZMIBkw-191" w:hAnsi="DY189+ZMIBkw-191"/>
        </w:rPr>
        <w:t>，</w:t>
      </w:r>
      <w:r w:rsidRPr="00212697">
        <w:t>该方法</w:t>
      </w:r>
      <w:r>
        <w:rPr>
          <w:rFonts w:hint="eastAsia"/>
        </w:rPr>
        <w:t>利用</w:t>
      </w:r>
      <w:r w:rsidRPr="00212697">
        <w:t>黄铜矿与辉钼矿</w:t>
      </w:r>
      <w:r>
        <w:rPr>
          <w:rFonts w:hint="eastAsia"/>
        </w:rPr>
        <w:t>的</w:t>
      </w:r>
      <w:r w:rsidRPr="00212697">
        <w:t>磁性差异</w:t>
      </w:r>
      <w:r w:rsidRPr="00212697">
        <w:rPr>
          <w:rFonts w:ascii="DY189+ZMIBkw-191" w:hAnsi="DY189+ZMIBkw-191"/>
        </w:rPr>
        <w:t>，</w:t>
      </w:r>
      <w:r w:rsidRPr="00212697">
        <w:t>对二者进行分离</w:t>
      </w:r>
      <w:r w:rsidRPr="00212697">
        <w:rPr>
          <w:rFonts w:ascii="DY189+ZMIBkw-191" w:hAnsi="DY189+ZMIBkw-191"/>
        </w:rPr>
        <w:t>；</w:t>
      </w:r>
      <w:r w:rsidRPr="00212697">
        <w:t>第二类是浮选工艺。铜钼浮选工艺主要</w:t>
      </w:r>
      <w:r w:rsidR="00514532">
        <w:rPr>
          <w:rFonts w:hint="eastAsia"/>
        </w:rPr>
        <w:t>分为</w:t>
      </w:r>
      <w:r w:rsidRPr="00212697">
        <w:t>混合</w:t>
      </w:r>
      <w:r w:rsidRPr="00212697">
        <w:t>-</w:t>
      </w:r>
      <w:r w:rsidRPr="00212697">
        <w:t>分离浮选、优先浮选、等可浮浮选三种，其中混合</w:t>
      </w:r>
      <w:r w:rsidRPr="00212697">
        <w:t>-</w:t>
      </w:r>
      <w:r w:rsidRPr="00212697">
        <w:t>分离浮选是工业上应用最广泛的技术常用的浮选工艺</w:t>
      </w:r>
      <w:r>
        <w:rPr>
          <w:rFonts w:hint="eastAsia"/>
        </w:rPr>
        <w:t>，即</w:t>
      </w:r>
      <w:r w:rsidRPr="00212697">
        <w:t>利用铜钼硫化物具有良好</w:t>
      </w:r>
      <w:r w:rsidR="00BE084E">
        <w:rPr>
          <w:rFonts w:hint="eastAsia"/>
        </w:rPr>
        <w:t>的天然</w:t>
      </w:r>
      <w:r w:rsidRPr="00212697">
        <w:t>可浮性的特点进行混合浮选</w:t>
      </w:r>
      <w:r w:rsidRPr="00212697">
        <w:rPr>
          <w:rFonts w:ascii="DY189+ZMIBkw-191" w:hAnsi="DY189+ZMIBkw-191"/>
        </w:rPr>
        <w:t>，</w:t>
      </w:r>
      <w:r w:rsidRPr="00212697">
        <w:t>然后再进行铜钼</w:t>
      </w:r>
      <w:r w:rsidR="00BE084E">
        <w:rPr>
          <w:rFonts w:hint="eastAsia"/>
        </w:rPr>
        <w:t>的</w:t>
      </w:r>
      <w:r w:rsidRPr="00212697">
        <w:t>分离</w:t>
      </w:r>
      <w:r w:rsidRPr="00212697">
        <w:rPr>
          <w:rFonts w:ascii="DY189+ZMIBkw-191" w:hAnsi="DY189+ZMIBkw-191"/>
        </w:rPr>
        <w:t>，</w:t>
      </w:r>
      <w:r w:rsidRPr="00212697">
        <w:t>该方法可以获得较高品位和回收率的</w:t>
      </w:r>
      <w:r>
        <w:rPr>
          <w:rFonts w:hint="eastAsia"/>
        </w:rPr>
        <w:t>铜</w:t>
      </w:r>
      <w:r w:rsidRPr="00212697">
        <w:t>精矿</w:t>
      </w:r>
      <w:r>
        <w:rPr>
          <w:rFonts w:hint="eastAsia"/>
        </w:rPr>
        <w:t>和</w:t>
      </w:r>
      <w:proofErr w:type="gramStart"/>
      <w:r>
        <w:rPr>
          <w:rFonts w:hint="eastAsia"/>
        </w:rPr>
        <w:t>钼</w:t>
      </w:r>
      <w:proofErr w:type="gramEnd"/>
      <w:r>
        <w:rPr>
          <w:rFonts w:hint="eastAsia"/>
        </w:rPr>
        <w:t>精矿</w:t>
      </w:r>
      <w:r w:rsidR="000C1A4E" w:rsidRPr="000C1A4E">
        <w:rPr>
          <w:rFonts w:hint="eastAsia"/>
          <w:vertAlign w:val="superscript"/>
        </w:rPr>
        <w:t>[</w:t>
      </w:r>
      <w:r w:rsidR="000C1A4E" w:rsidRPr="000C1A4E">
        <w:rPr>
          <w:vertAlign w:val="superscript"/>
        </w:rPr>
        <w:t>5]</w:t>
      </w:r>
      <w:r w:rsidRPr="00212697">
        <w:rPr>
          <w:rFonts w:ascii="DY189+ZMIBkw-191" w:hAnsi="DY189+ZMIBkw-191"/>
        </w:rPr>
        <w:t>。</w:t>
      </w:r>
      <w:r w:rsidRPr="00212697">
        <w:t>目前</w:t>
      </w:r>
      <w:r w:rsidRPr="00212697">
        <w:rPr>
          <w:rFonts w:ascii="DY189+ZMIBkw-191" w:hAnsi="DY189+ZMIBkw-191"/>
        </w:rPr>
        <w:t>，</w:t>
      </w:r>
      <w:r w:rsidRPr="00212697">
        <w:t>浮选工艺具有较好的分离效果和经济指标</w:t>
      </w:r>
      <w:r w:rsidRPr="00212697">
        <w:rPr>
          <w:rFonts w:ascii="DY189+ZMIBkw-191" w:hAnsi="DY189+ZMIBkw-191"/>
        </w:rPr>
        <w:t>，</w:t>
      </w:r>
      <w:r w:rsidR="00A807BF">
        <w:rPr>
          <w:rFonts w:hint="eastAsia"/>
        </w:rPr>
        <w:t>是</w:t>
      </w:r>
      <w:r w:rsidRPr="00212697">
        <w:t>当今铜钼分离技术的首选工艺</w:t>
      </w:r>
      <w:r w:rsidRPr="00212697">
        <w:rPr>
          <w:rFonts w:ascii="DY189+ZMIBkw-191" w:hAnsi="DY189+ZMIBkw-191"/>
        </w:rPr>
        <w:t>。</w:t>
      </w:r>
    </w:p>
    <w:p w14:paraId="1227312A" w14:textId="5DE0D4C0" w:rsidR="00A807BF" w:rsidRDefault="00A807BF" w:rsidP="002769EE"/>
    <w:p w14:paraId="154EB9D8" w14:textId="77777777" w:rsidR="002769EE" w:rsidRDefault="002769EE" w:rsidP="002769EE">
      <w:pPr>
        <w:rPr>
          <w:rFonts w:hint="eastAsia"/>
        </w:rPr>
      </w:pPr>
    </w:p>
    <w:p w14:paraId="7CF766DE" w14:textId="674A54AA" w:rsidR="00BE084E" w:rsidRDefault="00A807BF" w:rsidP="002769EE">
      <w:r w:rsidRPr="002769EE">
        <w:rPr>
          <w:rFonts w:ascii="黑体" w:eastAsia="黑体" w:hAnsi="黑体" w:hint="eastAsia"/>
        </w:rPr>
        <w:lastRenderedPageBreak/>
        <w:t>2</w:t>
      </w:r>
      <w:r w:rsidRPr="002769EE">
        <w:rPr>
          <w:rFonts w:ascii="黑体" w:eastAsia="黑体" w:hAnsi="黑体"/>
        </w:rPr>
        <w:t>.1混合-分离浮选工艺</w:t>
      </w:r>
      <w:r w:rsidRPr="00A807BF">
        <w:rPr>
          <w:rFonts w:ascii="FZSHJW--GB1-0" w:hAnsi="FZSHJW--GB1-0"/>
          <w:color w:val="000000"/>
          <w:szCs w:val="22"/>
        </w:rPr>
        <w:br/>
      </w:r>
      <w:r w:rsidRPr="00A807BF">
        <w:t>混合浮选就是先将铜钼作为整体浮出，得到铜钼混合精矿，然后再分离混合精矿得到铜精矿和</w:t>
      </w:r>
      <w:proofErr w:type="gramStart"/>
      <w:r w:rsidRPr="00A807BF">
        <w:t>钼</w:t>
      </w:r>
      <w:proofErr w:type="gramEnd"/>
      <w:r w:rsidRPr="00A807BF">
        <w:t>精矿。混合浮选工艺</w:t>
      </w:r>
      <w:r>
        <w:rPr>
          <w:rFonts w:hint="eastAsia"/>
        </w:rPr>
        <w:t>具有</w:t>
      </w:r>
      <w:r w:rsidRPr="00A807BF">
        <w:t>工艺成本低、指标稳定且流程简单易于控制</w:t>
      </w:r>
      <w:r>
        <w:rPr>
          <w:rFonts w:hint="eastAsia"/>
        </w:rPr>
        <w:t>的优点，</w:t>
      </w:r>
      <w:r w:rsidRPr="00A807BF">
        <w:t>是目前使用最广泛的铜钼浮选工艺。</w:t>
      </w:r>
      <w:proofErr w:type="gramStart"/>
      <w:r w:rsidRPr="00A807BF">
        <w:t>简胜等人</w:t>
      </w:r>
      <w:proofErr w:type="gramEnd"/>
      <w:r w:rsidRPr="00740ACC">
        <w:rPr>
          <w:vertAlign w:val="superscript"/>
        </w:rPr>
        <w:t>[</w:t>
      </w:r>
      <w:r w:rsidR="00740ACC" w:rsidRPr="00740ACC">
        <w:rPr>
          <w:vertAlign w:val="superscript"/>
        </w:rPr>
        <w:t>6</w:t>
      </w:r>
      <w:r w:rsidRPr="00740ACC">
        <w:rPr>
          <w:vertAlign w:val="superscript"/>
        </w:rPr>
        <w:t>]</w:t>
      </w:r>
      <w:r w:rsidRPr="00A807BF">
        <w:t>对西藏某铜钼矿，采用混合</w:t>
      </w:r>
      <w:r w:rsidRPr="00A807BF">
        <w:t>-</w:t>
      </w:r>
      <w:r w:rsidRPr="00A807BF">
        <w:t>分离浮选工艺开展试验研究，最终获得的铜精矿品位</w:t>
      </w:r>
      <w:r w:rsidRPr="00A807BF">
        <w:t>20.91%</w:t>
      </w:r>
      <w:r w:rsidRPr="00A807BF">
        <w:t>、回收率</w:t>
      </w:r>
      <w:r w:rsidRPr="00A807BF">
        <w:t>63.69%</w:t>
      </w:r>
      <w:r w:rsidRPr="00A807BF">
        <w:t>、含</w:t>
      </w:r>
      <w:proofErr w:type="gramStart"/>
      <w:r w:rsidRPr="00A807BF">
        <w:t>钼</w:t>
      </w:r>
      <w:proofErr w:type="gramEnd"/>
      <w:r w:rsidRPr="00A807BF">
        <w:t>0.24%</w:t>
      </w:r>
      <w:r w:rsidRPr="00A807BF">
        <w:t>和</w:t>
      </w:r>
      <w:proofErr w:type="gramStart"/>
      <w:r w:rsidRPr="00A807BF">
        <w:t>钼</w:t>
      </w:r>
      <w:proofErr w:type="gramEnd"/>
      <w:r w:rsidRPr="00A807BF">
        <w:t>精矿品位</w:t>
      </w:r>
      <w:r w:rsidRPr="00A807BF">
        <w:t>47.17%</w:t>
      </w:r>
      <w:r w:rsidRPr="00A807BF">
        <w:t>、回收率</w:t>
      </w:r>
      <w:r w:rsidRPr="00A807BF">
        <w:t>63.66%</w:t>
      </w:r>
      <w:r w:rsidRPr="00A807BF">
        <w:t>、含铜</w:t>
      </w:r>
      <w:r w:rsidRPr="00A807BF">
        <w:t>1.21%</w:t>
      </w:r>
      <w:r w:rsidRPr="00A807BF">
        <w:t>的良好指标。然而铜钼混浮之后，混合精矿表面会残存</w:t>
      </w:r>
      <w:r>
        <w:rPr>
          <w:rFonts w:hint="eastAsia"/>
        </w:rPr>
        <w:t>的</w:t>
      </w:r>
      <w:r w:rsidRPr="00A807BF">
        <w:t>捕收剂</w:t>
      </w:r>
      <w:r>
        <w:rPr>
          <w:rFonts w:hint="eastAsia"/>
        </w:rPr>
        <w:t>等会</w:t>
      </w:r>
      <w:r w:rsidRPr="00A807BF">
        <w:t>导致铜钼的可浮性差异进一步减小，影响后续分离浮选的效果，这也是铜钼分离困难的原因之一。因此，在后续分离前应该进行脱药处理</w:t>
      </w:r>
      <w:r w:rsidRPr="00740ACC">
        <w:rPr>
          <w:vertAlign w:val="superscript"/>
        </w:rPr>
        <w:t>[</w:t>
      </w:r>
      <w:r w:rsidR="00740ACC" w:rsidRPr="00740ACC">
        <w:rPr>
          <w:vertAlign w:val="superscript"/>
        </w:rPr>
        <w:t>7</w:t>
      </w:r>
      <w:r w:rsidRPr="00740ACC">
        <w:rPr>
          <w:vertAlign w:val="superscript"/>
        </w:rPr>
        <w:t>]</w:t>
      </w:r>
      <w:r w:rsidRPr="00A807BF">
        <w:t>。常</w:t>
      </w:r>
      <w:r w:rsidR="00545879">
        <w:rPr>
          <w:rFonts w:hint="eastAsia"/>
        </w:rPr>
        <w:t>用</w:t>
      </w:r>
      <w:r w:rsidRPr="00A807BF">
        <w:t>的脱药方式有混合精矿再磨、硫化钠脱药、加温脱药和活性炭解吸等。</w:t>
      </w:r>
    </w:p>
    <w:p w14:paraId="349929DC" w14:textId="3F26BE68" w:rsidR="00BE084E" w:rsidRDefault="00BE084E" w:rsidP="002769EE"/>
    <w:p w14:paraId="4C6377B8" w14:textId="1EF4A2D1" w:rsidR="00A807BF" w:rsidRPr="002769EE" w:rsidRDefault="00A807BF" w:rsidP="002769EE">
      <w:pPr>
        <w:rPr>
          <w:rFonts w:ascii="黑体" w:eastAsia="黑体" w:hAnsi="黑体"/>
        </w:rPr>
      </w:pPr>
    </w:p>
    <w:p w14:paraId="2A16DEA7" w14:textId="481EB8A6" w:rsidR="00A807BF" w:rsidRPr="002769EE" w:rsidRDefault="00A807BF" w:rsidP="002769EE">
      <w:pPr>
        <w:rPr>
          <w:rFonts w:ascii="黑体" w:eastAsia="黑体" w:hAnsi="黑体"/>
        </w:rPr>
      </w:pPr>
      <w:r w:rsidRPr="002769EE">
        <w:rPr>
          <w:rFonts w:ascii="黑体" w:eastAsia="黑体" w:hAnsi="黑体" w:hint="eastAsia"/>
        </w:rPr>
        <w:t>2</w:t>
      </w:r>
      <w:r w:rsidRPr="002769EE">
        <w:rPr>
          <w:rFonts w:ascii="黑体" w:eastAsia="黑体" w:hAnsi="黑体"/>
        </w:rPr>
        <w:t>.2优先浮选工艺</w:t>
      </w:r>
    </w:p>
    <w:p w14:paraId="592C2027" w14:textId="7203C0FE" w:rsidR="003B76DB" w:rsidRDefault="003B76DB" w:rsidP="002769EE">
      <w:r w:rsidRPr="003B76DB">
        <w:t>优先浮选</w:t>
      </w:r>
      <w:r>
        <w:rPr>
          <w:rFonts w:hint="eastAsia"/>
        </w:rPr>
        <w:t>即</w:t>
      </w:r>
      <w:r w:rsidRPr="003B76DB">
        <w:t>将黄铜矿和辉钼矿按不同次序依次浮出，因此有优先浮</w:t>
      </w:r>
      <w:proofErr w:type="gramStart"/>
      <w:r w:rsidRPr="003B76DB">
        <w:t>钼</w:t>
      </w:r>
      <w:proofErr w:type="gramEnd"/>
      <w:r w:rsidRPr="003B76DB">
        <w:t>和优先浮</w:t>
      </w:r>
      <w:proofErr w:type="gramStart"/>
      <w:r w:rsidRPr="003B76DB">
        <w:t>铜两种</w:t>
      </w:r>
      <w:proofErr w:type="gramEnd"/>
      <w:r>
        <w:rPr>
          <w:rFonts w:hint="eastAsia"/>
        </w:rPr>
        <w:t>选择</w:t>
      </w:r>
      <w:r w:rsidRPr="003B76DB">
        <w:t>。由于抑</w:t>
      </w:r>
      <w:proofErr w:type="gramStart"/>
      <w:r w:rsidRPr="003B76DB">
        <w:t>钼</w:t>
      </w:r>
      <w:proofErr w:type="gramEnd"/>
      <w:r w:rsidRPr="003B76DB">
        <w:t>难度较高，</w:t>
      </w:r>
      <w:proofErr w:type="gramStart"/>
      <w:r w:rsidRPr="003B76DB">
        <w:t>抑铜浮</w:t>
      </w:r>
      <w:proofErr w:type="gramEnd"/>
      <w:r w:rsidRPr="003B76DB">
        <w:t>钼是目前常用的优先浮选技术。刘水红</w:t>
      </w:r>
      <w:r w:rsidR="002769EE" w:rsidRPr="00740ACC">
        <w:rPr>
          <w:rFonts w:hint="eastAsia"/>
          <w:vertAlign w:val="superscript"/>
        </w:rPr>
        <w:t>[</w:t>
      </w:r>
      <w:r w:rsidR="00740ACC" w:rsidRPr="00740ACC">
        <w:rPr>
          <w:vertAlign w:val="superscript"/>
        </w:rPr>
        <w:t>8</w:t>
      </w:r>
      <w:r w:rsidR="002769EE" w:rsidRPr="00740ACC">
        <w:rPr>
          <w:vertAlign w:val="superscript"/>
        </w:rPr>
        <w:t>]</w:t>
      </w:r>
      <w:proofErr w:type="gramStart"/>
      <w:r w:rsidRPr="003B76DB">
        <w:t>针对某低品位</w:t>
      </w:r>
      <w:proofErr w:type="gramEnd"/>
      <w:r w:rsidRPr="003B76DB">
        <w:t>斑岩型铜钼矿，采用优先浮选工艺，在石灰作</w:t>
      </w:r>
      <w:r w:rsidRPr="003B76DB">
        <w:rPr>
          <w:rFonts w:ascii="TimesNewRomanPSMT" w:hAnsi="TimesNewRomanPSMT"/>
        </w:rPr>
        <w:t>pH</w:t>
      </w:r>
      <w:r w:rsidRPr="003B76DB">
        <w:t>调整剂、</w:t>
      </w:r>
      <w:r w:rsidRPr="003B76DB">
        <w:rPr>
          <w:rFonts w:ascii="TimesNewRomanPSMT" w:hAnsi="TimesNewRomanPSMT"/>
        </w:rPr>
        <w:t>BK404</w:t>
      </w:r>
      <w:r w:rsidRPr="003B76DB">
        <w:t>为捕收剂、</w:t>
      </w:r>
      <w:r w:rsidRPr="003B76DB">
        <w:rPr>
          <w:rFonts w:ascii="TimesNewRomanPSMT" w:hAnsi="TimesNewRomanPSMT"/>
        </w:rPr>
        <w:t>BK202</w:t>
      </w:r>
      <w:r w:rsidRPr="003B76DB">
        <w:t>为起泡剂的药剂制度下，最终获得了铜品位</w:t>
      </w:r>
      <w:r w:rsidRPr="003B76DB">
        <w:rPr>
          <w:rFonts w:ascii="TimesNewRomanPSMT" w:hAnsi="TimesNewRomanPSMT"/>
        </w:rPr>
        <w:t>22.45%</w:t>
      </w:r>
      <w:r w:rsidRPr="003B76DB">
        <w:t>、铜回收率</w:t>
      </w:r>
      <w:r w:rsidRPr="003B76DB">
        <w:rPr>
          <w:rFonts w:ascii="TimesNewRomanPSMT" w:hAnsi="TimesNewRomanPSMT"/>
        </w:rPr>
        <w:t>87.29%</w:t>
      </w:r>
      <w:r w:rsidRPr="003B76DB">
        <w:t>、含</w:t>
      </w:r>
      <w:proofErr w:type="gramStart"/>
      <w:r w:rsidRPr="003B76DB">
        <w:t>钼</w:t>
      </w:r>
      <w:proofErr w:type="gramEnd"/>
      <w:r w:rsidRPr="003B76DB">
        <w:rPr>
          <w:rFonts w:ascii="TimesNewRomanPSMT" w:hAnsi="TimesNewRomanPSMT"/>
        </w:rPr>
        <w:t>1.69%</w:t>
      </w:r>
      <w:r w:rsidRPr="003B76DB">
        <w:t>的铜钼混合精矿。但是优先浮选</w:t>
      </w:r>
      <w:r>
        <w:rPr>
          <w:rFonts w:hint="eastAsia"/>
        </w:rPr>
        <w:t>面临着</w:t>
      </w:r>
      <w:r w:rsidRPr="003B76DB">
        <w:t>黄铜矿或辉钼矿在被抑制后</w:t>
      </w:r>
      <w:r>
        <w:rPr>
          <w:rFonts w:hint="eastAsia"/>
        </w:rPr>
        <w:t>很难</w:t>
      </w:r>
      <w:r w:rsidRPr="003B76DB">
        <w:t>活化的</w:t>
      </w:r>
      <w:r>
        <w:rPr>
          <w:rFonts w:hint="eastAsia"/>
        </w:rPr>
        <w:t>难题</w:t>
      </w:r>
      <w:r w:rsidRPr="003B76DB">
        <w:t>，导致浮选指标偏低，因此国内外很</w:t>
      </w:r>
      <w:r>
        <w:rPr>
          <w:rFonts w:hint="eastAsia"/>
        </w:rPr>
        <w:t>少</w:t>
      </w:r>
      <w:r w:rsidRPr="003B76DB">
        <w:t>使用此工艺。</w:t>
      </w:r>
    </w:p>
    <w:p w14:paraId="61E80AB7" w14:textId="1DF002B2" w:rsidR="003B76DB" w:rsidRPr="002769EE" w:rsidRDefault="003B76DB" w:rsidP="002769EE">
      <w:pPr>
        <w:rPr>
          <w:rFonts w:ascii="黑体" w:eastAsia="黑体" w:hAnsi="黑体"/>
        </w:rPr>
      </w:pPr>
    </w:p>
    <w:p w14:paraId="1BA435F1" w14:textId="1EC8C46D" w:rsidR="003B76DB" w:rsidRPr="002769EE" w:rsidRDefault="003B76DB" w:rsidP="002769EE">
      <w:pPr>
        <w:rPr>
          <w:rFonts w:ascii="黑体" w:eastAsia="黑体" w:hAnsi="黑体"/>
        </w:rPr>
      </w:pPr>
      <w:r w:rsidRPr="002769EE">
        <w:rPr>
          <w:rFonts w:ascii="黑体" w:eastAsia="黑体" w:hAnsi="黑体" w:hint="eastAsia"/>
        </w:rPr>
        <w:t>2</w:t>
      </w:r>
      <w:r w:rsidRPr="002769EE">
        <w:rPr>
          <w:rFonts w:ascii="黑体" w:eastAsia="黑体" w:hAnsi="黑体"/>
        </w:rPr>
        <w:t>.3等可浮工艺</w:t>
      </w:r>
    </w:p>
    <w:p w14:paraId="2B0C905B" w14:textId="3A38CB11" w:rsidR="003B76DB" w:rsidRDefault="003B76DB" w:rsidP="002769EE">
      <w:r w:rsidRPr="003B76DB">
        <w:t>等可浮工艺</w:t>
      </w:r>
      <w:r>
        <w:rPr>
          <w:rFonts w:hint="eastAsia"/>
        </w:rPr>
        <w:t>即</w:t>
      </w:r>
      <w:r w:rsidRPr="003B76DB">
        <w:t>先浮出辉钼矿以及一部分易浮的黄铜矿，然后再</w:t>
      </w:r>
      <w:r>
        <w:rPr>
          <w:rFonts w:hint="eastAsia"/>
        </w:rPr>
        <w:t>进行</w:t>
      </w:r>
      <w:r w:rsidRPr="003B76DB">
        <w:t>铜钼矿物</w:t>
      </w:r>
      <w:r>
        <w:rPr>
          <w:rFonts w:hint="eastAsia"/>
        </w:rPr>
        <w:t>的分离</w:t>
      </w:r>
      <w:r w:rsidRPr="003B76DB">
        <w:t>，最后回收剩下的铜矿物。等可浮工艺相较于其他工艺，避免了对铜矿的强烈抑制，</w:t>
      </w:r>
      <w:r>
        <w:rPr>
          <w:rFonts w:hint="eastAsia"/>
        </w:rPr>
        <w:t>因而</w:t>
      </w:r>
      <w:r w:rsidRPr="003B76DB">
        <w:t>减少了抑制剂的用量，使得后续分离作业受残留药剂的影响小，改善</w:t>
      </w:r>
      <w:r>
        <w:rPr>
          <w:rFonts w:hint="eastAsia"/>
        </w:rPr>
        <w:t>了</w:t>
      </w:r>
      <w:r w:rsidRPr="003B76DB">
        <w:t>浮选指标。林清泉等</w:t>
      </w:r>
      <w:r>
        <w:rPr>
          <w:rFonts w:hint="eastAsia"/>
        </w:rPr>
        <w:t>人</w:t>
      </w:r>
      <w:r w:rsidR="003C1A24" w:rsidRPr="00740ACC">
        <w:rPr>
          <w:rFonts w:hint="eastAsia"/>
          <w:vertAlign w:val="superscript"/>
        </w:rPr>
        <w:t>[</w:t>
      </w:r>
      <w:r w:rsidR="00740ACC" w:rsidRPr="00740ACC">
        <w:rPr>
          <w:vertAlign w:val="superscript"/>
        </w:rPr>
        <w:t>9</w:t>
      </w:r>
      <w:r w:rsidR="003C1A24" w:rsidRPr="00740ACC">
        <w:rPr>
          <w:vertAlign w:val="superscript"/>
        </w:rPr>
        <w:t>]</w:t>
      </w:r>
      <w:r w:rsidRPr="003B76DB">
        <w:t>对江西某铜钼多金属矿采用等可浮的工艺流程来回收其中的铜钼，最终获得了铜品位</w:t>
      </w:r>
      <w:r w:rsidRPr="003B76DB">
        <w:rPr>
          <w:rFonts w:ascii="TimesNewRomanPSMT" w:hAnsi="TimesNewRomanPSMT"/>
        </w:rPr>
        <w:t>18.27%</w:t>
      </w:r>
      <w:r w:rsidRPr="003B76DB">
        <w:t>、铜回收率</w:t>
      </w:r>
      <w:r w:rsidRPr="003B76DB">
        <w:rPr>
          <w:rFonts w:ascii="TimesNewRomanPSMT" w:hAnsi="TimesNewRomanPSMT"/>
        </w:rPr>
        <w:t>81.03%</w:t>
      </w:r>
      <w:r w:rsidRPr="003B76DB">
        <w:t>，</w:t>
      </w:r>
      <w:proofErr w:type="gramStart"/>
      <w:r w:rsidRPr="003B76DB">
        <w:t>钼</w:t>
      </w:r>
      <w:proofErr w:type="gramEnd"/>
      <w:r w:rsidRPr="003B76DB">
        <w:t>品位</w:t>
      </w:r>
      <w:r w:rsidRPr="003B76DB">
        <w:rPr>
          <w:rFonts w:ascii="TimesNewRomanPSMT" w:hAnsi="TimesNewRomanPSMT"/>
        </w:rPr>
        <w:t>0.45%</w:t>
      </w:r>
      <w:r w:rsidRPr="003B76DB">
        <w:t>、</w:t>
      </w:r>
      <w:proofErr w:type="gramStart"/>
      <w:r w:rsidRPr="003B76DB">
        <w:t>钼</w:t>
      </w:r>
      <w:proofErr w:type="gramEnd"/>
      <w:r w:rsidRPr="003B76DB">
        <w:t>回收率</w:t>
      </w:r>
      <w:r w:rsidRPr="003B76DB">
        <w:rPr>
          <w:rFonts w:ascii="TimesNewRomanPSMT" w:hAnsi="TimesNewRomanPSMT"/>
        </w:rPr>
        <w:t>59.83%</w:t>
      </w:r>
      <w:r w:rsidRPr="003B76DB">
        <w:t>的铜钼混合精矿，实现了铜钼的综合回收。但是此类工艺流程复杂，操作难度高，成本高，</w:t>
      </w:r>
      <w:r>
        <w:rPr>
          <w:rFonts w:hint="eastAsia"/>
        </w:rPr>
        <w:t>如</w:t>
      </w:r>
      <w:r w:rsidRPr="003B76DB">
        <w:t>今很少实际应用。</w:t>
      </w:r>
    </w:p>
    <w:p w14:paraId="1EEEDE7B" w14:textId="4CD9D26D" w:rsidR="003B76DB" w:rsidRDefault="003B76DB" w:rsidP="002769EE"/>
    <w:p w14:paraId="6B66615D" w14:textId="6D8ECFF4" w:rsidR="005B258F" w:rsidRDefault="005B258F" w:rsidP="002769EE">
      <w:pPr>
        <w:rPr>
          <w:rFonts w:ascii="黑体" w:eastAsia="黑体" w:hAnsi="黑体"/>
        </w:rPr>
      </w:pPr>
      <w:r w:rsidRPr="002769EE">
        <w:rPr>
          <w:rFonts w:ascii="黑体" w:eastAsia="黑体" w:hAnsi="黑体" w:hint="eastAsia"/>
        </w:rPr>
        <w:t>3</w:t>
      </w:r>
      <w:r w:rsidRPr="002769EE">
        <w:rPr>
          <w:rFonts w:ascii="黑体" w:eastAsia="黑体" w:hAnsi="黑体"/>
        </w:rPr>
        <w:t>铜钼浮选分离药剂</w:t>
      </w:r>
    </w:p>
    <w:p w14:paraId="1ACCA859" w14:textId="77777777" w:rsidR="002769EE" w:rsidRPr="002769EE" w:rsidRDefault="002769EE" w:rsidP="002769EE">
      <w:pPr>
        <w:rPr>
          <w:rFonts w:ascii="黑体" w:eastAsia="黑体" w:hAnsi="黑体" w:hint="eastAsia"/>
        </w:rPr>
      </w:pPr>
    </w:p>
    <w:p w14:paraId="07D5C054" w14:textId="3863169B" w:rsidR="003C1A24" w:rsidRDefault="003C1A24" w:rsidP="002769EE">
      <w:pPr>
        <w:rPr>
          <w:rFonts w:ascii="黑体" w:eastAsia="黑体" w:hAnsi="黑体"/>
        </w:rPr>
      </w:pPr>
      <w:r w:rsidRPr="002769EE">
        <w:rPr>
          <w:rFonts w:ascii="黑体" w:eastAsia="黑体" w:hAnsi="黑体" w:hint="eastAsia"/>
        </w:rPr>
        <w:t>3</w:t>
      </w:r>
      <w:r w:rsidRPr="002769EE">
        <w:rPr>
          <w:rFonts w:ascii="黑体" w:eastAsia="黑体" w:hAnsi="黑体"/>
        </w:rPr>
        <w:t>.1</w:t>
      </w:r>
      <w:r w:rsidRPr="002769EE">
        <w:rPr>
          <w:rFonts w:ascii="黑体" w:eastAsia="黑体" w:hAnsi="黑体" w:hint="eastAsia"/>
        </w:rPr>
        <w:t>捕收剂</w:t>
      </w:r>
    </w:p>
    <w:p w14:paraId="4C66FB98" w14:textId="77777777" w:rsidR="002769EE" w:rsidRPr="002769EE" w:rsidRDefault="002769EE" w:rsidP="002769EE">
      <w:pPr>
        <w:rPr>
          <w:rFonts w:ascii="黑体" w:eastAsia="黑体" w:hAnsi="黑体" w:hint="eastAsia"/>
        </w:rPr>
      </w:pPr>
    </w:p>
    <w:p w14:paraId="21EFF210" w14:textId="5E309B53" w:rsidR="003C1A24" w:rsidRPr="002769EE" w:rsidRDefault="003C1A24" w:rsidP="002769EE">
      <w:pPr>
        <w:rPr>
          <w:rFonts w:ascii="黑体" w:eastAsia="黑体" w:hAnsi="黑体"/>
        </w:rPr>
      </w:pPr>
      <w:r w:rsidRPr="002769EE">
        <w:rPr>
          <w:rFonts w:ascii="黑体" w:eastAsia="黑体" w:hAnsi="黑体" w:hint="eastAsia"/>
        </w:rPr>
        <w:t>3</w:t>
      </w:r>
      <w:r w:rsidRPr="002769EE">
        <w:rPr>
          <w:rFonts w:ascii="黑体" w:eastAsia="黑体" w:hAnsi="黑体"/>
        </w:rPr>
        <w:t>.1.</w:t>
      </w:r>
      <w:r w:rsidRPr="002769EE">
        <w:rPr>
          <w:rFonts w:ascii="黑体" w:eastAsia="黑体" w:hAnsi="黑体" w:hint="eastAsia"/>
        </w:rPr>
        <w:t>1黄铜矿捕收剂</w:t>
      </w:r>
    </w:p>
    <w:p w14:paraId="684C4005" w14:textId="178EFAA3" w:rsidR="00234542" w:rsidRPr="00234542" w:rsidRDefault="003C1A24" w:rsidP="002769EE">
      <w:r w:rsidRPr="003C1A24">
        <w:t>黄铜矿捕收剂能</w:t>
      </w:r>
      <w:proofErr w:type="gramStart"/>
      <w:r w:rsidRPr="003C1A24">
        <w:t>捕收硫</w:t>
      </w:r>
      <w:proofErr w:type="gramEnd"/>
      <w:r w:rsidRPr="003C1A24">
        <w:t>化矿物，而对脉石矿物则基本没有浮选能力。根据捕收剂</w:t>
      </w:r>
      <w:r w:rsidRPr="00234542">
        <w:t>中官能团的不同，可以</w:t>
      </w:r>
      <w:r w:rsidRPr="00234542">
        <w:rPr>
          <w:rFonts w:hint="eastAsia"/>
        </w:rPr>
        <w:t>大概</w:t>
      </w:r>
      <w:r w:rsidRPr="00234542">
        <w:t>将黄铜矿捕收剂分为黄药、黑药、</w:t>
      </w:r>
      <w:proofErr w:type="gramStart"/>
      <w:r w:rsidRPr="00234542">
        <w:t>硫氮类</w:t>
      </w:r>
      <w:proofErr w:type="gramEnd"/>
      <w:r w:rsidRPr="00234542">
        <w:t>以及它们各自的衍生物等几类</w:t>
      </w:r>
      <w:r w:rsidR="00234542" w:rsidRPr="00234542">
        <w:t>。黄药是使用最广泛的一类捕收剂。黄药的烃链长度决定</w:t>
      </w:r>
      <w:proofErr w:type="gramStart"/>
      <w:r w:rsidR="00234542" w:rsidRPr="00234542">
        <w:t>其捕收</w:t>
      </w:r>
      <w:proofErr w:type="gramEnd"/>
      <w:r w:rsidR="00234542" w:rsidRPr="00234542">
        <w:t>性能，烃链</w:t>
      </w:r>
      <w:proofErr w:type="gramStart"/>
      <w:r w:rsidR="00234542" w:rsidRPr="00234542">
        <w:t>短捕收效果</w:t>
      </w:r>
      <w:proofErr w:type="gramEnd"/>
      <w:r w:rsidR="00234542" w:rsidRPr="00234542">
        <w:t>差，但是</w:t>
      </w:r>
      <w:proofErr w:type="gramStart"/>
      <w:r w:rsidR="00234542" w:rsidRPr="00234542">
        <w:t>烃</w:t>
      </w:r>
      <w:proofErr w:type="gramEnd"/>
      <w:r w:rsidR="00234542" w:rsidRPr="00234542">
        <w:t>链长的黄药选择性较差。硫氨酯类是铜、铅和锌等众多硫化矿物的一种</w:t>
      </w:r>
      <w:r w:rsidR="00234542" w:rsidRPr="00234542">
        <w:rPr>
          <w:rFonts w:hint="eastAsia"/>
        </w:rPr>
        <w:t>高效</w:t>
      </w:r>
      <w:r w:rsidR="00234542" w:rsidRPr="00234542">
        <w:t>捕收剂，最具代</w:t>
      </w:r>
      <w:r w:rsidR="00234542" w:rsidRPr="00234542">
        <w:rPr>
          <w:rFonts w:hint="eastAsia"/>
        </w:rPr>
        <w:t>表的</w:t>
      </w:r>
      <w:r w:rsidR="00234542" w:rsidRPr="00234542">
        <w:t>是</w:t>
      </w:r>
      <w:r w:rsidR="00234542" w:rsidRPr="00234542">
        <w:t>Z-200</w:t>
      </w:r>
      <w:r w:rsidR="00234542" w:rsidRPr="00234542">
        <w:t>，其主要成分为乙基硫氨酯，常用</w:t>
      </w:r>
      <w:proofErr w:type="gramStart"/>
      <w:r w:rsidR="00234542" w:rsidRPr="00234542">
        <w:t>于捕收硫</w:t>
      </w:r>
      <w:proofErr w:type="gramEnd"/>
      <w:r w:rsidR="00234542" w:rsidRPr="00234542">
        <w:t>化铜矿物</w:t>
      </w:r>
      <w:r w:rsidR="00234542" w:rsidRPr="00234542">
        <w:rPr>
          <w:rFonts w:hint="eastAsia"/>
        </w:rPr>
        <w:t>，</w:t>
      </w:r>
      <w:r w:rsidR="00234542" w:rsidRPr="00234542">
        <w:t>并具有一定起泡性。</w:t>
      </w:r>
      <w:r w:rsidR="00234542" w:rsidRPr="00234542">
        <w:t>Z-200</w:t>
      </w:r>
      <w:r w:rsidR="00234542" w:rsidRPr="00234542">
        <w:t>在</w:t>
      </w:r>
      <w:r w:rsidR="00234542" w:rsidRPr="00234542">
        <w:rPr>
          <w:rFonts w:hint="eastAsia"/>
        </w:rPr>
        <w:t>较宽</w:t>
      </w:r>
      <w:r w:rsidR="00234542" w:rsidRPr="00234542">
        <w:t>的</w:t>
      </w:r>
      <w:r w:rsidR="00234542" w:rsidRPr="00234542">
        <w:t>pH</w:t>
      </w:r>
      <w:r w:rsidR="00234542" w:rsidRPr="00234542">
        <w:t>范围内都</w:t>
      </w:r>
      <w:r w:rsidR="00234542" w:rsidRPr="00234542">
        <w:rPr>
          <w:rFonts w:hint="eastAsia"/>
        </w:rPr>
        <w:t>具</w:t>
      </w:r>
      <w:r w:rsidR="00234542" w:rsidRPr="00234542">
        <w:t>有较</w:t>
      </w:r>
      <w:r w:rsidR="00234542" w:rsidRPr="00234542">
        <w:rPr>
          <w:rFonts w:hint="eastAsia"/>
        </w:rPr>
        <w:t>为良</w:t>
      </w:r>
      <w:r w:rsidR="00234542" w:rsidRPr="00234542">
        <w:t>好的稳定性，而且选择性比黄药强，用量少，国内外很多选厂在浮选黄铜矿时经常用它来替代黄药</w:t>
      </w:r>
      <w:r w:rsidR="00234542">
        <w:rPr>
          <w:rFonts w:hint="eastAsia"/>
        </w:rPr>
        <w:t>。</w:t>
      </w:r>
    </w:p>
    <w:p w14:paraId="048143D6" w14:textId="6E142415" w:rsidR="003C1A24" w:rsidRDefault="003C1A24" w:rsidP="002769EE"/>
    <w:p w14:paraId="15B93470" w14:textId="6331F16A" w:rsidR="003C1A24" w:rsidRPr="002769EE" w:rsidRDefault="003C1A24" w:rsidP="002769EE">
      <w:pPr>
        <w:rPr>
          <w:rFonts w:ascii="黑体" w:eastAsia="黑体" w:hAnsi="黑体"/>
        </w:rPr>
      </w:pPr>
      <w:r w:rsidRPr="002769EE">
        <w:rPr>
          <w:rFonts w:ascii="黑体" w:eastAsia="黑体" w:hAnsi="黑体" w:hint="eastAsia"/>
        </w:rPr>
        <w:t>3</w:t>
      </w:r>
      <w:r w:rsidRPr="002769EE">
        <w:rPr>
          <w:rFonts w:ascii="黑体" w:eastAsia="黑体" w:hAnsi="黑体"/>
        </w:rPr>
        <w:t>.1.2辉钼矿捕收剂</w:t>
      </w:r>
    </w:p>
    <w:p w14:paraId="40909B85" w14:textId="49D1F297" w:rsidR="00234542" w:rsidRDefault="00234542" w:rsidP="002769EE">
      <w:r w:rsidRPr="00234542">
        <w:t>烃类油捕收剂如煤油、柴油等，是实际生产中最常用的辉钼矿捕收剂。其中煤油是使用最广泛的辉钼矿捕收剂。柴油相较于煤油具有更强</w:t>
      </w:r>
      <w:proofErr w:type="gramStart"/>
      <w:r w:rsidRPr="00234542">
        <w:t>的捕收能力</w:t>
      </w:r>
      <w:proofErr w:type="gramEnd"/>
      <w:r w:rsidRPr="00234542">
        <w:t>，但其在水中弥散性能差，</w:t>
      </w:r>
      <w:r w:rsidRPr="00234542">
        <w:lastRenderedPageBreak/>
        <w:t>在温度较低时，浮选效果不理想</w:t>
      </w:r>
      <w:r w:rsidR="001F0CD2" w:rsidRPr="00740ACC">
        <w:rPr>
          <w:rFonts w:hint="eastAsia"/>
          <w:vertAlign w:val="superscript"/>
        </w:rPr>
        <w:t>[</w:t>
      </w:r>
      <w:r w:rsidR="00740ACC" w:rsidRPr="00740ACC">
        <w:rPr>
          <w:vertAlign w:val="superscript"/>
        </w:rPr>
        <w:t>10</w:t>
      </w:r>
      <w:r w:rsidR="001F0CD2" w:rsidRPr="00740ACC">
        <w:rPr>
          <w:vertAlign w:val="superscript"/>
        </w:rPr>
        <w:t>]</w:t>
      </w:r>
      <w:r w:rsidRPr="00234542">
        <w:t>。含二价</w:t>
      </w:r>
      <w:r w:rsidRPr="00234542">
        <w:rPr>
          <w:rFonts w:ascii="TimesNewRomanPSMT" w:hAnsi="TimesNewRomanPSMT"/>
        </w:rPr>
        <w:t>S</w:t>
      </w:r>
      <w:r w:rsidRPr="00234542">
        <w:t>极性基的捕收剂</w:t>
      </w:r>
      <w:proofErr w:type="gramStart"/>
      <w:r w:rsidRPr="00234542">
        <w:t>也能捕收辉钼矿</w:t>
      </w:r>
      <w:proofErr w:type="gramEnd"/>
      <w:r w:rsidRPr="00234542">
        <w:t>，主要有黄药及其酯类、黑药类以及硫醇类等。但是含二价</w:t>
      </w:r>
      <w:r w:rsidRPr="00234542">
        <w:rPr>
          <w:rFonts w:ascii="TimesNewRomanPSMT" w:hAnsi="TimesNewRomanPSMT"/>
        </w:rPr>
        <w:t>S</w:t>
      </w:r>
      <w:r w:rsidRPr="00234542">
        <w:t>极性基的捕收剂在其他</w:t>
      </w:r>
      <w:proofErr w:type="gramStart"/>
      <w:r w:rsidRPr="00234542">
        <w:t>硫化矿表面</w:t>
      </w:r>
      <w:proofErr w:type="gramEnd"/>
      <w:r w:rsidRPr="00234542">
        <w:t>上也具有相似作用，这就造成了含二价</w:t>
      </w:r>
      <w:r w:rsidRPr="00234542">
        <w:rPr>
          <w:rFonts w:ascii="TimesNewRomanPSMT" w:hAnsi="TimesNewRomanPSMT"/>
        </w:rPr>
        <w:t>S</w:t>
      </w:r>
      <w:r w:rsidRPr="00234542">
        <w:t>极性基的捕收剂在浮选辉钼矿的同时，也能捕获其他硫化矿，导致</w:t>
      </w:r>
      <w:proofErr w:type="gramStart"/>
      <w:r w:rsidRPr="00234542">
        <w:t>钼</w:t>
      </w:r>
      <w:proofErr w:type="gramEnd"/>
      <w:r w:rsidRPr="00234542">
        <w:t>回收率降低，因此这类药剂很少用于辉钼矿的浮选</w:t>
      </w:r>
      <w:r w:rsidR="00360F6E">
        <w:rPr>
          <w:rFonts w:hint="eastAsia"/>
        </w:rPr>
        <w:t>。</w:t>
      </w:r>
    </w:p>
    <w:p w14:paraId="7E37043A" w14:textId="1FAA2C2B" w:rsidR="00360F6E" w:rsidRPr="002769EE" w:rsidRDefault="00360F6E" w:rsidP="002769EE">
      <w:pPr>
        <w:rPr>
          <w:rFonts w:ascii="黑体" w:eastAsia="黑体" w:hAnsi="黑体"/>
        </w:rPr>
      </w:pPr>
    </w:p>
    <w:p w14:paraId="5E6D3447" w14:textId="7B2A9D09" w:rsidR="00360F6E" w:rsidRPr="002769EE" w:rsidRDefault="00360F6E" w:rsidP="002769EE">
      <w:pPr>
        <w:rPr>
          <w:rFonts w:ascii="黑体" w:eastAsia="黑体" w:hAnsi="黑体"/>
        </w:rPr>
      </w:pPr>
      <w:r w:rsidRPr="002769EE">
        <w:rPr>
          <w:rFonts w:ascii="黑体" w:eastAsia="黑体" w:hAnsi="黑体"/>
        </w:rPr>
        <w:t>3.2</w:t>
      </w:r>
      <w:r w:rsidRPr="002769EE">
        <w:rPr>
          <w:rFonts w:ascii="黑体" w:eastAsia="黑体" w:hAnsi="黑体" w:hint="eastAsia"/>
        </w:rPr>
        <w:t>铜钼分离抑制剂</w:t>
      </w:r>
    </w:p>
    <w:p w14:paraId="2CD76672" w14:textId="5014673E" w:rsidR="00360F6E" w:rsidRDefault="00360F6E" w:rsidP="002769EE">
      <w:r w:rsidRPr="00360F6E">
        <w:t>由于辉钼矿可浮性太好，很难抑制，且抑制后难以活化，抑</w:t>
      </w:r>
      <w:proofErr w:type="gramStart"/>
      <w:r w:rsidRPr="00360F6E">
        <w:t>钼</w:t>
      </w:r>
      <w:proofErr w:type="gramEnd"/>
      <w:r w:rsidRPr="00360F6E">
        <w:t>浮铜工艺几乎没有应用，目前</w:t>
      </w:r>
      <w:r w:rsidR="00D9775B">
        <w:rPr>
          <w:rFonts w:hint="eastAsia"/>
        </w:rPr>
        <w:t>绝</w:t>
      </w:r>
      <w:r w:rsidRPr="00360F6E">
        <w:t>大多数选矿厂都采用</w:t>
      </w:r>
      <w:proofErr w:type="gramStart"/>
      <w:r w:rsidRPr="00360F6E">
        <w:t>抑铜浮钼</w:t>
      </w:r>
      <w:proofErr w:type="gramEnd"/>
      <w:r w:rsidRPr="00360F6E">
        <w:t>工艺</w:t>
      </w:r>
      <w:r>
        <w:rPr>
          <w:rFonts w:hint="eastAsia"/>
        </w:rPr>
        <w:t>。</w:t>
      </w:r>
      <w:r w:rsidRPr="00360F6E">
        <w:t>传统的铜钼分离抑制剂主要包括硫化物、氰化物、诺</w:t>
      </w:r>
      <w:proofErr w:type="gramStart"/>
      <w:r w:rsidRPr="00360F6E">
        <w:t>克斯类和</w:t>
      </w:r>
      <w:proofErr w:type="gramEnd"/>
      <w:r w:rsidRPr="00360F6E">
        <w:t>巯基乙酸钠等。硫化物是铜钼分离中应用最广泛的药剂。硫化物水解生成的</w:t>
      </w:r>
      <w:r w:rsidRPr="00360F6E">
        <w:rPr>
          <w:rFonts w:ascii="TimesNewRomanPSMT" w:hAnsi="TimesNewRomanPSMT"/>
        </w:rPr>
        <w:t>H</w:t>
      </w:r>
      <w:r w:rsidR="00740ACC">
        <w:rPr>
          <w:rFonts w:ascii="TimesNewRomanPSMT" w:hAnsi="TimesNewRomanPSMT"/>
        </w:rPr>
        <w:t>S</w:t>
      </w:r>
      <w:r w:rsidR="00740ACC" w:rsidRPr="00740ACC">
        <w:rPr>
          <w:rFonts w:ascii="TimesNewRomanPSMT" w:hAnsi="TimesNewRomanPSMT"/>
          <w:vertAlign w:val="superscript"/>
        </w:rPr>
        <w:t>-</w:t>
      </w:r>
      <w:r w:rsidRPr="00360F6E">
        <w:t>会优先于黄药吸附在黄铜矿表面</w:t>
      </w:r>
      <w:r>
        <w:rPr>
          <w:rFonts w:hint="eastAsia"/>
        </w:rPr>
        <w:t>，</w:t>
      </w:r>
      <w:r w:rsidRPr="00360F6E">
        <w:t>阻碍捕收剂吸附</w:t>
      </w:r>
      <w:r>
        <w:rPr>
          <w:rFonts w:hint="eastAsia"/>
        </w:rPr>
        <w:t>。</w:t>
      </w:r>
      <w:r w:rsidRPr="00360F6E">
        <w:t>氰化物可以通过</w:t>
      </w:r>
      <w:r w:rsidRPr="00360F6E">
        <w:rPr>
          <w:rFonts w:ascii="TimesNewRomanPSMT" w:hAnsi="TimesNewRomanPSMT"/>
        </w:rPr>
        <w:t>C</w:t>
      </w:r>
      <w:r w:rsidR="00740ACC">
        <w:rPr>
          <w:rFonts w:ascii="TimesNewRomanPSMT" w:hAnsi="TimesNewRomanPSMT"/>
        </w:rPr>
        <w:t>N</w:t>
      </w:r>
      <w:r w:rsidR="00740ACC" w:rsidRPr="00740ACC">
        <w:rPr>
          <w:rFonts w:ascii="TimesNewRomanPSMT" w:hAnsi="TimesNewRomanPSMT"/>
          <w:vertAlign w:val="superscript"/>
        </w:rPr>
        <w:t>-</w:t>
      </w:r>
      <w:r w:rsidRPr="00360F6E">
        <w:t>溶解破坏硫化铜矿物表面的黄药薄膜，并与铜离子结合，生成稳定的亲水性络合物，从而抑制铜矿物</w:t>
      </w:r>
      <w:r>
        <w:rPr>
          <w:rFonts w:hint="eastAsia"/>
        </w:rPr>
        <w:t>。</w:t>
      </w:r>
      <w:r w:rsidRPr="00360F6E">
        <w:t>诺克斯药剂能够与铜离子作用，在铜矿物表面生成亲水难溶的硫代砷酸铜或硫代磷酸铜，</w:t>
      </w:r>
      <w:r>
        <w:rPr>
          <w:rFonts w:hint="eastAsia"/>
        </w:rPr>
        <w:t>从而抑制铜矿物</w:t>
      </w:r>
      <w:r w:rsidRPr="00360F6E">
        <w:t>。巯基乙酸</w:t>
      </w:r>
      <w:proofErr w:type="gramStart"/>
      <w:r w:rsidRPr="00360F6E">
        <w:t>钠分子</w:t>
      </w:r>
      <w:proofErr w:type="gramEnd"/>
      <w:r w:rsidRPr="00360F6E">
        <w:t>的亲水基</w:t>
      </w:r>
      <w:r w:rsidRPr="00360F6E">
        <w:t>-</w:t>
      </w:r>
      <w:r w:rsidRPr="00360F6E">
        <w:rPr>
          <w:rFonts w:ascii="TimesNewRomanPSMT" w:hAnsi="TimesNewRomanPSMT"/>
        </w:rPr>
        <w:t>COOH</w:t>
      </w:r>
      <w:r w:rsidRPr="00360F6E">
        <w:t>能在黄铜矿表面形成亲水薄膜，并且</w:t>
      </w:r>
      <w:r>
        <w:rPr>
          <w:rFonts w:hint="eastAsia"/>
        </w:rPr>
        <w:t>其</w:t>
      </w:r>
      <w:r w:rsidRPr="00360F6E">
        <w:t>亲固基</w:t>
      </w:r>
      <w:r w:rsidRPr="00360F6E">
        <w:t>-</w:t>
      </w:r>
      <w:r w:rsidRPr="00360F6E">
        <w:rPr>
          <w:rFonts w:ascii="TimesNewRomanPSMT" w:hAnsi="TimesNewRomanPSMT"/>
        </w:rPr>
        <w:t>SH</w:t>
      </w:r>
      <w:r w:rsidRPr="00360F6E">
        <w:t>还</w:t>
      </w:r>
      <w:r>
        <w:rPr>
          <w:rFonts w:hint="eastAsia"/>
        </w:rPr>
        <w:t>以</w:t>
      </w:r>
      <w:r w:rsidRPr="00360F6E">
        <w:t>其强吸附能力，排挤黄铜矿表面的捕收剂</w:t>
      </w:r>
      <w:r w:rsidR="00A15FBD">
        <w:rPr>
          <w:rFonts w:hint="eastAsia"/>
        </w:rPr>
        <w:t>来</w:t>
      </w:r>
      <w:r>
        <w:rPr>
          <w:rFonts w:hint="eastAsia"/>
        </w:rPr>
        <w:t>达到</w:t>
      </w:r>
      <w:proofErr w:type="gramStart"/>
      <w:r>
        <w:rPr>
          <w:rFonts w:hint="eastAsia"/>
        </w:rPr>
        <w:t>抑铜浮钼</w:t>
      </w:r>
      <w:proofErr w:type="gramEnd"/>
      <w:r>
        <w:rPr>
          <w:rFonts w:hint="eastAsia"/>
        </w:rPr>
        <w:t>的效果。</w:t>
      </w:r>
    </w:p>
    <w:p w14:paraId="116FFEEC" w14:textId="77777777" w:rsidR="002769EE" w:rsidRPr="00360F6E" w:rsidRDefault="002769EE" w:rsidP="002769EE">
      <w:pPr>
        <w:rPr>
          <w:rFonts w:hint="eastAsia"/>
        </w:rPr>
      </w:pPr>
    </w:p>
    <w:p w14:paraId="6B857F4E" w14:textId="10936D3E" w:rsidR="003C1A24" w:rsidRDefault="00360F6E" w:rsidP="002769EE">
      <w:pPr>
        <w:rPr>
          <w:rFonts w:ascii="黑体" w:eastAsia="黑体" w:hAnsi="黑体"/>
        </w:rPr>
      </w:pPr>
      <w:r w:rsidRPr="002769EE">
        <w:rPr>
          <w:rFonts w:ascii="黑体" w:eastAsia="黑体" w:hAnsi="黑体" w:hint="eastAsia"/>
        </w:rPr>
        <w:t>4</w:t>
      </w:r>
      <w:r w:rsidRPr="002769EE">
        <w:rPr>
          <w:rFonts w:ascii="黑体" w:eastAsia="黑体" w:hAnsi="黑体"/>
        </w:rPr>
        <w:t>铜钼分离新技术</w:t>
      </w:r>
    </w:p>
    <w:p w14:paraId="02D29E45" w14:textId="77777777" w:rsidR="002769EE" w:rsidRPr="002769EE" w:rsidRDefault="002769EE" w:rsidP="002769EE">
      <w:pPr>
        <w:rPr>
          <w:rFonts w:ascii="黑体" w:eastAsia="黑体" w:hAnsi="黑体" w:hint="eastAsia"/>
        </w:rPr>
      </w:pPr>
    </w:p>
    <w:p w14:paraId="318D2F24" w14:textId="22935E7A" w:rsidR="00A15FBD" w:rsidRPr="002769EE" w:rsidRDefault="00A15FBD" w:rsidP="002769EE">
      <w:pPr>
        <w:rPr>
          <w:rFonts w:ascii="黑体" w:eastAsia="黑体" w:hAnsi="黑体"/>
        </w:rPr>
      </w:pPr>
      <w:r w:rsidRPr="002769EE">
        <w:rPr>
          <w:rFonts w:ascii="黑体" w:eastAsia="黑体" w:hAnsi="黑体" w:hint="eastAsia"/>
        </w:rPr>
        <w:t>4</w:t>
      </w:r>
      <w:r w:rsidRPr="002769EE">
        <w:rPr>
          <w:rFonts w:ascii="黑体" w:eastAsia="黑体" w:hAnsi="黑体"/>
        </w:rPr>
        <w:t>.1充氮浮选法</w:t>
      </w:r>
    </w:p>
    <w:p w14:paraId="0A9C2CF7" w14:textId="0E155253" w:rsidR="00A15FBD" w:rsidRPr="00A15FBD" w:rsidRDefault="00A15FBD" w:rsidP="002769EE">
      <w:pPr>
        <w:rPr>
          <w:rFonts w:hint="eastAsia"/>
        </w:rPr>
      </w:pPr>
      <w:r w:rsidRPr="00A15FBD">
        <w:t>充氮浮选法就是在浮选过程中通</w:t>
      </w:r>
      <w:r>
        <w:rPr>
          <w:rFonts w:hint="eastAsia"/>
        </w:rPr>
        <w:t>入</w:t>
      </w:r>
      <w:r w:rsidRPr="00A15FBD">
        <w:t>氮气</w:t>
      </w:r>
      <w:r>
        <w:rPr>
          <w:rFonts w:hint="eastAsia"/>
        </w:rPr>
        <w:t>来</w:t>
      </w:r>
      <w:r w:rsidRPr="00A15FBD">
        <w:t>取代空气介质</w:t>
      </w:r>
      <w:r w:rsidRPr="00A15FBD">
        <w:rPr>
          <w:rFonts w:ascii="DY195+ZMIBkx-197" w:hAnsi="DY195+ZMIBkx-197"/>
        </w:rPr>
        <w:t>。</w:t>
      </w:r>
      <w:r w:rsidRPr="00A15FBD">
        <w:t>由于硫化钠在空气中易被氧化</w:t>
      </w:r>
      <w:r w:rsidRPr="00A15FBD">
        <w:rPr>
          <w:rFonts w:ascii="DY195+ZMIBkx-197" w:hAnsi="DY195+ZMIBkx-197"/>
        </w:rPr>
        <w:t>，</w:t>
      </w:r>
      <w:r w:rsidRPr="00A15FBD">
        <w:t>会造成硫化钠的大量浪费</w:t>
      </w:r>
      <w:r w:rsidRPr="00A15FBD">
        <w:rPr>
          <w:rFonts w:ascii="DY195+ZMIBkx-197" w:hAnsi="DY195+ZMIBkx-197"/>
        </w:rPr>
        <w:t>，</w:t>
      </w:r>
      <w:r w:rsidRPr="00A15FBD">
        <w:t>而在氮气中则很难发生氧化</w:t>
      </w:r>
      <w:r w:rsidRPr="00A15FBD">
        <w:rPr>
          <w:rFonts w:ascii="DY195+ZMIBkx-197" w:hAnsi="DY195+ZMIBkx-197"/>
        </w:rPr>
        <w:t>，</w:t>
      </w:r>
      <w:r w:rsidRPr="00A15FBD">
        <w:t>因此使用氮气取代空气</w:t>
      </w:r>
      <w:r w:rsidRPr="00A15FBD">
        <w:rPr>
          <w:rFonts w:ascii="DY195+ZMIBkx-197" w:hAnsi="DY195+ZMIBkx-197"/>
        </w:rPr>
        <w:t>，</w:t>
      </w:r>
      <w:r w:rsidRPr="00A15FBD">
        <w:t>可以极大地减少硫化钠的消耗</w:t>
      </w:r>
      <w:r w:rsidRPr="00A15FBD">
        <w:rPr>
          <w:rFonts w:ascii="DY195+ZMIBkx-197" w:hAnsi="DY195+ZMIBkx-197"/>
        </w:rPr>
        <w:t>，</w:t>
      </w:r>
      <w:r w:rsidRPr="00A15FBD">
        <w:t>提高经济效益</w:t>
      </w:r>
      <w:r w:rsidRPr="00A15FBD">
        <w:rPr>
          <w:rFonts w:ascii="DY195+ZMIBkx-197" w:hAnsi="DY195+ZMIBkx-197"/>
        </w:rPr>
        <w:t>。</w:t>
      </w:r>
    </w:p>
    <w:p w14:paraId="6829CB8E" w14:textId="5252B0A3" w:rsidR="003C1A24" w:rsidRDefault="003C1A24" w:rsidP="002769EE"/>
    <w:p w14:paraId="494F4331" w14:textId="48E3BBD7" w:rsidR="00A15FBD" w:rsidRPr="002769EE" w:rsidRDefault="00A15FBD" w:rsidP="002769EE">
      <w:pPr>
        <w:rPr>
          <w:rFonts w:ascii="黑体" w:eastAsia="黑体" w:hAnsi="黑体"/>
        </w:rPr>
      </w:pPr>
      <w:r w:rsidRPr="002769EE">
        <w:rPr>
          <w:rFonts w:ascii="黑体" w:eastAsia="黑体" w:hAnsi="黑体" w:hint="eastAsia"/>
        </w:rPr>
        <w:t>4</w:t>
      </w:r>
      <w:r w:rsidRPr="002769EE">
        <w:rPr>
          <w:rFonts w:ascii="黑体" w:eastAsia="黑体" w:hAnsi="黑体"/>
        </w:rPr>
        <w:t>.2浮选柱分离法</w:t>
      </w:r>
    </w:p>
    <w:p w14:paraId="41C47C6F" w14:textId="3502E3DC" w:rsidR="00A15FBD" w:rsidRDefault="00A15FBD" w:rsidP="002769EE">
      <w:r w:rsidRPr="00A15FBD">
        <w:t>浮选柱可以增加设备与浮选药剂的利用率从而获得更高的经济效益</w:t>
      </w:r>
      <w:r w:rsidRPr="00A15FBD">
        <w:rPr>
          <w:rFonts w:ascii="DY195+ZMIBkx-197" w:hAnsi="DY195+ZMIBkx-197"/>
        </w:rPr>
        <w:t>，</w:t>
      </w:r>
      <w:r w:rsidRPr="00A15FBD">
        <w:t>具有很高的发展前景</w:t>
      </w:r>
      <w:r>
        <w:rPr>
          <w:rFonts w:hint="eastAsia"/>
        </w:rPr>
        <w:t>。</w:t>
      </w:r>
    </w:p>
    <w:p w14:paraId="4AEC38A7" w14:textId="63462E51" w:rsidR="00A15FBD" w:rsidRPr="002769EE" w:rsidRDefault="00A15FBD" w:rsidP="002769EE">
      <w:pPr>
        <w:rPr>
          <w:rFonts w:ascii="黑体" w:eastAsia="黑体" w:hAnsi="黑体"/>
        </w:rPr>
      </w:pPr>
    </w:p>
    <w:p w14:paraId="166BB67D" w14:textId="6C8EEC12" w:rsidR="00A15FBD" w:rsidRPr="002769EE" w:rsidRDefault="00A15FBD" w:rsidP="002769EE">
      <w:pPr>
        <w:rPr>
          <w:rFonts w:ascii="黑体" w:eastAsia="黑体" w:hAnsi="黑体"/>
        </w:rPr>
      </w:pPr>
      <w:r w:rsidRPr="002769EE">
        <w:rPr>
          <w:rFonts w:ascii="黑体" w:eastAsia="黑体" w:hAnsi="黑体" w:hint="eastAsia"/>
        </w:rPr>
        <w:t>4</w:t>
      </w:r>
      <w:r w:rsidRPr="002769EE">
        <w:rPr>
          <w:rFonts w:ascii="黑体" w:eastAsia="黑体" w:hAnsi="黑体"/>
        </w:rPr>
        <w:t>.3氧化浮选技术</w:t>
      </w:r>
    </w:p>
    <w:p w14:paraId="420356EA" w14:textId="14E3B0FA" w:rsidR="00A15FBD" w:rsidRDefault="00A15FBD" w:rsidP="002769EE">
      <w:pPr>
        <w:rPr>
          <w:rFonts w:ascii="DY197+ZMIBkx-199" w:hAnsi="DY197+ZMIBkx-199"/>
        </w:rPr>
      </w:pPr>
      <w:r w:rsidRPr="00A15FBD">
        <w:t>氧化浮选技术是利用黄铜矿与辉钼矿的氧化性差异进行浮选分离的一种铜钼分离技术</w:t>
      </w:r>
      <w:r w:rsidRPr="00A15FBD">
        <w:rPr>
          <w:rFonts w:ascii="DY195+ZMIBkx-197" w:hAnsi="DY195+ZMIBkx-197"/>
        </w:rPr>
        <w:t>，</w:t>
      </w:r>
      <w:r w:rsidRPr="00A15FBD">
        <w:t>即黄铜矿被氧化后表面形成</w:t>
      </w:r>
      <w:proofErr w:type="spellStart"/>
      <w:r>
        <w:rPr>
          <w:rFonts w:ascii="DY2+ZMIBkO-2" w:hAnsi="DY2+ZMIBkO-2" w:hint="eastAsia"/>
        </w:rPr>
        <w:t>Cu</w:t>
      </w:r>
      <w:r>
        <w:rPr>
          <w:rFonts w:ascii="DY2+ZMIBkO-2" w:hAnsi="DY2+ZMIBkO-2"/>
        </w:rPr>
        <w:t>O</w:t>
      </w:r>
      <w:proofErr w:type="spellEnd"/>
      <w:r w:rsidRPr="00A15FBD">
        <w:rPr>
          <w:rFonts w:ascii="DY197+ZMIBkx-199" w:hAnsi="DY197+ZMIBkx-199"/>
        </w:rPr>
        <w:t>、</w:t>
      </w:r>
      <w:r>
        <w:rPr>
          <w:rFonts w:ascii="DY2+ZMIBkO-2" w:hAnsi="DY2+ZMIBkO-2"/>
        </w:rPr>
        <w:t>Cu(OH)</w:t>
      </w:r>
      <w:r w:rsidRPr="00A15FBD">
        <w:rPr>
          <w:rFonts w:ascii="DY2+ZMIBkO-2" w:hAnsi="DY2+ZMIBkO-2"/>
          <w:vertAlign w:val="subscript"/>
        </w:rPr>
        <w:t>2</w:t>
      </w:r>
      <w:r w:rsidRPr="00A15FBD">
        <w:t>和</w:t>
      </w:r>
      <w:proofErr w:type="spellStart"/>
      <w:r>
        <w:rPr>
          <w:rFonts w:ascii="DY2+ZMIBkO-2" w:hAnsi="DY2+ZMIBkO-2"/>
        </w:rPr>
        <w:t>FeOOH</w:t>
      </w:r>
      <w:proofErr w:type="spellEnd"/>
      <w:r w:rsidRPr="00A15FBD">
        <w:t>等亲水性氧化产物</w:t>
      </w:r>
      <w:r w:rsidRPr="00A15FBD">
        <w:rPr>
          <w:rFonts w:ascii="DY197+ZMIBkx-199" w:hAnsi="DY197+ZMIBkx-199"/>
        </w:rPr>
        <w:t>，</w:t>
      </w:r>
      <w:r w:rsidRPr="00A15FBD">
        <w:t>辉钼矿氧化后表面形成</w:t>
      </w:r>
      <w:r>
        <w:rPr>
          <w:rFonts w:ascii="DY2+ZMIBkO-2" w:hAnsi="DY2+ZMIBkO-2"/>
        </w:rPr>
        <w:t>MoO</w:t>
      </w:r>
      <w:r w:rsidRPr="00A15FBD">
        <w:rPr>
          <w:rFonts w:ascii="DY2+ZMIBkO-2" w:hAnsi="DY2+ZMIBkO-2"/>
          <w:vertAlign w:val="subscript"/>
        </w:rPr>
        <w:t>3</w:t>
      </w:r>
      <w:r w:rsidRPr="00A15FBD">
        <w:rPr>
          <w:rFonts w:ascii="DY197+ZMIBkx-199" w:hAnsi="DY197+ZMIBkx-199"/>
        </w:rPr>
        <w:t>，</w:t>
      </w:r>
      <w:r w:rsidRPr="00A15FBD">
        <w:t>在常规浮选条件下</w:t>
      </w:r>
      <w:r w:rsidRPr="00A15FBD">
        <w:rPr>
          <w:rFonts w:ascii="DY197+ZMIBkx-199" w:hAnsi="DY197+ZMIBkx-199"/>
        </w:rPr>
        <w:t>，</w:t>
      </w:r>
      <w:r w:rsidRPr="00A15FBD">
        <w:t>黄铜矿表面的亲水性氧化产物吸附在黄铜矿表面</w:t>
      </w:r>
      <w:r w:rsidRPr="00A15FBD">
        <w:rPr>
          <w:rFonts w:ascii="DY197+ZMIBkx-199" w:hAnsi="DY197+ZMIBkx-199"/>
        </w:rPr>
        <w:t>，</w:t>
      </w:r>
      <w:r w:rsidRPr="00A15FBD">
        <w:t>从而降低黄铜矿的可浮性</w:t>
      </w:r>
      <w:r w:rsidRPr="00A15FBD">
        <w:rPr>
          <w:rFonts w:ascii="DY197+ZMIBkx-199" w:hAnsi="DY197+ZMIBkx-199"/>
        </w:rPr>
        <w:t>，</w:t>
      </w:r>
      <w:r w:rsidRPr="00A15FBD">
        <w:t>而</w:t>
      </w:r>
      <w:r>
        <w:rPr>
          <w:rFonts w:ascii="DY2+ZMIBkO-2" w:hAnsi="DY2+ZMIBkO-2"/>
        </w:rPr>
        <w:t>MoO</w:t>
      </w:r>
      <w:r w:rsidRPr="00A15FBD">
        <w:rPr>
          <w:rFonts w:ascii="DY2+ZMIBkO-2" w:hAnsi="DY2+ZMIBkO-2"/>
          <w:vertAlign w:val="subscript"/>
        </w:rPr>
        <w:t>3</w:t>
      </w:r>
      <w:r w:rsidRPr="00A15FBD">
        <w:t>则会溶于水</w:t>
      </w:r>
      <w:r w:rsidRPr="00A15FBD">
        <w:rPr>
          <w:rFonts w:ascii="DY197+ZMIBkx-199" w:hAnsi="DY197+ZMIBkx-199"/>
        </w:rPr>
        <w:t>，</w:t>
      </w:r>
      <w:r w:rsidRPr="00A15FBD">
        <w:t>因此</w:t>
      </w:r>
      <w:r w:rsidRPr="00A15FBD">
        <w:rPr>
          <w:rFonts w:ascii="DY197+ZMIBkx-199" w:hAnsi="DY197+ZMIBkx-199"/>
        </w:rPr>
        <w:t>，</w:t>
      </w:r>
      <w:r w:rsidRPr="00A15FBD">
        <w:t>辉钼矿的可浮性变化不明显</w:t>
      </w:r>
      <w:r w:rsidRPr="00A15FBD">
        <w:rPr>
          <w:rFonts w:ascii="DY197+ZMIBkx-199" w:hAnsi="DY197+ZMIBkx-199"/>
        </w:rPr>
        <w:t>。</w:t>
      </w:r>
      <w:r w:rsidRPr="00A15FBD">
        <w:t>目前常用的氧化方法有</w:t>
      </w:r>
      <w:r>
        <w:rPr>
          <w:rFonts w:hint="eastAsia"/>
        </w:rPr>
        <w:t>过氧化氢</w:t>
      </w:r>
      <w:r w:rsidRPr="00A15FBD">
        <w:t>氧化</w:t>
      </w:r>
      <w:r w:rsidRPr="00A15FBD">
        <w:rPr>
          <w:rFonts w:ascii="DY197+ZMIBkx-199" w:hAnsi="DY197+ZMIBkx-199"/>
        </w:rPr>
        <w:t>、</w:t>
      </w:r>
      <w:r w:rsidRPr="00A15FBD">
        <w:t>等离子体氧化</w:t>
      </w:r>
      <w:r w:rsidRPr="00A15FBD">
        <w:t>和</w:t>
      </w:r>
      <w:r w:rsidRPr="00A15FBD">
        <w:t>臭氧</w:t>
      </w:r>
      <w:proofErr w:type="gramStart"/>
      <w:r w:rsidRPr="00A15FBD">
        <w:t>氧</w:t>
      </w:r>
      <w:proofErr w:type="gramEnd"/>
      <w:r w:rsidRPr="00A15FBD">
        <w:t>化</w:t>
      </w:r>
      <w:r w:rsidRPr="00A15FBD">
        <w:t>等</w:t>
      </w:r>
      <w:r w:rsidRPr="00A15FBD">
        <w:rPr>
          <w:rFonts w:ascii="DY197+ZMIBkx-199" w:hAnsi="DY197+ZMIBkx-199"/>
        </w:rPr>
        <w:t>。</w:t>
      </w:r>
    </w:p>
    <w:p w14:paraId="0983B24F" w14:textId="1C5C2484" w:rsidR="00A15FBD" w:rsidRDefault="00A15FBD" w:rsidP="002769EE">
      <w:pPr>
        <w:rPr>
          <w:rFonts w:hint="eastAsia"/>
        </w:rPr>
      </w:pPr>
    </w:p>
    <w:p w14:paraId="222E73F1" w14:textId="3E6525BB" w:rsidR="00A15FBD" w:rsidRPr="002769EE" w:rsidRDefault="00A15FBD" w:rsidP="002769EE">
      <w:pPr>
        <w:rPr>
          <w:rFonts w:ascii="黑体" w:eastAsia="黑体" w:hAnsi="黑体" w:hint="eastAsia"/>
          <w:sz w:val="24"/>
        </w:rPr>
      </w:pPr>
      <w:r w:rsidRPr="002769EE">
        <w:rPr>
          <w:rFonts w:ascii="黑体" w:eastAsia="黑体" w:hAnsi="黑体" w:hint="eastAsia"/>
        </w:rPr>
        <w:t>5</w:t>
      </w:r>
      <w:r w:rsidRPr="002769EE">
        <w:rPr>
          <w:rFonts w:ascii="黑体" w:eastAsia="黑体" w:hAnsi="黑体"/>
        </w:rPr>
        <w:t>.</w:t>
      </w:r>
      <w:r w:rsidRPr="002769EE">
        <w:rPr>
          <w:rFonts w:ascii="黑体" w:eastAsia="黑体" w:hAnsi="黑体" w:hint="eastAsia"/>
        </w:rPr>
        <w:t>结论和展望</w:t>
      </w:r>
    </w:p>
    <w:p w14:paraId="139EDF43" w14:textId="77777777" w:rsidR="00B01181" w:rsidRDefault="00A15FBD" w:rsidP="002769EE">
      <w:r w:rsidRPr="00A15FBD">
        <w:t>辉钼矿和黄铜矿的选择性抑制和高效分离一直是一个具有挑战性的难题。综合考虑主要有两大发展方向：</w:t>
      </w:r>
    </w:p>
    <w:p w14:paraId="4EBEDDCE" w14:textId="39C9A3AB" w:rsidR="005B258F" w:rsidRPr="00B01181" w:rsidRDefault="00A15FBD" w:rsidP="002769EE">
      <w:r w:rsidRPr="00A15FBD">
        <w:t>（</w:t>
      </w:r>
      <w:r w:rsidRPr="00A15FBD">
        <w:rPr>
          <w:rFonts w:ascii="TimesNewRomanPSMT" w:hAnsi="TimesNewRomanPSMT"/>
        </w:rPr>
        <w:t>1</w:t>
      </w:r>
      <w:r w:rsidRPr="00A15FBD">
        <w:t>）寻找或</w:t>
      </w:r>
      <w:proofErr w:type="gramStart"/>
      <w:r w:rsidRPr="00A15FBD">
        <w:t>研发新型</w:t>
      </w:r>
      <w:proofErr w:type="gramEnd"/>
      <w:r w:rsidRPr="00A15FBD">
        <w:t>浮选药剂；</w:t>
      </w:r>
      <w:r w:rsidR="00B01181" w:rsidRPr="00A15FBD">
        <w:t>抑制剂普遍存在用量大</w:t>
      </w:r>
      <w:r w:rsidR="00B01181" w:rsidRPr="00A15FBD">
        <w:rPr>
          <w:rFonts w:ascii="DY197+ZMIBkx-199" w:hAnsi="DY197+ZMIBkx-199"/>
        </w:rPr>
        <w:t>、</w:t>
      </w:r>
      <w:r w:rsidR="00B01181" w:rsidRPr="00A15FBD">
        <w:t>成本高及有毒害污染等缺点</w:t>
      </w:r>
      <w:r w:rsidR="00B01181" w:rsidRPr="00A15FBD">
        <w:rPr>
          <w:rFonts w:ascii="DY197+ZMIBkx-199" w:hAnsi="DY197+ZMIBkx-199"/>
        </w:rPr>
        <w:t>。</w:t>
      </w:r>
      <w:r w:rsidR="00B01181" w:rsidRPr="00A15FBD">
        <w:t>开发绿色</w:t>
      </w:r>
      <w:r w:rsidR="00B01181" w:rsidRPr="00A15FBD">
        <w:rPr>
          <w:rFonts w:ascii="DY197+ZMIBkx-199" w:hAnsi="DY197+ZMIBkx-199"/>
        </w:rPr>
        <w:t>、</w:t>
      </w:r>
      <w:r w:rsidR="00B01181" w:rsidRPr="00A15FBD">
        <w:t>高效及廉价的铜钼分离抑制剂是今后一个重要的研究方向</w:t>
      </w:r>
      <w:r w:rsidR="00B01181" w:rsidRPr="00A15FBD">
        <w:rPr>
          <w:rFonts w:ascii="DY197+ZMIBkx-199" w:hAnsi="DY197+ZMIBkx-199"/>
        </w:rPr>
        <w:t>。</w:t>
      </w:r>
    </w:p>
    <w:p w14:paraId="10A55967" w14:textId="616A5C20" w:rsidR="00B01181" w:rsidRPr="00A15FBD" w:rsidRDefault="00B01181" w:rsidP="002769EE">
      <w:pPr>
        <w:rPr>
          <w:rFonts w:hint="eastAsia"/>
        </w:rPr>
      </w:pPr>
      <w:r w:rsidRPr="00A15FBD">
        <w:t>（</w:t>
      </w:r>
      <w:r>
        <w:rPr>
          <w:rFonts w:ascii="TimesNewRomanPSMT" w:hAnsi="TimesNewRomanPSMT"/>
        </w:rPr>
        <w:t>2</w:t>
      </w:r>
      <w:r w:rsidRPr="00A15FBD">
        <w:t>）开发铜钼分离新工艺。</w:t>
      </w:r>
    </w:p>
    <w:p w14:paraId="73C967F0" w14:textId="6E50FF5C" w:rsidR="00B01181" w:rsidRDefault="00B01181" w:rsidP="002769EE">
      <w:pPr>
        <w:rPr>
          <w:rFonts w:ascii="黑体" w:eastAsia="黑体" w:hAnsi="黑体"/>
        </w:rPr>
      </w:pPr>
    </w:p>
    <w:p w14:paraId="34616C7A" w14:textId="188B4822" w:rsidR="000C1A4E" w:rsidRDefault="000C1A4E" w:rsidP="002769EE">
      <w:pPr>
        <w:rPr>
          <w:rFonts w:ascii="黑体" w:eastAsia="黑体" w:hAnsi="黑体"/>
        </w:rPr>
      </w:pPr>
    </w:p>
    <w:p w14:paraId="325B0297" w14:textId="0798B16A" w:rsidR="000C1A4E" w:rsidRDefault="000C1A4E" w:rsidP="002769EE">
      <w:pPr>
        <w:rPr>
          <w:rFonts w:ascii="黑体" w:eastAsia="黑体" w:hAnsi="黑体"/>
        </w:rPr>
      </w:pPr>
    </w:p>
    <w:p w14:paraId="07DADE44" w14:textId="77777777" w:rsidR="00740ACC" w:rsidRPr="000C1A4E" w:rsidRDefault="00740ACC" w:rsidP="002769EE">
      <w:pPr>
        <w:rPr>
          <w:rFonts w:ascii="黑体" w:eastAsia="黑体" w:hAnsi="黑体" w:hint="eastAsia"/>
        </w:rPr>
      </w:pPr>
      <w:bookmarkStart w:id="0" w:name="_GoBack"/>
      <w:bookmarkEnd w:id="0"/>
    </w:p>
    <w:p w14:paraId="6057FC71" w14:textId="11E51343" w:rsidR="000C1A4E" w:rsidRDefault="000C1A4E" w:rsidP="002769EE">
      <w:pPr>
        <w:rPr>
          <w:rFonts w:ascii="黑体" w:eastAsia="黑体" w:hAnsi="黑体"/>
        </w:rPr>
      </w:pPr>
      <w:r w:rsidRPr="000C1A4E">
        <w:rPr>
          <w:rFonts w:ascii="黑体" w:eastAsia="黑体" w:hAnsi="黑体" w:hint="eastAsia"/>
        </w:rPr>
        <w:lastRenderedPageBreak/>
        <w:t>参考文献：</w:t>
      </w:r>
    </w:p>
    <w:p w14:paraId="1C20AC63" w14:textId="3100FBDA" w:rsidR="000C1A4E" w:rsidRDefault="000C1A4E" w:rsidP="000C1A4E">
      <w:r w:rsidRPr="000C1A4E">
        <w:rPr>
          <w:rFonts w:hint="eastAsia"/>
        </w:rPr>
        <w:t>[</w:t>
      </w:r>
      <w:r w:rsidRPr="000C1A4E">
        <w:t>1]</w:t>
      </w:r>
      <w:r>
        <w:rPr>
          <w:rFonts w:ascii="黑体" w:eastAsia="黑体" w:hAnsi="黑体"/>
        </w:rPr>
        <w:t xml:space="preserve"> </w:t>
      </w:r>
      <w:r w:rsidRPr="000C1A4E">
        <w:t>SONG S X, ZHANG X W, YANG B Q, et al. Flotation of molybdenite</w:t>
      </w:r>
      <w:r>
        <w:t xml:space="preserve"> </w:t>
      </w:r>
      <w:r w:rsidRPr="000C1A4E">
        <w:t>fines as hydrophobic agglomerates[J]. Separation</w:t>
      </w:r>
      <w:r>
        <w:t xml:space="preserve"> </w:t>
      </w:r>
      <w:r w:rsidRPr="000C1A4E">
        <w:t>and Purification</w:t>
      </w:r>
      <w:r>
        <w:t xml:space="preserve"> </w:t>
      </w:r>
      <w:r w:rsidRPr="000C1A4E">
        <w:t>Technology, 2012, 98: 451-455.</w:t>
      </w:r>
    </w:p>
    <w:p w14:paraId="3F336045" w14:textId="5A8FF88E" w:rsidR="000C1A4E" w:rsidRDefault="000C1A4E" w:rsidP="000C1A4E">
      <w:r>
        <w:rPr>
          <w:rFonts w:hint="eastAsia"/>
        </w:rPr>
        <w:t>[</w:t>
      </w:r>
      <w:r>
        <w:t xml:space="preserve">2] </w:t>
      </w:r>
      <w:proofErr w:type="gramStart"/>
      <w:r w:rsidRPr="000C1A4E">
        <w:rPr>
          <w:rFonts w:ascii="FZSSK--GBK1-0" w:hAnsi="FZSSK--GBK1-0"/>
        </w:rPr>
        <w:t>侯增谦</w:t>
      </w:r>
      <w:proofErr w:type="gramEnd"/>
      <w:r w:rsidRPr="000C1A4E">
        <w:t xml:space="preserve">, </w:t>
      </w:r>
      <w:r w:rsidRPr="000C1A4E">
        <w:rPr>
          <w:rFonts w:ascii="FZSSK--GBK1-0" w:hAnsi="FZSSK--GBK1-0"/>
        </w:rPr>
        <w:t>杨志明</w:t>
      </w:r>
      <w:r w:rsidRPr="000C1A4E">
        <w:t xml:space="preserve">. </w:t>
      </w:r>
      <w:r w:rsidRPr="000C1A4E">
        <w:rPr>
          <w:rFonts w:ascii="FZSSK--GBK1-0" w:hAnsi="FZSSK--GBK1-0"/>
        </w:rPr>
        <w:t>中国大陆环境典型斑岩型矿床成矿规律和找矿模型研究进展</w:t>
      </w:r>
      <w:r w:rsidRPr="000C1A4E">
        <w:t>(</w:t>
      </w:r>
      <w:r w:rsidRPr="000C1A4E">
        <w:rPr>
          <w:rFonts w:ascii="FZSSK--GBK1-0" w:hAnsi="FZSSK--GBK1-0"/>
        </w:rPr>
        <w:t>代序言</w:t>
      </w:r>
      <w:r w:rsidRPr="000C1A4E">
        <w:t>)</w:t>
      </w:r>
      <w:r w:rsidRPr="000C1A4E">
        <w:rPr>
          <w:rFonts w:ascii="宋体" w:hAnsi="宋体"/>
        </w:rPr>
        <w:t>[</w:t>
      </w:r>
      <w:r w:rsidRPr="000C1A4E">
        <w:t>J</w:t>
      </w:r>
      <w:r w:rsidRPr="000C1A4E">
        <w:rPr>
          <w:rFonts w:ascii="宋体" w:hAnsi="宋体"/>
        </w:rPr>
        <w:t>]</w:t>
      </w:r>
      <w:r w:rsidRPr="000C1A4E">
        <w:t xml:space="preserve">. </w:t>
      </w:r>
      <w:r w:rsidRPr="000C1A4E">
        <w:rPr>
          <w:rFonts w:ascii="FZSSK--GBK1-0" w:hAnsi="FZSSK--GBK1-0"/>
        </w:rPr>
        <w:t>矿床地质</w:t>
      </w:r>
      <w:r w:rsidRPr="000C1A4E">
        <w:t>, 2012, 31(4): 645-646.</w:t>
      </w:r>
      <w:r w:rsidRPr="000C1A4E">
        <w:br/>
        <w:t xml:space="preserve">HOU Z Q, YANG Z M. Progress in </w:t>
      </w:r>
      <w:proofErr w:type="spellStart"/>
      <w:r w:rsidRPr="000C1A4E">
        <w:t>metallogenic</w:t>
      </w:r>
      <w:proofErr w:type="spellEnd"/>
      <w:r w:rsidRPr="000C1A4E">
        <w:t xml:space="preserve"> regularity </w:t>
      </w:r>
      <w:proofErr w:type="spellStart"/>
      <w:r w:rsidRPr="000C1A4E">
        <w:t>andprospecting</w:t>
      </w:r>
      <w:proofErr w:type="spellEnd"/>
      <w:r w:rsidRPr="000C1A4E">
        <w:t xml:space="preserve"> models of typical porphyry deposits in Chinese </w:t>
      </w:r>
      <w:proofErr w:type="gramStart"/>
      <w:r w:rsidRPr="000C1A4E">
        <w:t>mainland(</w:t>
      </w:r>
      <w:proofErr w:type="gramEnd"/>
      <w:r w:rsidRPr="000C1A4E">
        <w:t>Preface)</w:t>
      </w:r>
      <w:r w:rsidRPr="000C1A4E">
        <w:rPr>
          <w:rFonts w:ascii="宋体" w:hAnsi="宋体"/>
        </w:rPr>
        <w:t>[</w:t>
      </w:r>
      <w:r w:rsidRPr="000C1A4E">
        <w:t>J</w:t>
      </w:r>
      <w:r w:rsidRPr="000C1A4E">
        <w:rPr>
          <w:rFonts w:ascii="宋体" w:hAnsi="宋体"/>
        </w:rPr>
        <w:t>]</w:t>
      </w:r>
      <w:r w:rsidRPr="000C1A4E">
        <w:t>. Geology, 2012, 31(4): 645-646.</w:t>
      </w:r>
    </w:p>
    <w:p w14:paraId="603F390C" w14:textId="0C53B421" w:rsidR="000C1A4E" w:rsidRDefault="000C1A4E" w:rsidP="000C1A4E">
      <w:pPr>
        <w:rPr>
          <w:rFonts w:hint="eastAsia"/>
        </w:rPr>
      </w:pPr>
      <w:r>
        <w:rPr>
          <w:rFonts w:hint="eastAsia"/>
        </w:rPr>
        <w:t>[</w:t>
      </w:r>
      <w:r>
        <w:t xml:space="preserve">3] </w:t>
      </w:r>
      <w:r w:rsidRPr="000C1A4E">
        <w:t>ABDOLLAHI M, BAHRAMI A, MIRMOHAMMADI M S, et al. A</w:t>
      </w:r>
      <w:r>
        <w:t xml:space="preserve"> </w:t>
      </w:r>
      <w:r w:rsidRPr="000C1A4E">
        <w:t xml:space="preserve">process mineralogy approach to optimize molybdenite flotation </w:t>
      </w:r>
      <w:proofErr w:type="spellStart"/>
      <w:r w:rsidRPr="000C1A4E">
        <w:t>incopper</w:t>
      </w:r>
      <w:proofErr w:type="spellEnd"/>
      <w:r w:rsidRPr="000C1A4E">
        <w:t>–molybdenum processing plants</w:t>
      </w:r>
      <w:r w:rsidRPr="000C1A4E">
        <w:rPr>
          <w:rFonts w:ascii="宋体" w:hAnsi="宋体"/>
        </w:rPr>
        <w:t>[</w:t>
      </w:r>
      <w:r w:rsidRPr="000C1A4E">
        <w:t>J</w:t>
      </w:r>
      <w:r w:rsidRPr="000C1A4E">
        <w:rPr>
          <w:rFonts w:ascii="宋体" w:hAnsi="宋体"/>
        </w:rPr>
        <w:t>]</w:t>
      </w:r>
      <w:r w:rsidRPr="000C1A4E">
        <w:t>. Minerals Engineering, 2020:157.</w:t>
      </w:r>
    </w:p>
    <w:p w14:paraId="4A0439A8" w14:textId="3C057E8B" w:rsidR="000C1A4E" w:rsidRDefault="000C1A4E" w:rsidP="000C1A4E">
      <w:r>
        <w:rPr>
          <w:rFonts w:ascii="黑体" w:eastAsia="黑体" w:hAnsi="黑体" w:hint="eastAsia"/>
        </w:rPr>
        <w:t>[</w:t>
      </w:r>
      <w:r>
        <w:rPr>
          <w:rFonts w:ascii="黑体" w:eastAsia="黑体" w:hAnsi="黑体"/>
        </w:rPr>
        <w:t xml:space="preserve">4] </w:t>
      </w:r>
      <w:r w:rsidRPr="000C1A4E">
        <w:t>CASTRO S, LOPEZ V A, LASKOWSKI J S. Review of the flotation of</w:t>
      </w:r>
      <w:r>
        <w:t xml:space="preserve"> </w:t>
      </w:r>
      <w:r w:rsidRPr="000C1A4E">
        <w:t>molybdenite. Part I: Surface properties and floatability</w:t>
      </w:r>
      <w:r w:rsidRPr="000C1A4E">
        <w:rPr>
          <w:rFonts w:ascii="宋体" w:hAnsi="宋体"/>
        </w:rPr>
        <w:t>[</w:t>
      </w:r>
      <w:r w:rsidRPr="000C1A4E">
        <w:t>J</w:t>
      </w:r>
      <w:r w:rsidRPr="000C1A4E">
        <w:rPr>
          <w:rFonts w:ascii="宋体" w:hAnsi="宋体"/>
        </w:rPr>
        <w:t>]</w:t>
      </w:r>
      <w:r w:rsidRPr="000C1A4E">
        <w:t>. International</w:t>
      </w:r>
      <w:r>
        <w:t xml:space="preserve"> </w:t>
      </w:r>
      <w:r w:rsidRPr="000C1A4E">
        <w:t>Journal of Mineral Processing, 2016, 148: 48-58</w:t>
      </w:r>
    </w:p>
    <w:p w14:paraId="1C76AEFB" w14:textId="77777777" w:rsidR="00740ACC" w:rsidRDefault="000C1A4E" w:rsidP="000C1A4E">
      <w:r>
        <w:rPr>
          <w:rFonts w:hint="eastAsia"/>
        </w:rPr>
        <w:t>[</w:t>
      </w:r>
      <w:r>
        <w:t xml:space="preserve">5] </w:t>
      </w:r>
      <w:r w:rsidRPr="000C1A4E">
        <w:rPr>
          <w:rFonts w:hint="eastAsia"/>
        </w:rPr>
        <w:t>朱龙刚。铜钼分离研究现状与进展</w:t>
      </w:r>
      <w:r w:rsidRPr="000C1A4E">
        <w:rPr>
          <w:rFonts w:hint="eastAsia"/>
        </w:rPr>
        <w:t>[J].</w:t>
      </w:r>
      <w:r w:rsidRPr="000C1A4E">
        <w:rPr>
          <w:rFonts w:hint="eastAsia"/>
        </w:rPr>
        <w:t>矿山机械，</w:t>
      </w:r>
      <w:r w:rsidRPr="000C1A4E">
        <w:rPr>
          <w:rFonts w:hint="eastAsia"/>
        </w:rPr>
        <w:t>2015,</w:t>
      </w:r>
      <w:r w:rsidRPr="000C1A4E">
        <w:t>43(11):16-20.</w:t>
      </w:r>
    </w:p>
    <w:p w14:paraId="39D4759C" w14:textId="5CB81125" w:rsidR="000C1A4E" w:rsidRDefault="000C1A4E" w:rsidP="000C1A4E">
      <w:r w:rsidRPr="000C1A4E">
        <w:t xml:space="preserve">ZHU </w:t>
      </w:r>
      <w:proofErr w:type="spellStart"/>
      <w:r w:rsidRPr="000C1A4E">
        <w:t>Longgang.Research</w:t>
      </w:r>
      <w:proofErr w:type="spellEnd"/>
      <w:r w:rsidRPr="000C1A4E">
        <w:t xml:space="preserve"> status and progress of copper-molybdenum separation technology [J</w:t>
      </w:r>
      <w:proofErr w:type="gramStart"/>
      <w:r w:rsidRPr="000C1A4E">
        <w:t>].</w:t>
      </w:r>
      <w:proofErr w:type="spellStart"/>
      <w:r w:rsidRPr="000C1A4E">
        <w:t>Mining</w:t>
      </w:r>
      <w:proofErr w:type="gramEnd"/>
      <w:r w:rsidRPr="000C1A4E">
        <w:t>&amp;Processing</w:t>
      </w:r>
      <w:proofErr w:type="spellEnd"/>
      <w:r w:rsidRPr="000C1A4E">
        <w:t xml:space="preserve"> Equipment,2015,43(11):16-20.</w:t>
      </w:r>
    </w:p>
    <w:p w14:paraId="73886AAD" w14:textId="6A551D70" w:rsidR="00740ACC" w:rsidRDefault="00740ACC" w:rsidP="00740ACC">
      <w:r>
        <w:rPr>
          <w:rFonts w:hint="eastAsia"/>
        </w:rPr>
        <w:t>[</w:t>
      </w:r>
      <w:r>
        <w:t xml:space="preserve">6] </w:t>
      </w:r>
      <w:proofErr w:type="gramStart"/>
      <w:r w:rsidRPr="00740ACC">
        <w:rPr>
          <w:rFonts w:ascii="FZSSK--GBK1-0" w:hAnsi="FZSSK--GBK1-0"/>
        </w:rPr>
        <w:t>简胜</w:t>
      </w:r>
      <w:proofErr w:type="gramEnd"/>
      <w:r w:rsidRPr="00740ACC">
        <w:t xml:space="preserve">, </w:t>
      </w:r>
      <w:proofErr w:type="gramStart"/>
      <w:r w:rsidRPr="00740ACC">
        <w:rPr>
          <w:rFonts w:ascii="FZSSK--GBK1-0" w:hAnsi="FZSSK--GBK1-0"/>
        </w:rPr>
        <w:t>胡岳华</w:t>
      </w:r>
      <w:proofErr w:type="gramEnd"/>
      <w:r w:rsidRPr="00740ACC">
        <w:t xml:space="preserve">, </w:t>
      </w:r>
      <w:r w:rsidRPr="00740ACC">
        <w:rPr>
          <w:rFonts w:ascii="FZSSK--GBK1-0" w:hAnsi="FZSSK--GBK1-0"/>
        </w:rPr>
        <w:t>孙伟</w:t>
      </w:r>
      <w:r w:rsidRPr="00740ACC">
        <w:t xml:space="preserve">. </w:t>
      </w:r>
      <w:proofErr w:type="gramStart"/>
      <w:r w:rsidRPr="00740ACC">
        <w:rPr>
          <w:rFonts w:ascii="FZSSK--GBK1-0" w:hAnsi="FZSSK--GBK1-0"/>
        </w:rPr>
        <w:t>西藏某低品位</w:t>
      </w:r>
      <w:proofErr w:type="gramEnd"/>
      <w:r w:rsidRPr="00740ACC">
        <w:rPr>
          <w:rFonts w:ascii="FZSSK--GBK1-0" w:hAnsi="FZSSK--GBK1-0"/>
        </w:rPr>
        <w:t>铜钼矿选矿工艺</w:t>
      </w:r>
      <w:r w:rsidRPr="00740ACC">
        <w:rPr>
          <w:rFonts w:ascii="宋体" w:hAnsi="宋体"/>
        </w:rPr>
        <w:t>[</w:t>
      </w:r>
      <w:r w:rsidRPr="00740ACC">
        <w:t>J</w:t>
      </w:r>
      <w:r w:rsidRPr="00740ACC">
        <w:rPr>
          <w:rFonts w:ascii="宋体" w:hAnsi="宋体"/>
        </w:rPr>
        <w:t>]</w:t>
      </w:r>
      <w:r w:rsidRPr="00740ACC">
        <w:t xml:space="preserve">. </w:t>
      </w:r>
      <w:r w:rsidRPr="00740ACC">
        <w:rPr>
          <w:rFonts w:ascii="FZSSK--GBK1-0" w:hAnsi="FZSSK--GBK1-0"/>
        </w:rPr>
        <w:t>矿产综合利用</w:t>
      </w:r>
      <w:r w:rsidRPr="00740ACC">
        <w:t>, 2019(5): 32-36+16.</w:t>
      </w:r>
      <w:r w:rsidRPr="00740ACC">
        <w:br/>
        <w:t>JIAN S, HU Y H, SUN W. Beneficiation process of a low-grade copper</w:t>
      </w:r>
      <w:r>
        <w:t xml:space="preserve"> </w:t>
      </w:r>
      <w:r w:rsidRPr="00740ACC">
        <w:t>molybdenum ore in Tibet</w:t>
      </w:r>
      <w:r w:rsidRPr="00740ACC">
        <w:rPr>
          <w:rFonts w:ascii="宋体" w:hAnsi="宋体"/>
        </w:rPr>
        <w:t>[</w:t>
      </w:r>
      <w:r w:rsidRPr="00740ACC">
        <w:t>J</w:t>
      </w:r>
      <w:r w:rsidRPr="00740ACC">
        <w:rPr>
          <w:rFonts w:ascii="宋体" w:hAnsi="宋体"/>
        </w:rPr>
        <w:t>]</w:t>
      </w:r>
      <w:r w:rsidRPr="00740ACC">
        <w:t>. Comprehensive Utilization of Minerals,2019(5): 32-36+16</w:t>
      </w:r>
    </w:p>
    <w:p w14:paraId="5E57509D" w14:textId="299EE9CE" w:rsidR="00740ACC" w:rsidRDefault="00740ACC" w:rsidP="00740ACC">
      <w:r>
        <w:rPr>
          <w:rFonts w:hint="eastAsia"/>
        </w:rPr>
        <w:t>[</w:t>
      </w:r>
      <w:r>
        <w:t xml:space="preserve">7] </w:t>
      </w:r>
      <w:r w:rsidRPr="00740ACC">
        <w:rPr>
          <w:rFonts w:ascii="FZSSK--GBK1-0" w:hAnsi="FZSSK--GBK1-0"/>
        </w:rPr>
        <w:t>胡元</w:t>
      </w:r>
      <w:r w:rsidRPr="00740ACC">
        <w:t xml:space="preserve">, </w:t>
      </w:r>
      <w:r w:rsidRPr="00740ACC">
        <w:rPr>
          <w:rFonts w:ascii="FZSSK--GBK1-0" w:hAnsi="FZSSK--GBK1-0"/>
        </w:rPr>
        <w:t>黄建平</w:t>
      </w:r>
      <w:r w:rsidRPr="00740ACC">
        <w:t xml:space="preserve">. </w:t>
      </w:r>
      <w:r w:rsidRPr="00740ACC">
        <w:rPr>
          <w:rFonts w:ascii="FZSSK--GBK1-0" w:hAnsi="FZSSK--GBK1-0"/>
        </w:rPr>
        <w:t>铜钼矿的浮选工艺和浮选药剂研究进展</w:t>
      </w:r>
      <w:r w:rsidRPr="00740ACC">
        <w:rPr>
          <w:rFonts w:ascii="宋体" w:hAnsi="宋体"/>
        </w:rPr>
        <w:t>[</w:t>
      </w:r>
      <w:r w:rsidRPr="00740ACC">
        <w:t>J</w:t>
      </w:r>
      <w:r w:rsidRPr="00740ACC">
        <w:rPr>
          <w:rFonts w:ascii="宋体" w:hAnsi="宋体"/>
        </w:rPr>
        <w:t>]</w:t>
      </w:r>
      <w:r w:rsidRPr="00740ACC">
        <w:t xml:space="preserve">. </w:t>
      </w:r>
      <w:r w:rsidRPr="00740ACC">
        <w:rPr>
          <w:rFonts w:ascii="FZSSK--GBK1-0" w:hAnsi="FZSSK--GBK1-0"/>
        </w:rPr>
        <w:t>云南冶金</w:t>
      </w:r>
      <w:r w:rsidRPr="00740ACC">
        <w:t>, 2014, 43(3): 9-12.</w:t>
      </w:r>
      <w:r w:rsidRPr="00740ACC">
        <w:br/>
        <w:t>HU Y, HUANG J P. Research Progress on flotation process and</w:t>
      </w:r>
      <w:r>
        <w:t xml:space="preserve"> </w:t>
      </w:r>
      <w:r w:rsidRPr="00740ACC">
        <w:t>flotation reagent of copper molybdenum ore</w:t>
      </w:r>
      <w:r w:rsidRPr="00740ACC">
        <w:rPr>
          <w:rFonts w:ascii="宋体" w:hAnsi="宋体"/>
        </w:rPr>
        <w:t>[</w:t>
      </w:r>
      <w:r w:rsidRPr="00740ACC">
        <w:t>J</w:t>
      </w:r>
      <w:r w:rsidRPr="00740ACC">
        <w:rPr>
          <w:rFonts w:ascii="宋体" w:hAnsi="宋体"/>
        </w:rPr>
        <w:t>]</w:t>
      </w:r>
      <w:r w:rsidRPr="00740ACC">
        <w:t>. Yunnan Metallurgy,2014, 43(3): 9-12.</w:t>
      </w:r>
    </w:p>
    <w:p w14:paraId="507C5AD4" w14:textId="150FD2A7" w:rsidR="00740ACC" w:rsidRDefault="00740ACC" w:rsidP="00740ACC">
      <w:r>
        <w:rPr>
          <w:rFonts w:hint="eastAsia"/>
        </w:rPr>
        <w:t>[</w:t>
      </w:r>
      <w:r>
        <w:t xml:space="preserve">8] </w:t>
      </w:r>
      <w:r w:rsidRPr="00740ACC">
        <w:rPr>
          <w:rFonts w:ascii="FZSSK--GBK1-0" w:hAnsi="FZSSK--GBK1-0"/>
        </w:rPr>
        <w:t>刘水红</w:t>
      </w:r>
      <w:r w:rsidRPr="00740ACC">
        <w:t xml:space="preserve">. </w:t>
      </w:r>
      <w:proofErr w:type="gramStart"/>
      <w:r w:rsidRPr="00740ACC">
        <w:rPr>
          <w:rFonts w:ascii="FZSSK--GBK1-0" w:hAnsi="FZSSK--GBK1-0"/>
        </w:rPr>
        <w:t>某低品位</w:t>
      </w:r>
      <w:proofErr w:type="gramEnd"/>
      <w:r w:rsidRPr="00740ACC">
        <w:rPr>
          <w:rFonts w:ascii="FZSSK--GBK1-0" w:hAnsi="FZSSK--GBK1-0"/>
        </w:rPr>
        <w:t>铜钼矿石铜钼优先浮选试验</w:t>
      </w:r>
      <w:r w:rsidRPr="00740ACC">
        <w:rPr>
          <w:rFonts w:ascii="宋体" w:hAnsi="宋体"/>
        </w:rPr>
        <w:t>[</w:t>
      </w:r>
      <w:r w:rsidRPr="00740ACC">
        <w:t>J</w:t>
      </w:r>
      <w:r w:rsidRPr="00740ACC">
        <w:rPr>
          <w:rFonts w:ascii="宋体" w:hAnsi="宋体"/>
        </w:rPr>
        <w:t>]</w:t>
      </w:r>
      <w:r w:rsidRPr="00740ACC">
        <w:t xml:space="preserve">. </w:t>
      </w:r>
      <w:r w:rsidRPr="00740ACC">
        <w:rPr>
          <w:rFonts w:ascii="FZSSK--GBK1-0" w:hAnsi="FZSSK--GBK1-0"/>
        </w:rPr>
        <w:t>现代矿业</w:t>
      </w:r>
      <w:r w:rsidRPr="00740ACC">
        <w:t>, 2018,34(10): 94-98.</w:t>
      </w:r>
      <w:r w:rsidRPr="00740ACC">
        <w:br/>
        <w:t>LIU S H. Copper molybdenum preferential flotation test of a low-grade</w:t>
      </w:r>
      <w:r>
        <w:t xml:space="preserve"> </w:t>
      </w:r>
      <w:r w:rsidRPr="00740ACC">
        <w:t>copper molybdenum ore</w:t>
      </w:r>
      <w:r w:rsidRPr="00740ACC">
        <w:rPr>
          <w:rFonts w:ascii="宋体" w:hAnsi="宋体"/>
        </w:rPr>
        <w:t>[</w:t>
      </w:r>
      <w:r w:rsidRPr="00740ACC">
        <w:t>J</w:t>
      </w:r>
      <w:r w:rsidRPr="00740ACC">
        <w:rPr>
          <w:rFonts w:ascii="宋体" w:hAnsi="宋体"/>
        </w:rPr>
        <w:t>]</w:t>
      </w:r>
      <w:r w:rsidRPr="00740ACC">
        <w:t>. Modern Mining, 2018, 34(10): 94-98</w:t>
      </w:r>
    </w:p>
    <w:p w14:paraId="1B11063F" w14:textId="2FD3198D" w:rsidR="00740ACC" w:rsidRDefault="00740ACC" w:rsidP="00740ACC">
      <w:r>
        <w:rPr>
          <w:rFonts w:hint="eastAsia"/>
        </w:rPr>
        <w:t>[</w:t>
      </w:r>
      <w:r>
        <w:t xml:space="preserve">9] </w:t>
      </w:r>
      <w:r w:rsidRPr="00740ACC">
        <w:rPr>
          <w:rFonts w:ascii="FZSSK--GBK1-0" w:hAnsi="FZSSK--GBK1-0"/>
        </w:rPr>
        <w:t>林清泉</w:t>
      </w:r>
      <w:r w:rsidRPr="00740ACC">
        <w:t xml:space="preserve">, </w:t>
      </w:r>
      <w:proofErr w:type="gramStart"/>
      <w:r w:rsidRPr="00740ACC">
        <w:rPr>
          <w:rFonts w:ascii="FZSSK--GBK1-0" w:hAnsi="FZSSK--GBK1-0"/>
        </w:rPr>
        <w:t>戴智飞</w:t>
      </w:r>
      <w:proofErr w:type="gramEnd"/>
      <w:r w:rsidRPr="00740ACC">
        <w:t xml:space="preserve">, </w:t>
      </w:r>
      <w:r w:rsidRPr="00740ACC">
        <w:rPr>
          <w:rFonts w:ascii="FZSSK--GBK1-0" w:hAnsi="FZSSK--GBK1-0"/>
        </w:rPr>
        <w:t>曾令明</w:t>
      </w:r>
      <w:r w:rsidRPr="00740ACC">
        <w:t xml:space="preserve">, </w:t>
      </w:r>
      <w:r w:rsidRPr="00740ACC">
        <w:rPr>
          <w:rFonts w:ascii="FZSSK--GBK1-0" w:hAnsi="FZSSK--GBK1-0"/>
        </w:rPr>
        <w:t>等</w:t>
      </w:r>
      <w:r w:rsidRPr="00740ACC">
        <w:t xml:space="preserve">. </w:t>
      </w:r>
      <w:proofErr w:type="gramStart"/>
      <w:r w:rsidRPr="00740ACC">
        <w:rPr>
          <w:rFonts w:ascii="FZSSK--GBK1-0" w:hAnsi="FZSSK--GBK1-0"/>
        </w:rPr>
        <w:t>江西某难选</w:t>
      </w:r>
      <w:proofErr w:type="gramEnd"/>
      <w:r w:rsidRPr="00740ACC">
        <w:rPr>
          <w:rFonts w:ascii="FZSSK--GBK1-0" w:hAnsi="FZSSK--GBK1-0"/>
        </w:rPr>
        <w:t>铜钼矿浮选试验研究</w:t>
      </w:r>
      <w:r w:rsidRPr="00740ACC">
        <w:rPr>
          <w:rFonts w:ascii="宋体" w:hAnsi="宋体"/>
        </w:rPr>
        <w:t>[</w:t>
      </w:r>
      <w:r w:rsidRPr="00740ACC">
        <w:t>J</w:t>
      </w:r>
      <w:r w:rsidRPr="00740ACC">
        <w:rPr>
          <w:rFonts w:ascii="宋体" w:hAnsi="宋体"/>
        </w:rPr>
        <w:t>]</w:t>
      </w:r>
      <w:r w:rsidRPr="00740ACC">
        <w:t>.</w:t>
      </w:r>
      <w:r w:rsidRPr="00740ACC">
        <w:rPr>
          <w:rFonts w:ascii="FZSSK--GBK1-0" w:hAnsi="FZSSK--GBK1-0"/>
        </w:rPr>
        <w:t>矿冶工程</w:t>
      </w:r>
      <w:r w:rsidRPr="00740ACC">
        <w:t>, 2022, 42(2): 73-76.</w:t>
      </w:r>
      <w:r w:rsidRPr="00740ACC">
        <w:br/>
        <w:t xml:space="preserve">LIN Q </w:t>
      </w:r>
      <w:proofErr w:type="spellStart"/>
      <w:r w:rsidRPr="00740ACC">
        <w:t>Q</w:t>
      </w:r>
      <w:proofErr w:type="spellEnd"/>
      <w:r w:rsidRPr="00740ACC">
        <w:t>, DAI Z F, ZENG L M, et al. Experimental study on flotation</w:t>
      </w:r>
      <w:r>
        <w:t xml:space="preserve"> </w:t>
      </w:r>
      <w:r w:rsidRPr="00740ACC">
        <w:t>of a refractory copper molybdenum ore in Jiangxi</w:t>
      </w:r>
      <w:r w:rsidRPr="00740ACC">
        <w:rPr>
          <w:rFonts w:ascii="宋体" w:hAnsi="宋体"/>
        </w:rPr>
        <w:t>[</w:t>
      </w:r>
      <w:r w:rsidRPr="00740ACC">
        <w:t>J</w:t>
      </w:r>
      <w:r w:rsidRPr="00740ACC">
        <w:rPr>
          <w:rFonts w:ascii="宋体" w:hAnsi="宋体"/>
        </w:rPr>
        <w:t>]</w:t>
      </w:r>
      <w:r w:rsidRPr="00740ACC">
        <w:t>. Mining and</w:t>
      </w:r>
      <w:r>
        <w:t xml:space="preserve"> </w:t>
      </w:r>
      <w:r w:rsidRPr="00740ACC">
        <w:t>Metallurgy Engineering, 2022, 42(2): 73-76</w:t>
      </w:r>
    </w:p>
    <w:p w14:paraId="50880FE9" w14:textId="483B13C6" w:rsidR="00740ACC" w:rsidRPr="000C1A4E" w:rsidRDefault="00740ACC" w:rsidP="00740ACC">
      <w:pPr>
        <w:rPr>
          <w:rFonts w:hint="eastAsia"/>
        </w:rPr>
      </w:pPr>
      <w:r>
        <w:rPr>
          <w:rFonts w:hint="eastAsia"/>
        </w:rPr>
        <w:t>[</w:t>
      </w:r>
      <w:r>
        <w:t xml:space="preserve">10] </w:t>
      </w:r>
      <w:r w:rsidRPr="00740ACC">
        <w:rPr>
          <w:rFonts w:ascii="FZSSK--GBK1-0" w:hAnsi="FZSSK--GBK1-0"/>
        </w:rPr>
        <w:t>陈丽娟</w:t>
      </w:r>
      <w:r w:rsidRPr="00740ACC">
        <w:t xml:space="preserve">, </w:t>
      </w:r>
      <w:r w:rsidRPr="00740ACC">
        <w:rPr>
          <w:rFonts w:ascii="FZSSK--GBK1-0" w:hAnsi="FZSSK--GBK1-0"/>
        </w:rPr>
        <w:t>李治杭</w:t>
      </w:r>
      <w:r w:rsidRPr="00740ACC">
        <w:t xml:space="preserve">, </w:t>
      </w:r>
      <w:r w:rsidRPr="00740ACC">
        <w:rPr>
          <w:rFonts w:ascii="FZSSK--GBK1-0" w:hAnsi="FZSSK--GBK1-0"/>
        </w:rPr>
        <w:t>姚辉</w:t>
      </w:r>
      <w:r w:rsidRPr="00740ACC">
        <w:t xml:space="preserve">, </w:t>
      </w:r>
      <w:r w:rsidRPr="00740ACC">
        <w:rPr>
          <w:rFonts w:ascii="FZSSK--GBK1-0" w:hAnsi="FZSSK--GBK1-0"/>
        </w:rPr>
        <w:t>等</w:t>
      </w:r>
      <w:r w:rsidRPr="00740ACC">
        <w:t xml:space="preserve">. </w:t>
      </w:r>
      <w:r w:rsidRPr="00740ACC">
        <w:rPr>
          <w:rFonts w:ascii="FZSSK--GBK1-0" w:hAnsi="FZSSK--GBK1-0"/>
        </w:rPr>
        <w:t>辉钼矿浮选药剂研究进展</w:t>
      </w:r>
      <w:r w:rsidRPr="00740ACC">
        <w:rPr>
          <w:rFonts w:ascii="宋体" w:hAnsi="宋体"/>
        </w:rPr>
        <w:t>[</w:t>
      </w:r>
      <w:r w:rsidRPr="00740ACC">
        <w:t>J</w:t>
      </w:r>
      <w:r w:rsidRPr="00740ACC">
        <w:rPr>
          <w:rFonts w:ascii="宋体" w:hAnsi="宋体"/>
        </w:rPr>
        <w:t>]</w:t>
      </w:r>
      <w:r w:rsidRPr="00740ACC">
        <w:t xml:space="preserve">. </w:t>
      </w:r>
      <w:r w:rsidRPr="00740ACC">
        <w:rPr>
          <w:rFonts w:ascii="FZSSK--GBK1-0" w:hAnsi="FZSSK--GBK1-0"/>
        </w:rPr>
        <w:t>现代矿业</w:t>
      </w:r>
      <w:r w:rsidRPr="00740ACC">
        <w:t>,2022, 38(2): 19-23+27.</w:t>
      </w:r>
      <w:r w:rsidRPr="00740ACC">
        <w:br/>
        <w:t>CHEN L J, LI Z H, YAO H, et al. Research progress of molybdenite</w:t>
      </w:r>
      <w:r>
        <w:t xml:space="preserve"> </w:t>
      </w:r>
      <w:r w:rsidRPr="00740ACC">
        <w:t>flotation reagents</w:t>
      </w:r>
      <w:r w:rsidRPr="00740ACC">
        <w:rPr>
          <w:rFonts w:ascii="宋体" w:hAnsi="宋体"/>
        </w:rPr>
        <w:t>[</w:t>
      </w:r>
      <w:r w:rsidRPr="00740ACC">
        <w:t>J</w:t>
      </w:r>
      <w:r w:rsidRPr="00740ACC">
        <w:rPr>
          <w:rFonts w:ascii="宋体" w:hAnsi="宋体"/>
        </w:rPr>
        <w:t>]</w:t>
      </w:r>
      <w:r w:rsidRPr="00740ACC">
        <w:t>. Modern Mining, 2022, 38(2): 19-23+27</w:t>
      </w:r>
    </w:p>
    <w:sectPr w:rsidR="00740ACC" w:rsidRPr="000C1A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Y1+ZMIBkO-1">
    <w:altName w:val="Cambria"/>
    <w:panose1 w:val="00000000000000000000"/>
    <w:charset w:val="00"/>
    <w:family w:val="roman"/>
    <w:notTrueType/>
    <w:pitch w:val="default"/>
  </w:font>
  <w:font w:name="DY188+ZMIBkw-190">
    <w:panose1 w:val="00000000000000000000"/>
    <w:charset w:val="00"/>
    <w:family w:val="roman"/>
    <w:notTrueType/>
    <w:pitch w:val="default"/>
  </w:font>
  <w:font w:name="DY187+ZMIBkw-189">
    <w:altName w:val="Cambria"/>
    <w:panose1 w:val="00000000000000000000"/>
    <w:charset w:val="00"/>
    <w:family w:val="roman"/>
    <w:notTrueType/>
    <w:pitch w:val="default"/>
  </w:font>
  <w:font w:name="DY2+ZMIBkO-2">
    <w:altName w:val="Cambria"/>
    <w:panose1 w:val="00000000000000000000"/>
    <w:charset w:val="00"/>
    <w:family w:val="roman"/>
    <w:notTrueType/>
    <w:pitch w:val="default"/>
  </w:font>
  <w:font w:name="KaiTi">
    <w:charset w:val="86"/>
    <w:family w:val="modern"/>
    <w:pitch w:val="fixed"/>
    <w:sig w:usb0="800002BF" w:usb1="38CF7CFA" w:usb2="00000016" w:usb3="00000000" w:csb0="00040001" w:csb1="00000000"/>
  </w:font>
  <w:font w:name="TimesNewRomanPSMT">
    <w:altName w:val="Times New Roman"/>
    <w:panose1 w:val="00000000000000000000"/>
    <w:charset w:val="00"/>
    <w:family w:val="roman"/>
    <w:notTrueType/>
    <w:pitch w:val="default"/>
  </w:font>
  <w:font w:name="DY189+ZMIBkw-191">
    <w:altName w:val="Cambria"/>
    <w:panose1 w:val="00000000000000000000"/>
    <w:charset w:val="00"/>
    <w:family w:val="roman"/>
    <w:notTrueType/>
    <w:pitch w:val="default"/>
  </w:font>
  <w:font w:name="FZSHJW--GB1-0">
    <w:altName w:val="Cambria"/>
    <w:panose1 w:val="00000000000000000000"/>
    <w:charset w:val="00"/>
    <w:family w:val="roman"/>
    <w:notTrueType/>
    <w:pitch w:val="default"/>
  </w:font>
  <w:font w:name="DY195+ZMIBkx-197">
    <w:panose1 w:val="00000000000000000000"/>
    <w:charset w:val="00"/>
    <w:family w:val="roman"/>
    <w:notTrueType/>
    <w:pitch w:val="default"/>
  </w:font>
  <w:font w:name="DY197+ZMIBkx-199">
    <w:altName w:val="Cambria"/>
    <w:panose1 w:val="00000000000000000000"/>
    <w:charset w:val="00"/>
    <w:family w:val="roman"/>
    <w:notTrueType/>
    <w:pitch w:val="default"/>
  </w:font>
  <w:font w:name="FZSSK--GBK1-0">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AB01E9"/>
    <w:multiLevelType w:val="hybridMultilevel"/>
    <w:tmpl w:val="EFA29A34"/>
    <w:lvl w:ilvl="0" w:tplc="6902E8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A52229E"/>
    <w:multiLevelType w:val="hybridMultilevel"/>
    <w:tmpl w:val="62B083A4"/>
    <w:lvl w:ilvl="0" w:tplc="735633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246BCA"/>
    <w:multiLevelType w:val="hybridMultilevel"/>
    <w:tmpl w:val="174AD262"/>
    <w:lvl w:ilvl="0" w:tplc="55C60E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0F1"/>
    <w:rsid w:val="000C1A4E"/>
    <w:rsid w:val="001F0CD2"/>
    <w:rsid w:val="00212697"/>
    <w:rsid w:val="00234542"/>
    <w:rsid w:val="002769EE"/>
    <w:rsid w:val="00360F6E"/>
    <w:rsid w:val="00395F12"/>
    <w:rsid w:val="003B76DB"/>
    <w:rsid w:val="003C1A24"/>
    <w:rsid w:val="00437D2A"/>
    <w:rsid w:val="00514532"/>
    <w:rsid w:val="00545879"/>
    <w:rsid w:val="005B258F"/>
    <w:rsid w:val="005B474F"/>
    <w:rsid w:val="006700F1"/>
    <w:rsid w:val="00740ACC"/>
    <w:rsid w:val="007875E4"/>
    <w:rsid w:val="008A313E"/>
    <w:rsid w:val="00937028"/>
    <w:rsid w:val="00966C25"/>
    <w:rsid w:val="009E2068"/>
    <w:rsid w:val="009E22EA"/>
    <w:rsid w:val="00A15FBD"/>
    <w:rsid w:val="00A807BF"/>
    <w:rsid w:val="00B01181"/>
    <w:rsid w:val="00B86103"/>
    <w:rsid w:val="00BE0049"/>
    <w:rsid w:val="00BE084E"/>
    <w:rsid w:val="00C64FF5"/>
    <w:rsid w:val="00D96F20"/>
    <w:rsid w:val="00D9775B"/>
    <w:rsid w:val="00E16AE4"/>
    <w:rsid w:val="00E64A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B9B64"/>
  <w15:chartTrackingRefBased/>
  <w15:docId w15:val="{696CED2B-1815-47E9-A753-0809F2655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C1A4E"/>
    <w:pPr>
      <w:widowControl w:val="0"/>
      <w:jc w:val="both"/>
    </w:pPr>
    <w:rPr>
      <w:rFonts w:ascii="Times New Roman" w:eastAsia="宋体" w:hAnsi="Times New Roman"/>
      <w:sz w:val="22"/>
      <w:szCs w:val="24"/>
    </w:rPr>
  </w:style>
  <w:style w:type="paragraph" w:styleId="1">
    <w:name w:val="heading 1"/>
    <w:basedOn w:val="a"/>
    <w:next w:val="a"/>
    <w:link w:val="10"/>
    <w:uiPriority w:val="9"/>
    <w:qFormat/>
    <w:rsid w:val="002769EE"/>
    <w:pPr>
      <w:keepNext/>
      <w:keepLines/>
      <w:spacing w:before="340" w:after="330" w:line="578" w:lineRule="auto"/>
      <w:outlineLvl w:val="0"/>
    </w:pPr>
    <w:rPr>
      <w:rFonts w:eastAsia="黑体"/>
      <w:b/>
      <w:bCs/>
      <w:kern w:val="44"/>
      <w:szCs w:val="44"/>
    </w:rPr>
  </w:style>
  <w:style w:type="paragraph" w:styleId="2">
    <w:name w:val="heading 2"/>
    <w:basedOn w:val="a"/>
    <w:next w:val="a"/>
    <w:link w:val="20"/>
    <w:uiPriority w:val="9"/>
    <w:unhideWhenUsed/>
    <w:qFormat/>
    <w:rsid w:val="00A807B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807B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C1A2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5B474F"/>
    <w:rPr>
      <w:rFonts w:ascii="黑体" w:eastAsia="黑体" w:hAnsi="黑体" w:hint="eastAsia"/>
      <w:b w:val="0"/>
      <w:bCs w:val="0"/>
      <w:i w:val="0"/>
      <w:iCs w:val="0"/>
      <w:color w:val="000000"/>
      <w:sz w:val="16"/>
      <w:szCs w:val="16"/>
    </w:rPr>
  </w:style>
  <w:style w:type="character" w:customStyle="1" w:styleId="fontstyle11">
    <w:name w:val="fontstyle11"/>
    <w:basedOn w:val="a0"/>
    <w:rsid w:val="005B474F"/>
    <w:rPr>
      <w:rFonts w:ascii="DY1+ZMIBkO-1" w:hAnsi="DY1+ZMIBkO-1" w:hint="default"/>
      <w:b w:val="0"/>
      <w:bCs w:val="0"/>
      <w:i w:val="0"/>
      <w:iCs w:val="0"/>
      <w:color w:val="000000"/>
      <w:sz w:val="16"/>
      <w:szCs w:val="16"/>
    </w:rPr>
  </w:style>
  <w:style w:type="character" w:customStyle="1" w:styleId="fontstyle21">
    <w:name w:val="fontstyle21"/>
    <w:basedOn w:val="a0"/>
    <w:rsid w:val="005B474F"/>
    <w:rPr>
      <w:rFonts w:ascii="DY188+ZMIBkw-190" w:hAnsi="DY188+ZMIBkw-190" w:hint="default"/>
      <w:b w:val="0"/>
      <w:bCs w:val="0"/>
      <w:i w:val="0"/>
      <w:iCs w:val="0"/>
      <w:color w:val="000000"/>
      <w:sz w:val="16"/>
      <w:szCs w:val="16"/>
    </w:rPr>
  </w:style>
  <w:style w:type="character" w:customStyle="1" w:styleId="fontstyle31">
    <w:name w:val="fontstyle31"/>
    <w:basedOn w:val="a0"/>
    <w:rsid w:val="005B474F"/>
    <w:rPr>
      <w:rFonts w:ascii="宋体" w:eastAsia="宋体" w:hAnsi="宋体" w:hint="eastAsia"/>
      <w:b w:val="0"/>
      <w:bCs w:val="0"/>
      <w:i w:val="0"/>
      <w:iCs w:val="0"/>
      <w:color w:val="000000"/>
      <w:sz w:val="16"/>
      <w:szCs w:val="16"/>
    </w:rPr>
  </w:style>
  <w:style w:type="character" w:customStyle="1" w:styleId="fontstyle41">
    <w:name w:val="fontstyle41"/>
    <w:basedOn w:val="a0"/>
    <w:rsid w:val="005B474F"/>
    <w:rPr>
      <w:rFonts w:ascii="DY187+ZMIBkw-189" w:hAnsi="DY187+ZMIBkw-189" w:hint="default"/>
      <w:b w:val="0"/>
      <w:bCs w:val="0"/>
      <w:i w:val="0"/>
      <w:iCs w:val="0"/>
      <w:color w:val="000000"/>
      <w:sz w:val="16"/>
      <w:szCs w:val="16"/>
    </w:rPr>
  </w:style>
  <w:style w:type="character" w:customStyle="1" w:styleId="fontstyle61">
    <w:name w:val="fontstyle61"/>
    <w:basedOn w:val="a0"/>
    <w:rsid w:val="005B474F"/>
    <w:rPr>
      <w:rFonts w:ascii="DY2+ZMIBkO-2" w:hAnsi="DY2+ZMIBkO-2" w:hint="default"/>
      <w:b w:val="0"/>
      <w:bCs w:val="0"/>
      <w:i w:val="0"/>
      <w:iCs w:val="0"/>
      <w:color w:val="000000"/>
      <w:sz w:val="16"/>
      <w:szCs w:val="16"/>
    </w:rPr>
  </w:style>
  <w:style w:type="paragraph" w:styleId="a3">
    <w:name w:val="List Paragraph"/>
    <w:basedOn w:val="a"/>
    <w:uiPriority w:val="34"/>
    <w:qFormat/>
    <w:rsid w:val="00E16AE4"/>
    <w:pPr>
      <w:ind w:firstLineChars="200" w:firstLine="420"/>
    </w:pPr>
  </w:style>
  <w:style w:type="character" w:customStyle="1" w:styleId="20">
    <w:name w:val="标题 2 字符"/>
    <w:basedOn w:val="a0"/>
    <w:link w:val="2"/>
    <w:uiPriority w:val="9"/>
    <w:rsid w:val="00A807B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807BF"/>
    <w:rPr>
      <w:rFonts w:ascii="宋体" w:eastAsia="宋体" w:hAnsi="宋体"/>
      <w:b/>
      <w:bCs/>
      <w:sz w:val="32"/>
      <w:szCs w:val="32"/>
    </w:rPr>
  </w:style>
  <w:style w:type="character" w:customStyle="1" w:styleId="10">
    <w:name w:val="标题 1 字符"/>
    <w:basedOn w:val="a0"/>
    <w:link w:val="1"/>
    <w:uiPriority w:val="9"/>
    <w:rsid w:val="002769EE"/>
    <w:rPr>
      <w:rFonts w:ascii="宋体" w:eastAsia="黑体" w:hAnsi="宋体"/>
      <w:b/>
      <w:bCs/>
      <w:kern w:val="44"/>
      <w:sz w:val="22"/>
      <w:szCs w:val="44"/>
    </w:rPr>
  </w:style>
  <w:style w:type="character" w:customStyle="1" w:styleId="40">
    <w:name w:val="标题 4 字符"/>
    <w:basedOn w:val="a0"/>
    <w:link w:val="4"/>
    <w:uiPriority w:val="9"/>
    <w:rsid w:val="003C1A2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4</Pages>
  <Words>791</Words>
  <Characters>4513</Characters>
  <Application>Microsoft Office Word</Application>
  <DocSecurity>0</DocSecurity>
  <Lines>37</Lines>
  <Paragraphs>10</Paragraphs>
  <ScaleCrop>false</ScaleCrop>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栀</dc:creator>
  <cp:keywords/>
  <dc:description/>
  <cp:lastModifiedBy>栀</cp:lastModifiedBy>
  <cp:revision>9</cp:revision>
  <dcterms:created xsi:type="dcterms:W3CDTF">2023-04-04T08:14:00Z</dcterms:created>
  <dcterms:modified xsi:type="dcterms:W3CDTF">2023-04-06T04:26:00Z</dcterms:modified>
</cp:coreProperties>
</file>