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45" w:rsidRDefault="00444145" w:rsidP="00444145">
      <w:pPr>
        <w:widowControl w:val="0"/>
        <w:rPr>
          <w:rFonts w:ascii="Verdana" w:hAnsi="Verdana"/>
          <w:color w:val="000000"/>
          <w:shd w:val="clear" w:color="auto" w:fill="FFFFFF"/>
        </w:rPr>
      </w:pPr>
      <w:r>
        <w:rPr>
          <w:noProof/>
          <w:lang w:eastAsia="en-US"/>
        </w:rPr>
        <w:drawing>
          <wp:anchor distT="0" distB="0" distL="114300" distR="114300" simplePos="0" relativeHeight="251659264" behindDoc="0" locked="0" layoutInCell="1" allowOverlap="1">
            <wp:simplePos x="0" y="0"/>
            <wp:positionH relativeFrom="column">
              <wp:posOffset>5848350</wp:posOffset>
            </wp:positionH>
            <wp:positionV relativeFrom="paragraph">
              <wp:posOffset>-466725</wp:posOffset>
            </wp:positionV>
            <wp:extent cx="722630" cy="1078230"/>
            <wp:effectExtent l="0" t="0" r="1270" b="7620"/>
            <wp:wrapNone/>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630" cy="1078230"/>
                    </a:xfrm>
                    <a:prstGeom prst="rect">
                      <a:avLst/>
                    </a:prstGeom>
                    <a:noFill/>
                  </pic:spPr>
                </pic:pic>
              </a:graphicData>
            </a:graphic>
          </wp:anchor>
        </w:drawing>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p>
    <w:p w:rsidR="009A3620" w:rsidRDefault="009A3620" w:rsidP="00444145">
      <w:pPr>
        <w:widowControl w:val="0"/>
        <w:rPr>
          <w:rFonts w:ascii="Verdana" w:hAnsi="Verdana"/>
          <w:color w:val="000000"/>
          <w:shd w:val="clear" w:color="auto" w:fill="FFFFFF"/>
        </w:rPr>
      </w:pPr>
    </w:p>
    <w:p w:rsidR="00444145" w:rsidRDefault="00444145" w:rsidP="00444145">
      <w:pPr>
        <w:widowControl w:val="0"/>
        <w:rPr>
          <w:rFonts w:ascii="Verdana" w:hAnsi="Verdana"/>
          <w:color w:val="000000"/>
          <w:shd w:val="clear" w:color="auto" w:fill="FFFFFF"/>
        </w:rPr>
      </w:pPr>
    </w:p>
    <w:p w:rsidR="00444145" w:rsidRPr="00366C38" w:rsidRDefault="00444145" w:rsidP="00444145">
      <w:pPr>
        <w:widowControl w:val="0"/>
        <w:rPr>
          <w:rFonts w:ascii="Verdana" w:hAnsi="Verdana"/>
          <w:color w:val="000000"/>
          <w:shd w:val="clear" w:color="auto" w:fill="FFFFFF"/>
        </w:rPr>
      </w:pPr>
      <w:r>
        <w:rPr>
          <w:rFonts w:ascii="Verdana" w:hAnsi="Verdana"/>
          <w:color w:val="000000"/>
          <w:shd w:val="clear" w:color="auto" w:fill="FFFFFF"/>
        </w:rPr>
        <w:t xml:space="preserve">                                                                                  </w:t>
      </w:r>
    </w:p>
    <w:tbl>
      <w:tblPr>
        <w:tblW w:w="11625"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6753"/>
        <w:gridCol w:w="4872"/>
      </w:tblGrid>
      <w:tr w:rsidR="00444145" w:rsidTr="00DB6F1F">
        <w:trPr>
          <w:cantSplit/>
          <w:trHeight w:val="350"/>
        </w:trPr>
        <w:tc>
          <w:tcPr>
            <w:tcW w:w="11625"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E32B98" w:rsidRDefault="00361E9E" w:rsidP="001C1665">
            <w:pPr>
              <w:pStyle w:val="Subtitle"/>
              <w:jc w:val="left"/>
              <w:rPr>
                <w:rFonts w:ascii="Verdana" w:hAnsi="Verdana"/>
                <w:b/>
                <w:snapToGrid w:val="0"/>
                <w:sz w:val="20"/>
                <w:szCs w:val="20"/>
                <w:lang w:eastAsia="en-US"/>
              </w:rPr>
            </w:pPr>
            <w:r w:rsidRPr="009C769C">
              <w:rPr>
                <w:rFonts w:ascii="Verdana" w:hAnsi="Verdana"/>
                <w:b/>
                <w:snapToGrid w:val="0"/>
                <w:sz w:val="20"/>
                <w:szCs w:val="20"/>
                <w:lang w:eastAsia="en-US"/>
              </w:rPr>
              <w:t>Name:</w:t>
            </w:r>
            <w:r w:rsidR="00444145" w:rsidRPr="009C769C">
              <w:rPr>
                <w:rFonts w:ascii="Verdana" w:hAnsi="Verdana"/>
                <w:b/>
                <w:snapToGrid w:val="0"/>
                <w:sz w:val="20"/>
                <w:szCs w:val="20"/>
                <w:lang w:eastAsia="en-US"/>
              </w:rPr>
              <w:t xml:space="preserve">  </w:t>
            </w:r>
            <w:r w:rsidR="00020DF4">
              <w:rPr>
                <w:rFonts w:ascii="Verdana" w:hAnsi="Verdana"/>
                <w:b/>
                <w:snapToGrid w:val="0"/>
                <w:sz w:val="20"/>
                <w:szCs w:val="20"/>
                <w:lang w:eastAsia="en-US"/>
              </w:rPr>
              <w:t>Sayon Adhikary</w:t>
            </w:r>
            <w:r w:rsidRPr="009C769C">
              <w:rPr>
                <w:rFonts w:ascii="Verdana" w:hAnsi="Verdana"/>
                <w:b/>
                <w:snapToGrid w:val="0"/>
                <w:sz w:val="20"/>
                <w:szCs w:val="20"/>
                <w:lang w:eastAsia="en-US"/>
              </w:rPr>
              <w:t xml:space="preserve">   </w:t>
            </w:r>
            <w:r w:rsidR="00E32B98">
              <w:rPr>
                <w:rFonts w:ascii="Verdana" w:hAnsi="Verdana"/>
                <w:b/>
                <w:snapToGrid w:val="0"/>
                <w:sz w:val="20"/>
                <w:szCs w:val="20"/>
                <w:lang w:eastAsia="en-US"/>
              </w:rPr>
              <w:t xml:space="preserve">                                                                       </w:t>
            </w:r>
            <w:hyperlink r:id="rId8" w:history="1">
              <w:r w:rsidR="00E32B98" w:rsidRPr="005A0963">
                <w:rPr>
                  <w:rStyle w:val="Hyperlink"/>
                  <w:rFonts w:ascii="Verdana" w:hAnsi="Verdana"/>
                  <w:b/>
                  <w:noProof/>
                  <w:sz w:val="20"/>
                </w:rPr>
                <w:t>Sayon.Adhikary@cognizant.com</w:t>
              </w:r>
            </w:hyperlink>
          </w:p>
          <w:p w:rsidR="00E32B98" w:rsidRPr="00E32B98" w:rsidRDefault="00E32B98" w:rsidP="00E32B98">
            <w:pPr>
              <w:pStyle w:val="Subtitle"/>
              <w:jc w:val="left"/>
              <w:rPr>
                <w:rFonts w:ascii="Verdana" w:hAnsi="Verdana"/>
                <w:b/>
                <w:snapToGrid w:val="0"/>
                <w:sz w:val="20"/>
                <w:szCs w:val="20"/>
                <w:lang w:eastAsia="en-US"/>
              </w:rPr>
            </w:pPr>
            <w:r>
              <w:rPr>
                <w:rFonts w:ascii="Verdana" w:hAnsi="Verdana"/>
                <w:b/>
                <w:noProof/>
                <w:sz w:val="20"/>
              </w:rPr>
              <w:t xml:space="preserve">ID:485867  </w:t>
            </w:r>
            <w:r w:rsidR="00361E9E" w:rsidRPr="009C769C">
              <w:rPr>
                <w:rFonts w:ascii="Verdana" w:hAnsi="Verdana"/>
                <w:b/>
                <w:snapToGrid w:val="0"/>
                <w:sz w:val="20"/>
                <w:szCs w:val="20"/>
                <w:lang w:eastAsia="en-US"/>
              </w:rPr>
              <w:t xml:space="preserve">                     </w:t>
            </w:r>
            <w:r>
              <w:rPr>
                <w:rFonts w:ascii="Verdana" w:hAnsi="Verdana"/>
                <w:b/>
                <w:snapToGrid w:val="0"/>
                <w:sz w:val="20"/>
                <w:szCs w:val="20"/>
                <w:lang w:eastAsia="en-US"/>
              </w:rPr>
              <w:t xml:space="preserve">                                                                                  </w:t>
            </w:r>
            <w:r>
              <w:rPr>
                <w:rFonts w:ascii="Verdana" w:hAnsi="Verdana"/>
                <w:b/>
                <w:sz w:val="20"/>
              </w:rPr>
              <w:t>Mobile: +91 9883921994</w:t>
            </w:r>
            <w:r w:rsidR="00361E9E" w:rsidRPr="009C769C">
              <w:rPr>
                <w:rFonts w:ascii="Verdana" w:hAnsi="Verdana"/>
                <w:b/>
                <w:snapToGrid w:val="0"/>
                <w:sz w:val="20"/>
                <w:szCs w:val="20"/>
                <w:lang w:eastAsia="en-US"/>
              </w:rPr>
              <w:t xml:space="preserve">  </w:t>
            </w:r>
            <w:r w:rsidR="009C769C">
              <w:rPr>
                <w:rFonts w:ascii="Verdana" w:hAnsi="Verdana"/>
                <w:b/>
                <w:snapToGrid w:val="0"/>
                <w:sz w:val="20"/>
                <w:szCs w:val="20"/>
                <w:lang w:eastAsia="en-US"/>
              </w:rPr>
              <w:t xml:space="preserve">          </w:t>
            </w:r>
            <w:r w:rsidR="009C05FC">
              <w:rPr>
                <w:rFonts w:ascii="Verdana" w:hAnsi="Verdana"/>
                <w:b/>
                <w:snapToGrid w:val="0"/>
                <w:sz w:val="20"/>
                <w:szCs w:val="20"/>
                <w:lang w:eastAsia="en-US"/>
              </w:rPr>
              <w:t xml:space="preserve"> </w:t>
            </w:r>
            <w:r w:rsidR="00020DF4">
              <w:rPr>
                <w:rFonts w:ascii="Verdana" w:hAnsi="Verdana"/>
                <w:b/>
                <w:snapToGrid w:val="0"/>
                <w:sz w:val="20"/>
                <w:szCs w:val="20"/>
                <w:lang w:eastAsia="en-US"/>
              </w:rPr>
              <w:t xml:space="preserve">    </w:t>
            </w:r>
          </w:p>
          <w:p w:rsidR="00444145" w:rsidRPr="00E32B98" w:rsidRDefault="00AD2059" w:rsidP="00E32B98">
            <w:pPr>
              <w:pStyle w:val="Subtitle"/>
              <w:jc w:val="left"/>
              <w:rPr>
                <w:noProof/>
                <w:lang w:eastAsia="en-US"/>
              </w:rPr>
            </w:pPr>
            <w:r>
              <w:rPr>
                <w:rFonts w:ascii="Verdana" w:hAnsi="Verdana"/>
                <w:b/>
                <w:snapToGrid w:val="0"/>
                <w:sz w:val="20"/>
                <w:szCs w:val="20"/>
                <w:lang w:eastAsia="en-US"/>
              </w:rPr>
              <w:t>Associate</w:t>
            </w:r>
          </w:p>
        </w:tc>
      </w:tr>
      <w:tr w:rsidR="00444145" w:rsidRPr="00F82AC3" w:rsidTr="00DB6F1F">
        <w:trPr>
          <w:cantSplit/>
          <w:trHeight w:val="2052"/>
        </w:trPr>
        <w:tc>
          <w:tcPr>
            <w:tcW w:w="6753" w:type="dxa"/>
            <w:vAlign w:val="center"/>
          </w:tcPr>
          <w:p w:rsidR="00D41821" w:rsidRDefault="00D41821" w:rsidP="001C1665">
            <w:pPr>
              <w:tabs>
                <w:tab w:val="left" w:pos="360"/>
              </w:tabs>
              <w:autoSpaceDE w:val="0"/>
              <w:autoSpaceDN w:val="0"/>
              <w:adjustRightInd w:val="0"/>
              <w:ind w:right="18"/>
              <w:rPr>
                <w:rFonts w:ascii="Verdana" w:hAnsi="Verdana" w:cs="Times New Roman"/>
                <w:b/>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snapToGrid w:val="0"/>
                <w:color w:val="000080"/>
                <w:sz w:val="18"/>
                <w:szCs w:val="18"/>
                <w:lang w:eastAsia="en-US"/>
              </w:rPr>
            </w:pPr>
            <w:r w:rsidRPr="00613370">
              <w:rPr>
                <w:rFonts w:ascii="Verdana" w:hAnsi="Verdana" w:cs="Times New Roman"/>
                <w:b/>
                <w:snapToGrid w:val="0"/>
                <w:color w:val="000080"/>
                <w:sz w:val="18"/>
                <w:szCs w:val="18"/>
                <w:lang w:eastAsia="en-US"/>
              </w:rPr>
              <w:t>A TIBCO professional with around 3 years of experience in the field of Enterprise Application Integration using TIBCO stack of Products.</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val="en-GB"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val="en-GB" w:eastAsia="en-US"/>
              </w:rPr>
              <w:t xml:space="preserve">Expertise </w:t>
            </w:r>
            <w:r w:rsidRPr="00613370">
              <w:rPr>
                <w:rFonts w:ascii="Verdana" w:hAnsi="Verdana" w:cs="Times New Roman"/>
                <w:b/>
                <w:bCs/>
                <w:snapToGrid w:val="0"/>
                <w:color w:val="000080"/>
                <w:sz w:val="18"/>
                <w:szCs w:val="18"/>
                <w:lang w:eastAsia="en-US"/>
              </w:rPr>
              <w:t xml:space="preserve">in delivering large, complex, high volume, &amp; scalable applications in retail and telecommunications domain using </w:t>
            </w:r>
            <w:r w:rsidR="007303B9">
              <w:rPr>
                <w:rFonts w:ascii="Verdana" w:hAnsi="Verdana" w:cs="Times New Roman"/>
                <w:b/>
                <w:bCs/>
                <w:snapToGrid w:val="0"/>
                <w:color w:val="000080"/>
                <w:sz w:val="18"/>
                <w:szCs w:val="18"/>
                <w:lang w:eastAsia="en-US"/>
              </w:rPr>
              <w:t>TIBCO</w:t>
            </w:r>
            <w:r w:rsidRPr="00613370">
              <w:rPr>
                <w:rFonts w:ascii="Verdana" w:hAnsi="Verdana" w:cs="Times New Roman"/>
                <w:b/>
                <w:bCs/>
                <w:snapToGrid w:val="0"/>
                <w:color w:val="000080"/>
                <w:sz w:val="18"/>
                <w:szCs w:val="18"/>
                <w:lang w:eastAsia="en-US"/>
              </w:rPr>
              <w:t xml:space="preserve"> Suite of Products including TIBCO Business Works (BW), TIBCO EMS &amp; TIBCO Adapters.</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Skilled in installation, configuration, and maintenance of TIBCO Business Works environments including troubleshooting, deploying application and configuration components, automation and upgrade</w:t>
            </w:r>
            <w:r>
              <w:rPr>
                <w:rFonts w:ascii="Verdana" w:hAnsi="Verdana" w:cs="Times New Roman"/>
                <w:b/>
                <w:bCs/>
                <w:snapToGrid w:val="0"/>
                <w:color w:val="000080"/>
                <w:sz w:val="18"/>
                <w:szCs w:val="18"/>
                <w:lang w:eastAsia="en-US"/>
              </w:rPr>
              <w:t>.</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snapToGrid w:val="0"/>
                <w:color w:val="000080"/>
                <w:sz w:val="18"/>
                <w:szCs w:val="18"/>
                <w:lang w:eastAsia="en-US"/>
              </w:rPr>
            </w:pPr>
            <w:r w:rsidRPr="00613370">
              <w:rPr>
                <w:rFonts w:ascii="Verdana" w:hAnsi="Verdana" w:cs="Times New Roman"/>
                <w:b/>
                <w:snapToGrid w:val="0"/>
                <w:color w:val="000080"/>
                <w:sz w:val="18"/>
                <w:szCs w:val="18"/>
                <w:lang w:eastAsia="en-US"/>
              </w:rPr>
              <w:t>Java Restful Service development using Spring Boot.</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val="en-GB"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Web Application developer using the latest</w:t>
            </w:r>
            <w:r w:rsidR="009E3185">
              <w:rPr>
                <w:rFonts w:ascii="Verdana" w:hAnsi="Verdana" w:cs="Times New Roman"/>
                <w:b/>
                <w:bCs/>
                <w:snapToGrid w:val="0"/>
                <w:color w:val="000080"/>
                <w:sz w:val="18"/>
                <w:szCs w:val="18"/>
                <w:lang w:eastAsia="en-US"/>
              </w:rPr>
              <w:t xml:space="preserve"> web technologies like AngularJS</w:t>
            </w:r>
            <w:r w:rsidRPr="00613370">
              <w:rPr>
                <w:rFonts w:ascii="Verdana" w:hAnsi="Verdana" w:cs="Times New Roman"/>
                <w:b/>
                <w:bCs/>
                <w:snapToGrid w:val="0"/>
                <w:color w:val="000080"/>
                <w:sz w:val="18"/>
                <w:szCs w:val="18"/>
                <w:lang w:eastAsia="en-US"/>
              </w:rPr>
              <w:t>, TypeScript.</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Hybrid mobile application developer using Sencha, Ionic framework.</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Front-end developer using native JavaScript, HTML and CSS.</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An articulate communicator with proven interpersonal and negotiation skills and ability to work under pressure in a fast-paced and sensitive environment</w:t>
            </w:r>
            <w:r>
              <w:rPr>
                <w:rFonts w:ascii="Verdana" w:hAnsi="Verdana" w:cs="Times New Roman"/>
                <w:b/>
                <w:bCs/>
                <w:snapToGrid w:val="0"/>
                <w:color w:val="000080"/>
                <w:sz w:val="18"/>
                <w:szCs w:val="18"/>
                <w:lang w:eastAsia="en-US"/>
              </w:rPr>
              <w:t>.</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303C73"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Creating innovative solutions and presenting them to clients</w:t>
            </w:r>
            <w:r w:rsidR="00303C73">
              <w:rPr>
                <w:rFonts w:ascii="Verdana" w:hAnsi="Verdana" w:cs="Times New Roman"/>
                <w:b/>
                <w:bCs/>
                <w:snapToGrid w:val="0"/>
                <w:color w:val="000080"/>
                <w:sz w:val="18"/>
                <w:szCs w:val="18"/>
                <w:lang w:eastAsia="en-US"/>
              </w:rPr>
              <w:t>.</w:t>
            </w:r>
          </w:p>
          <w:p w:rsidR="00061D11" w:rsidRDefault="00061D11"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444145" w:rsidRPr="009A3620" w:rsidRDefault="00AD2059" w:rsidP="009A3620">
            <w:pPr>
              <w:tabs>
                <w:tab w:val="left" w:pos="360"/>
              </w:tabs>
              <w:autoSpaceDE w:val="0"/>
              <w:autoSpaceDN w:val="0"/>
              <w:adjustRightInd w:val="0"/>
              <w:ind w:right="18"/>
              <w:rPr>
                <w:rFonts w:ascii="Verdana" w:hAnsi="Verdana" w:cs="Times New Roman"/>
                <w:b/>
                <w:snapToGrid w:val="0"/>
                <w:color w:val="000080"/>
                <w:sz w:val="18"/>
                <w:szCs w:val="18"/>
                <w:lang w:eastAsia="en-US"/>
              </w:rPr>
            </w:pPr>
            <w:r>
              <w:rPr>
                <w:rFonts w:ascii="Verdana" w:hAnsi="Verdana" w:cs="Times New Roman"/>
                <w:b/>
                <w:snapToGrid w:val="0"/>
                <w:color w:val="000080"/>
                <w:sz w:val="18"/>
                <w:szCs w:val="18"/>
                <w:lang w:eastAsia="en-US"/>
              </w:rPr>
              <w:t>COE Activities: Development of CI/CD, Common Loggi</w:t>
            </w:r>
            <w:r w:rsidR="00960DD3">
              <w:rPr>
                <w:rFonts w:ascii="Verdana" w:hAnsi="Verdana" w:cs="Times New Roman"/>
                <w:b/>
                <w:snapToGrid w:val="0"/>
                <w:color w:val="000080"/>
                <w:sz w:val="18"/>
                <w:szCs w:val="18"/>
                <w:lang w:eastAsia="en-US"/>
              </w:rPr>
              <w:t>ng and Error Handling Framework, ESB Monitoring.</w:t>
            </w:r>
          </w:p>
          <w:p w:rsidR="00444145" w:rsidRPr="00001A08" w:rsidRDefault="00444145" w:rsidP="001C1665">
            <w:pPr>
              <w:autoSpaceDE w:val="0"/>
              <w:autoSpaceDN w:val="0"/>
              <w:adjustRightInd w:val="0"/>
              <w:rPr>
                <w:rFonts w:ascii="Verdana" w:hAnsi="Verdana"/>
                <w:sz w:val="18"/>
                <w:szCs w:val="18"/>
              </w:rPr>
            </w:pPr>
          </w:p>
        </w:tc>
        <w:tc>
          <w:tcPr>
            <w:tcW w:w="4872" w:type="dxa"/>
            <w:vAlign w:val="center"/>
          </w:tcPr>
          <w:p w:rsidR="005B6773" w:rsidRPr="00F82AC3" w:rsidRDefault="00444145" w:rsidP="001C1665">
            <w:pPr>
              <w:pStyle w:val="WSIBB4"/>
              <w:numPr>
                <w:ilvl w:val="0"/>
                <w:numId w:val="0"/>
              </w:numPr>
              <w:spacing w:before="60"/>
              <w:jc w:val="both"/>
              <w:rPr>
                <w:rFonts w:ascii="Verdana" w:hAnsi="Verdana"/>
                <w:b/>
                <w:sz w:val="20"/>
              </w:rPr>
            </w:pPr>
            <w:r w:rsidRPr="00F82AC3">
              <w:rPr>
                <w:rFonts w:ascii="Verdana" w:hAnsi="Verdana"/>
                <w:b/>
                <w:sz w:val="20"/>
              </w:rPr>
              <w:t>Core Strengths</w:t>
            </w:r>
            <w:r w:rsidR="005128A8">
              <w:rPr>
                <w:rFonts w:ascii="Verdana" w:hAnsi="Verdana"/>
                <w:b/>
                <w:sz w:val="20"/>
              </w:rPr>
              <w:t>:</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TIBCO Business Works 6.X</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TIBCO Business Events 5.X</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Design Patterns</w:t>
            </w:r>
          </w:p>
          <w:p w:rsidR="00613370" w:rsidRPr="00613370" w:rsidRDefault="00C126E8" w:rsidP="00613370">
            <w:pPr>
              <w:numPr>
                <w:ilvl w:val="0"/>
                <w:numId w:val="2"/>
              </w:numPr>
              <w:spacing w:line="360" w:lineRule="auto"/>
              <w:rPr>
                <w:rFonts w:ascii="Verdana" w:hAnsi="Verdana" w:cs="Times New Roman"/>
                <w:b/>
                <w:bCs/>
                <w:snapToGrid w:val="0"/>
                <w:color w:val="000080"/>
                <w:sz w:val="16"/>
                <w:szCs w:val="16"/>
                <w:lang w:eastAsia="en-US"/>
              </w:rPr>
            </w:pPr>
            <w:r>
              <w:rPr>
                <w:rFonts w:ascii="Verdana" w:hAnsi="Verdana" w:cs="Times New Roman"/>
                <w:b/>
                <w:bCs/>
                <w:snapToGrid w:val="0"/>
                <w:color w:val="000080"/>
                <w:sz w:val="16"/>
                <w:szCs w:val="16"/>
                <w:lang w:eastAsia="en-US"/>
              </w:rPr>
              <w:t>DevOps</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Communication Skills</w:t>
            </w:r>
          </w:p>
          <w:p w:rsid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Plugin Development TIBCO</w:t>
            </w:r>
          </w:p>
          <w:p w:rsid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Pr>
                <w:rFonts w:ascii="Verdana" w:hAnsi="Verdana" w:cs="Times New Roman"/>
                <w:b/>
                <w:snapToGrid w:val="0"/>
                <w:color w:val="000080"/>
                <w:sz w:val="18"/>
                <w:szCs w:val="18"/>
                <w:lang w:eastAsia="en-US"/>
              </w:rPr>
              <w:t>COE Activities</w:t>
            </w:r>
          </w:p>
          <w:p w:rsidR="00613370" w:rsidRDefault="00345A9F" w:rsidP="00613370">
            <w:pPr>
              <w:numPr>
                <w:ilvl w:val="0"/>
                <w:numId w:val="2"/>
              </w:numPr>
              <w:spacing w:line="360" w:lineRule="auto"/>
              <w:rPr>
                <w:rFonts w:ascii="Verdana" w:hAnsi="Verdana" w:cs="Times New Roman"/>
                <w:b/>
                <w:bCs/>
                <w:snapToGrid w:val="0"/>
                <w:color w:val="000080"/>
                <w:sz w:val="16"/>
                <w:szCs w:val="16"/>
                <w:lang w:eastAsia="en-US"/>
              </w:rPr>
            </w:pPr>
            <w:r>
              <w:rPr>
                <w:rFonts w:ascii="Verdana" w:hAnsi="Verdana" w:cs="Times New Roman"/>
                <w:b/>
                <w:bCs/>
                <w:snapToGrid w:val="0"/>
                <w:color w:val="000080"/>
                <w:sz w:val="16"/>
                <w:szCs w:val="16"/>
                <w:lang w:eastAsia="en-US"/>
              </w:rPr>
              <w:t xml:space="preserve">ANT, </w:t>
            </w:r>
            <w:r w:rsidR="00613370">
              <w:rPr>
                <w:rFonts w:ascii="Verdana" w:hAnsi="Verdana" w:cs="Times New Roman"/>
                <w:b/>
                <w:bCs/>
                <w:snapToGrid w:val="0"/>
                <w:color w:val="000080"/>
                <w:sz w:val="16"/>
                <w:szCs w:val="16"/>
                <w:lang w:eastAsia="en-US"/>
              </w:rPr>
              <w:t>Shell Scripts</w:t>
            </w:r>
          </w:p>
          <w:p w:rsidR="004529C0" w:rsidRDefault="004529C0" w:rsidP="00613370">
            <w:pPr>
              <w:numPr>
                <w:ilvl w:val="0"/>
                <w:numId w:val="2"/>
              </w:numPr>
              <w:spacing w:line="360" w:lineRule="auto"/>
              <w:rPr>
                <w:rFonts w:ascii="Verdana" w:hAnsi="Verdana" w:cs="Times New Roman"/>
                <w:b/>
                <w:bCs/>
                <w:snapToGrid w:val="0"/>
                <w:color w:val="000080"/>
                <w:sz w:val="16"/>
                <w:szCs w:val="16"/>
                <w:lang w:eastAsia="en-US"/>
              </w:rPr>
            </w:pPr>
            <w:r>
              <w:rPr>
                <w:rFonts w:ascii="Verdana" w:hAnsi="Verdana" w:cs="Times New Roman"/>
                <w:b/>
                <w:bCs/>
                <w:snapToGrid w:val="0"/>
                <w:color w:val="000080"/>
                <w:sz w:val="16"/>
                <w:szCs w:val="16"/>
                <w:lang w:eastAsia="en-US"/>
              </w:rPr>
              <w:t>Maven</w:t>
            </w:r>
          </w:p>
          <w:p w:rsidR="006A5A3D" w:rsidRPr="00613370" w:rsidRDefault="006A5A3D" w:rsidP="006A5A3D">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Java Restful Services</w:t>
            </w:r>
          </w:p>
          <w:p w:rsidR="006A5A3D" w:rsidRPr="00613370" w:rsidRDefault="006A5A3D" w:rsidP="006A5A3D">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Web Applications / J2EE</w:t>
            </w:r>
          </w:p>
          <w:p w:rsidR="006A5A3D" w:rsidRPr="00613370" w:rsidRDefault="006A5A3D" w:rsidP="006A5A3D">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Hybrid Mobile Applications</w:t>
            </w:r>
          </w:p>
          <w:p w:rsidR="006A5A3D" w:rsidRDefault="006A5A3D" w:rsidP="006A5A3D">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Integration</w:t>
            </w:r>
          </w:p>
          <w:p w:rsidR="00B6694A" w:rsidRDefault="00B6694A" w:rsidP="006A5A3D">
            <w:pPr>
              <w:numPr>
                <w:ilvl w:val="0"/>
                <w:numId w:val="2"/>
              </w:numPr>
              <w:spacing w:line="360" w:lineRule="auto"/>
              <w:rPr>
                <w:rFonts w:ascii="Verdana" w:hAnsi="Verdana" w:cs="Times New Roman"/>
                <w:b/>
                <w:bCs/>
                <w:snapToGrid w:val="0"/>
                <w:color w:val="000080"/>
                <w:sz w:val="16"/>
                <w:szCs w:val="16"/>
                <w:lang w:eastAsia="en-US"/>
              </w:rPr>
            </w:pPr>
            <w:r>
              <w:rPr>
                <w:rFonts w:ascii="Verdana" w:hAnsi="Verdana" w:cs="Times New Roman"/>
                <w:b/>
                <w:bCs/>
                <w:snapToGrid w:val="0"/>
                <w:color w:val="000080"/>
                <w:sz w:val="16"/>
                <w:szCs w:val="16"/>
                <w:lang w:eastAsia="en-US"/>
              </w:rPr>
              <w:t>Testing</w:t>
            </w:r>
          </w:p>
          <w:p w:rsidR="00FC5B74" w:rsidRPr="006A5A3D" w:rsidRDefault="00FC5B74" w:rsidP="006A5A3D">
            <w:pPr>
              <w:numPr>
                <w:ilvl w:val="0"/>
                <w:numId w:val="2"/>
              </w:numPr>
              <w:spacing w:line="360" w:lineRule="auto"/>
              <w:rPr>
                <w:rFonts w:ascii="Verdana" w:hAnsi="Verdana" w:cs="Times New Roman"/>
                <w:b/>
                <w:bCs/>
                <w:snapToGrid w:val="0"/>
                <w:color w:val="000080"/>
                <w:sz w:val="16"/>
                <w:szCs w:val="16"/>
                <w:lang w:eastAsia="en-US"/>
              </w:rPr>
            </w:pPr>
            <w:r>
              <w:rPr>
                <w:rFonts w:ascii="Verdana" w:hAnsi="Verdana" w:cs="Times New Roman"/>
                <w:b/>
                <w:bCs/>
                <w:snapToGrid w:val="0"/>
                <w:color w:val="000080"/>
                <w:sz w:val="16"/>
                <w:szCs w:val="16"/>
                <w:lang w:eastAsia="en-US"/>
              </w:rPr>
              <w:t>Deployments (CI/CD)</w:t>
            </w:r>
            <w:r w:rsidR="00213C12">
              <w:rPr>
                <w:rFonts w:ascii="Verdana" w:hAnsi="Verdana" w:cs="Times New Roman"/>
                <w:b/>
                <w:bCs/>
                <w:snapToGrid w:val="0"/>
                <w:color w:val="000080"/>
                <w:sz w:val="16"/>
                <w:szCs w:val="16"/>
                <w:lang w:eastAsia="en-US"/>
              </w:rPr>
              <w:t xml:space="preserve"> with Maven and Jenkins</w:t>
            </w:r>
          </w:p>
          <w:p w:rsidR="00613370" w:rsidRPr="00AA1D0E" w:rsidRDefault="00613370" w:rsidP="00613370">
            <w:pPr>
              <w:spacing w:line="360" w:lineRule="auto"/>
              <w:ind w:left="720"/>
              <w:rPr>
                <w:rFonts w:ascii="Verdana" w:hAnsi="Verdana"/>
                <w:b/>
              </w:rPr>
            </w:pPr>
          </w:p>
        </w:tc>
      </w:tr>
    </w:tbl>
    <w:p w:rsidR="00DB6F1F" w:rsidRDefault="00DB6F1F" w:rsidP="00444145">
      <w:pPr>
        <w:jc w:val="both"/>
        <w:rPr>
          <w:rFonts w:ascii="Verdana" w:hAnsi="Verdana"/>
          <w:b/>
        </w:rPr>
      </w:pPr>
    </w:p>
    <w:p w:rsidR="00444145" w:rsidRDefault="00444145" w:rsidP="00444145">
      <w:pPr>
        <w:jc w:val="both"/>
        <w:rPr>
          <w:rFonts w:ascii="Verdana" w:hAnsi="Verdana"/>
          <w:b/>
        </w:rPr>
      </w:pPr>
    </w:p>
    <w:tbl>
      <w:tblPr>
        <w:tblW w:w="11483"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8"/>
        <w:gridCol w:w="8025"/>
      </w:tblGrid>
      <w:tr w:rsidR="00444145" w:rsidRPr="00444145" w:rsidTr="00DB6F1F">
        <w:trPr>
          <w:cantSplit/>
          <w:trHeight w:val="296"/>
        </w:trPr>
        <w:tc>
          <w:tcPr>
            <w:tcW w:w="11483" w:type="dxa"/>
            <w:gridSpan w:val="2"/>
            <w:shd w:val="clear" w:color="auto" w:fill="D9D9D9"/>
            <w:vAlign w:val="center"/>
          </w:tcPr>
          <w:p w:rsidR="00444145" w:rsidRPr="00D41509" w:rsidRDefault="00444145" w:rsidP="001C1665">
            <w:pPr>
              <w:pStyle w:val="WSIBB4"/>
              <w:numPr>
                <w:ilvl w:val="0"/>
                <w:numId w:val="0"/>
              </w:numPr>
              <w:jc w:val="both"/>
              <w:rPr>
                <w:rFonts w:ascii="Verdana" w:hAnsi="Verdana"/>
                <w:b/>
                <w:color w:val="002060"/>
                <w:sz w:val="22"/>
                <w:szCs w:val="22"/>
              </w:rPr>
            </w:pPr>
            <w:r w:rsidRPr="00D41509">
              <w:rPr>
                <w:rFonts w:ascii="Verdana" w:hAnsi="Verdana"/>
                <w:b/>
                <w:color w:val="002060"/>
                <w:sz w:val="22"/>
                <w:szCs w:val="22"/>
              </w:rPr>
              <w:t>Technical skills</w:t>
            </w:r>
          </w:p>
        </w:tc>
      </w:tr>
      <w:tr w:rsidR="00444145" w:rsidRPr="00C30999" w:rsidTr="00DB6F1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43" w:type="dxa"/>
            <w:left w:w="58" w:type="dxa"/>
            <w:bottom w:w="43" w:type="dxa"/>
            <w:right w:w="58" w:type="dxa"/>
          </w:tblCellMar>
        </w:tblPrEx>
        <w:trPr>
          <w:trHeight w:val="226"/>
        </w:trPr>
        <w:tc>
          <w:tcPr>
            <w:tcW w:w="3458" w:type="dxa"/>
            <w:shd w:val="clear" w:color="auto" w:fill="F3F3F3"/>
          </w:tcPr>
          <w:p w:rsidR="00444145" w:rsidRPr="002931CC" w:rsidRDefault="007D3F3A" w:rsidP="001C1665">
            <w:pPr>
              <w:pStyle w:val="Heading3"/>
              <w:spacing w:line="240" w:lineRule="auto"/>
              <w:rPr>
                <w:rFonts w:ascii="Verdana" w:hAnsi="Verdana" w:cs="Arial"/>
                <w:color w:val="002060"/>
                <w:sz w:val="22"/>
                <w:szCs w:val="22"/>
              </w:rPr>
            </w:pPr>
            <w:r w:rsidRPr="002931CC">
              <w:rPr>
                <w:rFonts w:ascii="Verdana" w:hAnsi="Verdana" w:cs="Arial"/>
                <w:color w:val="002060"/>
                <w:sz w:val="22"/>
                <w:szCs w:val="22"/>
              </w:rPr>
              <w:t>Skills</w:t>
            </w:r>
          </w:p>
        </w:tc>
        <w:tc>
          <w:tcPr>
            <w:tcW w:w="8025" w:type="dxa"/>
            <w:shd w:val="clear" w:color="auto" w:fill="F3F3F3"/>
          </w:tcPr>
          <w:p w:rsidR="00444145" w:rsidRPr="0004584A" w:rsidRDefault="00F85E9B" w:rsidP="003A4898">
            <w:pPr>
              <w:pStyle w:val="BodyText"/>
              <w:rPr>
                <w:rFonts w:ascii="Verdana" w:hAnsi="Verdana"/>
                <w:sz w:val="20"/>
              </w:rPr>
            </w:pPr>
            <w:r>
              <w:rPr>
                <w:rFonts w:ascii="Verdana" w:hAnsi="Verdana"/>
                <w:sz w:val="20"/>
              </w:rPr>
              <w:t>Core Java, JavaScript, AngularJS</w:t>
            </w:r>
            <w:r w:rsidR="002328C3">
              <w:rPr>
                <w:rFonts w:ascii="Verdana" w:hAnsi="Verdana"/>
                <w:sz w:val="20"/>
              </w:rPr>
              <w:t>, Ionic, J2EE, Sencha, ExtJS</w:t>
            </w:r>
            <w:r w:rsidR="001D65AB">
              <w:rPr>
                <w:rFonts w:ascii="Verdana" w:hAnsi="Verdana"/>
                <w:sz w:val="20"/>
              </w:rPr>
              <w:t xml:space="preserve">, </w:t>
            </w:r>
            <w:r w:rsidR="003A4898">
              <w:rPr>
                <w:rFonts w:ascii="Verdana" w:hAnsi="Verdana"/>
                <w:sz w:val="20"/>
              </w:rPr>
              <w:t>TIBCO BW</w:t>
            </w:r>
            <w:r w:rsidR="00AD2059">
              <w:rPr>
                <w:rFonts w:ascii="Verdana" w:hAnsi="Verdana"/>
                <w:sz w:val="20"/>
              </w:rPr>
              <w:t xml:space="preserve"> 6</w:t>
            </w:r>
            <w:r w:rsidR="003A4898">
              <w:rPr>
                <w:rFonts w:ascii="Verdana" w:hAnsi="Verdana"/>
                <w:sz w:val="20"/>
              </w:rPr>
              <w:t>, TIBCO EMS</w:t>
            </w:r>
            <w:r w:rsidR="00792DED" w:rsidRPr="0004584A">
              <w:rPr>
                <w:rFonts w:ascii="Verdana" w:hAnsi="Verdana"/>
                <w:sz w:val="20"/>
              </w:rPr>
              <w:t xml:space="preserve">, TIBCO </w:t>
            </w:r>
            <w:r w:rsidR="006337FC" w:rsidRPr="0004584A">
              <w:rPr>
                <w:rFonts w:ascii="Verdana" w:hAnsi="Verdana"/>
                <w:sz w:val="20"/>
              </w:rPr>
              <w:t>Business</w:t>
            </w:r>
            <w:r w:rsidR="003A4898">
              <w:rPr>
                <w:rFonts w:ascii="Verdana" w:hAnsi="Verdana"/>
                <w:sz w:val="20"/>
              </w:rPr>
              <w:t xml:space="preserve"> </w:t>
            </w:r>
            <w:r w:rsidR="006337FC" w:rsidRPr="0004584A">
              <w:rPr>
                <w:rFonts w:ascii="Verdana" w:hAnsi="Verdana"/>
                <w:sz w:val="20"/>
              </w:rPr>
              <w:t>Events,</w:t>
            </w:r>
            <w:r w:rsidR="003A4898">
              <w:rPr>
                <w:rFonts w:ascii="Verdana" w:hAnsi="Verdana"/>
                <w:sz w:val="20"/>
              </w:rPr>
              <w:t xml:space="preserve"> </w:t>
            </w:r>
            <w:r w:rsidR="003A4898" w:rsidRPr="0004584A">
              <w:rPr>
                <w:rFonts w:ascii="Verdana" w:hAnsi="Verdana"/>
                <w:sz w:val="20"/>
              </w:rPr>
              <w:t xml:space="preserve">TIBCO </w:t>
            </w:r>
            <w:r w:rsidR="00AD2059">
              <w:rPr>
                <w:rFonts w:ascii="Verdana" w:hAnsi="Verdana"/>
                <w:sz w:val="20"/>
              </w:rPr>
              <w:t xml:space="preserve">Enterprise </w:t>
            </w:r>
            <w:r w:rsidR="006337FC" w:rsidRPr="0004584A">
              <w:rPr>
                <w:rFonts w:ascii="Verdana" w:hAnsi="Verdana"/>
                <w:sz w:val="20"/>
              </w:rPr>
              <w:t>Administrator</w:t>
            </w:r>
            <w:r w:rsidR="001D65AB">
              <w:rPr>
                <w:rFonts w:ascii="Verdana" w:hAnsi="Verdana"/>
                <w:sz w:val="20"/>
              </w:rPr>
              <w:t>,</w:t>
            </w:r>
            <w:r w:rsidR="008F7E4F">
              <w:rPr>
                <w:rFonts w:ascii="Verdana" w:hAnsi="Verdana"/>
                <w:sz w:val="20"/>
              </w:rPr>
              <w:t xml:space="preserve"> TIBCO WEB MESSAGING, </w:t>
            </w:r>
            <w:r w:rsidR="001D65AB">
              <w:rPr>
                <w:rFonts w:ascii="Verdana" w:hAnsi="Verdana"/>
                <w:sz w:val="20"/>
              </w:rPr>
              <w:t xml:space="preserve"> </w:t>
            </w:r>
            <w:r w:rsidR="00AE6176">
              <w:rPr>
                <w:rFonts w:ascii="Verdana" w:hAnsi="Verdana"/>
                <w:sz w:val="20"/>
              </w:rPr>
              <w:t xml:space="preserve"> </w:t>
            </w:r>
            <w:r w:rsidR="00277F43">
              <w:rPr>
                <w:rFonts w:ascii="Verdana" w:hAnsi="Verdana"/>
                <w:sz w:val="20"/>
              </w:rPr>
              <w:t>PL/SQL, XML, HTML, CSS</w:t>
            </w:r>
            <w:r w:rsidR="00CB21BF">
              <w:rPr>
                <w:rFonts w:ascii="Verdana" w:hAnsi="Verdana"/>
                <w:sz w:val="20"/>
              </w:rPr>
              <w:t>, ANT, Shell, Maven, Jenkins</w:t>
            </w:r>
            <w:bookmarkStart w:id="0" w:name="_GoBack"/>
            <w:bookmarkEnd w:id="0"/>
          </w:p>
        </w:tc>
      </w:tr>
      <w:tr w:rsidR="00444145" w:rsidRPr="00C30999" w:rsidTr="00DB6F1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43" w:type="dxa"/>
            <w:left w:w="58" w:type="dxa"/>
            <w:bottom w:w="43" w:type="dxa"/>
            <w:right w:w="58" w:type="dxa"/>
          </w:tblCellMar>
        </w:tblPrEx>
        <w:trPr>
          <w:trHeight w:val="226"/>
        </w:trPr>
        <w:tc>
          <w:tcPr>
            <w:tcW w:w="3458" w:type="dxa"/>
            <w:shd w:val="clear" w:color="auto" w:fill="FFFFFF"/>
          </w:tcPr>
          <w:p w:rsidR="00444145" w:rsidRPr="002931CC" w:rsidRDefault="007D3F3A" w:rsidP="001C1665">
            <w:pPr>
              <w:pStyle w:val="Heading3"/>
              <w:spacing w:line="240" w:lineRule="auto"/>
              <w:rPr>
                <w:rFonts w:ascii="Verdana" w:hAnsi="Verdana" w:cs="Arial"/>
                <w:color w:val="002060"/>
                <w:sz w:val="22"/>
                <w:szCs w:val="22"/>
                <w:bdr w:val="single" w:sz="4" w:space="0" w:color="FFFFFF"/>
              </w:rPr>
            </w:pPr>
            <w:r w:rsidRPr="002931CC">
              <w:rPr>
                <w:rFonts w:ascii="Verdana" w:hAnsi="Verdana" w:cs="Arial"/>
                <w:color w:val="002060"/>
                <w:sz w:val="22"/>
                <w:szCs w:val="22"/>
                <w:bdr w:val="single" w:sz="4" w:space="0" w:color="FFFFFF"/>
              </w:rPr>
              <w:t>Tools used</w:t>
            </w:r>
          </w:p>
        </w:tc>
        <w:tc>
          <w:tcPr>
            <w:tcW w:w="8025" w:type="dxa"/>
            <w:shd w:val="clear" w:color="auto" w:fill="FFFFFF"/>
          </w:tcPr>
          <w:p w:rsidR="00444145" w:rsidRPr="0004584A" w:rsidRDefault="00C36D98" w:rsidP="00063182">
            <w:pPr>
              <w:pStyle w:val="BodyText"/>
              <w:rPr>
                <w:rFonts w:ascii="Verdana" w:hAnsi="Verdana"/>
                <w:sz w:val="20"/>
              </w:rPr>
            </w:pPr>
            <w:r w:rsidRPr="0004584A">
              <w:rPr>
                <w:rFonts w:ascii="Verdana" w:hAnsi="Verdana"/>
                <w:sz w:val="20"/>
              </w:rPr>
              <w:t xml:space="preserve">TIBCO BW </w:t>
            </w:r>
            <w:r w:rsidR="006B6A48">
              <w:rPr>
                <w:rFonts w:ascii="Verdana" w:hAnsi="Verdana"/>
                <w:sz w:val="20"/>
              </w:rPr>
              <w:t>6</w:t>
            </w:r>
            <w:r w:rsidR="00642F5B" w:rsidRPr="0004584A">
              <w:rPr>
                <w:rFonts w:ascii="Verdana" w:hAnsi="Verdana"/>
                <w:sz w:val="20"/>
              </w:rPr>
              <w:t>,</w:t>
            </w:r>
            <w:r w:rsidR="007678F0">
              <w:rPr>
                <w:rFonts w:ascii="Verdana" w:hAnsi="Verdana"/>
                <w:sz w:val="20"/>
              </w:rPr>
              <w:t xml:space="preserve"> </w:t>
            </w:r>
            <w:r w:rsidR="001D65AB">
              <w:rPr>
                <w:rFonts w:ascii="Verdana" w:hAnsi="Verdana"/>
                <w:sz w:val="20"/>
              </w:rPr>
              <w:t>TIBCO EMS 8</w:t>
            </w:r>
            <w:r w:rsidR="007678F0">
              <w:rPr>
                <w:rFonts w:ascii="Verdana" w:hAnsi="Verdana"/>
                <w:sz w:val="20"/>
              </w:rPr>
              <w:t>.3</w:t>
            </w:r>
            <w:r w:rsidR="006337FC" w:rsidRPr="0004584A">
              <w:rPr>
                <w:rFonts w:ascii="Verdana" w:hAnsi="Verdana"/>
                <w:sz w:val="20"/>
              </w:rPr>
              <w:t>,</w:t>
            </w:r>
            <w:r w:rsidR="007678F0">
              <w:rPr>
                <w:rFonts w:ascii="Verdana" w:hAnsi="Verdana"/>
                <w:sz w:val="20"/>
              </w:rPr>
              <w:t xml:space="preserve"> TIBCO BE 5.3</w:t>
            </w:r>
            <w:r w:rsidR="006337FC" w:rsidRPr="0004584A">
              <w:rPr>
                <w:rFonts w:ascii="Verdana" w:hAnsi="Verdana"/>
                <w:sz w:val="20"/>
              </w:rPr>
              <w:t>,</w:t>
            </w:r>
            <w:r w:rsidR="00642F5B" w:rsidRPr="0004584A">
              <w:rPr>
                <w:rFonts w:ascii="Verdana" w:hAnsi="Verdana"/>
                <w:sz w:val="20"/>
              </w:rPr>
              <w:t xml:space="preserve"> TIBCO</w:t>
            </w:r>
            <w:r w:rsidR="00063182">
              <w:rPr>
                <w:rFonts w:ascii="Verdana" w:hAnsi="Verdana"/>
                <w:sz w:val="20"/>
              </w:rPr>
              <w:t xml:space="preserve"> Enterprise</w:t>
            </w:r>
            <w:r w:rsidR="00642F5B" w:rsidRPr="0004584A">
              <w:rPr>
                <w:rFonts w:ascii="Verdana" w:hAnsi="Verdana"/>
                <w:sz w:val="20"/>
              </w:rPr>
              <w:t xml:space="preserve"> </w:t>
            </w:r>
            <w:r w:rsidR="007678F0">
              <w:rPr>
                <w:rFonts w:ascii="Verdana" w:hAnsi="Verdana"/>
                <w:sz w:val="20"/>
              </w:rPr>
              <w:t xml:space="preserve">Administrator </w:t>
            </w:r>
            <w:r w:rsidR="00063182">
              <w:rPr>
                <w:rFonts w:ascii="Verdana" w:hAnsi="Verdana"/>
                <w:sz w:val="20"/>
              </w:rPr>
              <w:t>2.2</w:t>
            </w:r>
            <w:r w:rsidR="008F7E4F">
              <w:rPr>
                <w:rFonts w:ascii="Verdana" w:hAnsi="Verdana"/>
                <w:sz w:val="20"/>
              </w:rPr>
              <w:t>, TIBCO WEB MESSAGING 4.0</w:t>
            </w:r>
          </w:p>
        </w:tc>
      </w:tr>
      <w:tr w:rsidR="00444145" w:rsidRPr="00C30999" w:rsidTr="00DB6F1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43" w:type="dxa"/>
            <w:left w:w="58" w:type="dxa"/>
            <w:bottom w:w="43" w:type="dxa"/>
            <w:right w:w="58" w:type="dxa"/>
          </w:tblCellMar>
        </w:tblPrEx>
        <w:trPr>
          <w:trHeight w:val="240"/>
        </w:trPr>
        <w:tc>
          <w:tcPr>
            <w:tcW w:w="3458" w:type="dxa"/>
            <w:shd w:val="clear" w:color="auto" w:fill="F2F2F2"/>
          </w:tcPr>
          <w:p w:rsidR="00444145" w:rsidRPr="002931CC" w:rsidRDefault="00444145" w:rsidP="001C1665">
            <w:pPr>
              <w:pStyle w:val="Heading3"/>
              <w:spacing w:line="240" w:lineRule="auto"/>
              <w:rPr>
                <w:rFonts w:ascii="Verdana" w:hAnsi="Verdana" w:cs="Arial"/>
                <w:color w:val="002060"/>
                <w:sz w:val="22"/>
                <w:szCs w:val="22"/>
              </w:rPr>
            </w:pPr>
            <w:r w:rsidRPr="002931CC">
              <w:rPr>
                <w:rFonts w:ascii="Verdana" w:hAnsi="Verdana" w:cs="Arial"/>
                <w:color w:val="002060"/>
                <w:sz w:val="22"/>
                <w:szCs w:val="22"/>
              </w:rPr>
              <w:t>Operating system</w:t>
            </w:r>
          </w:p>
        </w:tc>
        <w:tc>
          <w:tcPr>
            <w:tcW w:w="8025" w:type="dxa"/>
            <w:shd w:val="clear" w:color="auto" w:fill="F2F2F2"/>
          </w:tcPr>
          <w:p w:rsidR="00444145" w:rsidRPr="0004584A" w:rsidRDefault="00792DED" w:rsidP="00A62017">
            <w:pPr>
              <w:pStyle w:val="BodyText"/>
              <w:rPr>
                <w:rFonts w:ascii="Verdana" w:hAnsi="Verdana"/>
                <w:sz w:val="20"/>
              </w:rPr>
            </w:pPr>
            <w:r w:rsidRPr="0004584A">
              <w:rPr>
                <w:rFonts w:ascii="Verdana" w:hAnsi="Verdana"/>
                <w:sz w:val="20"/>
              </w:rPr>
              <w:t xml:space="preserve">Windows </w:t>
            </w:r>
            <w:r w:rsidR="006337FC" w:rsidRPr="0004584A">
              <w:rPr>
                <w:rFonts w:ascii="Verdana" w:hAnsi="Verdana"/>
                <w:sz w:val="20"/>
              </w:rPr>
              <w:t>7,</w:t>
            </w:r>
            <w:r w:rsidR="00876DAE">
              <w:rPr>
                <w:rFonts w:ascii="Verdana" w:hAnsi="Verdana"/>
                <w:sz w:val="20"/>
              </w:rPr>
              <w:t xml:space="preserve"> </w:t>
            </w:r>
            <w:r w:rsidR="00A62017">
              <w:rPr>
                <w:rFonts w:ascii="Verdana" w:hAnsi="Verdana"/>
                <w:sz w:val="20"/>
              </w:rPr>
              <w:t>Linux</w:t>
            </w:r>
          </w:p>
        </w:tc>
      </w:tr>
      <w:tr w:rsidR="00444145" w:rsidRPr="00C30999" w:rsidTr="00DB6F1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43" w:type="dxa"/>
            <w:left w:w="58" w:type="dxa"/>
            <w:bottom w:w="43" w:type="dxa"/>
            <w:right w:w="58" w:type="dxa"/>
          </w:tblCellMar>
        </w:tblPrEx>
        <w:trPr>
          <w:trHeight w:val="226"/>
        </w:trPr>
        <w:tc>
          <w:tcPr>
            <w:tcW w:w="3458" w:type="dxa"/>
            <w:shd w:val="clear" w:color="auto" w:fill="FFFFFF"/>
          </w:tcPr>
          <w:p w:rsidR="00444145" w:rsidRPr="002931CC" w:rsidRDefault="00444145" w:rsidP="001C1665">
            <w:pPr>
              <w:pStyle w:val="Heading3"/>
              <w:spacing w:line="240" w:lineRule="auto"/>
              <w:rPr>
                <w:rFonts w:ascii="Verdana" w:hAnsi="Verdana" w:cs="Arial"/>
                <w:color w:val="002060"/>
                <w:sz w:val="22"/>
                <w:szCs w:val="22"/>
              </w:rPr>
            </w:pPr>
            <w:r w:rsidRPr="002931CC">
              <w:rPr>
                <w:rFonts w:ascii="Verdana" w:hAnsi="Verdana" w:cs="Arial"/>
                <w:color w:val="002060"/>
                <w:sz w:val="22"/>
                <w:szCs w:val="22"/>
              </w:rPr>
              <w:t>Databases</w:t>
            </w:r>
          </w:p>
        </w:tc>
        <w:tc>
          <w:tcPr>
            <w:tcW w:w="8025" w:type="dxa"/>
            <w:shd w:val="clear" w:color="auto" w:fill="FFFFFF"/>
          </w:tcPr>
          <w:p w:rsidR="00444145" w:rsidRPr="0004584A" w:rsidRDefault="001D65AB" w:rsidP="0004584A">
            <w:pPr>
              <w:pStyle w:val="BodyText"/>
              <w:rPr>
                <w:rFonts w:ascii="Verdana" w:hAnsi="Verdana"/>
                <w:sz w:val="20"/>
              </w:rPr>
            </w:pPr>
            <w:r>
              <w:rPr>
                <w:rFonts w:ascii="Verdana" w:hAnsi="Verdana"/>
                <w:sz w:val="20"/>
              </w:rPr>
              <w:t>Oracle</w:t>
            </w:r>
            <w:r w:rsidR="000C44BC">
              <w:rPr>
                <w:rFonts w:ascii="Verdana" w:hAnsi="Verdana"/>
                <w:sz w:val="20"/>
              </w:rPr>
              <w:t>, DB2, Microsoft SQL Server</w:t>
            </w:r>
          </w:p>
        </w:tc>
      </w:tr>
    </w:tbl>
    <w:p w:rsidR="007678F0" w:rsidRDefault="007678F0" w:rsidP="00F969C8">
      <w:pPr>
        <w:pStyle w:val="WSIBB4"/>
        <w:numPr>
          <w:ilvl w:val="0"/>
          <w:numId w:val="0"/>
        </w:numPr>
        <w:rPr>
          <w:rFonts w:ascii="Verdana" w:hAnsi="Verdana"/>
          <w:b/>
          <w:color w:val="auto"/>
          <w:sz w:val="22"/>
          <w:szCs w:val="22"/>
        </w:rPr>
      </w:pPr>
    </w:p>
    <w:p w:rsidR="004D0FB9" w:rsidRDefault="007678F0" w:rsidP="00F969C8">
      <w:pPr>
        <w:pStyle w:val="WSIBB4"/>
        <w:numPr>
          <w:ilvl w:val="0"/>
          <w:numId w:val="0"/>
        </w:numPr>
        <w:rPr>
          <w:rFonts w:ascii="Verdana" w:hAnsi="Verdana"/>
          <w:b/>
          <w:color w:val="auto"/>
          <w:sz w:val="22"/>
          <w:szCs w:val="22"/>
        </w:rPr>
      </w:pPr>
      <w:r>
        <w:rPr>
          <w:rFonts w:ascii="Verdana" w:hAnsi="Verdana"/>
          <w:b/>
          <w:color w:val="auto"/>
          <w:sz w:val="22"/>
          <w:szCs w:val="22"/>
        </w:rPr>
        <w:lastRenderedPageBreak/>
        <w:t>Client</w:t>
      </w:r>
      <w:r w:rsidR="00444145" w:rsidRPr="00D17012">
        <w:rPr>
          <w:rFonts w:ascii="Verdana" w:hAnsi="Verdana"/>
          <w:b/>
          <w:color w:val="auto"/>
          <w:sz w:val="22"/>
          <w:szCs w:val="22"/>
        </w:rPr>
        <w:t xml:space="preserve"> Project Details–</w:t>
      </w:r>
    </w:p>
    <w:tbl>
      <w:tblPr>
        <w:tblStyle w:val="TableGrid"/>
        <w:tblW w:w="11567" w:type="dxa"/>
        <w:tblInd w:w="-885" w:type="dxa"/>
        <w:tblLook w:val="04A0" w:firstRow="1" w:lastRow="0" w:firstColumn="1" w:lastColumn="0" w:noHBand="0" w:noVBand="1"/>
      </w:tblPr>
      <w:tblGrid>
        <w:gridCol w:w="1986"/>
        <w:gridCol w:w="9581"/>
      </w:tblGrid>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E63731" w:rsidRPr="00687294" w:rsidRDefault="00E63731" w:rsidP="008509FE">
            <w:pPr>
              <w:jc w:val="left"/>
              <w:rPr>
                <w:b/>
              </w:rPr>
            </w:pPr>
            <w:r w:rsidRPr="00E63731">
              <w:rPr>
                <w:rFonts w:ascii="Verdana" w:hAnsi="Verdana" w:cs="Arial"/>
                <w:b/>
                <w:bCs/>
                <w:color w:val="002060"/>
                <w:lang w:eastAsia="en-US"/>
              </w:rPr>
              <w:t>Ooredoo Oman</w:t>
            </w:r>
          </w:p>
        </w:tc>
      </w:tr>
      <w:tr w:rsidR="00E63731" w:rsidTr="008509FE">
        <w:tc>
          <w:tcPr>
            <w:tcW w:w="1986" w:type="dxa"/>
          </w:tcPr>
          <w:p w:rsidR="00E63731" w:rsidRPr="00687294" w:rsidRDefault="00E63731"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E63731" w:rsidRPr="00F2199B" w:rsidRDefault="00EA3C4A" w:rsidP="00A104ED">
            <w:pPr>
              <w:pStyle w:val="BodyText"/>
              <w:rPr>
                <w:sz w:val="22"/>
                <w:szCs w:val="22"/>
                <w:lang w:val="en-GB"/>
              </w:rPr>
            </w:pPr>
            <w:r>
              <w:rPr>
                <w:rFonts w:ascii="Verdana" w:hAnsi="Verdana"/>
                <w:sz w:val="20"/>
              </w:rPr>
              <w:t>1 year 5</w:t>
            </w:r>
            <w:r w:rsidR="00E63731" w:rsidRPr="002931CC">
              <w:rPr>
                <w:rFonts w:ascii="Verdana" w:hAnsi="Verdana"/>
                <w:sz w:val="20"/>
              </w:rPr>
              <w:t xml:space="preserve"> months (</w:t>
            </w:r>
            <w:r w:rsidR="00A104ED">
              <w:rPr>
                <w:rFonts w:ascii="Verdana" w:hAnsi="Verdana"/>
                <w:sz w:val="20"/>
              </w:rPr>
              <w:t>Oct</w:t>
            </w:r>
            <w:r w:rsidR="00E63731" w:rsidRPr="002931CC">
              <w:rPr>
                <w:rFonts w:ascii="Verdana" w:hAnsi="Verdana"/>
                <w:sz w:val="20"/>
              </w:rPr>
              <w:t xml:space="preserve"> 201</w:t>
            </w:r>
            <w:r w:rsidR="00E63731">
              <w:rPr>
                <w:rFonts w:ascii="Verdana" w:hAnsi="Verdana"/>
                <w:sz w:val="20"/>
              </w:rPr>
              <w:t>6</w:t>
            </w:r>
            <w:r w:rsidR="00E63731" w:rsidRPr="002931CC">
              <w:rPr>
                <w:rFonts w:ascii="Verdana" w:hAnsi="Verdana"/>
                <w:sz w:val="20"/>
              </w:rPr>
              <w:t xml:space="preserve"> – </w:t>
            </w:r>
            <w:r w:rsidR="00A104ED">
              <w:rPr>
                <w:rFonts w:ascii="Verdana" w:hAnsi="Verdana"/>
                <w:sz w:val="20"/>
              </w:rPr>
              <w:t>ongoing</w:t>
            </w:r>
            <w:r w:rsidR="00E63731" w:rsidRPr="002931CC">
              <w:rPr>
                <w:rFonts w:ascii="Verdana" w:hAnsi="Verdana"/>
                <w:sz w:val="20"/>
              </w:rPr>
              <w:t>)</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E63731" w:rsidRPr="00E63731" w:rsidRDefault="00E63731" w:rsidP="00E63731">
            <w:pPr>
              <w:pStyle w:val="BodyText"/>
              <w:spacing w:line="276" w:lineRule="auto"/>
              <w:rPr>
                <w:rFonts w:ascii="Verdana" w:hAnsi="Verdana"/>
                <w:sz w:val="20"/>
              </w:rPr>
            </w:pPr>
            <w:r w:rsidRPr="00E63731">
              <w:rPr>
                <w:rFonts w:ascii="Verdana" w:hAnsi="Verdana"/>
                <w:sz w:val="20"/>
              </w:rPr>
              <w:t>Ooredoo is empowering their customers for Digital experience at every stage of the lifecycle from customer on boarding, purchasing, sharing, loyalty and rewards. Ooredoo has initiated this project to enable new digital-grade technology to transform all customer touch points throughout the customer life cycle journey to provide the functional requirements, high-level solution design approach for Matrixx project and how the solution would be designed considering the existing IT platforms and new platforms such as Matrix, ESB and OM. The objective is to transform the existing business applications using TIBCO ActiveMatrix BussinessWorks 6.3 products to build a more robust, efficient, decoupled and scalable system that can meet the future challenges. Different services have been created in TIBCO ActiveMatrix BussinessWorks 6.3 using common data model to achieve the objectivity.</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E63731" w:rsidRPr="00940BCA" w:rsidRDefault="00E63731" w:rsidP="008509FE">
            <w:pPr>
              <w:suppressAutoHyphens w:val="0"/>
              <w:spacing w:line="276" w:lineRule="auto"/>
              <w:ind w:left="360"/>
              <w:rPr>
                <w:rFonts w:ascii="Verdana" w:hAnsi="Verdana" w:cs="Times New Roman"/>
                <w:b/>
                <w:color w:val="000080"/>
                <w:lang w:val="en-IN"/>
              </w:rPr>
            </w:pPr>
            <w:r w:rsidRPr="00940BCA">
              <w:rPr>
                <w:rFonts w:ascii="Verdana" w:hAnsi="Verdana" w:cs="Times New Roman"/>
                <w:b/>
                <w:color w:val="000080"/>
                <w:lang w:val="en-IN"/>
              </w:rPr>
              <w:t>TIBCO DEVELOPER</w:t>
            </w:r>
          </w:p>
          <w:p w:rsidR="008C339A" w:rsidRPr="008C339A" w:rsidRDefault="008C339A" w:rsidP="008C339A">
            <w:pPr>
              <w:numPr>
                <w:ilvl w:val="0"/>
                <w:numId w:val="16"/>
              </w:numPr>
              <w:suppressAutoHyphens w:val="0"/>
              <w:spacing w:line="276" w:lineRule="auto"/>
              <w:rPr>
                <w:rFonts w:ascii="Verdana" w:hAnsi="Verdana"/>
                <w:color w:val="000080"/>
              </w:rPr>
            </w:pPr>
            <w:r w:rsidRPr="008C339A">
              <w:rPr>
                <w:rFonts w:ascii="Verdana" w:hAnsi="Verdana"/>
                <w:color w:val="000080"/>
              </w:rPr>
              <w:t>Designing, developing and maintaining enterprise shared services for legacy systems using TIBCO Suite of Products - TIBCO Designer, TIBCO Business Works (BW), TIBCO Enterprise Administrator and TIBCO EMS.</w:t>
            </w:r>
          </w:p>
          <w:p w:rsidR="008C339A" w:rsidRPr="008C339A" w:rsidRDefault="008C339A" w:rsidP="008C339A">
            <w:pPr>
              <w:numPr>
                <w:ilvl w:val="0"/>
                <w:numId w:val="16"/>
              </w:numPr>
              <w:suppressAutoHyphens w:val="0"/>
              <w:spacing w:line="276" w:lineRule="auto"/>
              <w:rPr>
                <w:rFonts w:ascii="Verdana" w:hAnsi="Verdana"/>
                <w:color w:val="000080"/>
              </w:rPr>
            </w:pPr>
            <w:r w:rsidRPr="008C339A">
              <w:rPr>
                <w:rFonts w:ascii="Verdana" w:hAnsi="Verdana"/>
                <w:color w:val="000080"/>
              </w:rPr>
              <w:t>Design, development and delivery of notable plugins and innovative utilities to work with ESB applications.</w:t>
            </w:r>
          </w:p>
          <w:p w:rsidR="008C339A" w:rsidRPr="008C339A" w:rsidRDefault="008C339A" w:rsidP="008C339A">
            <w:pPr>
              <w:numPr>
                <w:ilvl w:val="0"/>
                <w:numId w:val="16"/>
              </w:numPr>
              <w:suppressAutoHyphens w:val="0"/>
              <w:spacing w:line="276" w:lineRule="auto"/>
              <w:rPr>
                <w:rFonts w:ascii="Verdana" w:hAnsi="Verdana"/>
                <w:color w:val="000080"/>
              </w:rPr>
            </w:pPr>
            <w:r w:rsidRPr="008C339A">
              <w:rPr>
                <w:rFonts w:ascii="Verdana" w:hAnsi="Verdana"/>
                <w:color w:val="000080"/>
              </w:rPr>
              <w:t>Implementing CI/CD and cache framework using Ant, Jenkins, Java Xpath functions for TIBCO ActiveMatrix Business works 6.x.</w:t>
            </w:r>
          </w:p>
          <w:p w:rsidR="00E63731" w:rsidRDefault="008C339A" w:rsidP="008C339A">
            <w:pPr>
              <w:numPr>
                <w:ilvl w:val="0"/>
                <w:numId w:val="16"/>
              </w:numPr>
              <w:suppressAutoHyphens w:val="0"/>
              <w:spacing w:line="276" w:lineRule="auto"/>
              <w:rPr>
                <w:rFonts w:ascii="Verdana" w:hAnsi="Verdana"/>
                <w:color w:val="000080"/>
              </w:rPr>
            </w:pPr>
            <w:r w:rsidRPr="008C339A">
              <w:rPr>
                <w:rFonts w:ascii="Verdana" w:hAnsi="Verdana"/>
                <w:color w:val="000080"/>
              </w:rPr>
              <w:t>Unit and Sanity Testing</w:t>
            </w:r>
          </w:p>
          <w:p w:rsidR="00876494" w:rsidRDefault="00876494" w:rsidP="00876494">
            <w:pPr>
              <w:suppressAutoHyphens w:val="0"/>
              <w:spacing w:line="276" w:lineRule="auto"/>
              <w:ind w:left="360"/>
              <w:rPr>
                <w:rFonts w:ascii="Verdana" w:hAnsi="Verdana"/>
                <w:b/>
                <w:color w:val="000080"/>
              </w:rPr>
            </w:pPr>
            <w:r w:rsidRPr="00876494">
              <w:rPr>
                <w:rFonts w:ascii="Verdana" w:hAnsi="Verdana"/>
                <w:b/>
                <w:color w:val="000080"/>
              </w:rPr>
              <w:t>WEB DEVELOPER</w:t>
            </w:r>
          </w:p>
          <w:p w:rsidR="00876494" w:rsidRPr="00876494" w:rsidRDefault="00876494" w:rsidP="00876494">
            <w:pPr>
              <w:numPr>
                <w:ilvl w:val="0"/>
                <w:numId w:val="16"/>
              </w:numPr>
              <w:suppressAutoHyphens w:val="0"/>
              <w:spacing w:line="276" w:lineRule="auto"/>
              <w:rPr>
                <w:rFonts w:ascii="Verdana" w:hAnsi="Verdana"/>
                <w:color w:val="000080"/>
              </w:rPr>
            </w:pPr>
            <w:r w:rsidRPr="008C339A">
              <w:rPr>
                <w:rFonts w:ascii="Verdana" w:hAnsi="Verdana"/>
                <w:color w:val="000080"/>
              </w:rPr>
              <w:t>Front-End Web UI application development for Common Logging and Error framework.</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Technology</w:t>
            </w:r>
          </w:p>
        </w:tc>
        <w:tc>
          <w:tcPr>
            <w:tcW w:w="9581" w:type="dxa"/>
          </w:tcPr>
          <w:p w:rsidR="00E63731" w:rsidRPr="00E63731" w:rsidRDefault="00A151E3" w:rsidP="008509FE">
            <w:pPr>
              <w:jc w:val="left"/>
              <w:rPr>
                <w:rFonts w:ascii="Verdana" w:hAnsi="Verdana"/>
                <w:color w:val="000080"/>
              </w:rPr>
            </w:pPr>
            <w:r w:rsidRPr="00A151E3">
              <w:rPr>
                <w:rFonts w:ascii="Verdana" w:hAnsi="Verdana"/>
                <w:color w:val="000080"/>
              </w:rPr>
              <w:t>TIBCO Business Works 6.3.x, EMS 8.x, TIBCO Enterprise Administrator 2.2.x, GitHub, AngularJS, HTML, CSS, ANT, Jenkins, Shell scripts</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E63731" w:rsidRDefault="00E63731" w:rsidP="008509FE">
            <w:pPr>
              <w:jc w:val="left"/>
              <w:rPr>
                <w:sz w:val="22"/>
                <w:szCs w:val="22"/>
              </w:rPr>
            </w:pPr>
            <w:r>
              <w:rPr>
                <w:rFonts w:ascii="Verdana" w:hAnsi="Verdana" w:cs="Times New Roman"/>
                <w:color w:val="000080"/>
                <w:lang w:eastAsia="en-US"/>
              </w:rPr>
              <w:t>12</w:t>
            </w:r>
          </w:p>
        </w:tc>
      </w:tr>
    </w:tbl>
    <w:p w:rsidR="00E63731" w:rsidRDefault="00E63731" w:rsidP="00F969C8">
      <w:pPr>
        <w:pStyle w:val="WSIBB4"/>
        <w:numPr>
          <w:ilvl w:val="0"/>
          <w:numId w:val="0"/>
        </w:numPr>
        <w:rPr>
          <w:rFonts w:ascii="Verdana" w:hAnsi="Verdana"/>
          <w:b/>
          <w:color w:val="auto"/>
          <w:sz w:val="22"/>
          <w:szCs w:val="22"/>
        </w:rPr>
      </w:pPr>
    </w:p>
    <w:p w:rsidR="00E63731" w:rsidRDefault="00E63731" w:rsidP="00F969C8">
      <w:pPr>
        <w:pStyle w:val="WSIBB4"/>
        <w:numPr>
          <w:ilvl w:val="0"/>
          <w:numId w:val="0"/>
        </w:numPr>
        <w:rPr>
          <w:rFonts w:ascii="Verdana" w:hAnsi="Verdana"/>
          <w:b/>
          <w:color w:val="auto"/>
          <w:sz w:val="22"/>
          <w:szCs w:val="22"/>
        </w:rPr>
      </w:pPr>
    </w:p>
    <w:tbl>
      <w:tblPr>
        <w:tblStyle w:val="TableGrid"/>
        <w:tblW w:w="11567" w:type="dxa"/>
        <w:tblInd w:w="-885" w:type="dxa"/>
        <w:tblLook w:val="04A0" w:firstRow="1" w:lastRow="0" w:firstColumn="1" w:lastColumn="0" w:noHBand="0" w:noVBand="1"/>
      </w:tblPr>
      <w:tblGrid>
        <w:gridCol w:w="1986"/>
        <w:gridCol w:w="9581"/>
      </w:tblGrid>
      <w:tr w:rsidR="005128A8" w:rsidTr="00DF65B7">
        <w:tc>
          <w:tcPr>
            <w:tcW w:w="1986" w:type="dxa"/>
          </w:tcPr>
          <w:p w:rsidR="005128A8" w:rsidRPr="00687294" w:rsidRDefault="005128A8" w:rsidP="00DF65B7">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5128A8" w:rsidRPr="00687294" w:rsidRDefault="007678F0" w:rsidP="005128A8">
            <w:pPr>
              <w:jc w:val="left"/>
              <w:rPr>
                <w:b/>
              </w:rPr>
            </w:pPr>
            <w:r>
              <w:rPr>
                <w:rFonts w:ascii="Verdana" w:hAnsi="Verdana" w:cs="Arial"/>
                <w:b/>
                <w:bCs/>
                <w:color w:val="002060"/>
                <w:lang w:eastAsia="en-US"/>
              </w:rPr>
              <w:t>QVC – Ontario DC</w:t>
            </w:r>
          </w:p>
        </w:tc>
      </w:tr>
      <w:tr w:rsidR="00416D0C" w:rsidTr="00DF65B7">
        <w:tc>
          <w:tcPr>
            <w:tcW w:w="1986" w:type="dxa"/>
          </w:tcPr>
          <w:p w:rsidR="00416D0C" w:rsidRPr="00687294" w:rsidRDefault="00416D0C" w:rsidP="00DF65B7">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416D0C" w:rsidRPr="00F2199B" w:rsidRDefault="0029796B" w:rsidP="0029796B">
            <w:pPr>
              <w:pStyle w:val="BodyText"/>
              <w:rPr>
                <w:sz w:val="22"/>
                <w:szCs w:val="22"/>
                <w:lang w:val="en-GB"/>
              </w:rPr>
            </w:pPr>
            <w:r>
              <w:rPr>
                <w:rFonts w:ascii="Verdana" w:hAnsi="Verdana"/>
                <w:sz w:val="20"/>
              </w:rPr>
              <w:t>8</w:t>
            </w:r>
            <w:r w:rsidR="00F2199B" w:rsidRPr="002931CC">
              <w:rPr>
                <w:rFonts w:ascii="Verdana" w:hAnsi="Verdana"/>
                <w:sz w:val="20"/>
              </w:rPr>
              <w:t xml:space="preserve"> months (</w:t>
            </w:r>
            <w:r>
              <w:rPr>
                <w:rFonts w:ascii="Verdana" w:hAnsi="Verdana"/>
                <w:sz w:val="20"/>
              </w:rPr>
              <w:t>Feb</w:t>
            </w:r>
            <w:r w:rsidR="007F58D7" w:rsidRPr="002931CC">
              <w:rPr>
                <w:rFonts w:ascii="Verdana" w:hAnsi="Verdana"/>
                <w:sz w:val="20"/>
              </w:rPr>
              <w:t xml:space="preserve"> </w:t>
            </w:r>
            <w:r w:rsidR="00F2199B" w:rsidRPr="002931CC">
              <w:rPr>
                <w:rFonts w:ascii="Verdana" w:hAnsi="Verdana"/>
                <w:sz w:val="20"/>
              </w:rPr>
              <w:t>201</w:t>
            </w:r>
            <w:r w:rsidR="0016739A">
              <w:rPr>
                <w:rFonts w:ascii="Verdana" w:hAnsi="Verdana"/>
                <w:sz w:val="20"/>
              </w:rPr>
              <w:t>6</w:t>
            </w:r>
            <w:r w:rsidR="00F2199B" w:rsidRPr="002931CC">
              <w:rPr>
                <w:rFonts w:ascii="Verdana" w:hAnsi="Verdana"/>
                <w:sz w:val="20"/>
              </w:rPr>
              <w:t xml:space="preserve"> – </w:t>
            </w:r>
            <w:r>
              <w:rPr>
                <w:rFonts w:ascii="Verdana" w:hAnsi="Verdana"/>
                <w:sz w:val="20"/>
              </w:rPr>
              <w:t>Oct</w:t>
            </w:r>
            <w:r w:rsidR="0016739A">
              <w:rPr>
                <w:rFonts w:ascii="Verdana" w:hAnsi="Verdana"/>
                <w:sz w:val="20"/>
              </w:rPr>
              <w:t xml:space="preserve"> 2016</w:t>
            </w:r>
            <w:r w:rsidR="00F2199B" w:rsidRPr="002931CC">
              <w:rPr>
                <w:rFonts w:ascii="Verdana" w:hAnsi="Verdana"/>
                <w:sz w:val="20"/>
              </w:rPr>
              <w:t>)</w:t>
            </w:r>
          </w:p>
        </w:tc>
      </w:tr>
      <w:tr w:rsidR="005128A8" w:rsidTr="00DF65B7">
        <w:tc>
          <w:tcPr>
            <w:tcW w:w="1986" w:type="dxa"/>
          </w:tcPr>
          <w:p w:rsidR="005128A8" w:rsidRPr="00687294" w:rsidRDefault="005128A8" w:rsidP="00DF65B7">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7F58D7" w:rsidRPr="001C0256" w:rsidRDefault="001C0256" w:rsidP="001C0256">
            <w:pPr>
              <w:pStyle w:val="BodyText"/>
              <w:spacing w:line="276" w:lineRule="auto"/>
              <w:rPr>
                <w:rFonts w:ascii="Verdana" w:hAnsi="Verdana" w:cs="Helvetica"/>
                <w:sz w:val="20"/>
                <w:lang w:val="en-IN"/>
              </w:rPr>
            </w:pPr>
            <w:r>
              <w:rPr>
                <w:rFonts w:ascii="Verdana" w:hAnsi="Verdana"/>
                <w:sz w:val="20"/>
                <w:lang w:val="en-IN"/>
              </w:rPr>
              <w:t>QVC, an American cable, satellite and broadcast television network, and multinational corporation specializing in televised home shopping. Broadcasts to households in USA, Germany, France, UK, Italy, China and Japan. Exiting and aging WBI point-point interfaces built a decade back have been replaced with TIBCO interfaces built on a Pub-Sub architecture. Pub-Sub architecture provides the flexibility and scalability to support new Distribution Centre (DC) with limited effort. TIBCO interfaces were easily instantiated/ re-engineered to cater to a new Distribution Centre that uses new systems like Manhattan-2015, In</w:t>
            </w:r>
            <w:r w:rsidR="0085444B">
              <w:rPr>
                <w:rFonts w:ascii="Verdana" w:hAnsi="Verdana"/>
                <w:sz w:val="20"/>
                <w:lang w:val="en-IN"/>
              </w:rPr>
              <w:t>a</w:t>
            </w:r>
            <w:r>
              <w:rPr>
                <w:rFonts w:ascii="Verdana" w:hAnsi="Verdana"/>
                <w:sz w:val="20"/>
                <w:lang w:val="en-IN"/>
              </w:rPr>
              <w:t>vata FastTrack and i2 (TMS).Transaction data is broadcasted in a Canonical data Model. This makes it very convenient to easily plug-in new subscribers.</w:t>
            </w:r>
          </w:p>
          <w:p w:rsidR="005128A8" w:rsidRPr="00015214" w:rsidRDefault="005128A8" w:rsidP="007F58D7">
            <w:pPr>
              <w:pStyle w:val="ListParagraph"/>
              <w:ind w:left="360"/>
              <w:jc w:val="left"/>
              <w:rPr>
                <w:sz w:val="22"/>
                <w:szCs w:val="22"/>
              </w:rPr>
            </w:pPr>
          </w:p>
        </w:tc>
      </w:tr>
      <w:tr w:rsidR="005128A8" w:rsidTr="00DF65B7">
        <w:tc>
          <w:tcPr>
            <w:tcW w:w="1986" w:type="dxa"/>
          </w:tcPr>
          <w:p w:rsidR="005128A8" w:rsidRPr="00687294" w:rsidRDefault="005128A8" w:rsidP="00DF65B7">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940BCA" w:rsidRPr="00940BCA" w:rsidRDefault="00940BCA" w:rsidP="00940BCA">
            <w:pPr>
              <w:suppressAutoHyphens w:val="0"/>
              <w:spacing w:line="276" w:lineRule="auto"/>
              <w:ind w:left="360"/>
              <w:rPr>
                <w:rFonts w:ascii="Verdana" w:hAnsi="Verdana" w:cs="Times New Roman"/>
                <w:b/>
                <w:color w:val="000080"/>
                <w:lang w:val="en-IN"/>
              </w:rPr>
            </w:pPr>
            <w:r w:rsidRPr="00940BCA">
              <w:rPr>
                <w:rFonts w:ascii="Verdana" w:hAnsi="Verdana" w:cs="Times New Roman"/>
                <w:b/>
                <w:color w:val="000080"/>
                <w:lang w:val="en-IN"/>
              </w:rPr>
              <w:t>TIBCO DEVELOPER</w:t>
            </w:r>
          </w:p>
          <w:p w:rsidR="000B52FA" w:rsidRDefault="000B52FA" w:rsidP="000B52FA">
            <w:pPr>
              <w:numPr>
                <w:ilvl w:val="0"/>
                <w:numId w:val="16"/>
              </w:numPr>
              <w:suppressAutoHyphens w:val="0"/>
              <w:spacing w:line="276" w:lineRule="auto"/>
              <w:rPr>
                <w:rFonts w:ascii="Verdana" w:hAnsi="Verdana" w:cs="Times New Roman"/>
                <w:color w:val="000080"/>
                <w:lang w:val="en-IN"/>
              </w:rPr>
            </w:pPr>
            <w:r>
              <w:rPr>
                <w:rFonts w:ascii="Verdana" w:hAnsi="Verdana"/>
                <w:color w:val="000080"/>
                <w:lang w:val="en-IN"/>
              </w:rPr>
              <w:t>Participated in full life-cycle development process - from analysis, design, development, implementation, modification, documentation and release.</w:t>
            </w:r>
          </w:p>
          <w:p w:rsidR="000B52FA" w:rsidRDefault="000B52FA" w:rsidP="000B52FA">
            <w:pPr>
              <w:numPr>
                <w:ilvl w:val="0"/>
                <w:numId w:val="16"/>
              </w:numPr>
              <w:suppressAutoHyphens w:val="0"/>
              <w:spacing w:line="276" w:lineRule="auto"/>
              <w:rPr>
                <w:rFonts w:ascii="Verdana" w:hAnsi="Verdana"/>
                <w:color w:val="000080"/>
                <w:lang w:val="en-IN"/>
              </w:rPr>
            </w:pPr>
            <w:r>
              <w:rPr>
                <w:rFonts w:ascii="Verdana" w:hAnsi="Verdana"/>
                <w:color w:val="000080"/>
                <w:lang w:val="en-IN"/>
              </w:rPr>
              <w:lastRenderedPageBreak/>
              <w:t xml:space="preserve">Design and development of Low Level Design documents, interfaces/scenarios and business logic as per requirements on </w:t>
            </w:r>
            <w:r w:rsidR="00940BCA">
              <w:rPr>
                <w:rFonts w:ascii="Verdana" w:hAnsi="Verdana"/>
                <w:color w:val="000080"/>
                <w:lang w:val="en-IN"/>
              </w:rPr>
              <w:t>TIBCO</w:t>
            </w:r>
            <w:r>
              <w:rPr>
                <w:rFonts w:ascii="Verdana" w:hAnsi="Verdana"/>
                <w:color w:val="000080"/>
                <w:lang w:val="en-IN"/>
              </w:rPr>
              <w:t xml:space="preserve"> products.</w:t>
            </w:r>
          </w:p>
          <w:p w:rsidR="000B52FA" w:rsidRDefault="000B52FA" w:rsidP="000B52FA">
            <w:pPr>
              <w:pStyle w:val="ListParagraph"/>
              <w:numPr>
                <w:ilvl w:val="0"/>
                <w:numId w:val="16"/>
              </w:numPr>
              <w:spacing w:line="276" w:lineRule="auto"/>
              <w:rPr>
                <w:rFonts w:ascii="Verdana" w:hAnsi="Verdana"/>
                <w:color w:val="000080"/>
                <w:lang w:val="en-IN"/>
              </w:rPr>
            </w:pPr>
            <w:r>
              <w:rPr>
                <w:rFonts w:ascii="Verdana" w:hAnsi="Verdana"/>
                <w:color w:val="000080"/>
                <w:lang w:val="en-IN"/>
              </w:rPr>
              <w:t xml:space="preserve">Deployment and configuration of BW project in </w:t>
            </w:r>
            <w:r w:rsidR="003641B5">
              <w:rPr>
                <w:rFonts w:ascii="Verdana" w:hAnsi="Verdana"/>
                <w:color w:val="000080"/>
                <w:lang w:val="en-IN"/>
              </w:rPr>
              <w:t>TIBCO</w:t>
            </w:r>
            <w:r>
              <w:rPr>
                <w:rFonts w:ascii="Verdana" w:hAnsi="Verdana"/>
                <w:color w:val="000080"/>
                <w:lang w:val="en-IN"/>
              </w:rPr>
              <w:t xml:space="preserve"> Administrator.</w:t>
            </w:r>
          </w:p>
          <w:p w:rsidR="000B52FA" w:rsidRDefault="000B52FA" w:rsidP="000B52FA">
            <w:pPr>
              <w:pStyle w:val="ListParagraph"/>
              <w:numPr>
                <w:ilvl w:val="0"/>
                <w:numId w:val="16"/>
              </w:numPr>
              <w:spacing w:line="276" w:lineRule="auto"/>
              <w:rPr>
                <w:rFonts w:ascii="Verdana" w:hAnsi="Verdana"/>
                <w:color w:val="000080"/>
                <w:lang w:val="en-IN"/>
              </w:rPr>
            </w:pPr>
            <w:r>
              <w:rPr>
                <w:rFonts w:ascii="Verdana" w:hAnsi="Verdana"/>
                <w:color w:val="000080"/>
                <w:lang w:val="en-IN"/>
              </w:rPr>
              <w:t>Preparation and execution of unit test-cases</w:t>
            </w:r>
          </w:p>
          <w:p w:rsidR="00940BCA" w:rsidRDefault="000B52FA"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Coordinating with testing team for defect analysis and fix issues</w:t>
            </w:r>
          </w:p>
          <w:p w:rsidR="0073449D" w:rsidRDefault="0073449D"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Helped in designing the data model to be exchanged between Restful Web Services and Java as in the input and output data modelling.</w:t>
            </w:r>
          </w:p>
          <w:p w:rsidR="00940BCA" w:rsidRPr="003641B5" w:rsidRDefault="00940BCA" w:rsidP="00940BCA">
            <w:pPr>
              <w:pStyle w:val="ListParagraph"/>
              <w:spacing w:line="276" w:lineRule="auto"/>
              <w:ind w:left="360"/>
              <w:rPr>
                <w:rFonts w:ascii="Verdana" w:hAnsi="Verdana"/>
                <w:b/>
                <w:color w:val="000080"/>
                <w:lang w:val="en-IN"/>
              </w:rPr>
            </w:pPr>
            <w:r w:rsidRPr="003641B5">
              <w:rPr>
                <w:rFonts w:ascii="Verdana" w:hAnsi="Verdana"/>
                <w:b/>
                <w:color w:val="000080"/>
                <w:lang w:val="en-IN"/>
              </w:rPr>
              <w:t>JAVA DEVELOPER</w:t>
            </w:r>
          </w:p>
          <w:p w:rsidR="00940BCA" w:rsidRDefault="00CC0F63"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Created a maven module based spring boot Java Web Services.</w:t>
            </w:r>
          </w:p>
          <w:p w:rsidR="00CC0F63" w:rsidRDefault="00CC0F63" w:rsidP="00D62F34">
            <w:pPr>
              <w:pStyle w:val="ListParagraph"/>
              <w:numPr>
                <w:ilvl w:val="0"/>
                <w:numId w:val="16"/>
              </w:numPr>
              <w:spacing w:line="276" w:lineRule="auto"/>
              <w:rPr>
                <w:rFonts w:ascii="Verdana" w:hAnsi="Verdana"/>
                <w:color w:val="000080"/>
                <w:lang w:val="en-IN"/>
              </w:rPr>
            </w:pPr>
            <w:r>
              <w:rPr>
                <w:rFonts w:ascii="Verdana" w:hAnsi="Verdana"/>
                <w:color w:val="000080"/>
                <w:lang w:val="en-IN"/>
              </w:rPr>
              <w:t>Development of m</w:t>
            </w:r>
            <w:r w:rsidRPr="00CC0F63">
              <w:rPr>
                <w:rFonts w:ascii="Verdana" w:hAnsi="Verdana"/>
                <w:color w:val="000080"/>
                <w:lang w:val="en-IN"/>
              </w:rPr>
              <w:t xml:space="preserve">odel layer </w:t>
            </w:r>
            <w:r>
              <w:rPr>
                <w:rFonts w:ascii="Verdana" w:hAnsi="Verdana"/>
                <w:color w:val="000080"/>
                <w:lang w:val="en-IN"/>
              </w:rPr>
              <w:t>as in POJO classes and DTOs.</w:t>
            </w:r>
          </w:p>
          <w:p w:rsidR="00CC0F63" w:rsidRDefault="00CC0F63" w:rsidP="00CC0F63">
            <w:pPr>
              <w:pStyle w:val="ListParagraph"/>
              <w:numPr>
                <w:ilvl w:val="0"/>
                <w:numId w:val="16"/>
              </w:numPr>
              <w:spacing w:line="276" w:lineRule="auto"/>
              <w:rPr>
                <w:rFonts w:ascii="Verdana" w:hAnsi="Verdana"/>
                <w:color w:val="000080"/>
                <w:lang w:val="en-IN"/>
              </w:rPr>
            </w:pPr>
            <w:r w:rsidRPr="00CC0F63">
              <w:rPr>
                <w:rFonts w:ascii="Verdana" w:hAnsi="Verdana"/>
                <w:color w:val="000080"/>
                <w:lang w:val="en-IN"/>
              </w:rPr>
              <w:t xml:space="preserve">Development </w:t>
            </w:r>
            <w:r>
              <w:rPr>
                <w:rFonts w:ascii="Verdana" w:hAnsi="Verdana"/>
                <w:color w:val="000080"/>
                <w:lang w:val="en-IN"/>
              </w:rPr>
              <w:t>of persistence layer for database interaction using iBatis framework.</w:t>
            </w:r>
          </w:p>
          <w:p w:rsidR="00CC0F63" w:rsidRPr="00CC0F63" w:rsidRDefault="0073449D" w:rsidP="00D62F34">
            <w:pPr>
              <w:pStyle w:val="ListParagraph"/>
              <w:numPr>
                <w:ilvl w:val="0"/>
                <w:numId w:val="16"/>
              </w:numPr>
              <w:spacing w:line="276" w:lineRule="auto"/>
              <w:rPr>
                <w:rFonts w:ascii="Verdana" w:hAnsi="Verdana"/>
                <w:color w:val="000080"/>
                <w:lang w:val="en-IN"/>
              </w:rPr>
            </w:pPr>
            <w:r>
              <w:rPr>
                <w:rFonts w:ascii="Verdana" w:hAnsi="Verdana"/>
                <w:color w:val="000080"/>
                <w:lang w:val="en-IN"/>
              </w:rPr>
              <w:t>Development of entire web service controller and manager and exception handlers</w:t>
            </w:r>
          </w:p>
          <w:p w:rsidR="00940BCA" w:rsidRDefault="0073449D"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Code review of other team-mates and suggesting code fixes.</w:t>
            </w:r>
          </w:p>
          <w:p w:rsidR="0073449D" w:rsidRDefault="0073449D"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Code testing using Mockito and Junit libraries.</w:t>
            </w:r>
          </w:p>
          <w:p w:rsidR="0073449D" w:rsidRDefault="0073449D"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Cobertura Report generation (Code coverage report).</w:t>
            </w:r>
          </w:p>
          <w:p w:rsidR="0073449D" w:rsidRDefault="002C714F"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Creation of test cases (functional and validation).</w:t>
            </w:r>
          </w:p>
          <w:p w:rsidR="005128A8" w:rsidRDefault="002C714F" w:rsidP="00B3655A">
            <w:pPr>
              <w:pStyle w:val="ListParagraph"/>
              <w:numPr>
                <w:ilvl w:val="0"/>
                <w:numId w:val="16"/>
              </w:numPr>
              <w:spacing w:line="276" w:lineRule="auto"/>
              <w:rPr>
                <w:rFonts w:ascii="Verdana" w:hAnsi="Verdana"/>
                <w:color w:val="000080"/>
                <w:lang w:val="en-IN"/>
              </w:rPr>
            </w:pPr>
            <w:r>
              <w:rPr>
                <w:rFonts w:ascii="Verdana" w:hAnsi="Verdana"/>
                <w:color w:val="000080"/>
                <w:lang w:val="en-IN"/>
              </w:rPr>
              <w:t>Creation of Debug, LLD and other design documents.</w:t>
            </w:r>
          </w:p>
          <w:p w:rsidR="00BC014F" w:rsidRPr="00B3655A" w:rsidRDefault="00E02C24" w:rsidP="00B3655A">
            <w:pPr>
              <w:pStyle w:val="ListParagraph"/>
              <w:numPr>
                <w:ilvl w:val="0"/>
                <w:numId w:val="16"/>
              </w:numPr>
              <w:spacing w:line="276" w:lineRule="auto"/>
              <w:rPr>
                <w:rFonts w:ascii="Verdana" w:hAnsi="Verdana"/>
                <w:color w:val="000080"/>
                <w:lang w:val="en-IN"/>
              </w:rPr>
            </w:pPr>
            <w:r>
              <w:rPr>
                <w:rFonts w:ascii="Verdana" w:hAnsi="Verdana"/>
                <w:color w:val="000080"/>
                <w:lang w:val="en-IN"/>
              </w:rPr>
              <w:t>Jenkins d</w:t>
            </w:r>
            <w:r w:rsidR="00BC014F">
              <w:rPr>
                <w:rFonts w:ascii="Verdana" w:hAnsi="Verdana"/>
                <w:color w:val="000080"/>
                <w:lang w:val="en-IN"/>
              </w:rPr>
              <w:t>eployment of the services.</w:t>
            </w:r>
          </w:p>
        </w:tc>
      </w:tr>
      <w:tr w:rsidR="005128A8" w:rsidTr="00DF65B7">
        <w:tc>
          <w:tcPr>
            <w:tcW w:w="1986" w:type="dxa"/>
          </w:tcPr>
          <w:p w:rsidR="005128A8" w:rsidRPr="00687294" w:rsidRDefault="005128A8" w:rsidP="00DF65B7">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lastRenderedPageBreak/>
              <w:t>Technology</w:t>
            </w:r>
          </w:p>
        </w:tc>
        <w:tc>
          <w:tcPr>
            <w:tcW w:w="9581" w:type="dxa"/>
          </w:tcPr>
          <w:p w:rsidR="005128A8" w:rsidRDefault="00DC2304" w:rsidP="000B52FA">
            <w:pPr>
              <w:jc w:val="left"/>
              <w:rPr>
                <w:rFonts w:ascii="Verdana" w:hAnsi="Verdana"/>
                <w:color w:val="000080"/>
                <w:lang w:val="en-IN"/>
              </w:rPr>
            </w:pPr>
            <w:r>
              <w:rPr>
                <w:rFonts w:ascii="Verdana" w:hAnsi="Verdana"/>
                <w:color w:val="000080"/>
                <w:lang w:val="en-IN"/>
              </w:rPr>
              <w:t>TIBCO BW 5.6, TIBCO EMS 7.0</w:t>
            </w:r>
            <w:r w:rsidR="000B52FA">
              <w:rPr>
                <w:rFonts w:ascii="Verdana" w:hAnsi="Verdana"/>
                <w:color w:val="000080"/>
                <w:lang w:val="en-IN"/>
              </w:rPr>
              <w:t>, MQ Adapter, TIBCO Admin 5.6</w:t>
            </w:r>
            <w:r w:rsidR="00E73AFF">
              <w:rPr>
                <w:rFonts w:ascii="Verdana" w:hAnsi="Verdana"/>
                <w:color w:val="000080"/>
                <w:lang w:val="en-IN"/>
              </w:rPr>
              <w:t xml:space="preserve">, Maven Modules, </w:t>
            </w:r>
          </w:p>
          <w:p w:rsidR="00E73AFF" w:rsidRDefault="00E73AFF" w:rsidP="000B52FA">
            <w:pPr>
              <w:jc w:val="left"/>
              <w:rPr>
                <w:sz w:val="22"/>
                <w:szCs w:val="22"/>
              </w:rPr>
            </w:pPr>
            <w:r>
              <w:rPr>
                <w:rFonts w:ascii="Verdana" w:hAnsi="Verdana"/>
                <w:color w:val="000080"/>
                <w:lang w:val="en-IN"/>
              </w:rPr>
              <w:t>Core Java, Spring Boot, iBatis, DB2, Microsoft SQL Server</w:t>
            </w:r>
          </w:p>
        </w:tc>
      </w:tr>
      <w:tr w:rsidR="005128A8" w:rsidTr="00DF65B7">
        <w:tc>
          <w:tcPr>
            <w:tcW w:w="1986" w:type="dxa"/>
          </w:tcPr>
          <w:p w:rsidR="005128A8" w:rsidRPr="00687294" w:rsidRDefault="005128A8" w:rsidP="00DF65B7">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5128A8" w:rsidRDefault="00E73AFF" w:rsidP="00DF65B7">
            <w:pPr>
              <w:jc w:val="left"/>
              <w:rPr>
                <w:sz w:val="22"/>
                <w:szCs w:val="22"/>
              </w:rPr>
            </w:pPr>
            <w:r>
              <w:rPr>
                <w:rFonts w:ascii="Verdana" w:hAnsi="Verdana" w:cs="Times New Roman"/>
                <w:color w:val="000080"/>
                <w:lang w:eastAsia="en-US"/>
              </w:rPr>
              <w:t>12</w:t>
            </w:r>
          </w:p>
        </w:tc>
      </w:tr>
    </w:tbl>
    <w:p w:rsidR="00BF1B0E" w:rsidRDefault="00BF1B0E" w:rsidP="00F969C8">
      <w:pPr>
        <w:pStyle w:val="WSIBB4"/>
        <w:numPr>
          <w:ilvl w:val="0"/>
          <w:numId w:val="0"/>
        </w:numPr>
        <w:rPr>
          <w:rFonts w:ascii="Verdana" w:hAnsi="Verdana"/>
          <w:b/>
          <w:color w:val="auto"/>
          <w:sz w:val="22"/>
          <w:szCs w:val="22"/>
        </w:rPr>
      </w:pPr>
    </w:p>
    <w:p w:rsidR="005128A8" w:rsidRDefault="00B7247F" w:rsidP="00F969C8">
      <w:pPr>
        <w:pStyle w:val="WSIBB4"/>
        <w:numPr>
          <w:ilvl w:val="0"/>
          <w:numId w:val="0"/>
        </w:numPr>
        <w:rPr>
          <w:rFonts w:ascii="Verdana" w:hAnsi="Verdana"/>
          <w:b/>
          <w:color w:val="auto"/>
          <w:sz w:val="22"/>
          <w:szCs w:val="22"/>
        </w:rPr>
      </w:pPr>
      <w:r>
        <w:rPr>
          <w:rFonts w:ascii="Verdana" w:hAnsi="Verdana"/>
          <w:b/>
          <w:color w:val="auto"/>
          <w:sz w:val="22"/>
          <w:szCs w:val="22"/>
        </w:rPr>
        <w:t>Innovation Projects</w:t>
      </w:r>
      <w:r w:rsidR="005E3E89">
        <w:rPr>
          <w:rFonts w:ascii="Verdana" w:hAnsi="Verdana"/>
          <w:b/>
          <w:color w:val="auto"/>
          <w:sz w:val="22"/>
          <w:szCs w:val="22"/>
        </w:rPr>
        <w:t xml:space="preserve"> (POCs)</w:t>
      </w:r>
      <w:r>
        <w:rPr>
          <w:rFonts w:ascii="Verdana" w:hAnsi="Verdana"/>
          <w:b/>
          <w:color w:val="auto"/>
          <w:sz w:val="22"/>
          <w:szCs w:val="22"/>
        </w:rPr>
        <w:t xml:space="preserve">: </w:t>
      </w:r>
    </w:p>
    <w:tbl>
      <w:tblPr>
        <w:tblStyle w:val="TableGrid"/>
        <w:tblW w:w="11567" w:type="dxa"/>
        <w:tblInd w:w="-885" w:type="dxa"/>
        <w:tblLook w:val="04A0" w:firstRow="1" w:lastRow="0" w:firstColumn="1" w:lastColumn="0" w:noHBand="0" w:noVBand="1"/>
      </w:tblPr>
      <w:tblGrid>
        <w:gridCol w:w="1986"/>
        <w:gridCol w:w="9581"/>
      </w:tblGrid>
      <w:tr w:rsidR="00F6611E" w:rsidTr="008509FE">
        <w:tc>
          <w:tcPr>
            <w:tcW w:w="1986" w:type="dxa"/>
          </w:tcPr>
          <w:p w:rsidR="00F6611E" w:rsidRPr="00687294" w:rsidRDefault="00F6611E"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F6611E" w:rsidRPr="00687294" w:rsidRDefault="00F6611E" w:rsidP="008509FE">
            <w:pPr>
              <w:jc w:val="left"/>
              <w:rPr>
                <w:b/>
              </w:rPr>
            </w:pPr>
            <w:r>
              <w:rPr>
                <w:rFonts w:ascii="Verdana" w:hAnsi="Verdana" w:cs="Arial"/>
                <w:b/>
                <w:bCs/>
                <w:color w:val="002060"/>
                <w:lang w:eastAsia="en-US"/>
              </w:rPr>
              <w:t xml:space="preserve">ESB Monitoring </w:t>
            </w:r>
          </w:p>
        </w:tc>
      </w:tr>
      <w:tr w:rsidR="00F6611E" w:rsidTr="008509FE">
        <w:tc>
          <w:tcPr>
            <w:tcW w:w="1986" w:type="dxa"/>
          </w:tcPr>
          <w:p w:rsidR="00F6611E" w:rsidRPr="00687294" w:rsidRDefault="00F6611E"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F6611E" w:rsidRPr="005C620B" w:rsidRDefault="00F6611E" w:rsidP="00F6611E">
            <w:pPr>
              <w:rPr>
                <w:sz w:val="22"/>
                <w:szCs w:val="22"/>
                <w:lang w:val="en-GB"/>
              </w:rPr>
            </w:pPr>
            <w:r>
              <w:rPr>
                <w:rFonts w:ascii="Verdana" w:hAnsi="Verdana" w:cs="Times New Roman"/>
                <w:color w:val="000080"/>
                <w:lang w:eastAsia="en-US"/>
              </w:rPr>
              <w:t>Ongoing</w:t>
            </w:r>
            <w:r w:rsidRPr="00687294">
              <w:rPr>
                <w:rFonts w:ascii="Verdana" w:hAnsi="Verdana" w:cs="Times New Roman"/>
                <w:color w:val="000080"/>
                <w:lang w:eastAsia="en-US"/>
              </w:rPr>
              <w:t xml:space="preserve"> (</w:t>
            </w:r>
            <w:r>
              <w:rPr>
                <w:rFonts w:ascii="Verdana" w:hAnsi="Verdana" w:cs="Times New Roman"/>
                <w:color w:val="000080"/>
                <w:lang w:eastAsia="en-US"/>
              </w:rPr>
              <w:t>JAN 2017</w:t>
            </w:r>
            <w:r w:rsidRPr="00687294">
              <w:rPr>
                <w:rFonts w:ascii="Verdana" w:hAnsi="Verdana" w:cs="Times New Roman"/>
                <w:color w:val="000080"/>
                <w:lang w:eastAsia="en-US"/>
              </w:rPr>
              <w:t xml:space="preserve"> – </w:t>
            </w:r>
            <w:r>
              <w:rPr>
                <w:rFonts w:ascii="Verdana" w:hAnsi="Verdana" w:cs="Times New Roman"/>
                <w:color w:val="000080"/>
                <w:lang w:eastAsia="en-US"/>
              </w:rPr>
              <w:t>Ongoing</w:t>
            </w:r>
            <w:r w:rsidRPr="00687294">
              <w:rPr>
                <w:rFonts w:ascii="Verdana" w:hAnsi="Verdana" w:cs="Times New Roman"/>
                <w:color w:val="000080"/>
                <w:lang w:eastAsia="en-US"/>
              </w:rPr>
              <w:t>)</w:t>
            </w:r>
          </w:p>
        </w:tc>
      </w:tr>
      <w:tr w:rsidR="00F6611E" w:rsidTr="008509FE">
        <w:tc>
          <w:tcPr>
            <w:tcW w:w="1986" w:type="dxa"/>
          </w:tcPr>
          <w:p w:rsidR="00F6611E" w:rsidRPr="00687294" w:rsidRDefault="00F6611E"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F6611E" w:rsidRPr="001379F5" w:rsidRDefault="00F6611E" w:rsidP="00F6611E">
            <w:pPr>
              <w:pStyle w:val="BodyText"/>
              <w:rPr>
                <w:sz w:val="20"/>
              </w:rPr>
            </w:pPr>
            <w:r w:rsidRPr="001379F5">
              <w:rPr>
                <w:sz w:val="20"/>
              </w:rPr>
              <w:t xml:space="preserve">Generic </w:t>
            </w:r>
            <w:r>
              <w:rPr>
                <w:sz w:val="20"/>
              </w:rPr>
              <w:t>ESB Monitoring</w:t>
            </w:r>
            <w:r w:rsidRPr="001379F5">
              <w:rPr>
                <w:sz w:val="20"/>
              </w:rPr>
              <w:t xml:space="preserve"> for </w:t>
            </w:r>
            <w:r>
              <w:rPr>
                <w:sz w:val="20"/>
              </w:rPr>
              <w:t>TIBCO BW 6 with User Interface and Remote Deployment</w:t>
            </w:r>
          </w:p>
        </w:tc>
      </w:tr>
      <w:tr w:rsidR="00F6611E" w:rsidTr="008509FE">
        <w:tc>
          <w:tcPr>
            <w:tcW w:w="1986" w:type="dxa"/>
          </w:tcPr>
          <w:p w:rsidR="00F6611E" w:rsidRPr="00687294" w:rsidRDefault="00F6611E"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F6611E" w:rsidRDefault="00F6611E" w:rsidP="008509FE">
            <w:pPr>
              <w:pStyle w:val="ListParagraph"/>
              <w:numPr>
                <w:ilvl w:val="0"/>
                <w:numId w:val="5"/>
              </w:numPr>
              <w:rPr>
                <w:rFonts w:ascii="Verdana" w:hAnsi="Verdana"/>
                <w:color w:val="000080"/>
              </w:rPr>
            </w:pPr>
            <w:r>
              <w:rPr>
                <w:rFonts w:ascii="Verdana" w:hAnsi="Verdana"/>
                <w:color w:val="000080"/>
              </w:rPr>
              <w:t>DevOps Engineer</w:t>
            </w:r>
          </w:p>
          <w:p w:rsidR="00F6611E" w:rsidRPr="00CB2085" w:rsidRDefault="00F6611E" w:rsidP="008509FE">
            <w:pPr>
              <w:pStyle w:val="ListParagraph"/>
              <w:numPr>
                <w:ilvl w:val="0"/>
                <w:numId w:val="5"/>
              </w:numPr>
              <w:rPr>
                <w:rFonts w:ascii="Verdana" w:hAnsi="Verdana"/>
                <w:color w:val="000080"/>
              </w:rPr>
            </w:pPr>
            <w:r>
              <w:rPr>
                <w:rFonts w:ascii="Verdana" w:hAnsi="Verdana"/>
                <w:color w:val="000080"/>
              </w:rPr>
              <w:t>WEB DEVELOPER</w:t>
            </w:r>
          </w:p>
        </w:tc>
      </w:tr>
      <w:tr w:rsidR="00F6611E" w:rsidTr="008509FE">
        <w:tc>
          <w:tcPr>
            <w:tcW w:w="1986" w:type="dxa"/>
          </w:tcPr>
          <w:p w:rsidR="00F6611E" w:rsidRPr="00687294" w:rsidRDefault="00F6611E"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Technology</w:t>
            </w:r>
          </w:p>
        </w:tc>
        <w:tc>
          <w:tcPr>
            <w:tcW w:w="9581" w:type="dxa"/>
          </w:tcPr>
          <w:p w:rsidR="00F6611E" w:rsidRDefault="00F6611E" w:rsidP="008509FE">
            <w:pPr>
              <w:jc w:val="left"/>
              <w:rPr>
                <w:rFonts w:ascii="Verdana" w:hAnsi="Verdana" w:cs="Times New Roman"/>
                <w:color w:val="000080"/>
                <w:lang w:eastAsia="en-US"/>
              </w:rPr>
            </w:pPr>
            <w:r>
              <w:rPr>
                <w:rFonts w:ascii="Verdana" w:hAnsi="Verdana" w:cs="Times New Roman"/>
                <w:color w:val="000080"/>
                <w:lang w:eastAsia="en-US"/>
              </w:rPr>
              <w:t xml:space="preserve">Middleware: </w:t>
            </w:r>
            <w:r w:rsidRPr="002931CC">
              <w:rPr>
                <w:rFonts w:ascii="Verdana" w:hAnsi="Verdana" w:cs="Times New Roman"/>
                <w:color w:val="000080"/>
                <w:lang w:eastAsia="en-US"/>
              </w:rPr>
              <w:t xml:space="preserve">TIBCO BW </w:t>
            </w:r>
            <w:r>
              <w:rPr>
                <w:rFonts w:ascii="Verdana" w:hAnsi="Verdana" w:cs="Times New Roman"/>
                <w:color w:val="000080"/>
                <w:lang w:eastAsia="en-US"/>
              </w:rPr>
              <w:t>6 Utilities</w:t>
            </w:r>
          </w:p>
          <w:p w:rsidR="00F6611E" w:rsidRPr="00CB2085" w:rsidRDefault="00F6611E" w:rsidP="008509FE">
            <w:pPr>
              <w:jc w:val="left"/>
              <w:rPr>
                <w:rFonts w:ascii="Verdana" w:hAnsi="Verdana" w:cs="Times New Roman"/>
                <w:color w:val="000080"/>
                <w:lang w:eastAsia="en-US"/>
              </w:rPr>
            </w:pPr>
            <w:r>
              <w:rPr>
                <w:rFonts w:ascii="Verdana" w:hAnsi="Verdana" w:cs="Times New Roman"/>
                <w:color w:val="000080"/>
                <w:lang w:eastAsia="en-US"/>
              </w:rPr>
              <w:t>Front-End: AngularJs, Ionic (Mobile), JavaScript, HTML5, CSS3</w:t>
            </w:r>
          </w:p>
        </w:tc>
      </w:tr>
      <w:tr w:rsidR="00F6611E" w:rsidTr="008509FE">
        <w:tc>
          <w:tcPr>
            <w:tcW w:w="1986" w:type="dxa"/>
          </w:tcPr>
          <w:p w:rsidR="00F6611E" w:rsidRPr="00687294" w:rsidRDefault="00F6611E"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F6611E" w:rsidRDefault="00F6611E" w:rsidP="008509FE">
            <w:pPr>
              <w:jc w:val="left"/>
              <w:rPr>
                <w:sz w:val="22"/>
                <w:szCs w:val="22"/>
              </w:rPr>
            </w:pPr>
            <w:r>
              <w:rPr>
                <w:rFonts w:ascii="Verdana" w:hAnsi="Verdana" w:cs="Times New Roman"/>
                <w:color w:val="000080"/>
                <w:lang w:eastAsia="en-US"/>
              </w:rPr>
              <w:t>3</w:t>
            </w:r>
          </w:p>
        </w:tc>
      </w:tr>
    </w:tbl>
    <w:p w:rsidR="00F6611E" w:rsidRDefault="00F6611E" w:rsidP="00F969C8">
      <w:pPr>
        <w:pStyle w:val="WSIBB4"/>
        <w:numPr>
          <w:ilvl w:val="0"/>
          <w:numId w:val="0"/>
        </w:numPr>
        <w:rPr>
          <w:rFonts w:ascii="Verdana" w:hAnsi="Verdana"/>
          <w:b/>
          <w:color w:val="auto"/>
          <w:sz w:val="22"/>
          <w:szCs w:val="22"/>
        </w:rPr>
      </w:pPr>
    </w:p>
    <w:p w:rsidR="00F6611E" w:rsidRDefault="00F6611E" w:rsidP="00F969C8">
      <w:pPr>
        <w:pStyle w:val="WSIBB4"/>
        <w:numPr>
          <w:ilvl w:val="0"/>
          <w:numId w:val="0"/>
        </w:numPr>
        <w:rPr>
          <w:rFonts w:ascii="Verdana" w:hAnsi="Verdana"/>
          <w:b/>
          <w:color w:val="auto"/>
          <w:sz w:val="22"/>
          <w:szCs w:val="22"/>
        </w:rPr>
      </w:pPr>
    </w:p>
    <w:tbl>
      <w:tblPr>
        <w:tblStyle w:val="TableGrid"/>
        <w:tblW w:w="11567" w:type="dxa"/>
        <w:tblInd w:w="-885" w:type="dxa"/>
        <w:tblLook w:val="04A0" w:firstRow="1" w:lastRow="0" w:firstColumn="1" w:lastColumn="0" w:noHBand="0" w:noVBand="1"/>
      </w:tblPr>
      <w:tblGrid>
        <w:gridCol w:w="1986"/>
        <w:gridCol w:w="9581"/>
      </w:tblGrid>
      <w:tr w:rsidR="00CB2085" w:rsidTr="008509FE">
        <w:tc>
          <w:tcPr>
            <w:tcW w:w="1986" w:type="dxa"/>
          </w:tcPr>
          <w:p w:rsidR="00CB2085" w:rsidRPr="00687294" w:rsidRDefault="00CB2085"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CB2085" w:rsidRPr="00687294" w:rsidRDefault="00CB2085" w:rsidP="008509FE">
            <w:pPr>
              <w:jc w:val="left"/>
              <w:rPr>
                <w:b/>
              </w:rPr>
            </w:pPr>
            <w:r>
              <w:rPr>
                <w:rFonts w:ascii="Verdana" w:hAnsi="Verdana" w:cs="Arial"/>
                <w:b/>
                <w:bCs/>
                <w:color w:val="002060"/>
                <w:lang w:eastAsia="en-US"/>
              </w:rPr>
              <w:t>Continuous Integration and Continuous Deployment</w:t>
            </w:r>
          </w:p>
        </w:tc>
      </w:tr>
      <w:tr w:rsidR="00CB2085" w:rsidTr="008509FE">
        <w:tc>
          <w:tcPr>
            <w:tcW w:w="1986" w:type="dxa"/>
          </w:tcPr>
          <w:p w:rsidR="00CB2085" w:rsidRPr="00687294" w:rsidRDefault="00CB2085"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CB2085" w:rsidRPr="005C620B" w:rsidRDefault="00CB2085" w:rsidP="008509FE">
            <w:pPr>
              <w:rPr>
                <w:sz w:val="22"/>
                <w:szCs w:val="22"/>
                <w:lang w:val="en-GB"/>
              </w:rPr>
            </w:pPr>
            <w:r>
              <w:rPr>
                <w:rFonts w:ascii="Verdana" w:hAnsi="Verdana" w:cs="Times New Roman"/>
                <w:color w:val="000080"/>
                <w:lang w:eastAsia="en-US"/>
              </w:rPr>
              <w:t>Ongoing</w:t>
            </w:r>
            <w:r w:rsidRPr="00687294">
              <w:rPr>
                <w:rFonts w:ascii="Verdana" w:hAnsi="Verdana" w:cs="Times New Roman"/>
                <w:color w:val="000080"/>
                <w:lang w:eastAsia="en-US"/>
              </w:rPr>
              <w:t xml:space="preserve"> (</w:t>
            </w:r>
            <w:r>
              <w:rPr>
                <w:rFonts w:ascii="Verdana" w:hAnsi="Verdana" w:cs="Times New Roman"/>
                <w:color w:val="000080"/>
                <w:lang w:eastAsia="en-US"/>
              </w:rPr>
              <w:t>DEC 2017</w:t>
            </w:r>
            <w:r w:rsidRPr="00687294">
              <w:rPr>
                <w:rFonts w:ascii="Verdana" w:hAnsi="Verdana" w:cs="Times New Roman"/>
                <w:color w:val="000080"/>
                <w:lang w:eastAsia="en-US"/>
              </w:rPr>
              <w:t xml:space="preserve"> – </w:t>
            </w:r>
            <w:r>
              <w:rPr>
                <w:rFonts w:ascii="Verdana" w:hAnsi="Verdana" w:cs="Times New Roman"/>
                <w:color w:val="000080"/>
                <w:lang w:eastAsia="en-US"/>
              </w:rPr>
              <w:t>Ongoing</w:t>
            </w:r>
            <w:r w:rsidRPr="00687294">
              <w:rPr>
                <w:rFonts w:ascii="Verdana" w:hAnsi="Verdana" w:cs="Times New Roman"/>
                <w:color w:val="000080"/>
                <w:lang w:eastAsia="en-US"/>
              </w:rPr>
              <w:t>)</w:t>
            </w:r>
          </w:p>
        </w:tc>
      </w:tr>
      <w:tr w:rsidR="00CB2085" w:rsidTr="008509FE">
        <w:tc>
          <w:tcPr>
            <w:tcW w:w="1986" w:type="dxa"/>
          </w:tcPr>
          <w:p w:rsidR="00CB2085" w:rsidRPr="00687294" w:rsidRDefault="00CB2085"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CB2085" w:rsidRPr="001379F5" w:rsidRDefault="00CB2085" w:rsidP="00CB2085">
            <w:pPr>
              <w:pStyle w:val="BodyText"/>
              <w:rPr>
                <w:sz w:val="20"/>
              </w:rPr>
            </w:pPr>
            <w:r w:rsidRPr="001379F5">
              <w:rPr>
                <w:sz w:val="20"/>
              </w:rPr>
              <w:t xml:space="preserve">Generic </w:t>
            </w:r>
            <w:r>
              <w:rPr>
                <w:sz w:val="20"/>
              </w:rPr>
              <w:t>CI\CD</w:t>
            </w:r>
            <w:r w:rsidRPr="001379F5">
              <w:rPr>
                <w:sz w:val="20"/>
              </w:rPr>
              <w:t xml:space="preserve"> Framework for </w:t>
            </w:r>
            <w:r>
              <w:rPr>
                <w:sz w:val="20"/>
              </w:rPr>
              <w:t>TIBCO BW 6 with User Interface and Remote Deployment</w:t>
            </w:r>
          </w:p>
        </w:tc>
      </w:tr>
      <w:tr w:rsidR="00CB2085" w:rsidTr="008509FE">
        <w:tc>
          <w:tcPr>
            <w:tcW w:w="1986" w:type="dxa"/>
          </w:tcPr>
          <w:p w:rsidR="00CB2085" w:rsidRPr="00687294" w:rsidRDefault="00CB2085"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CB2085" w:rsidRPr="00CB2085" w:rsidRDefault="00CB2085" w:rsidP="00CB2085">
            <w:pPr>
              <w:pStyle w:val="ListParagraph"/>
              <w:numPr>
                <w:ilvl w:val="0"/>
                <w:numId w:val="5"/>
              </w:numPr>
              <w:rPr>
                <w:rFonts w:ascii="Verdana" w:hAnsi="Verdana"/>
                <w:color w:val="000080"/>
              </w:rPr>
            </w:pPr>
            <w:r>
              <w:rPr>
                <w:rFonts w:ascii="Verdana" w:hAnsi="Verdana"/>
                <w:color w:val="000080"/>
              </w:rPr>
              <w:t>DevOps Engineer</w:t>
            </w:r>
          </w:p>
        </w:tc>
      </w:tr>
      <w:tr w:rsidR="00CB2085" w:rsidTr="008509FE">
        <w:tc>
          <w:tcPr>
            <w:tcW w:w="1986" w:type="dxa"/>
          </w:tcPr>
          <w:p w:rsidR="00CB2085" w:rsidRPr="00687294" w:rsidRDefault="00CB2085"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Technology</w:t>
            </w:r>
          </w:p>
        </w:tc>
        <w:tc>
          <w:tcPr>
            <w:tcW w:w="9581" w:type="dxa"/>
          </w:tcPr>
          <w:p w:rsidR="00CB2085" w:rsidRDefault="00CB2085" w:rsidP="008509FE">
            <w:pPr>
              <w:jc w:val="left"/>
              <w:rPr>
                <w:rFonts w:ascii="Verdana" w:hAnsi="Verdana" w:cs="Times New Roman"/>
                <w:color w:val="000080"/>
                <w:lang w:eastAsia="en-US"/>
              </w:rPr>
            </w:pPr>
            <w:r>
              <w:rPr>
                <w:rFonts w:ascii="Verdana" w:hAnsi="Verdana" w:cs="Times New Roman"/>
                <w:color w:val="000080"/>
                <w:lang w:eastAsia="en-US"/>
              </w:rPr>
              <w:t xml:space="preserve">Middleware: </w:t>
            </w:r>
            <w:r w:rsidRPr="002931CC">
              <w:rPr>
                <w:rFonts w:ascii="Verdana" w:hAnsi="Verdana" w:cs="Times New Roman"/>
                <w:color w:val="000080"/>
                <w:lang w:eastAsia="en-US"/>
              </w:rPr>
              <w:t xml:space="preserve">TIBCO BW </w:t>
            </w:r>
            <w:r>
              <w:rPr>
                <w:rFonts w:ascii="Verdana" w:hAnsi="Verdana" w:cs="Times New Roman"/>
                <w:color w:val="000080"/>
                <w:lang w:eastAsia="en-US"/>
              </w:rPr>
              <w:t>6 Utilities</w:t>
            </w:r>
          </w:p>
          <w:p w:rsidR="00CB2085" w:rsidRDefault="00CB2085" w:rsidP="008509FE">
            <w:pPr>
              <w:jc w:val="left"/>
              <w:rPr>
                <w:rFonts w:ascii="Verdana" w:hAnsi="Verdana" w:cs="Times New Roman"/>
                <w:color w:val="000080"/>
                <w:lang w:eastAsia="en-US"/>
              </w:rPr>
            </w:pPr>
            <w:r>
              <w:rPr>
                <w:rFonts w:ascii="Verdana" w:hAnsi="Verdana" w:cs="Times New Roman"/>
                <w:color w:val="000080"/>
                <w:lang w:eastAsia="en-US"/>
              </w:rPr>
              <w:t>Front-End: Jenkins</w:t>
            </w:r>
          </w:p>
          <w:p w:rsidR="00CB2085" w:rsidRPr="00CB2085" w:rsidRDefault="00CB2085" w:rsidP="008509FE">
            <w:pPr>
              <w:jc w:val="left"/>
              <w:rPr>
                <w:rFonts w:ascii="Verdana" w:hAnsi="Verdana" w:cs="Times New Roman"/>
                <w:color w:val="000080"/>
                <w:lang w:eastAsia="en-US"/>
              </w:rPr>
            </w:pPr>
            <w:r>
              <w:rPr>
                <w:rFonts w:ascii="Verdana" w:hAnsi="Verdana" w:cs="Times New Roman"/>
                <w:color w:val="000080"/>
                <w:lang w:eastAsia="en-US"/>
              </w:rPr>
              <w:t>DevOps: ANT, SHELL</w:t>
            </w:r>
          </w:p>
        </w:tc>
      </w:tr>
      <w:tr w:rsidR="00CB2085" w:rsidTr="008509FE">
        <w:tc>
          <w:tcPr>
            <w:tcW w:w="1986" w:type="dxa"/>
          </w:tcPr>
          <w:p w:rsidR="00CB2085" w:rsidRPr="00687294" w:rsidRDefault="00CB2085"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CB2085" w:rsidRDefault="00CB2085" w:rsidP="008509FE">
            <w:pPr>
              <w:jc w:val="left"/>
              <w:rPr>
                <w:sz w:val="22"/>
                <w:szCs w:val="22"/>
              </w:rPr>
            </w:pPr>
            <w:r>
              <w:rPr>
                <w:rFonts w:ascii="Verdana" w:hAnsi="Verdana" w:cs="Times New Roman"/>
                <w:color w:val="000080"/>
                <w:lang w:eastAsia="en-US"/>
              </w:rPr>
              <w:t>3</w:t>
            </w:r>
          </w:p>
        </w:tc>
      </w:tr>
    </w:tbl>
    <w:p w:rsidR="00CB2085" w:rsidRDefault="00CB2085" w:rsidP="00F969C8">
      <w:pPr>
        <w:pStyle w:val="WSIBB4"/>
        <w:numPr>
          <w:ilvl w:val="0"/>
          <w:numId w:val="0"/>
        </w:numPr>
        <w:rPr>
          <w:rFonts w:ascii="Verdana" w:hAnsi="Verdana"/>
          <w:b/>
          <w:color w:val="auto"/>
          <w:sz w:val="22"/>
          <w:szCs w:val="22"/>
        </w:rPr>
      </w:pPr>
    </w:p>
    <w:p w:rsidR="00CB2085" w:rsidRDefault="00CB2085" w:rsidP="00F969C8">
      <w:pPr>
        <w:pStyle w:val="WSIBB4"/>
        <w:numPr>
          <w:ilvl w:val="0"/>
          <w:numId w:val="0"/>
        </w:numPr>
        <w:rPr>
          <w:rFonts w:ascii="Verdana" w:hAnsi="Verdana"/>
          <w:b/>
          <w:color w:val="auto"/>
          <w:sz w:val="22"/>
          <w:szCs w:val="22"/>
        </w:rPr>
      </w:pPr>
    </w:p>
    <w:tbl>
      <w:tblPr>
        <w:tblStyle w:val="TableGrid"/>
        <w:tblW w:w="11567" w:type="dxa"/>
        <w:tblInd w:w="-885" w:type="dxa"/>
        <w:tblLook w:val="04A0" w:firstRow="1" w:lastRow="0" w:firstColumn="1" w:lastColumn="0" w:noHBand="0" w:noVBand="1"/>
      </w:tblPr>
      <w:tblGrid>
        <w:gridCol w:w="1986"/>
        <w:gridCol w:w="9581"/>
      </w:tblGrid>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E63731" w:rsidRPr="00687294" w:rsidRDefault="00E63731" w:rsidP="008509FE">
            <w:pPr>
              <w:jc w:val="left"/>
              <w:rPr>
                <w:b/>
              </w:rPr>
            </w:pPr>
            <w:r>
              <w:rPr>
                <w:rFonts w:ascii="Verdana" w:hAnsi="Verdana" w:cs="Arial"/>
                <w:b/>
                <w:bCs/>
                <w:color w:val="002060"/>
                <w:lang w:eastAsia="en-US"/>
              </w:rPr>
              <w:t>CLE Framework</w:t>
            </w:r>
          </w:p>
        </w:tc>
      </w:tr>
      <w:tr w:rsidR="00E63731" w:rsidTr="008509FE">
        <w:tc>
          <w:tcPr>
            <w:tcW w:w="1986" w:type="dxa"/>
          </w:tcPr>
          <w:p w:rsidR="00E63731" w:rsidRPr="00687294" w:rsidRDefault="00E63731"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E63731" w:rsidRPr="005C620B" w:rsidRDefault="00E63731" w:rsidP="00531DE2">
            <w:pPr>
              <w:rPr>
                <w:sz w:val="22"/>
                <w:szCs w:val="22"/>
                <w:lang w:val="en-GB"/>
              </w:rPr>
            </w:pPr>
            <w:r>
              <w:rPr>
                <w:rFonts w:ascii="Verdana" w:hAnsi="Verdana" w:cs="Times New Roman"/>
                <w:color w:val="000080"/>
                <w:lang w:eastAsia="en-US"/>
              </w:rPr>
              <w:t>Ongoing</w:t>
            </w:r>
            <w:r w:rsidRPr="00687294">
              <w:rPr>
                <w:rFonts w:ascii="Verdana" w:hAnsi="Verdana" w:cs="Times New Roman"/>
                <w:color w:val="000080"/>
                <w:lang w:eastAsia="en-US"/>
              </w:rPr>
              <w:t xml:space="preserve"> (</w:t>
            </w:r>
            <w:r w:rsidR="00531DE2">
              <w:rPr>
                <w:rFonts w:ascii="Verdana" w:hAnsi="Verdana" w:cs="Times New Roman"/>
                <w:color w:val="000080"/>
                <w:lang w:eastAsia="en-US"/>
              </w:rPr>
              <w:t>DEC 2017</w:t>
            </w:r>
            <w:r w:rsidRPr="00687294">
              <w:rPr>
                <w:rFonts w:ascii="Verdana" w:hAnsi="Verdana" w:cs="Times New Roman"/>
                <w:color w:val="000080"/>
                <w:lang w:eastAsia="en-US"/>
              </w:rPr>
              <w:t xml:space="preserve"> – </w:t>
            </w:r>
            <w:r w:rsidR="00531DE2">
              <w:rPr>
                <w:rFonts w:ascii="Verdana" w:hAnsi="Verdana" w:cs="Times New Roman"/>
                <w:color w:val="000080"/>
                <w:lang w:eastAsia="en-US"/>
              </w:rPr>
              <w:t>Ongoing</w:t>
            </w:r>
            <w:r w:rsidRPr="00687294">
              <w:rPr>
                <w:rFonts w:ascii="Verdana" w:hAnsi="Verdana" w:cs="Times New Roman"/>
                <w:color w:val="000080"/>
                <w:lang w:eastAsia="en-US"/>
              </w:rPr>
              <w:t>)</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E63731" w:rsidRPr="001379F5" w:rsidRDefault="001379F5" w:rsidP="008509FE">
            <w:pPr>
              <w:pStyle w:val="BodyText"/>
              <w:rPr>
                <w:sz w:val="20"/>
              </w:rPr>
            </w:pPr>
            <w:r w:rsidRPr="001379F5">
              <w:rPr>
                <w:sz w:val="20"/>
              </w:rPr>
              <w:t xml:space="preserve">Generic Error Handling and Logging Framework for </w:t>
            </w:r>
            <w:r>
              <w:rPr>
                <w:sz w:val="20"/>
              </w:rPr>
              <w:t>TIBCO BW 6</w:t>
            </w:r>
            <w:r w:rsidR="00005E23">
              <w:rPr>
                <w:sz w:val="20"/>
              </w:rPr>
              <w:t xml:space="preserve"> with User Interface and Replay</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E63731" w:rsidRDefault="00005E23" w:rsidP="008509FE">
            <w:pPr>
              <w:pStyle w:val="ListParagraph"/>
              <w:numPr>
                <w:ilvl w:val="0"/>
                <w:numId w:val="5"/>
              </w:numPr>
              <w:rPr>
                <w:rFonts w:ascii="Verdana" w:hAnsi="Verdana"/>
                <w:color w:val="000080"/>
              </w:rPr>
            </w:pPr>
            <w:r>
              <w:rPr>
                <w:rFonts w:ascii="Verdana" w:hAnsi="Verdana"/>
                <w:color w:val="000080"/>
              </w:rPr>
              <w:t>TIBCO DEVELOPER</w:t>
            </w:r>
          </w:p>
          <w:p w:rsidR="00005E23" w:rsidRPr="007827BA" w:rsidRDefault="00005E23" w:rsidP="008509FE">
            <w:pPr>
              <w:pStyle w:val="ListParagraph"/>
              <w:numPr>
                <w:ilvl w:val="0"/>
                <w:numId w:val="5"/>
              </w:numPr>
              <w:rPr>
                <w:rFonts w:ascii="Verdana" w:hAnsi="Verdana"/>
                <w:color w:val="000080"/>
              </w:rPr>
            </w:pPr>
            <w:r>
              <w:rPr>
                <w:rFonts w:ascii="Verdana" w:hAnsi="Verdana"/>
                <w:color w:val="000080"/>
              </w:rPr>
              <w:t>WEB DEVELOPER</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Technology</w:t>
            </w:r>
          </w:p>
        </w:tc>
        <w:tc>
          <w:tcPr>
            <w:tcW w:w="9581" w:type="dxa"/>
          </w:tcPr>
          <w:p w:rsidR="00005E23" w:rsidRDefault="00E63731" w:rsidP="008509FE">
            <w:pPr>
              <w:jc w:val="left"/>
              <w:rPr>
                <w:rFonts w:ascii="Verdana" w:hAnsi="Verdana" w:cs="Times New Roman"/>
                <w:color w:val="000080"/>
                <w:lang w:eastAsia="en-US"/>
              </w:rPr>
            </w:pPr>
            <w:r>
              <w:rPr>
                <w:rFonts w:ascii="Verdana" w:hAnsi="Verdana" w:cs="Times New Roman"/>
                <w:color w:val="000080"/>
                <w:lang w:eastAsia="en-US"/>
              </w:rPr>
              <w:t xml:space="preserve">Middleware: </w:t>
            </w:r>
            <w:r w:rsidRPr="002931CC">
              <w:rPr>
                <w:rFonts w:ascii="Verdana" w:hAnsi="Verdana" w:cs="Times New Roman"/>
                <w:color w:val="000080"/>
                <w:lang w:eastAsia="en-US"/>
              </w:rPr>
              <w:t xml:space="preserve">TIBCO BW </w:t>
            </w:r>
            <w:r w:rsidR="00005E23">
              <w:rPr>
                <w:rFonts w:ascii="Verdana" w:hAnsi="Verdana" w:cs="Times New Roman"/>
                <w:color w:val="000080"/>
                <w:lang w:eastAsia="en-US"/>
              </w:rPr>
              <w:t>6</w:t>
            </w:r>
          </w:p>
          <w:p w:rsidR="00E63731" w:rsidRDefault="00E63731" w:rsidP="008509FE">
            <w:pPr>
              <w:jc w:val="left"/>
              <w:rPr>
                <w:rFonts w:ascii="Verdana" w:hAnsi="Verdana" w:cs="Times New Roman"/>
                <w:color w:val="000080"/>
                <w:lang w:eastAsia="en-US"/>
              </w:rPr>
            </w:pPr>
            <w:r>
              <w:rPr>
                <w:rFonts w:ascii="Verdana" w:hAnsi="Verdana" w:cs="Times New Roman"/>
                <w:color w:val="000080"/>
                <w:lang w:eastAsia="en-US"/>
              </w:rPr>
              <w:t>Front-End: AngularJs, Ionic (Mobile), JavaScript, HTML5, CSS3</w:t>
            </w:r>
          </w:p>
          <w:p w:rsidR="00E63731" w:rsidRDefault="00E63731" w:rsidP="008509FE">
            <w:pPr>
              <w:jc w:val="left"/>
              <w:rPr>
                <w:rFonts w:ascii="Verdana" w:hAnsi="Verdana" w:cs="Times New Roman"/>
                <w:color w:val="000080"/>
                <w:lang w:eastAsia="en-US"/>
              </w:rPr>
            </w:pPr>
            <w:r>
              <w:rPr>
                <w:rFonts w:ascii="Verdana" w:hAnsi="Verdana" w:cs="Times New Roman"/>
                <w:color w:val="000080"/>
                <w:lang w:eastAsia="en-US"/>
              </w:rPr>
              <w:t>Transport/Channel: TIBCO EMS 8.3</w:t>
            </w:r>
          </w:p>
          <w:p w:rsidR="00E63731" w:rsidRDefault="00E63731" w:rsidP="008509FE">
            <w:pPr>
              <w:jc w:val="left"/>
              <w:rPr>
                <w:rFonts w:ascii="Verdana" w:hAnsi="Verdana" w:cs="Times New Roman"/>
                <w:color w:val="000080"/>
                <w:lang w:eastAsia="en-US"/>
              </w:rPr>
            </w:pPr>
            <w:r>
              <w:rPr>
                <w:rFonts w:ascii="Verdana" w:hAnsi="Verdana" w:cs="Times New Roman"/>
                <w:color w:val="000080"/>
                <w:lang w:eastAsia="en-US"/>
              </w:rPr>
              <w:t xml:space="preserve">Administration: TIBCO </w:t>
            </w:r>
            <w:r w:rsidR="00005E23">
              <w:rPr>
                <w:rFonts w:ascii="Verdana" w:hAnsi="Verdana" w:cs="Times New Roman"/>
                <w:color w:val="000080"/>
                <w:lang w:eastAsia="en-US"/>
              </w:rPr>
              <w:t>ENTERPRISE ADMIN 2.2</w:t>
            </w:r>
          </w:p>
          <w:p w:rsidR="00E63731" w:rsidRDefault="00E63731" w:rsidP="008509FE">
            <w:pPr>
              <w:jc w:val="left"/>
              <w:rPr>
                <w:sz w:val="22"/>
                <w:szCs w:val="22"/>
              </w:rPr>
            </w:pPr>
            <w:r>
              <w:rPr>
                <w:rFonts w:ascii="Verdana" w:hAnsi="Verdana" w:cs="Times New Roman"/>
                <w:color w:val="000080"/>
                <w:lang w:eastAsia="en-US"/>
              </w:rPr>
              <w:t>Database: Oracle</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E63731" w:rsidRDefault="00E63731" w:rsidP="008509FE">
            <w:pPr>
              <w:jc w:val="left"/>
              <w:rPr>
                <w:sz w:val="22"/>
                <w:szCs w:val="22"/>
              </w:rPr>
            </w:pPr>
            <w:r>
              <w:rPr>
                <w:rFonts w:ascii="Verdana" w:hAnsi="Verdana" w:cs="Times New Roman"/>
                <w:color w:val="000080"/>
                <w:lang w:eastAsia="en-US"/>
              </w:rPr>
              <w:t>3</w:t>
            </w:r>
          </w:p>
        </w:tc>
      </w:tr>
    </w:tbl>
    <w:p w:rsidR="000027E9" w:rsidRDefault="000027E9" w:rsidP="00F969C8">
      <w:pPr>
        <w:pStyle w:val="WSIBB4"/>
        <w:numPr>
          <w:ilvl w:val="0"/>
          <w:numId w:val="0"/>
        </w:numPr>
        <w:rPr>
          <w:rFonts w:ascii="Verdana" w:hAnsi="Verdana"/>
          <w:b/>
          <w:color w:val="auto"/>
          <w:sz w:val="22"/>
          <w:szCs w:val="22"/>
        </w:rPr>
      </w:pPr>
    </w:p>
    <w:p w:rsidR="00E63731" w:rsidRDefault="00E63731" w:rsidP="00F969C8">
      <w:pPr>
        <w:pStyle w:val="WSIBB4"/>
        <w:numPr>
          <w:ilvl w:val="0"/>
          <w:numId w:val="0"/>
        </w:numPr>
        <w:rPr>
          <w:rFonts w:ascii="Verdana" w:hAnsi="Verdana"/>
          <w:b/>
          <w:color w:val="auto"/>
          <w:sz w:val="22"/>
          <w:szCs w:val="22"/>
        </w:rPr>
      </w:pPr>
    </w:p>
    <w:tbl>
      <w:tblPr>
        <w:tblStyle w:val="TableGrid"/>
        <w:tblW w:w="11567" w:type="dxa"/>
        <w:tblInd w:w="-885" w:type="dxa"/>
        <w:tblLook w:val="04A0" w:firstRow="1" w:lastRow="0" w:firstColumn="1" w:lastColumn="0" w:noHBand="0" w:noVBand="1"/>
      </w:tblPr>
      <w:tblGrid>
        <w:gridCol w:w="1986"/>
        <w:gridCol w:w="9581"/>
      </w:tblGrid>
      <w:tr w:rsidR="00AD2059" w:rsidTr="008509FE">
        <w:tc>
          <w:tcPr>
            <w:tcW w:w="1986" w:type="dxa"/>
          </w:tcPr>
          <w:p w:rsidR="00AD2059" w:rsidRPr="00687294" w:rsidRDefault="00AD205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AD2059" w:rsidRPr="00687294" w:rsidRDefault="00AD2059" w:rsidP="008509FE">
            <w:pPr>
              <w:jc w:val="left"/>
              <w:rPr>
                <w:b/>
              </w:rPr>
            </w:pPr>
            <w:r>
              <w:rPr>
                <w:rFonts w:ascii="Verdana" w:hAnsi="Verdana" w:cs="Arial"/>
                <w:b/>
                <w:bCs/>
                <w:color w:val="002060"/>
                <w:lang w:eastAsia="en-US"/>
              </w:rPr>
              <w:t>DigiDrive</w:t>
            </w:r>
          </w:p>
        </w:tc>
      </w:tr>
      <w:tr w:rsidR="00AD2059" w:rsidTr="008509FE">
        <w:tc>
          <w:tcPr>
            <w:tcW w:w="1986" w:type="dxa"/>
          </w:tcPr>
          <w:p w:rsidR="00AD2059" w:rsidRPr="00687294" w:rsidRDefault="00AD2059"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AD2059" w:rsidRPr="005C620B" w:rsidRDefault="00AD2059" w:rsidP="00357E2C">
            <w:pPr>
              <w:rPr>
                <w:sz w:val="22"/>
                <w:szCs w:val="22"/>
                <w:lang w:val="en-GB"/>
              </w:rPr>
            </w:pPr>
            <w:r>
              <w:rPr>
                <w:rFonts w:ascii="Verdana" w:hAnsi="Verdana" w:cs="Times New Roman"/>
                <w:color w:val="000080"/>
                <w:lang w:eastAsia="en-US"/>
              </w:rPr>
              <w:t>Ongoing</w:t>
            </w:r>
            <w:r w:rsidRPr="00687294">
              <w:rPr>
                <w:rFonts w:ascii="Verdana" w:hAnsi="Verdana" w:cs="Times New Roman"/>
                <w:color w:val="000080"/>
                <w:lang w:eastAsia="en-US"/>
              </w:rPr>
              <w:t xml:space="preserve"> (</w:t>
            </w:r>
            <w:r w:rsidR="00357E2C">
              <w:rPr>
                <w:rFonts w:ascii="Verdana" w:hAnsi="Verdana" w:cs="Times New Roman"/>
                <w:color w:val="000080"/>
                <w:lang w:eastAsia="en-US"/>
              </w:rPr>
              <w:t>DEC</w:t>
            </w:r>
            <w:r w:rsidRPr="00687294">
              <w:rPr>
                <w:rFonts w:ascii="Verdana" w:hAnsi="Verdana" w:cs="Times New Roman"/>
                <w:color w:val="000080"/>
                <w:lang w:eastAsia="en-US"/>
              </w:rPr>
              <w:t xml:space="preserve"> 2015 – </w:t>
            </w:r>
            <w:r w:rsidR="00357E2C">
              <w:rPr>
                <w:rFonts w:ascii="Verdana" w:hAnsi="Verdana" w:cs="Times New Roman"/>
                <w:color w:val="000080"/>
                <w:lang w:eastAsia="en-US"/>
              </w:rPr>
              <w:t>FEB 2016</w:t>
            </w:r>
            <w:r w:rsidRPr="00687294">
              <w:rPr>
                <w:rFonts w:ascii="Verdana" w:hAnsi="Verdana" w:cs="Times New Roman"/>
                <w:color w:val="000080"/>
                <w:lang w:eastAsia="en-US"/>
              </w:rPr>
              <w:t>)</w:t>
            </w:r>
          </w:p>
        </w:tc>
      </w:tr>
      <w:tr w:rsidR="00AD2059" w:rsidTr="008509FE">
        <w:tc>
          <w:tcPr>
            <w:tcW w:w="1986" w:type="dxa"/>
          </w:tcPr>
          <w:p w:rsidR="00AD2059" w:rsidRPr="00687294" w:rsidRDefault="00AD205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AD2059" w:rsidRPr="00015214" w:rsidRDefault="00AD2059" w:rsidP="008509FE">
            <w:pPr>
              <w:pStyle w:val="BodyText"/>
              <w:rPr>
                <w:sz w:val="22"/>
                <w:szCs w:val="22"/>
              </w:rPr>
            </w:pPr>
            <w:r>
              <w:rPr>
                <w:sz w:val="22"/>
                <w:szCs w:val="22"/>
              </w:rPr>
              <w:t xml:space="preserve">Controlled Vehicular </w:t>
            </w:r>
            <w:r w:rsidR="00357E2C">
              <w:rPr>
                <w:sz w:val="22"/>
                <w:szCs w:val="22"/>
              </w:rPr>
              <w:t>Accelerator</w:t>
            </w:r>
            <w:r>
              <w:rPr>
                <w:sz w:val="22"/>
                <w:szCs w:val="22"/>
              </w:rPr>
              <w:t xml:space="preserve"> – Mobile App (Usage Based Insurance)</w:t>
            </w:r>
          </w:p>
        </w:tc>
      </w:tr>
      <w:tr w:rsidR="00AD2059" w:rsidTr="008509FE">
        <w:tc>
          <w:tcPr>
            <w:tcW w:w="1986" w:type="dxa"/>
          </w:tcPr>
          <w:p w:rsidR="00AD2059" w:rsidRPr="00687294" w:rsidRDefault="00AD205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AD2059" w:rsidRPr="00AD2059" w:rsidRDefault="00AD2059" w:rsidP="00AD2059">
            <w:pPr>
              <w:pStyle w:val="ListParagraph"/>
              <w:numPr>
                <w:ilvl w:val="0"/>
                <w:numId w:val="5"/>
              </w:numPr>
              <w:rPr>
                <w:rFonts w:ascii="Verdana" w:hAnsi="Verdana"/>
                <w:color w:val="000080"/>
              </w:rPr>
            </w:pPr>
            <w:r w:rsidRPr="00AD2059">
              <w:rPr>
                <w:rFonts w:ascii="Verdana" w:hAnsi="Verdana"/>
                <w:color w:val="000080"/>
              </w:rPr>
              <w:t>UI/UX Design in HTML and CSS. Using enriched libraries of bootstrap, font-awesome, ion-icons.</w:t>
            </w:r>
          </w:p>
          <w:p w:rsidR="00AD2059" w:rsidRPr="00AD2059" w:rsidRDefault="00AD2059" w:rsidP="00AD2059">
            <w:pPr>
              <w:pStyle w:val="ListParagraph"/>
              <w:numPr>
                <w:ilvl w:val="0"/>
                <w:numId w:val="5"/>
              </w:numPr>
              <w:rPr>
                <w:rFonts w:ascii="Verdana" w:hAnsi="Verdana"/>
                <w:color w:val="000080"/>
              </w:rPr>
            </w:pPr>
            <w:r w:rsidRPr="00AD2059">
              <w:rPr>
                <w:rFonts w:ascii="Verdana" w:hAnsi="Verdana"/>
                <w:color w:val="000080"/>
              </w:rPr>
              <w:t xml:space="preserve">Front-End Development: Using AngularJs, JavaScript and Ionic (Mobile). </w:t>
            </w:r>
          </w:p>
          <w:p w:rsidR="00AD2059" w:rsidRPr="00AD2059" w:rsidRDefault="00AD2059" w:rsidP="00AD2059">
            <w:pPr>
              <w:pStyle w:val="ListParagraph"/>
              <w:numPr>
                <w:ilvl w:val="0"/>
                <w:numId w:val="5"/>
              </w:numPr>
            </w:pPr>
            <w:r w:rsidRPr="00AD2059">
              <w:rPr>
                <w:rFonts w:ascii="Verdana" w:hAnsi="Verdana"/>
                <w:color w:val="000080"/>
              </w:rPr>
              <w:t>Middleware: Development of TIBCO BW Restful services for the mobile application.</w:t>
            </w:r>
          </w:p>
        </w:tc>
      </w:tr>
      <w:tr w:rsidR="00AD2059" w:rsidTr="008509FE">
        <w:tc>
          <w:tcPr>
            <w:tcW w:w="1986" w:type="dxa"/>
          </w:tcPr>
          <w:p w:rsidR="00AD2059" w:rsidRPr="00687294" w:rsidRDefault="00AD205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Technology</w:t>
            </w:r>
          </w:p>
        </w:tc>
        <w:tc>
          <w:tcPr>
            <w:tcW w:w="9581" w:type="dxa"/>
          </w:tcPr>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Middleware: TIBCO BW 5.13</w:t>
            </w:r>
          </w:p>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Front-End: AngularJs, Ionic (Mobile), JavaScript, HTML5, CSS3</w:t>
            </w:r>
          </w:p>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Cloud-Service-Provider: Amazon Web Services</w:t>
            </w:r>
          </w:p>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Transport/Channel: HTTP</w:t>
            </w:r>
          </w:p>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Administration: TIBCO ADMIN 5.10</w:t>
            </w:r>
          </w:p>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Database: Oracle</w:t>
            </w:r>
          </w:p>
          <w:p w:rsidR="00AD2059" w:rsidRPr="00357E2C" w:rsidRDefault="00357E2C" w:rsidP="008509FE">
            <w:pPr>
              <w:jc w:val="left"/>
              <w:rPr>
                <w:rFonts w:ascii="Verdana" w:hAnsi="Verdana" w:cs="Times New Roman"/>
                <w:color w:val="000080"/>
                <w:lang w:eastAsia="en-US"/>
              </w:rPr>
            </w:pPr>
            <w:r w:rsidRPr="00357E2C">
              <w:rPr>
                <w:rFonts w:ascii="Verdana" w:hAnsi="Verdana" w:cs="Times New Roman"/>
                <w:color w:val="000080"/>
                <w:lang w:eastAsia="en-US"/>
              </w:rPr>
              <w:t>Analytics: TIBCO Spotfire</w:t>
            </w:r>
          </w:p>
        </w:tc>
      </w:tr>
      <w:tr w:rsidR="00AD2059" w:rsidTr="008509FE">
        <w:tc>
          <w:tcPr>
            <w:tcW w:w="1986" w:type="dxa"/>
          </w:tcPr>
          <w:p w:rsidR="00AD2059" w:rsidRPr="00687294" w:rsidRDefault="00AD205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AD2059" w:rsidRDefault="00AD2059" w:rsidP="008509FE">
            <w:pPr>
              <w:jc w:val="left"/>
              <w:rPr>
                <w:sz w:val="22"/>
                <w:szCs w:val="22"/>
              </w:rPr>
            </w:pPr>
            <w:r>
              <w:rPr>
                <w:rFonts w:ascii="Verdana" w:hAnsi="Verdana" w:cs="Times New Roman"/>
                <w:color w:val="000080"/>
                <w:lang w:eastAsia="en-US"/>
              </w:rPr>
              <w:t>3</w:t>
            </w:r>
          </w:p>
        </w:tc>
      </w:tr>
    </w:tbl>
    <w:p w:rsidR="00413009" w:rsidRDefault="00413009" w:rsidP="00F969C8">
      <w:pPr>
        <w:pStyle w:val="WSIBB4"/>
        <w:numPr>
          <w:ilvl w:val="0"/>
          <w:numId w:val="0"/>
        </w:numPr>
        <w:rPr>
          <w:rFonts w:ascii="Verdana" w:hAnsi="Verdana"/>
          <w:b/>
          <w:color w:val="auto"/>
          <w:sz w:val="22"/>
          <w:szCs w:val="22"/>
        </w:rPr>
      </w:pPr>
    </w:p>
    <w:tbl>
      <w:tblPr>
        <w:tblStyle w:val="TableGrid"/>
        <w:tblW w:w="11567" w:type="dxa"/>
        <w:tblInd w:w="-885" w:type="dxa"/>
        <w:tblLook w:val="04A0" w:firstRow="1" w:lastRow="0" w:firstColumn="1" w:lastColumn="0" w:noHBand="0" w:noVBand="1"/>
      </w:tblPr>
      <w:tblGrid>
        <w:gridCol w:w="1986"/>
        <w:gridCol w:w="9581"/>
      </w:tblGrid>
      <w:tr w:rsidR="00413009" w:rsidTr="008509FE">
        <w:tc>
          <w:tcPr>
            <w:tcW w:w="1986" w:type="dxa"/>
          </w:tcPr>
          <w:p w:rsidR="00413009" w:rsidRPr="00687294" w:rsidRDefault="0041300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413009" w:rsidRPr="00687294" w:rsidRDefault="00413009" w:rsidP="008509FE">
            <w:pPr>
              <w:jc w:val="left"/>
              <w:rPr>
                <w:b/>
              </w:rPr>
            </w:pPr>
            <w:r>
              <w:rPr>
                <w:rFonts w:ascii="Verdana" w:hAnsi="Verdana" w:cs="Arial"/>
                <w:b/>
                <w:bCs/>
                <w:color w:val="002060"/>
                <w:lang w:eastAsia="en-US"/>
              </w:rPr>
              <w:t>Smart Engine</w:t>
            </w:r>
          </w:p>
        </w:tc>
      </w:tr>
      <w:tr w:rsidR="00413009" w:rsidTr="008509FE">
        <w:tc>
          <w:tcPr>
            <w:tcW w:w="1986" w:type="dxa"/>
          </w:tcPr>
          <w:p w:rsidR="00413009" w:rsidRPr="00687294" w:rsidRDefault="00413009"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413009" w:rsidRPr="005C620B" w:rsidRDefault="00413009" w:rsidP="008509FE">
            <w:pPr>
              <w:rPr>
                <w:sz w:val="22"/>
                <w:szCs w:val="22"/>
                <w:lang w:val="en-GB"/>
              </w:rPr>
            </w:pPr>
            <w:r>
              <w:rPr>
                <w:rFonts w:ascii="Verdana" w:hAnsi="Verdana" w:cs="Times New Roman"/>
                <w:color w:val="000080"/>
                <w:lang w:eastAsia="en-US"/>
              </w:rPr>
              <w:t>Ongoing</w:t>
            </w:r>
            <w:r w:rsidRPr="00687294">
              <w:rPr>
                <w:rFonts w:ascii="Verdana" w:hAnsi="Verdana" w:cs="Times New Roman"/>
                <w:color w:val="000080"/>
                <w:lang w:eastAsia="en-US"/>
              </w:rPr>
              <w:t xml:space="preserve"> (</w:t>
            </w:r>
            <w:r>
              <w:rPr>
                <w:rFonts w:ascii="Verdana" w:hAnsi="Verdana" w:cs="Times New Roman"/>
                <w:color w:val="000080"/>
                <w:lang w:eastAsia="en-US"/>
              </w:rPr>
              <w:t>MAY</w:t>
            </w:r>
            <w:r w:rsidRPr="00687294">
              <w:rPr>
                <w:rFonts w:ascii="Verdana" w:hAnsi="Verdana" w:cs="Times New Roman"/>
                <w:color w:val="000080"/>
                <w:lang w:eastAsia="en-US"/>
              </w:rPr>
              <w:t xml:space="preserve"> 2015 – </w:t>
            </w:r>
            <w:r>
              <w:rPr>
                <w:rFonts w:ascii="Verdana" w:hAnsi="Verdana" w:cs="Times New Roman"/>
                <w:color w:val="000080"/>
                <w:lang w:eastAsia="en-US"/>
              </w:rPr>
              <w:t>DEC 2015</w:t>
            </w:r>
            <w:r w:rsidRPr="00687294">
              <w:rPr>
                <w:rFonts w:ascii="Verdana" w:hAnsi="Verdana" w:cs="Times New Roman"/>
                <w:color w:val="000080"/>
                <w:lang w:eastAsia="en-US"/>
              </w:rPr>
              <w:t>)</w:t>
            </w:r>
          </w:p>
        </w:tc>
      </w:tr>
      <w:tr w:rsidR="00413009" w:rsidTr="008509FE">
        <w:tc>
          <w:tcPr>
            <w:tcW w:w="1986" w:type="dxa"/>
          </w:tcPr>
          <w:p w:rsidR="00413009" w:rsidRPr="00687294" w:rsidRDefault="0041300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413009" w:rsidRPr="00015214" w:rsidRDefault="00413009" w:rsidP="008509FE">
            <w:pPr>
              <w:pStyle w:val="BodyText"/>
              <w:rPr>
                <w:sz w:val="22"/>
                <w:szCs w:val="22"/>
              </w:rPr>
            </w:pPr>
            <w:r>
              <w:rPr>
                <w:sz w:val="22"/>
                <w:szCs w:val="22"/>
              </w:rPr>
              <w:t>Smart Engine is a Cognizant’s Internal Initiative as POCs to demonstrate integration of IoT with our commercial application. It mainly concentrates on use of iBeacon as proximity or location device. Smart Engine is a retail mobile/web application which will process various offers based on your location. It checks for iBeacon placed in your proximity. The powerful TIBCO Business Events generates offers for you based on the type of preferences you have given and the detected iBeacon. Its works to achieve higher user interaction for better efficiency.</w:t>
            </w:r>
          </w:p>
        </w:tc>
      </w:tr>
      <w:tr w:rsidR="00413009" w:rsidTr="008509FE">
        <w:tc>
          <w:tcPr>
            <w:tcW w:w="1986" w:type="dxa"/>
          </w:tcPr>
          <w:p w:rsidR="00413009" w:rsidRPr="00687294" w:rsidRDefault="0041300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413009" w:rsidRDefault="00413009" w:rsidP="008509FE">
            <w:pPr>
              <w:pStyle w:val="ListParagraph"/>
              <w:numPr>
                <w:ilvl w:val="0"/>
                <w:numId w:val="5"/>
              </w:numPr>
              <w:rPr>
                <w:rFonts w:ascii="Verdana" w:hAnsi="Verdana"/>
                <w:color w:val="000080"/>
              </w:rPr>
            </w:pPr>
            <w:r>
              <w:rPr>
                <w:rFonts w:ascii="Verdana" w:hAnsi="Verdana"/>
                <w:color w:val="000080"/>
              </w:rPr>
              <w:t>UI/UX Design in HTML and CSS. Using enriched libraries of bootstrap, font-awesome, ion-icons.</w:t>
            </w:r>
          </w:p>
          <w:p w:rsidR="00413009" w:rsidRDefault="00413009" w:rsidP="008509FE">
            <w:pPr>
              <w:pStyle w:val="ListParagraph"/>
              <w:numPr>
                <w:ilvl w:val="0"/>
                <w:numId w:val="5"/>
              </w:numPr>
              <w:rPr>
                <w:rFonts w:ascii="Verdana" w:hAnsi="Verdana"/>
                <w:color w:val="000080"/>
              </w:rPr>
            </w:pPr>
            <w:r>
              <w:rPr>
                <w:rFonts w:ascii="Verdana" w:hAnsi="Verdana"/>
                <w:color w:val="000080"/>
              </w:rPr>
              <w:t>Front-End Development: Using AngularJs, JavaScript and Ionic (Mobile). Fully responsive UI.</w:t>
            </w:r>
          </w:p>
          <w:p w:rsidR="00413009" w:rsidRDefault="00413009" w:rsidP="008509FE">
            <w:pPr>
              <w:pStyle w:val="ListParagraph"/>
              <w:numPr>
                <w:ilvl w:val="0"/>
                <w:numId w:val="5"/>
              </w:numPr>
              <w:rPr>
                <w:rFonts w:ascii="Verdana" w:hAnsi="Verdana"/>
                <w:color w:val="000080"/>
              </w:rPr>
            </w:pPr>
            <w:r>
              <w:rPr>
                <w:rFonts w:ascii="Verdana" w:hAnsi="Verdana"/>
                <w:color w:val="000080"/>
              </w:rPr>
              <w:t xml:space="preserve">Middleware: Development of TIBCO BW Process serving as a middleware for the UI and TIBCO BE/Database. Development of TIBCO BE rules, events and rule functions for dynamic offer generation. </w:t>
            </w:r>
          </w:p>
          <w:p w:rsidR="00413009" w:rsidRPr="007827BA" w:rsidRDefault="00413009" w:rsidP="008509FE">
            <w:pPr>
              <w:pStyle w:val="ListParagraph"/>
              <w:numPr>
                <w:ilvl w:val="0"/>
                <w:numId w:val="5"/>
              </w:numPr>
              <w:rPr>
                <w:rFonts w:ascii="Verdana" w:hAnsi="Verdana"/>
                <w:color w:val="000080"/>
              </w:rPr>
            </w:pPr>
            <w:r>
              <w:rPr>
                <w:rFonts w:ascii="Verdana" w:hAnsi="Verdana"/>
                <w:color w:val="000080"/>
              </w:rPr>
              <w:lastRenderedPageBreak/>
              <w:t>Database: Creation and Design of required Database Tables. Model Structuring and Writing SQL Scripts.</w:t>
            </w:r>
          </w:p>
        </w:tc>
      </w:tr>
      <w:tr w:rsidR="00413009" w:rsidTr="008509FE">
        <w:tc>
          <w:tcPr>
            <w:tcW w:w="1986" w:type="dxa"/>
          </w:tcPr>
          <w:p w:rsidR="00413009" w:rsidRPr="00687294" w:rsidRDefault="0041300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lastRenderedPageBreak/>
              <w:t>Technology</w:t>
            </w:r>
          </w:p>
        </w:tc>
        <w:tc>
          <w:tcPr>
            <w:tcW w:w="9581" w:type="dxa"/>
          </w:tcPr>
          <w:p w:rsidR="00413009" w:rsidRDefault="00413009" w:rsidP="008509FE">
            <w:pPr>
              <w:jc w:val="left"/>
              <w:rPr>
                <w:rFonts w:ascii="Verdana" w:hAnsi="Verdana" w:cs="Times New Roman"/>
                <w:color w:val="000080"/>
                <w:lang w:eastAsia="en-US"/>
              </w:rPr>
            </w:pPr>
            <w:r>
              <w:rPr>
                <w:rFonts w:ascii="Verdana" w:hAnsi="Verdana" w:cs="Times New Roman"/>
                <w:color w:val="000080"/>
                <w:lang w:eastAsia="en-US"/>
              </w:rPr>
              <w:t xml:space="preserve">Middleware: </w:t>
            </w:r>
            <w:r w:rsidRPr="002931CC">
              <w:rPr>
                <w:rFonts w:ascii="Verdana" w:hAnsi="Verdana" w:cs="Times New Roman"/>
                <w:color w:val="000080"/>
                <w:lang w:eastAsia="en-US"/>
              </w:rPr>
              <w:t xml:space="preserve">TIBCO BW </w:t>
            </w:r>
            <w:r>
              <w:rPr>
                <w:rFonts w:ascii="Verdana" w:hAnsi="Verdana" w:cs="Times New Roman"/>
                <w:color w:val="000080"/>
                <w:lang w:eastAsia="en-US"/>
              </w:rPr>
              <w:t>5.13, BE 5.3</w:t>
            </w:r>
          </w:p>
          <w:p w:rsidR="00413009" w:rsidRDefault="00413009" w:rsidP="008509FE">
            <w:pPr>
              <w:jc w:val="left"/>
              <w:rPr>
                <w:rFonts w:ascii="Verdana" w:hAnsi="Verdana" w:cs="Times New Roman"/>
                <w:color w:val="000080"/>
                <w:lang w:eastAsia="en-US"/>
              </w:rPr>
            </w:pPr>
            <w:r>
              <w:rPr>
                <w:rFonts w:ascii="Verdana" w:hAnsi="Verdana" w:cs="Times New Roman"/>
                <w:color w:val="000080"/>
                <w:lang w:eastAsia="en-US"/>
              </w:rPr>
              <w:t>Front-End: AngularJs, Ionic (Mobile), JavaScript, HTML5, CSS3</w:t>
            </w:r>
          </w:p>
          <w:p w:rsidR="00413009" w:rsidRDefault="00413009" w:rsidP="008509FE">
            <w:pPr>
              <w:jc w:val="left"/>
              <w:rPr>
                <w:rFonts w:ascii="Verdana" w:hAnsi="Verdana" w:cs="Times New Roman"/>
                <w:color w:val="000080"/>
                <w:lang w:eastAsia="en-US"/>
              </w:rPr>
            </w:pPr>
            <w:r>
              <w:rPr>
                <w:rFonts w:ascii="Verdana" w:hAnsi="Verdana" w:cs="Times New Roman"/>
                <w:color w:val="000080"/>
                <w:lang w:eastAsia="en-US"/>
              </w:rPr>
              <w:t xml:space="preserve">Web-Tier: Amazon SQS, </w:t>
            </w:r>
            <w:r w:rsidRPr="00D45B36">
              <w:rPr>
                <w:rFonts w:ascii="Verdana" w:hAnsi="Verdana" w:cs="Times New Roman"/>
                <w:color w:val="000080"/>
                <w:lang w:eastAsia="en-US"/>
              </w:rPr>
              <w:t>TIBCO WEB MESSAGING 4.0</w:t>
            </w:r>
          </w:p>
          <w:p w:rsidR="00413009" w:rsidRDefault="00413009" w:rsidP="008509FE">
            <w:pPr>
              <w:jc w:val="left"/>
              <w:rPr>
                <w:rFonts w:ascii="Verdana" w:hAnsi="Verdana" w:cs="Times New Roman"/>
                <w:color w:val="000080"/>
                <w:lang w:eastAsia="en-US"/>
              </w:rPr>
            </w:pPr>
            <w:r>
              <w:rPr>
                <w:rFonts w:ascii="Verdana" w:hAnsi="Verdana" w:cs="Times New Roman"/>
                <w:color w:val="000080"/>
                <w:lang w:eastAsia="en-US"/>
              </w:rPr>
              <w:t>Transport/Channel: TIBCO EMS 8.3</w:t>
            </w:r>
          </w:p>
          <w:p w:rsidR="00413009" w:rsidRDefault="00413009" w:rsidP="008509FE">
            <w:pPr>
              <w:jc w:val="left"/>
              <w:rPr>
                <w:rFonts w:ascii="Verdana" w:hAnsi="Verdana" w:cs="Times New Roman"/>
                <w:color w:val="000080"/>
                <w:lang w:eastAsia="en-US"/>
              </w:rPr>
            </w:pPr>
            <w:r>
              <w:rPr>
                <w:rFonts w:ascii="Verdana" w:hAnsi="Verdana" w:cs="Times New Roman"/>
                <w:color w:val="000080"/>
                <w:lang w:eastAsia="en-US"/>
              </w:rPr>
              <w:t>Administration: TIBCO ADMIN 5.10</w:t>
            </w:r>
          </w:p>
          <w:p w:rsidR="00413009" w:rsidRDefault="00413009" w:rsidP="008509FE">
            <w:pPr>
              <w:jc w:val="left"/>
              <w:rPr>
                <w:sz w:val="22"/>
                <w:szCs w:val="22"/>
              </w:rPr>
            </w:pPr>
            <w:r>
              <w:rPr>
                <w:rFonts w:ascii="Verdana" w:hAnsi="Verdana" w:cs="Times New Roman"/>
                <w:color w:val="000080"/>
                <w:lang w:eastAsia="en-US"/>
              </w:rPr>
              <w:t>Database: Oracle</w:t>
            </w:r>
          </w:p>
        </w:tc>
      </w:tr>
      <w:tr w:rsidR="00413009" w:rsidTr="008509FE">
        <w:tc>
          <w:tcPr>
            <w:tcW w:w="1986" w:type="dxa"/>
          </w:tcPr>
          <w:p w:rsidR="00413009" w:rsidRPr="00687294" w:rsidRDefault="0041300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413009" w:rsidRDefault="00413009" w:rsidP="008509FE">
            <w:pPr>
              <w:jc w:val="left"/>
              <w:rPr>
                <w:sz w:val="22"/>
                <w:szCs w:val="22"/>
              </w:rPr>
            </w:pPr>
            <w:r>
              <w:rPr>
                <w:rFonts w:ascii="Verdana" w:hAnsi="Verdana" w:cs="Times New Roman"/>
                <w:color w:val="000080"/>
                <w:lang w:eastAsia="en-US"/>
              </w:rPr>
              <w:t>3</w:t>
            </w:r>
          </w:p>
        </w:tc>
      </w:tr>
    </w:tbl>
    <w:p w:rsidR="00413009" w:rsidRDefault="00413009" w:rsidP="00F969C8">
      <w:pPr>
        <w:pStyle w:val="WSIBB4"/>
        <w:numPr>
          <w:ilvl w:val="0"/>
          <w:numId w:val="0"/>
        </w:numPr>
        <w:rPr>
          <w:rFonts w:ascii="Verdana" w:hAnsi="Verdana"/>
          <w:b/>
          <w:color w:val="auto"/>
          <w:sz w:val="22"/>
          <w:szCs w:val="22"/>
        </w:rPr>
      </w:pPr>
    </w:p>
    <w:p w:rsidR="005128A8" w:rsidRPr="00D17012" w:rsidRDefault="00A176A1" w:rsidP="00F969C8">
      <w:pPr>
        <w:pStyle w:val="WSIBB4"/>
        <w:numPr>
          <w:ilvl w:val="0"/>
          <w:numId w:val="0"/>
        </w:numPr>
        <w:rPr>
          <w:rFonts w:ascii="Verdana" w:hAnsi="Verdana"/>
          <w:b/>
          <w:color w:val="auto"/>
          <w:sz w:val="22"/>
          <w:szCs w:val="22"/>
        </w:rPr>
      </w:pPr>
      <w:r>
        <w:rPr>
          <w:rFonts w:ascii="Verdana" w:hAnsi="Verdana"/>
          <w:b/>
          <w:color w:val="auto"/>
          <w:sz w:val="22"/>
          <w:szCs w:val="22"/>
        </w:rPr>
        <w:t>Other notable POCs:</w:t>
      </w:r>
    </w:p>
    <w:tbl>
      <w:tblPr>
        <w:tblStyle w:val="TableGrid"/>
        <w:tblW w:w="11567" w:type="dxa"/>
        <w:tblInd w:w="-885" w:type="dxa"/>
        <w:tblLook w:val="04A0" w:firstRow="1" w:lastRow="0" w:firstColumn="1" w:lastColumn="0" w:noHBand="0" w:noVBand="1"/>
      </w:tblPr>
      <w:tblGrid>
        <w:gridCol w:w="1986"/>
        <w:gridCol w:w="9581"/>
      </w:tblGrid>
      <w:tr w:rsidR="004D0FB9" w:rsidTr="00A176A1">
        <w:tc>
          <w:tcPr>
            <w:tcW w:w="1986" w:type="dxa"/>
            <w:shd w:val="clear" w:color="auto" w:fill="DBE5F1" w:themeFill="accent1" w:themeFillTint="33"/>
          </w:tcPr>
          <w:p w:rsidR="004D0FB9" w:rsidRPr="00687294" w:rsidRDefault="00A176A1"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Technology</w:t>
            </w:r>
          </w:p>
        </w:tc>
        <w:tc>
          <w:tcPr>
            <w:tcW w:w="9581" w:type="dxa"/>
            <w:shd w:val="clear" w:color="auto" w:fill="DBE5F1" w:themeFill="accent1" w:themeFillTint="33"/>
          </w:tcPr>
          <w:p w:rsidR="004D0FB9" w:rsidRPr="00687294" w:rsidRDefault="00A176A1" w:rsidP="001C1665">
            <w:pPr>
              <w:jc w:val="left"/>
              <w:rPr>
                <w:rFonts w:ascii="Verdana" w:hAnsi="Verdana" w:cs="Arial"/>
                <w:b/>
                <w:bCs/>
                <w:color w:val="002060"/>
                <w:lang w:eastAsia="en-US"/>
              </w:rPr>
            </w:pPr>
            <w:r>
              <w:rPr>
                <w:rFonts w:ascii="Verdana" w:hAnsi="Verdana" w:cs="Arial"/>
                <w:b/>
                <w:bCs/>
                <w:color w:val="002060"/>
                <w:lang w:eastAsia="en-US"/>
              </w:rPr>
              <w:t>POCs</w:t>
            </w:r>
          </w:p>
        </w:tc>
      </w:tr>
      <w:tr w:rsidR="007D4594" w:rsidTr="004D0FB9">
        <w:tc>
          <w:tcPr>
            <w:tcW w:w="1986" w:type="dxa"/>
          </w:tcPr>
          <w:p w:rsidR="007D4594" w:rsidRPr="00687294" w:rsidRDefault="00A176A1" w:rsidP="007D4594">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TIBCO BW</w:t>
            </w:r>
          </w:p>
        </w:tc>
        <w:tc>
          <w:tcPr>
            <w:tcW w:w="9581" w:type="dxa"/>
          </w:tcPr>
          <w:p w:rsidR="007D4594" w:rsidRPr="008908DA" w:rsidRDefault="00A176A1" w:rsidP="00A176A1">
            <w:pPr>
              <w:pStyle w:val="BodyText"/>
              <w:rPr>
                <w:sz w:val="22"/>
                <w:szCs w:val="22"/>
                <w:lang w:val="en-GB"/>
              </w:rPr>
            </w:pPr>
            <w:r>
              <w:rPr>
                <w:sz w:val="22"/>
                <w:szCs w:val="22"/>
                <w:lang w:val="en-GB"/>
              </w:rPr>
              <w:t>Example project for all the palates. Created a tutorial for the same. [Documented]</w:t>
            </w:r>
          </w:p>
        </w:tc>
      </w:tr>
      <w:tr w:rsidR="004D0FB9" w:rsidTr="004D0FB9">
        <w:tc>
          <w:tcPr>
            <w:tcW w:w="1986" w:type="dxa"/>
          </w:tcPr>
          <w:p w:rsidR="004D0FB9" w:rsidRPr="00687294" w:rsidRDefault="00A176A1"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CORE JAVA, XPATH, XML, TIBCO BW</w:t>
            </w:r>
          </w:p>
        </w:tc>
        <w:tc>
          <w:tcPr>
            <w:tcW w:w="9581" w:type="dxa"/>
          </w:tcPr>
          <w:p w:rsidR="004D0FB9" w:rsidRPr="00015214" w:rsidRDefault="00A176A1" w:rsidP="002931CC">
            <w:pPr>
              <w:pStyle w:val="BodyText"/>
              <w:rPr>
                <w:sz w:val="22"/>
                <w:szCs w:val="22"/>
              </w:rPr>
            </w:pPr>
            <w:r>
              <w:rPr>
                <w:sz w:val="22"/>
                <w:szCs w:val="22"/>
              </w:rPr>
              <w:t>Automated generation of specific activity replacement in a TIBCO BW process file. Code developed in Core Java. [ConvertProcess]</w:t>
            </w:r>
          </w:p>
        </w:tc>
      </w:tr>
      <w:tr w:rsidR="004D0FB9" w:rsidTr="004D0FB9">
        <w:tc>
          <w:tcPr>
            <w:tcW w:w="1986" w:type="dxa"/>
          </w:tcPr>
          <w:p w:rsidR="004D0FB9" w:rsidRPr="00687294" w:rsidRDefault="00A176A1"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Amazon SQS, Core Java</w:t>
            </w:r>
          </w:p>
        </w:tc>
        <w:tc>
          <w:tcPr>
            <w:tcW w:w="9581" w:type="dxa"/>
          </w:tcPr>
          <w:p w:rsidR="001D418B" w:rsidRPr="002931CC" w:rsidRDefault="00A176A1" w:rsidP="00A176A1">
            <w:pPr>
              <w:pStyle w:val="BodyText"/>
              <w:rPr>
                <w:rFonts w:ascii="Times New Roman" w:hAnsi="Times New Roman"/>
                <w:color w:val="auto"/>
                <w:sz w:val="22"/>
                <w:szCs w:val="22"/>
              </w:rPr>
            </w:pPr>
            <w:r w:rsidRPr="00A176A1">
              <w:rPr>
                <w:sz w:val="22"/>
                <w:szCs w:val="22"/>
              </w:rPr>
              <w:t>Developed a utility listener to listen on the Amazon SQS queue in core java and then handover the message to TIBCO EMS. [SQSTIBCOConnect]</w:t>
            </w:r>
          </w:p>
        </w:tc>
      </w:tr>
      <w:tr w:rsidR="004D0FB9" w:rsidTr="004D0FB9">
        <w:tc>
          <w:tcPr>
            <w:tcW w:w="1986" w:type="dxa"/>
          </w:tcPr>
          <w:p w:rsidR="004D0FB9" w:rsidRPr="00687294" w:rsidRDefault="00A176A1"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iBeacon, JavaScript</w:t>
            </w:r>
          </w:p>
        </w:tc>
        <w:tc>
          <w:tcPr>
            <w:tcW w:w="9581" w:type="dxa"/>
          </w:tcPr>
          <w:p w:rsidR="004D0FB9" w:rsidRDefault="00A176A1" w:rsidP="008B0ACA">
            <w:pPr>
              <w:pStyle w:val="BodyText"/>
              <w:rPr>
                <w:sz w:val="22"/>
                <w:szCs w:val="22"/>
              </w:rPr>
            </w:pPr>
            <w:r>
              <w:rPr>
                <w:sz w:val="22"/>
                <w:szCs w:val="22"/>
              </w:rPr>
              <w:t xml:space="preserve">Created a </w:t>
            </w:r>
            <w:r w:rsidR="008B0ACA">
              <w:rPr>
                <w:sz w:val="22"/>
                <w:szCs w:val="22"/>
              </w:rPr>
              <w:t>helper API in JavaScript for Estimote iBeacon integration to a Cordova/Ionic/JavaScript Mobile Application.</w:t>
            </w:r>
            <w:r w:rsidR="006E7496">
              <w:rPr>
                <w:sz w:val="22"/>
                <w:szCs w:val="22"/>
              </w:rPr>
              <w:t xml:space="preserve"> [iBeaconConnect]</w:t>
            </w:r>
          </w:p>
        </w:tc>
      </w:tr>
      <w:tr w:rsidR="004D0FB9" w:rsidTr="004D0FB9">
        <w:tc>
          <w:tcPr>
            <w:tcW w:w="1986" w:type="dxa"/>
          </w:tcPr>
          <w:p w:rsidR="004D0FB9" w:rsidRDefault="000027E9"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 xml:space="preserve">Amazon SQS, </w:t>
            </w:r>
          </w:p>
          <w:p w:rsidR="000027E9" w:rsidRPr="00687294" w:rsidRDefault="000027E9"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JavaScript</w:t>
            </w:r>
          </w:p>
        </w:tc>
        <w:tc>
          <w:tcPr>
            <w:tcW w:w="9581" w:type="dxa"/>
          </w:tcPr>
          <w:p w:rsidR="004D0FB9" w:rsidRDefault="000027E9" w:rsidP="00BC5347">
            <w:pPr>
              <w:pStyle w:val="BodyText"/>
              <w:rPr>
                <w:sz w:val="22"/>
                <w:szCs w:val="22"/>
              </w:rPr>
            </w:pPr>
            <w:r>
              <w:rPr>
                <w:sz w:val="22"/>
                <w:szCs w:val="22"/>
              </w:rPr>
              <w:t>Created a helper API in JavaScript for Amazon SQS integration to a Cordova/Ionic/JavaScript Mobile/Web Application.</w:t>
            </w:r>
          </w:p>
        </w:tc>
      </w:tr>
      <w:tr w:rsidR="001504FE" w:rsidTr="004D0FB9">
        <w:tc>
          <w:tcPr>
            <w:tcW w:w="1986" w:type="dxa"/>
          </w:tcPr>
          <w:p w:rsidR="001504FE" w:rsidRDefault="001504FE" w:rsidP="001C1665">
            <w:pPr>
              <w:tabs>
                <w:tab w:val="left" w:pos="2898"/>
                <w:tab w:val="left" w:pos="8838"/>
              </w:tabs>
              <w:spacing w:after="120"/>
              <w:outlineLvl w:val="0"/>
              <w:rPr>
                <w:rFonts w:ascii="Verdana" w:hAnsi="Verdana" w:cs="Arial"/>
                <w:b/>
                <w:bCs/>
                <w:color w:val="002060"/>
              </w:rPr>
            </w:pPr>
            <w:r>
              <w:rPr>
                <w:rFonts w:ascii="Verdana" w:hAnsi="Verdana" w:cs="Arial"/>
                <w:b/>
                <w:bCs/>
                <w:color w:val="002060"/>
              </w:rPr>
              <w:t xml:space="preserve">Ionic, </w:t>
            </w:r>
            <w:r w:rsidR="00FD6A90">
              <w:rPr>
                <w:rFonts w:ascii="Verdana" w:hAnsi="Verdana" w:cs="Arial"/>
                <w:b/>
                <w:bCs/>
                <w:color w:val="002060"/>
              </w:rPr>
              <w:t xml:space="preserve">iBeacon, </w:t>
            </w:r>
            <w:r>
              <w:rPr>
                <w:rFonts w:ascii="Verdana" w:hAnsi="Verdana" w:cs="Arial"/>
                <w:b/>
                <w:bCs/>
                <w:color w:val="002060"/>
              </w:rPr>
              <w:t>AngularJs, JavaScript</w:t>
            </w:r>
          </w:p>
        </w:tc>
        <w:tc>
          <w:tcPr>
            <w:tcW w:w="9581" w:type="dxa"/>
          </w:tcPr>
          <w:p w:rsidR="001504FE" w:rsidRDefault="001504FE" w:rsidP="00BC5347">
            <w:pPr>
              <w:pStyle w:val="BodyText"/>
              <w:rPr>
                <w:sz w:val="22"/>
                <w:szCs w:val="22"/>
              </w:rPr>
            </w:pPr>
            <w:r>
              <w:rPr>
                <w:sz w:val="22"/>
                <w:szCs w:val="22"/>
              </w:rPr>
              <w:t>iBeacon Mobile Application for monitoring and ranging Estimote iBeacon and check the status of the beacons. Android build Cordova project. Requires mobile Bluetooth access.</w:t>
            </w:r>
            <w:r w:rsidR="00990543">
              <w:rPr>
                <w:sz w:val="22"/>
                <w:szCs w:val="22"/>
              </w:rPr>
              <w:t xml:space="preserve"> [iBeacon]</w:t>
            </w:r>
          </w:p>
        </w:tc>
      </w:tr>
    </w:tbl>
    <w:p w:rsidR="00DE6318" w:rsidRDefault="00DE6318" w:rsidP="00444145">
      <w:pPr>
        <w:pStyle w:val="WSIBB4"/>
        <w:numPr>
          <w:ilvl w:val="0"/>
          <w:numId w:val="0"/>
        </w:numPr>
        <w:jc w:val="both"/>
        <w:rPr>
          <w:rFonts w:ascii="Verdana" w:hAnsi="Verdana"/>
          <w:b/>
          <w:color w:val="auto"/>
          <w:sz w:val="24"/>
        </w:rPr>
      </w:pPr>
    </w:p>
    <w:p w:rsidR="00105123" w:rsidRPr="00105123" w:rsidRDefault="00105123" w:rsidP="00105123">
      <w:pPr>
        <w:pStyle w:val="WSIBB4"/>
        <w:numPr>
          <w:ilvl w:val="0"/>
          <w:numId w:val="0"/>
        </w:numPr>
        <w:jc w:val="both"/>
        <w:rPr>
          <w:sz w:val="2"/>
          <w:szCs w:val="2"/>
        </w:rPr>
      </w:pPr>
    </w:p>
    <w:sectPr w:rsidR="00105123" w:rsidRPr="00105123" w:rsidSect="00631C99">
      <w:pgSz w:w="12240" w:h="15840"/>
      <w:pgMar w:top="1080" w:right="16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HelveticaNeue LT 55 Roman">
    <w:altName w:val="Microsoft YaHei"/>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061D"/>
    <w:multiLevelType w:val="hybridMultilevel"/>
    <w:tmpl w:val="576E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B1670"/>
    <w:multiLevelType w:val="hybridMultilevel"/>
    <w:tmpl w:val="DD4C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83D9A"/>
    <w:multiLevelType w:val="hybridMultilevel"/>
    <w:tmpl w:val="211EC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491A15"/>
    <w:multiLevelType w:val="singleLevel"/>
    <w:tmpl w:val="C35C39A0"/>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abstractNum w:abstractNumId="4" w15:restartNumberingAfterBreak="0">
    <w:nsid w:val="2225200E"/>
    <w:multiLevelType w:val="hybridMultilevel"/>
    <w:tmpl w:val="D6E220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4C66ABB"/>
    <w:multiLevelType w:val="hybridMultilevel"/>
    <w:tmpl w:val="A6F468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B302741"/>
    <w:multiLevelType w:val="hybridMultilevel"/>
    <w:tmpl w:val="3FE6DAB8"/>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4D9A545D"/>
    <w:multiLevelType w:val="hybridMultilevel"/>
    <w:tmpl w:val="52BA3AE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A1BC3"/>
    <w:multiLevelType w:val="hybridMultilevel"/>
    <w:tmpl w:val="A7D05AD0"/>
    <w:lvl w:ilvl="0" w:tplc="0406AD5E">
      <w:start w:val="1"/>
      <w:numFmt w:val="bullet"/>
      <w:lvlText w:val=""/>
      <w:lvlJc w:val="left"/>
      <w:pPr>
        <w:ind w:left="502" w:hanging="360"/>
      </w:pPr>
      <w:rPr>
        <w:rFonts w:ascii="Symbol" w:hAnsi="Symbol" w:hint="default"/>
        <w:b/>
        <w:i w:val="0"/>
        <w:color w:val="auto"/>
        <w:sz w:val="16"/>
      </w:rPr>
    </w:lvl>
    <w:lvl w:ilvl="1" w:tplc="74C4266A">
      <w:start w:val="1"/>
      <w:numFmt w:val="bullet"/>
      <w:lvlText w:val="o"/>
      <w:lvlJc w:val="left"/>
      <w:pPr>
        <w:ind w:left="1440" w:hanging="360"/>
      </w:pPr>
      <w:rPr>
        <w:rFonts w:ascii="Courier New" w:hAnsi="Courier New" w:cs="Courier New" w:hint="default"/>
        <w:sz w:val="16"/>
        <w:szCs w:val="16"/>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D42408"/>
    <w:multiLevelType w:val="hybridMultilevel"/>
    <w:tmpl w:val="DB3C156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FC13ABE"/>
    <w:multiLevelType w:val="hybridMultilevel"/>
    <w:tmpl w:val="9B908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444426"/>
    <w:multiLevelType w:val="hybridMultilevel"/>
    <w:tmpl w:val="51E2D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E67D6"/>
    <w:multiLevelType w:val="hybridMultilevel"/>
    <w:tmpl w:val="791ED7E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15:restartNumberingAfterBreak="0">
    <w:nsid w:val="70D85F43"/>
    <w:multiLevelType w:val="hybridMultilevel"/>
    <w:tmpl w:val="BB4E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89324A"/>
    <w:multiLevelType w:val="hybridMultilevel"/>
    <w:tmpl w:val="D682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14"/>
  </w:num>
  <w:num w:numId="5">
    <w:abstractNumId w:val="9"/>
  </w:num>
  <w:num w:numId="6">
    <w:abstractNumId w:val="5"/>
  </w:num>
  <w:num w:numId="7">
    <w:abstractNumId w:val="4"/>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0"/>
  </w:num>
  <w:num w:numId="12">
    <w:abstractNumId w:val="7"/>
  </w:num>
  <w:num w:numId="13">
    <w:abstractNumId w:val="13"/>
  </w:num>
  <w:num w:numId="14">
    <w:abstractNumId w:val="11"/>
  </w:num>
  <w:num w:numId="15">
    <w:abstractNumId w:val="1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45"/>
    <w:rsid w:val="000003EE"/>
    <w:rsid w:val="00001A08"/>
    <w:rsid w:val="000027E9"/>
    <w:rsid w:val="00005E23"/>
    <w:rsid w:val="00020DF4"/>
    <w:rsid w:val="00042025"/>
    <w:rsid w:val="0004584A"/>
    <w:rsid w:val="00055844"/>
    <w:rsid w:val="00061D11"/>
    <w:rsid w:val="00063182"/>
    <w:rsid w:val="00067262"/>
    <w:rsid w:val="000702F5"/>
    <w:rsid w:val="00072304"/>
    <w:rsid w:val="00082D31"/>
    <w:rsid w:val="000A4843"/>
    <w:rsid w:val="000B52FA"/>
    <w:rsid w:val="000C44BC"/>
    <w:rsid w:val="000D572D"/>
    <w:rsid w:val="000D6F42"/>
    <w:rsid w:val="000E08B8"/>
    <w:rsid w:val="00105123"/>
    <w:rsid w:val="00123B47"/>
    <w:rsid w:val="00136D27"/>
    <w:rsid w:val="001379F5"/>
    <w:rsid w:val="001504FE"/>
    <w:rsid w:val="0016739A"/>
    <w:rsid w:val="0017721E"/>
    <w:rsid w:val="001970F9"/>
    <w:rsid w:val="001C0256"/>
    <w:rsid w:val="001C0B41"/>
    <w:rsid w:val="001D29C6"/>
    <w:rsid w:val="001D418B"/>
    <w:rsid w:val="001D65AB"/>
    <w:rsid w:val="001F1037"/>
    <w:rsid w:val="001F594A"/>
    <w:rsid w:val="002064F8"/>
    <w:rsid w:val="00213C12"/>
    <w:rsid w:val="002244C4"/>
    <w:rsid w:val="002328C3"/>
    <w:rsid w:val="00247EBF"/>
    <w:rsid w:val="00275AEB"/>
    <w:rsid w:val="00277F43"/>
    <w:rsid w:val="00282588"/>
    <w:rsid w:val="002931CC"/>
    <w:rsid w:val="0029796B"/>
    <w:rsid w:val="002A780C"/>
    <w:rsid w:val="002C714F"/>
    <w:rsid w:val="002E3E23"/>
    <w:rsid w:val="002F6BE3"/>
    <w:rsid w:val="00302B4C"/>
    <w:rsid w:val="00303C73"/>
    <w:rsid w:val="00303E93"/>
    <w:rsid w:val="00324F2C"/>
    <w:rsid w:val="00345A9F"/>
    <w:rsid w:val="00357E2C"/>
    <w:rsid w:val="00361E9E"/>
    <w:rsid w:val="003621A0"/>
    <w:rsid w:val="003641B5"/>
    <w:rsid w:val="0036648D"/>
    <w:rsid w:val="003840F1"/>
    <w:rsid w:val="003A0BE6"/>
    <w:rsid w:val="003A4898"/>
    <w:rsid w:val="003A54C7"/>
    <w:rsid w:val="00413009"/>
    <w:rsid w:val="00416D0C"/>
    <w:rsid w:val="00422574"/>
    <w:rsid w:val="00444145"/>
    <w:rsid w:val="004529C0"/>
    <w:rsid w:val="00467C8B"/>
    <w:rsid w:val="00477F5F"/>
    <w:rsid w:val="004A658D"/>
    <w:rsid w:val="004B19E0"/>
    <w:rsid w:val="004B77AF"/>
    <w:rsid w:val="004C412F"/>
    <w:rsid w:val="004D0FB9"/>
    <w:rsid w:val="005128A8"/>
    <w:rsid w:val="0052091C"/>
    <w:rsid w:val="00531DE2"/>
    <w:rsid w:val="00536804"/>
    <w:rsid w:val="005B32DD"/>
    <w:rsid w:val="005B6773"/>
    <w:rsid w:val="005C1989"/>
    <w:rsid w:val="005C620B"/>
    <w:rsid w:val="005E3E89"/>
    <w:rsid w:val="00613370"/>
    <w:rsid w:val="00631C99"/>
    <w:rsid w:val="006337FC"/>
    <w:rsid w:val="00642F5B"/>
    <w:rsid w:val="00647273"/>
    <w:rsid w:val="0066559A"/>
    <w:rsid w:val="00687294"/>
    <w:rsid w:val="006908B0"/>
    <w:rsid w:val="006A5A3D"/>
    <w:rsid w:val="006A7AD0"/>
    <w:rsid w:val="006B6A48"/>
    <w:rsid w:val="006E7496"/>
    <w:rsid w:val="00702019"/>
    <w:rsid w:val="00725F8B"/>
    <w:rsid w:val="007303B9"/>
    <w:rsid w:val="0073449D"/>
    <w:rsid w:val="007678F0"/>
    <w:rsid w:val="00774F9D"/>
    <w:rsid w:val="007827BA"/>
    <w:rsid w:val="00792DED"/>
    <w:rsid w:val="00793B4D"/>
    <w:rsid w:val="007C1D9D"/>
    <w:rsid w:val="007C62E4"/>
    <w:rsid w:val="007D2682"/>
    <w:rsid w:val="007D3F3A"/>
    <w:rsid w:val="007D4594"/>
    <w:rsid w:val="007E483C"/>
    <w:rsid w:val="007F58D7"/>
    <w:rsid w:val="00800B06"/>
    <w:rsid w:val="0084276E"/>
    <w:rsid w:val="00846305"/>
    <w:rsid w:val="0085444B"/>
    <w:rsid w:val="00876494"/>
    <w:rsid w:val="00876DAE"/>
    <w:rsid w:val="00884D09"/>
    <w:rsid w:val="008908DA"/>
    <w:rsid w:val="008B0ACA"/>
    <w:rsid w:val="008C339A"/>
    <w:rsid w:val="008E5AA0"/>
    <w:rsid w:val="008F7E4F"/>
    <w:rsid w:val="0092364D"/>
    <w:rsid w:val="00940BCA"/>
    <w:rsid w:val="009474D7"/>
    <w:rsid w:val="00960DD3"/>
    <w:rsid w:val="00990543"/>
    <w:rsid w:val="00996BA8"/>
    <w:rsid w:val="009A3620"/>
    <w:rsid w:val="009C05FC"/>
    <w:rsid w:val="009C3ABC"/>
    <w:rsid w:val="009C73C8"/>
    <w:rsid w:val="009C769C"/>
    <w:rsid w:val="009E3185"/>
    <w:rsid w:val="00A0696A"/>
    <w:rsid w:val="00A104ED"/>
    <w:rsid w:val="00A151E3"/>
    <w:rsid w:val="00A153E4"/>
    <w:rsid w:val="00A176A1"/>
    <w:rsid w:val="00A6151B"/>
    <w:rsid w:val="00A62017"/>
    <w:rsid w:val="00A626C8"/>
    <w:rsid w:val="00A64382"/>
    <w:rsid w:val="00A941C3"/>
    <w:rsid w:val="00A964FE"/>
    <w:rsid w:val="00AA2D77"/>
    <w:rsid w:val="00AD2059"/>
    <w:rsid w:val="00AE6176"/>
    <w:rsid w:val="00AF43D8"/>
    <w:rsid w:val="00B01E6B"/>
    <w:rsid w:val="00B1643E"/>
    <w:rsid w:val="00B3522F"/>
    <w:rsid w:val="00B3655A"/>
    <w:rsid w:val="00B5412C"/>
    <w:rsid w:val="00B6694A"/>
    <w:rsid w:val="00B67196"/>
    <w:rsid w:val="00B7247F"/>
    <w:rsid w:val="00B94A6A"/>
    <w:rsid w:val="00BC014F"/>
    <w:rsid w:val="00BC08A9"/>
    <w:rsid w:val="00BC5347"/>
    <w:rsid w:val="00BD7ED8"/>
    <w:rsid w:val="00BF1B0E"/>
    <w:rsid w:val="00C126E8"/>
    <w:rsid w:val="00C36D98"/>
    <w:rsid w:val="00C5374C"/>
    <w:rsid w:val="00C53C79"/>
    <w:rsid w:val="00C62792"/>
    <w:rsid w:val="00C72487"/>
    <w:rsid w:val="00C75A2C"/>
    <w:rsid w:val="00C80AAB"/>
    <w:rsid w:val="00CA0C4B"/>
    <w:rsid w:val="00CB2085"/>
    <w:rsid w:val="00CB21BF"/>
    <w:rsid w:val="00CC0F63"/>
    <w:rsid w:val="00CE47AC"/>
    <w:rsid w:val="00D030EB"/>
    <w:rsid w:val="00D17012"/>
    <w:rsid w:val="00D270D9"/>
    <w:rsid w:val="00D41509"/>
    <w:rsid w:val="00D41821"/>
    <w:rsid w:val="00D45B36"/>
    <w:rsid w:val="00D521F4"/>
    <w:rsid w:val="00DA3A7A"/>
    <w:rsid w:val="00DB6F1F"/>
    <w:rsid w:val="00DC2304"/>
    <w:rsid w:val="00DC5F6B"/>
    <w:rsid w:val="00DE53D0"/>
    <w:rsid w:val="00DE6318"/>
    <w:rsid w:val="00DF31D4"/>
    <w:rsid w:val="00E02C24"/>
    <w:rsid w:val="00E153D7"/>
    <w:rsid w:val="00E32B98"/>
    <w:rsid w:val="00E43BBD"/>
    <w:rsid w:val="00E63731"/>
    <w:rsid w:val="00E711CD"/>
    <w:rsid w:val="00E73AFF"/>
    <w:rsid w:val="00E82CA7"/>
    <w:rsid w:val="00E91C47"/>
    <w:rsid w:val="00EA3C4A"/>
    <w:rsid w:val="00EA5F5F"/>
    <w:rsid w:val="00EB2287"/>
    <w:rsid w:val="00EC6522"/>
    <w:rsid w:val="00EE13CD"/>
    <w:rsid w:val="00F0106A"/>
    <w:rsid w:val="00F2199B"/>
    <w:rsid w:val="00F272E5"/>
    <w:rsid w:val="00F46F52"/>
    <w:rsid w:val="00F52F36"/>
    <w:rsid w:val="00F53269"/>
    <w:rsid w:val="00F56228"/>
    <w:rsid w:val="00F600F5"/>
    <w:rsid w:val="00F61125"/>
    <w:rsid w:val="00F6611E"/>
    <w:rsid w:val="00F85E9B"/>
    <w:rsid w:val="00F969C8"/>
    <w:rsid w:val="00FC5B74"/>
    <w:rsid w:val="00FD6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B316"/>
  <w15:docId w15:val="{1ECBC01A-14E6-4CF8-BE61-A3C68AB0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145"/>
    <w:pPr>
      <w:suppressAutoHyphens/>
      <w:spacing w:after="0" w:line="240" w:lineRule="auto"/>
    </w:pPr>
    <w:rPr>
      <w:rFonts w:ascii="Times New Roman" w:eastAsia="Times New Roman" w:hAnsi="Times New Roman" w:cs="Calibri"/>
      <w:sz w:val="20"/>
      <w:szCs w:val="20"/>
      <w:lang w:val="en-US" w:eastAsia="ar-SA"/>
    </w:rPr>
  </w:style>
  <w:style w:type="paragraph" w:styleId="Heading2">
    <w:name w:val="heading 2"/>
    <w:basedOn w:val="Normal"/>
    <w:next w:val="Normal"/>
    <w:link w:val="Heading2Char"/>
    <w:qFormat/>
    <w:rsid w:val="00444145"/>
    <w:pPr>
      <w:keepNext/>
      <w:suppressAutoHyphens w:val="0"/>
      <w:autoSpaceDE w:val="0"/>
      <w:autoSpaceDN w:val="0"/>
      <w:outlineLvl w:val="1"/>
    </w:pPr>
    <w:rPr>
      <w:rFonts w:cs="Times New Roman"/>
      <w:b/>
      <w:bCs/>
      <w:sz w:val="22"/>
      <w:szCs w:val="22"/>
    </w:rPr>
  </w:style>
  <w:style w:type="paragraph" w:styleId="Heading3">
    <w:name w:val="heading 3"/>
    <w:basedOn w:val="Normal"/>
    <w:next w:val="Normal"/>
    <w:link w:val="Heading3Char"/>
    <w:qFormat/>
    <w:rsid w:val="00444145"/>
    <w:pPr>
      <w:keepNext/>
      <w:suppressAutoHyphens w:val="0"/>
      <w:spacing w:line="300" w:lineRule="atLeast"/>
      <w:outlineLvl w:val="2"/>
    </w:pPr>
    <w:rPr>
      <w:rFonts w:ascii="Arial" w:hAnsi="Arial" w:cs="Times New Roman"/>
      <w:b/>
      <w:bCs/>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4145"/>
    <w:rPr>
      <w:rFonts w:ascii="Times New Roman" w:eastAsia="Times New Roman" w:hAnsi="Times New Roman" w:cs="Times New Roman"/>
      <w:b/>
      <w:bCs/>
    </w:rPr>
  </w:style>
  <w:style w:type="character" w:customStyle="1" w:styleId="Heading3Char">
    <w:name w:val="Heading 3 Char"/>
    <w:basedOn w:val="DefaultParagraphFont"/>
    <w:link w:val="Heading3"/>
    <w:rsid w:val="00444145"/>
    <w:rPr>
      <w:rFonts w:ascii="Arial" w:eastAsia="Times New Roman" w:hAnsi="Arial" w:cs="Times New Roman"/>
      <w:b/>
      <w:bCs/>
      <w:sz w:val="20"/>
      <w:szCs w:val="24"/>
      <w:lang w:val="en-US"/>
    </w:rPr>
  </w:style>
  <w:style w:type="character" w:styleId="Hyperlink">
    <w:name w:val="Hyperlink"/>
    <w:rsid w:val="00444145"/>
    <w:rPr>
      <w:color w:val="0000FF"/>
      <w:u w:val="single"/>
    </w:rPr>
  </w:style>
  <w:style w:type="paragraph" w:styleId="BodyText2">
    <w:name w:val="Body Text 2"/>
    <w:basedOn w:val="Normal"/>
    <w:link w:val="BodyText2Char"/>
    <w:uiPriority w:val="99"/>
    <w:unhideWhenUsed/>
    <w:rsid w:val="00444145"/>
    <w:pPr>
      <w:spacing w:after="120" w:line="480" w:lineRule="auto"/>
    </w:pPr>
    <w:rPr>
      <w:rFonts w:cs="Times New Roman"/>
    </w:rPr>
  </w:style>
  <w:style w:type="character" w:customStyle="1" w:styleId="BodyText2Char">
    <w:name w:val="Body Text 2 Char"/>
    <w:basedOn w:val="DefaultParagraphFont"/>
    <w:link w:val="BodyText2"/>
    <w:uiPriority w:val="99"/>
    <w:rsid w:val="00444145"/>
    <w:rPr>
      <w:rFonts w:ascii="Times New Roman" w:eastAsia="Times New Roman" w:hAnsi="Times New Roman" w:cs="Times New Roman"/>
      <w:sz w:val="20"/>
      <w:szCs w:val="20"/>
      <w:lang w:eastAsia="ar-SA"/>
    </w:rPr>
  </w:style>
  <w:style w:type="paragraph" w:customStyle="1" w:styleId="WSIBB4">
    <w:name w:val="WSIB B4"/>
    <w:basedOn w:val="Normal"/>
    <w:rsid w:val="00444145"/>
    <w:pPr>
      <w:numPr>
        <w:numId w:val="1"/>
      </w:numPr>
      <w:spacing w:before="80" w:after="120"/>
    </w:pPr>
    <w:rPr>
      <w:rFonts w:ascii="Arial Narrow" w:hAnsi="Arial Narrow" w:cs="Times New Roman"/>
      <w:snapToGrid w:val="0"/>
      <w:color w:val="000080"/>
      <w:sz w:val="18"/>
      <w:lang w:eastAsia="en-US"/>
    </w:rPr>
  </w:style>
  <w:style w:type="paragraph" w:customStyle="1" w:styleId="CVRHS">
    <w:name w:val="CV_RHS"/>
    <w:basedOn w:val="Normal"/>
    <w:rsid w:val="00444145"/>
    <w:pPr>
      <w:suppressAutoHyphens w:val="0"/>
      <w:overflowPunct w:val="0"/>
      <w:autoSpaceDE w:val="0"/>
      <w:autoSpaceDN w:val="0"/>
      <w:adjustRightInd w:val="0"/>
      <w:spacing w:after="60"/>
      <w:textAlignment w:val="baseline"/>
    </w:pPr>
    <w:rPr>
      <w:rFonts w:cs="Times New Roman"/>
      <w:sz w:val="24"/>
      <w:lang w:eastAsia="en-US"/>
    </w:rPr>
  </w:style>
  <w:style w:type="paragraph" w:styleId="Subtitle">
    <w:name w:val="Subtitle"/>
    <w:basedOn w:val="Normal"/>
    <w:next w:val="Normal"/>
    <w:link w:val="SubtitleChar"/>
    <w:qFormat/>
    <w:rsid w:val="00444145"/>
    <w:pPr>
      <w:suppressAutoHyphens w:val="0"/>
      <w:spacing w:after="60"/>
      <w:jc w:val="center"/>
      <w:outlineLvl w:val="1"/>
    </w:pPr>
    <w:rPr>
      <w:rFonts w:ascii="Cambria" w:hAnsi="Cambria" w:cs="Times New Roman"/>
      <w:color w:val="000080"/>
      <w:sz w:val="24"/>
      <w:szCs w:val="24"/>
    </w:rPr>
  </w:style>
  <w:style w:type="character" w:customStyle="1" w:styleId="SubtitleChar">
    <w:name w:val="Subtitle Char"/>
    <w:basedOn w:val="DefaultParagraphFont"/>
    <w:link w:val="Subtitle"/>
    <w:rsid w:val="00444145"/>
    <w:rPr>
      <w:rFonts w:ascii="Cambria" w:eastAsia="Times New Roman" w:hAnsi="Cambria" w:cs="Times New Roman"/>
      <w:color w:val="000080"/>
      <w:sz w:val="24"/>
      <w:szCs w:val="24"/>
    </w:rPr>
  </w:style>
  <w:style w:type="paragraph" w:styleId="ListParagraph">
    <w:name w:val="List Paragraph"/>
    <w:basedOn w:val="Normal"/>
    <w:uiPriority w:val="34"/>
    <w:qFormat/>
    <w:rsid w:val="00444145"/>
    <w:pPr>
      <w:suppressAutoHyphens w:val="0"/>
      <w:ind w:left="720"/>
      <w:contextualSpacing/>
    </w:pPr>
    <w:rPr>
      <w:rFonts w:cs="Times New Roman"/>
      <w:lang w:eastAsia="en-US"/>
    </w:rPr>
  </w:style>
  <w:style w:type="table" w:styleId="TableGrid">
    <w:name w:val="Table Grid"/>
    <w:basedOn w:val="TableNormal"/>
    <w:uiPriority w:val="59"/>
    <w:rsid w:val="00DE6318"/>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aliases w:val="b"/>
    <w:basedOn w:val="Normal"/>
    <w:rsid w:val="006337FC"/>
    <w:pPr>
      <w:tabs>
        <w:tab w:val="left" w:pos="216"/>
      </w:tabs>
      <w:spacing w:after="200" w:line="264" w:lineRule="exact"/>
      <w:jc w:val="both"/>
    </w:pPr>
    <w:rPr>
      <w:rFonts w:ascii="Arial" w:hAnsi="Arial" w:cs="Times New Roman"/>
      <w:color w:val="000080"/>
      <w:sz w:val="18"/>
      <w:lang w:eastAsia="en-US"/>
    </w:rPr>
  </w:style>
  <w:style w:type="paragraph" w:styleId="BodyTextIndent3">
    <w:name w:val="Body Text Indent 3"/>
    <w:basedOn w:val="Normal"/>
    <w:link w:val="BodyTextIndent3Char"/>
    <w:rsid w:val="006337FC"/>
    <w:pPr>
      <w:suppressAutoHyphens w:val="0"/>
      <w:spacing w:after="120"/>
      <w:ind w:left="360"/>
    </w:pPr>
    <w:rPr>
      <w:rFonts w:ascii="Helvetica" w:hAnsi="Helvetica" w:cs="Times New Roman"/>
      <w:color w:val="000080"/>
      <w:sz w:val="16"/>
      <w:szCs w:val="16"/>
      <w:lang w:val="x-none" w:eastAsia="x-none"/>
    </w:rPr>
  </w:style>
  <w:style w:type="character" w:customStyle="1" w:styleId="BodyTextIndent3Char">
    <w:name w:val="Body Text Indent 3 Char"/>
    <w:basedOn w:val="DefaultParagraphFont"/>
    <w:link w:val="BodyTextIndent3"/>
    <w:rsid w:val="006337FC"/>
    <w:rPr>
      <w:rFonts w:ascii="Helvetica" w:eastAsia="Times New Roman" w:hAnsi="Helvetica" w:cs="Times New Roman"/>
      <w:color w:val="000080"/>
      <w:sz w:val="16"/>
      <w:szCs w:val="16"/>
      <w:lang w:val="x-none" w:eastAsia="x-none"/>
    </w:rPr>
  </w:style>
  <w:style w:type="paragraph" w:styleId="BodyText">
    <w:name w:val="Body Text"/>
    <w:basedOn w:val="Normal"/>
    <w:link w:val="BodyTextChar"/>
    <w:rsid w:val="006337FC"/>
    <w:pPr>
      <w:suppressAutoHyphens w:val="0"/>
      <w:jc w:val="both"/>
    </w:pPr>
    <w:rPr>
      <w:rFonts w:ascii="Helvetica" w:hAnsi="Helvetica" w:cs="Times New Roman"/>
      <w:color w:val="000080"/>
      <w:sz w:val="24"/>
      <w:lang w:eastAsia="en-US"/>
    </w:rPr>
  </w:style>
  <w:style w:type="character" w:customStyle="1" w:styleId="BodyTextChar">
    <w:name w:val="Body Text Char"/>
    <w:basedOn w:val="DefaultParagraphFont"/>
    <w:link w:val="BodyText"/>
    <w:rsid w:val="006337FC"/>
    <w:rPr>
      <w:rFonts w:ascii="Helvetica" w:eastAsia="Times New Roman" w:hAnsi="Helvetica" w:cs="Times New Roman"/>
      <w:color w:val="000080"/>
      <w:sz w:val="24"/>
      <w:szCs w:val="20"/>
      <w:lang w:val="en-US"/>
    </w:rPr>
  </w:style>
  <w:style w:type="paragraph" w:customStyle="1" w:styleId="sysLable">
    <w:name w:val="sys Lable"/>
    <w:basedOn w:val="Normal"/>
    <w:rsid w:val="006337FC"/>
    <w:pPr>
      <w:suppressAutoHyphens w:val="0"/>
      <w:spacing w:line="240" w:lineRule="atLeast"/>
    </w:pPr>
    <w:rPr>
      <w:rFonts w:ascii="HelveticaNeue LT 55 Roman" w:hAnsi="HelveticaNeue LT 55 Roman" w:cs="Times New Roman"/>
      <w:smallCaps/>
      <w:noProof/>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312025">
      <w:bodyDiv w:val="1"/>
      <w:marLeft w:val="0"/>
      <w:marRight w:val="0"/>
      <w:marTop w:val="0"/>
      <w:marBottom w:val="0"/>
      <w:divBdr>
        <w:top w:val="none" w:sz="0" w:space="0" w:color="auto"/>
        <w:left w:val="none" w:sz="0" w:space="0" w:color="auto"/>
        <w:bottom w:val="none" w:sz="0" w:space="0" w:color="auto"/>
        <w:right w:val="none" w:sz="0" w:space="0" w:color="auto"/>
      </w:divBdr>
    </w:div>
    <w:div w:id="603148961">
      <w:bodyDiv w:val="1"/>
      <w:marLeft w:val="0"/>
      <w:marRight w:val="0"/>
      <w:marTop w:val="0"/>
      <w:marBottom w:val="0"/>
      <w:divBdr>
        <w:top w:val="none" w:sz="0" w:space="0" w:color="auto"/>
        <w:left w:val="none" w:sz="0" w:space="0" w:color="auto"/>
        <w:bottom w:val="none" w:sz="0" w:space="0" w:color="auto"/>
        <w:right w:val="none" w:sz="0" w:space="0" w:color="auto"/>
      </w:divBdr>
    </w:div>
    <w:div w:id="618148160">
      <w:bodyDiv w:val="1"/>
      <w:marLeft w:val="0"/>
      <w:marRight w:val="0"/>
      <w:marTop w:val="0"/>
      <w:marBottom w:val="0"/>
      <w:divBdr>
        <w:top w:val="none" w:sz="0" w:space="0" w:color="auto"/>
        <w:left w:val="none" w:sz="0" w:space="0" w:color="auto"/>
        <w:bottom w:val="none" w:sz="0" w:space="0" w:color="auto"/>
        <w:right w:val="none" w:sz="0" w:space="0" w:color="auto"/>
      </w:divBdr>
    </w:div>
    <w:div w:id="17584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yon.Adhikary@cognizant.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gnizan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1943B-ECF1-43BF-9D41-DF1BEFFC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archit soni</dc:creator>
  <cp:lastModifiedBy>Adhikary, Sayon (Cognizant)</cp:lastModifiedBy>
  <cp:revision>134</cp:revision>
  <dcterms:created xsi:type="dcterms:W3CDTF">2016-01-07T06:54:00Z</dcterms:created>
  <dcterms:modified xsi:type="dcterms:W3CDTF">2018-01-25T10:31:00Z</dcterms:modified>
</cp:coreProperties>
</file>