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0A0A0A"/>
          <w:sz w:val="56"/>
          <w:szCs w:val="56"/>
        </w:rPr>
        <w:t xml:space="preserve">REQUIREMENTS DOCUMENT</w:t>
      </w:r>
    </w:p>
    <w:p>
      <w:pPr>
        <w:spacing w:after="160"/>
        <w:jc w:val="center"/>
      </w:pPr>
      <w:r>
        <w:rPr>
          <w:color w:val="525252"/>
          <w:sz w:val="36"/>
          <w:szCs w:val="36"/>
        </w:rPr>
        <w:t xml:space="preserve">Multi-Tenant Review Management Platform</w:t>
      </w:r>
    </w:p>
    <w:p>
      <w:pPr>
        <w:pBdr>
          <w:bottom w:val="single" w:color="FACC15" w:sz="12" w:space="4"/>
        </w:pBdr>
        <w:spacing w:after="1200"/>
        <w:jc w:val="center"/>
      </w:pPr>
      <w:r>
        <w:t xml:space="preserve"> 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Phase 4 — Dashboard</w:t>
      </w:r>
    </w:p>
    <w:p>
      <w:pPr>
        <w:spacing w:after="120"/>
        <w:jc w:val="center"/>
      </w:pPr>
      <w:r>
        <w:rPr>
          <w:color w:val="525252"/>
          <w:sz w:val="26"/>
          <w:szCs w:val="26"/>
        </w:rPr>
        <w:t xml:space="preserve">Performance Overview, KPI Cards, and Sentiment Distribution</w:t>
      </w:r>
    </w:p>
    <w:p>
      <w:pPr>
        <w:spacing w:after="2400"/>
        <w:jc w:val="center"/>
      </w:pPr>
      <w:r>
        <w:rPr>
          <w:color w:val="525252"/>
          <w:sz w:val="24"/>
          <w:szCs w:val="24"/>
        </w:rPr>
        <w:t xml:space="preserve">Version 1.0  •  May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Document Overview</w:t>
      </w:r>
    </w:p>
    <w:p>
      <w:pPr>
        <w:spacing w:after="120"/>
      </w:pPr>
      <w:r>
        <w:t xml:space="preserve">This document specifies Phase 4 of the multi-tenant Review Management Platform — the Organisation Admin Dashboard. It builds on the conventions, design system, data model, and infrastructure established in Phases 1, 2, and 3.</w:t>
      </w:r>
    </w:p>
    <w:p>
      <w:pPr>
        <w:spacing w:after="120"/>
      </w:pPr>
      <w:r>
        <w:t xml:space="preserve">All global UI patterns, branding, design tokens, accessibility rules, and confirmation popup conventions defined in earlier phases apply unchanged to Phase 4 and are not repeated here. Refer to the Phase 1 document and design contract for those baselines.</w:t>
      </w:r>
    </w:p>
    <w:p>
      <w:pPr>
        <w:spacing w:after="120"/>
      </w:pPr>
      <w:r>
        <w:t xml:space="preserve">Phase 4 transforms the Dashboard placeholder shipped in Phase 2 into a functional multi-widget overview page. The widgets surface review-volume metrics, performance ranking across shops, and AI-derived sentiment distribution, with a flexible filter bar that scopes the data.</w:t>
      </w:r>
    </w:p>
    <w:p>
      <w:pPr>
        <w:pStyle w:val="Heading2"/>
        <w:spacing w:after="140" w:before="280"/>
      </w:pPr>
      <w:r>
        <w:t xml:space="preserve">1.1 Phase 4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the Dashboard placeholder page with the functional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bar with Region, Store, and Date Range selectors (cascading)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Performing Outlets section — bar chart + Performance Highlights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Single-shop "Your Store" card variant for users with access to only one shop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card row — Total Reviews, Average Rating, Negative Reviews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Sentiment Distribution card with donut chart and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state for filters (shareable / bookmarkable)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Session-scoped filter persistence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Caching layer for dashboard queries (Redis, 5-minute TTL)</w:t>
      </w:r>
    </w:p>
    <w:p>
      <w:pPr>
        <w:pStyle w:val="Heading2"/>
        <w:spacing w:after="140" w:before="280"/>
      </w:pPr>
      <w:r>
        <w:t xml:space="preserve">1.2 Out of Scope for Phase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Superadmin dashboard (deferred)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volume over time (line chart)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Rating trend over time (line chart)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breakdown widgets (top positive / top negative tags)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reviews preview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action items preview / status breakdown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Reply rate widget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user-configurable widgets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of dashboard data (CSV / PDF)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Email-delivered dashboard summaries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live-updating widgets (Channels scope discipline per CLAUDE.md §13.2)</w:t>
      </w:r>
    </w:p>
    <w:p>
      <w:pPr>
        <w:pStyle w:val="Heading2"/>
        <w:spacing w:after="140" w:before="280"/>
      </w:pPr>
      <w:r>
        <w:t xml:space="preserve">1.3 Phase Dependencies</w:t>
      </w:r>
    </w:p>
    <w:p>
      <w:pPr>
        <w:spacing w:after="120"/>
      </w:pPr>
      <w:r>
        <w:t xml:space="preserve">Phase 4 depends on data and infrastructure from prior phases: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— Shops, Regions, Team scoping (filter sources)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3a-ii — Review and ReviewReply models, populated review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3b-i — AI enrichment fields on Review (sentiment), AiUsageLog (not displayed but reused for filtering)</w:t>
      </w:r>
    </w:p>
    <w:p>
      <w:pPr>
        <w:spacing w:after="120"/>
      </w:pPr>
      <w:r>
        <w:t xml:space="preserve">Phase 4 must NOT depend on Phase 3b-ii (Action Items module) — the dashboard widgets in this spec do not reference action items. A future phase will add action-item-related widgets.</w:t>
      </w:r>
    </w:p>
    <w:p>
      <w:pPr>
        <w:pStyle w:val="Heading1"/>
        <w:spacing w:after="180" w:before="360"/>
      </w:pPr>
      <w:r>
        <w:t xml:space="preserve">2. Roles and Permissions</w:t>
      </w:r>
    </w:p>
    <w:p>
      <w:pPr>
        <w:spacing w:after="120"/>
      </w:pPr>
      <w:r>
        <w:t xml:space="preserve">The Dashboard is accessible to Organisation Admin, Manager, and Staff roles. Superadmin does not have a dashboard in Phase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 Access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Scope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 Admin / Manager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dashboard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shops in their organisation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Staff (multi-shop access)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dashboard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Only the shops in their StaffAccessScope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Staff (single-shop access)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Single-shop variant of the dashboard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Only their single shop; Top/Worst chart hidden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Superadmin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dashboard in Phase 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 applicable</w:t>
            </w:r>
          </w:p>
        </w:tc>
      </w:tr>
    </w:tbl>
    <w:p>
      <w:pPr>
        <w:pStyle w:val="Heading2"/>
        <w:spacing w:after="140" w:before="280"/>
      </w:pPr>
      <w:r>
        <w:t xml:space="preserve">2.1 Tenant Scoping (Authoritative)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dashboard queries filter by request.user.organisation_id at the base permission layer (per CLAUDE.md §9).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Staff users, queries additionally filter by the shops in their StaffAccessScope.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Cross-organisation access is impossible by construction — every dashboard query uses the user's accessible shops as the input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parameters (?region=, ?store=) are validated against the user's accessible scope before executing queries; out-of-scope IDs return 403.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Page Layout</w:t>
      </w:r>
    </w:p>
    <w:p>
      <w:pPr>
        <w:pStyle w:val="Heading2"/>
        <w:spacing w:after="140" w:before="280"/>
      </w:pPr>
      <w:r>
        <w:t xml:space="preserve">3.1 Route and Navigation</w:t>
      </w:r>
    </w:p>
    <w:p>
      <w:pPr>
        <w:spacing w:after="80"/>
      </w:pPr>
      <w:r>
        <w:rPr>
          <w:b/>
          <w:bCs/>
        </w:rPr>
        <w:t xml:space="preserve">Route: </w:t>
      </w:r>
      <w:r>
        <w:t xml:space="preserve">/admin/org/dashboard/</w:t>
      </w:r>
    </w:p>
    <w:p>
      <w:pPr>
        <w:spacing w:after="80"/>
      </w:pPr>
      <w:r>
        <w:rPr>
          <w:b/>
          <w:bCs/>
        </w:rPr>
        <w:t xml:space="preserve">Sidebar item: </w:t>
      </w:r>
      <w:r>
        <w:t xml:space="preserve">Dashboard (LayoutDashboard icon) — already present from Phase 2</w:t>
      </w:r>
    </w:p>
    <w:p>
      <w:pPr>
        <w:spacing w:after="80"/>
      </w:pPr>
      <w:r>
        <w:rPr>
          <w:b/>
          <w:bCs/>
        </w:rPr>
        <w:t xml:space="preserve">Default landing: </w:t>
      </w:r>
      <w:r>
        <w:t xml:space="preserve">Yes — Org Admin / Manager / Staff land here on login</w:t>
      </w:r>
    </w:p>
    <w:p>
      <w:pPr>
        <w:pStyle w:val="Heading2"/>
        <w:spacing w:after="140" w:before="280"/>
      </w:pPr>
      <w:r>
        <w:t xml:space="preserve">3.2 Page Structure (Top to Bottom)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header — "Dashboard" title and subtitle ("Overview of your reviews and performance")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Filter bar — Region, Store, Date Range, Clear Filters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Top Performing Outlets section — bar chart on the left, Performance Highlights card on the right (multi-shop) OR single "Your Store" card (single-shop)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KPI card row — three cards (Total Reviews, Average Rating, Negative Reviews)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Overall Sentiment Distribution card — donut + summary</w:t>
      </w:r>
    </w:p>
    <w:p>
      <w:pPr>
        <w:pStyle w:val="Heading2"/>
        <w:spacing w:after="140" w:before="280"/>
      </w:pPr>
      <w:r>
        <w:t xml:space="preserve">3.3 Filter Scope Rules</w:t>
      </w:r>
    </w:p>
    <w:p>
      <w:pPr>
        <w:spacing w:after="120"/>
      </w:pPr>
      <w:r>
        <w:t xml:space="preserve">Two filter scopes apply on this page, intentionally.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Filters Applied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 Performing Outlets (bar chart + Performance Highlights)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 range only (the Region and Store filters do NOT apply)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chart's purpose is comparing all shops in the user's scope. Filtering to a single store breaks the comparison.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KPI card row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Region + Store + Date range (full)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Deep-dive metrics where store-level scoping is the point.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Sentiment Distribution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Region + Store + Date range (full)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as KPI cards — supports drilling into a specific store.</w:t>
            </w:r>
          </w:p>
        </w:tc>
      </w:tr>
    </w:tbl>
    <w:p>
      <w:pPr>
        <w:pStyle w:val="Heading2"/>
        <w:spacing w:after="140" w:before="280"/>
      </w:pPr>
      <w:r>
        <w:t xml:space="preserve">3.4 Responsive Behaviour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(≥ 1024px) — full layout as described, multi-column where shown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Tablet (768–1023px) — KPI cards remain in a row of 3; Top Performing section stacks (chart on top, Highlights card below); Sentiment card spans full width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(&lt; 768px) — every section stacks vertically; filter bar wraps; KPI cards become a single column; donut chart and summary stack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Filter Bar</w:t>
      </w:r>
    </w:p>
    <w:p>
      <w:pPr>
        <w:pStyle w:val="Heading2"/>
        <w:spacing w:after="140" w:before="280"/>
      </w:pPr>
      <w:r>
        <w:t xml:space="preserve">4.1 Filters</w:t>
      </w:r>
    </w:p>
    <w:p>
      <w:pPr>
        <w:spacing w:after="120"/>
      </w:pPr>
      <w:r>
        <w:t xml:space="preserve">Three filters appear in a single horizontal bar at the top of the dashboard, with a "Clear Filters" button at the right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Regions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Lists every region in the organisation that contains at least one shop in the user's accessible scope.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Store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Stores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Lists shops in the user's accessible scope. If a Region is selected, narrows to shops within that region. Selecting "All Regions" while a Store is selected does NOT clear the Store selection.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Dropdown with optional Custom inputs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Last 30 days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Options: Last 7 days, Last 30 days, Last 90 days, Custom range. Custom shows two date pickers (From, To) in a small inline panel.</w:t>
            </w:r>
          </w:p>
        </w:tc>
      </w:tr>
    </w:tbl>
    <w:p>
      <w:pPr>
        <w:pStyle w:val="Heading2"/>
        <w:spacing w:after="140" w:before="280"/>
      </w:pPr>
      <w:r>
        <w:t xml:space="preserve">4.2 Clear Filters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Position: right end of the filter 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Visibility: enabled only when at least one filter differs from default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click: resets Region to All Regions, Store to All Stores, Date Range to Last 30 days; updates URL accordingly</w:t>
      </w:r>
    </w:p>
    <w:p>
      <w:pPr>
        <w:pStyle w:val="Heading2"/>
        <w:spacing w:after="140" w:before="280"/>
      </w:pPr>
      <w:r>
        <w:t xml:space="preserve">4.3 Filter Persistence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state is persisted within the user's session (server-side session storage or sessionStorage on the client — implementation choice, but state must survive route changes within the same session).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is reset on logout or new browser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state takes precedence over session state when both are present (e.g., a shared link overrides the user's last filter values).</w:t>
      </w:r>
    </w:p>
    <w:p>
      <w:pPr>
        <w:pStyle w:val="Heading2"/>
        <w:spacing w:after="140" w:before="280"/>
      </w:pPr>
      <w:r>
        <w:t xml:space="preserve">4.4 URL State</w:t>
      </w:r>
    </w:p>
    <w:p>
      <w:pPr>
        <w:spacing w:after="120"/>
      </w:pPr>
      <w:r>
        <w:t xml:space="preserve">Filter state is reflected in the URL as query parameters so dashboards can be shared and bookmarked.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 — Region ID (e.g., ND001), or omitted for "All Regions"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— Shop UUID, or omitted for "All Stores"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range — One of: 7d, 30d, 90d, custom. Default omitted means 30d.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— ISO date (YYYY-MM-DD), only when range=custom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— ISO date (YYYY-MM-DD), only when range=custom</w:t>
      </w:r>
    </w:p>
    <w:p>
      <w:pPr>
        <w:spacing w:after="120"/>
      </w:pPr>
      <w:r>
        <w:t xml:space="preserve">Example: /admin/org/dashboard?region=ND001&amp;store=abc-123&amp;range=custom&amp;from=2026-04-01&amp;to=2026-04-30</w:t>
      </w:r>
    </w:p>
    <w:p>
      <w:pPr>
        <w:pStyle w:val="Heading3"/>
        <w:spacing w:after="120" w:before="220"/>
      </w:pPr>
      <w:r>
        <w:t xml:space="preserve">URL Parameter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Invalid or out-of-scope region or store IDs return 403 (do NOT silently fall back to defaults).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range with from &gt; to returns 400 with a clear error message.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range with to in the future is allowed (won't break anything; queries return only past data).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range exceeding 365 days is rejected with 400: "Date range must be 365 days or less."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Top Performing Outlets Section</w:t>
      </w:r>
    </w:p>
    <w:p>
      <w:pPr>
        <w:pStyle w:val="Heading2"/>
        <w:spacing w:after="140" w:before="280"/>
      </w:pPr>
      <w:r>
        <w:t xml:space="preserve">5.1 Purpose and Layout</w:t>
      </w:r>
    </w:p>
    <w:p>
      <w:pPr>
        <w:spacing w:after="120"/>
      </w:pPr>
      <w:r>
        <w:t xml:space="preserve">This section combines a bar chart and a Performance Highlights card to give users a fast visual ranking of their shops by average rating within the selected date window. Filter scope: date range only (Region and Store filters do NOT apply here).</w:t>
      </w:r>
    </w:p>
    <w:p>
      <w:pPr>
        <w:pStyle w:val="Heading3"/>
        <w:spacing w:after="120" w:before="220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Multi-shop users (≥ 2 accessible shops): two-column layout — bar chart on the left (~ 2/3 width), Performance Highlights card on the right (~ 1/3 width)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Single-shop users (1 accessible shop): replaced by the "Your Store" card — see §5.5</w:t>
      </w:r>
    </w:p>
    <w:p>
      <w:pPr>
        <w:pStyle w:val="Heading2"/>
        <w:spacing w:after="140" w:before="280"/>
      </w:pPr>
      <w:r>
        <w:t xml:space="preserve">5.2 Bar Chart — "Best Performing Outlets"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Best Performing Outlets</w:t>
      </w:r>
    </w:p>
    <w:p>
      <w:pPr>
        <w:spacing w:after="80"/>
      </w:pPr>
      <w:r>
        <w:rPr>
          <w:b/>
          <w:bCs/>
        </w:rPr>
        <w:t xml:space="preserve">Subtitle: </w:t>
      </w:r>
      <w:r>
        <w:t xml:space="preserve">Top outlets based on average review stars</w:t>
      </w:r>
    </w:p>
    <w:p>
      <w:pPr>
        <w:spacing w:after="80"/>
      </w:pPr>
      <w:r>
        <w:rPr>
          <w:b/>
          <w:bCs/>
        </w:rPr>
        <w:t xml:space="preserve">Icon: </w:t>
      </w:r>
      <w:r>
        <w:t xml:space="preserve">TrendingUp (green)</w:t>
      </w:r>
    </w:p>
    <w:p>
      <w:pPr>
        <w:pStyle w:val="Heading3"/>
        <w:spacing w:after="120" w:before="220"/>
      </w:pPr>
      <w:r>
        <w:t xml:space="preserve">Display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user has 10 or fewer accessible shops, all shops with at least 3 reviews in the date window are displayed, sorted highest rating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user has more than 10 accessible shops, the chart shows the Top 5 (highest ratings) and Worst 5 (lowest ratings), with a small visual gap between the two groups. Top 5 shown first, sorted descending; Worst 5 shown after the gap, sorted ascending.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Shops with fewer than 3 reviews in the date window are excluded from the chart entirely.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If, after exclusion, no shops qualify, an empty state is shown (see §5.4).</w:t>
      </w:r>
    </w:p>
    <w:p>
      <w:pPr>
        <w:pStyle w:val="Heading3"/>
        <w:spacing w:after="120" w:before="220"/>
      </w:pPr>
      <w:r>
        <w:t xml:space="preserve">Bar Coloring (Hardcoded Thresholds)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Bar Color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4.0 – 5.0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#22C55E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3.0 – 3.99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#F59E0B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0.0 – 2.99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#EF4444</w:t>
            </w:r>
          </w:p>
        </w:tc>
      </w:tr>
    </w:tbl>
    <w:p>
      <w:pPr>
        <w:pStyle w:val="Heading3"/>
        <w:spacing w:after="120" w:before="220"/>
      </w:pPr>
      <w:r>
        <w:t xml:space="preserve">Axes and Scale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Y-axis: Average Rating, fixed scale 0 to 5 with gridlines at integer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X-axis: shop names, rotated 30–45 degrees to prevent overlap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Y-axis label: "Average Rating"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X-axis label needed (shop names are self-explanatory)</w:t>
      </w:r>
    </w:p>
    <w:p>
      <w:pPr>
        <w:pStyle w:val="Heading3"/>
        <w:spacing w:after="120" w:before="220"/>
      </w:pPr>
      <w:r>
        <w:t xml:space="preserve">Interactivity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 on a bar shows a tooltip: shop name, exact rating, review count in the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on a bar navigates to the Reviews page filtered to that shop and the same date range</w:t>
      </w:r>
    </w:p>
    <w:p>
      <w:pPr>
        <w:pStyle w:val="Heading2"/>
        <w:spacing w:after="140" w:before="280"/>
      </w:pPr>
      <w:r>
        <w:t xml:space="preserve">5.3 Performance Highlights Card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Performance Highlights</w:t>
      </w:r>
    </w:p>
    <w:p>
      <w:pPr>
        <w:spacing w:after="80"/>
      </w:pPr>
      <w:r>
        <w:rPr>
          <w:b/>
          <w:bCs/>
        </w:rPr>
        <w:t xml:space="preserve">Subtitle: </w:t>
      </w:r>
      <w:r>
        <w:t xml:space="preserve">Top and bottom performing stores</w:t>
      </w:r>
    </w:p>
    <w:p>
      <w:pPr>
        <w:pStyle w:val="Heading3"/>
        <w:spacing w:after="120" w:before="220"/>
      </w:pPr>
      <w:r>
        <w:t xml:space="preserve">Top Performing Store sub-card (green)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Header: "Top Performing Store" with TrendingUp icon, green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 name (bold)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 icon + average rating + review count in parentheses (e.g., "4.52 (485 reviews)")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Highlight line in green: "{N} positive reviews ({percent}%)"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 tint: light green (matches Phase 1 success palette)</w:t>
      </w:r>
    </w:p>
    <w:p>
      <w:pPr>
        <w:pStyle w:val="Heading3"/>
        <w:spacing w:after="120" w:before="220"/>
      </w:pPr>
      <w:r>
        <w:t xml:space="preserve">Needs Attention sub-card (red)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Header: "Needs Attention" with TrendingDown icon, red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 name (bold)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 icon + average rating + review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Highlight line in red: "{N} negative reviews ({percent}%)"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 tint: light red</w:t>
      </w:r>
    </w:p>
    <w:p>
      <w:pPr>
        <w:pStyle w:val="Heading3"/>
        <w:spacing w:after="120" w:before="220"/>
      </w:pPr>
      <w:r>
        <w:t xml:space="preserve">Selection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Performing Store: the single shop with the highest average rating in the window, with at least 3 reviews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Needs Attention: the single shop with the lowest average rating in the window, with at least 3 reviews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same shop is both top and bottom (only one qualifying shop), only the top sub-card is shown — the bottom sub-card is hidden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shops qualify (none have ≥ 3 reviews in window), the entire card shows an empty state</w:t>
      </w:r>
    </w:p>
    <w:p>
      <w:pPr>
        <w:pStyle w:val="Heading3"/>
        <w:spacing w:after="120" w:before="220"/>
      </w:pPr>
      <w:r>
        <w:t xml:space="preserve">Card Empty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Centred TrendingUp icon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Heading: "No data yet"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Body: "No shops have enough reviews in the selected period to highlight performance."</w:t>
      </w:r>
    </w:p>
    <w:p>
      <w:pPr>
        <w:pStyle w:val="Heading2"/>
        <w:spacing w:after="140" w:before="280"/>
      </w:pPr>
      <w:r>
        <w:t xml:space="preserve">5.4 Top Performing Section — Combined Empty State</w:t>
      </w:r>
    </w:p>
    <w:p>
      <w:pPr>
        <w:spacing w:after="120"/>
      </w:pPr>
      <w:r>
        <w:t xml:space="preserve">When neither the bar chart nor the Performance Highlights card has data (because no shops have ≥ 3 reviews in the window), the entire section collapses into a single empty state spanning both columns.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Centred BarChart icon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Heading: "No reviews in the selected period"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Body: "Try a longer window to see performance comparisons."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CTA button: "View last 90 days" — sets the date filter to last 90 days</w:t>
      </w:r>
    </w:p>
    <w:p>
      <w:pPr>
        <w:pStyle w:val="Heading2"/>
        <w:spacing w:after="140" w:before="280"/>
      </w:pPr>
      <w:r>
        <w:t xml:space="preserve">5.5 Single-Shop Variant — "Your Store" Card</w:t>
      </w:r>
    </w:p>
    <w:p>
      <w:pPr>
        <w:spacing w:after="120"/>
      </w:pPr>
      <w:r>
        <w:t xml:space="preserve">When the user has access to only one shop (typical for Staff with single-shop StaffAccessScope), the bar chart and Performance Highlights card are replaced with a single "Your Store" card. Ranking against itself is meaningless, so the card emphasises the shop's own metrics with a trend indicator.</w:t>
      </w:r>
    </w:p>
    <w:p>
      <w:pPr>
        <w:pStyle w:val="Heading3"/>
        <w:spacing w:after="120" w:before="220"/>
      </w:pPr>
      <w:r>
        <w:t xml:space="preserve">Card Contents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Header: shop name (bold) and shop region badge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rating: large number with star icon (e.g., "4.2 ★") and "/ 5.0" suffix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reviews in window: "485 reviews"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Positive reviews count + percentage (green)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Negative reviews count + percentage (red)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Rating distribution mini-chart: 5 horizontal bars showing the count of reviews at each star level (5, 4, 3, 2,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 indicator vs previous period: arrow icon + delta (e.g., "↑ 0.3 from previous 30 days" or "↓ 0.5 from previous 30 days"). Green for upward trend, red for downward, gray for unchanged.</w:t>
      </w:r>
    </w:p>
    <w:p>
      <w:pPr>
        <w:pStyle w:val="Heading3"/>
        <w:spacing w:after="120" w:before="220"/>
      </w:pPr>
      <w:r>
        <w:t xml:space="preserve">Trend Calculation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Previous period is the same length as the selected window, immediately before its start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Example: if window is Last 30 days (today minus 30), previous period is days -60 to -30.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 value = current_average_rating − previous_average_rating, rounded to 1 decimal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previous period has fewer than 3 reviews, trend is shown as "— no previous data" (gray).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KPI Card Row</w:t>
      </w:r>
    </w:p>
    <w:p>
      <w:pPr>
        <w:pStyle w:val="Heading2"/>
        <w:spacing w:after="140" w:before="280"/>
      </w:pPr>
      <w:r>
        <w:t xml:space="preserve">6.1 Layout</w:t>
      </w:r>
    </w:p>
    <w:p>
      <w:pPr>
        <w:spacing w:after="120"/>
      </w:pPr>
      <w:r>
        <w:t xml:space="preserve">Three cards in a row, equal width, with subtle border and shadow per Phase 1 design contract. Each card has a metric name, a date-range subtitle, the metric value, and a footer with context.</w:t>
      </w:r>
    </w:p>
    <w:p>
      <w:pPr>
        <w:pStyle w:val="Heading2"/>
        <w:spacing w:after="140" w:before="280"/>
      </w:pPr>
      <w:r>
        <w:t xml:space="preserve">6.2 Card 1 — Total Reviews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Total Reviews</w:t>
      </w:r>
    </w:p>
    <w:p>
      <w:pPr>
        <w:spacing w:after="80"/>
      </w:pPr>
      <w:r>
        <w:rPr>
          <w:b/>
          <w:bCs/>
        </w:rPr>
        <w:t xml:space="preserve">Subtitle: </w:t>
      </w:r>
      <w:r>
        <w:t xml:space="preserve">Reflects the active Date Range filter (e.g., "Last 30 days")</w:t>
      </w:r>
    </w:p>
    <w:p>
      <w:pPr>
        <w:spacing w:after="80"/>
      </w:pPr>
      <w:r>
        <w:rPr>
          <w:b/>
          <w:bCs/>
        </w:rPr>
        <w:t xml:space="preserve">Icon: </w:t>
      </w:r>
      <w:r>
        <w:t xml:space="preserve">MessageSquare (gray, top-right)</w:t>
      </w:r>
    </w:p>
    <w:p>
      <w:pPr>
        <w:pStyle w:val="Heading3"/>
        <w:spacing w:after="120" w:before="220"/>
      </w:pPr>
      <w:r>
        <w:t xml:space="preserve">Metric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number (e.g., 1250) — the count of reviews matching the active filters (Region + Store + Date Range)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reviews count regardless of enrichment status (Total Reviews is a volume metric, not an analysis metric)</w:t>
      </w:r>
    </w:p>
    <w:p>
      <w:pPr>
        <w:pStyle w:val="Heading3"/>
        <w:spacing w:after="120" w:before="220"/>
      </w:pPr>
      <w:r>
        <w:t xml:space="preserve">Footer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Multi-store filter (Region or Store filter not narrowed to a single shop): "Across N stores" where N is the count of shops contributing to the metric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Single-store filter (Store filter set to a specific shop): the shop name (e.g., "Downtown Store")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 is zero (no reviews in window across the filtered scope): "No reviews in this period"</w:t>
      </w:r>
    </w:p>
    <w:p>
      <w:pPr>
        <w:pStyle w:val="Heading2"/>
        <w:spacing w:after="140" w:before="280"/>
      </w:pPr>
      <w:r>
        <w:t xml:space="preserve">6.3 Card 2 — Average Rating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Average Rating</w:t>
      </w:r>
    </w:p>
    <w:p>
      <w:pPr>
        <w:spacing w:after="80"/>
      </w:pPr>
      <w:r>
        <w:rPr>
          <w:b/>
          <w:bCs/>
        </w:rPr>
        <w:t xml:space="preserve">Subtitle: </w:t>
      </w:r>
      <w:r>
        <w:t xml:space="preserve">Active Date Range</w:t>
      </w:r>
    </w:p>
    <w:p>
      <w:pPr>
        <w:spacing w:after="80"/>
      </w:pPr>
      <w:r>
        <w:rPr>
          <w:b/>
          <w:bCs/>
        </w:rPr>
        <w:t xml:space="preserve">Icon: </w:t>
      </w:r>
      <w:r>
        <w:t xml:space="preserve">Star (yellow, filled, top-right)</w:t>
      </w:r>
    </w:p>
    <w:p>
      <w:pPr>
        <w:pStyle w:val="Heading3"/>
        <w:spacing w:after="120" w:before="220"/>
      </w:pPr>
      <w:r>
        <w:t xml:space="preserve">Metric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number with one decimal place + " / 5.0" suffix (e.g., "4.1 / 5.0")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Computed as the arithmetic mean of all qualifying reviews' ratings within the active filters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there are no reviews, displays "— / 5.0" with footer "No reviews in this period"</w:t>
      </w:r>
    </w:p>
    <w:p>
      <w:pPr>
        <w:pStyle w:val="Heading3"/>
        <w:spacing w:after="120" w:before="220"/>
      </w:pPr>
      <w:r>
        <w:t xml:space="preserve">Visual Aid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 rating row beneath the number — five stars, with the number of yellow (filled) stars matching the rounded average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Half-star representation: if the decimal is .25 to .74, the next star is half-yellow</w:t>
      </w:r>
    </w:p>
    <w:p>
      <w:pPr>
        <w:pStyle w:val="Heading2"/>
        <w:spacing w:after="140" w:before="280"/>
      </w:pPr>
      <w:r>
        <w:t xml:space="preserve">6.4 Card 3 — Negative Reviews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Negative Reviews</w:t>
      </w:r>
    </w:p>
    <w:p>
      <w:pPr>
        <w:spacing w:after="80"/>
      </w:pPr>
      <w:r>
        <w:rPr>
          <w:b/>
          <w:bCs/>
        </w:rPr>
        <w:t xml:space="preserve">Subtitle: </w:t>
      </w:r>
      <w:r>
        <w:t xml:space="preserve">Active Date Range</w:t>
      </w:r>
    </w:p>
    <w:p>
      <w:pPr>
        <w:spacing w:after="80"/>
      </w:pPr>
      <w:r>
        <w:rPr>
          <w:b/>
          <w:bCs/>
        </w:rPr>
        <w:t xml:space="preserve">Icon: </w:t>
      </w:r>
      <w:r>
        <w:t xml:space="preserve">AlertTriangle (red, top-right)</w:t>
      </w:r>
    </w:p>
    <w:p>
      <w:pPr>
        <w:pStyle w:val="Heading3"/>
        <w:spacing w:after="120" w:before="220"/>
      </w:pPr>
      <w:r>
        <w:t xml:space="preserve">Metric Definition</w:t>
      </w:r>
    </w:p>
    <w:p>
      <w:pPr>
        <w:spacing w:after="120"/>
      </w:pPr>
      <w:r>
        <w:t xml:space="preserve">A review is counted as Negative when its enriched sentiment is NEGATIVE. This is the AI-derived sentiment from Phase 3b-i — NOT the star rating. A 3-star review with strongly negative text is counted; a 1-star review with sarcastic-but-positive text is not.</w:t>
      </w:r>
    </w:p>
    <w:p>
      <w:pPr>
        <w:pStyle w:val="Heading3"/>
        <w:spacing w:after="120" w:before="220"/>
      </w:pPr>
      <w:r>
        <w:t xml:space="preserve">Metric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number in red (e.g., 118)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Counted only from reviews with enrichment_status = SUCCESS within the active filters</w:t>
      </w:r>
    </w:p>
    <w:p>
      <w:pPr>
        <w:pStyle w:val="Heading3"/>
        <w:spacing w:after="120" w:before="220"/>
      </w:pPr>
      <w:r>
        <w:t xml:space="preserve">Footer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Percentage line: "{percent}% of total reviews" — computed as negative_count / total_enriched_count_in_window × 100, rounded to 1 decimal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Note: the denominator is enriched reviews in the window, not all reviews. This keeps the percentage meaningful even when some reviews are still being processed.</w:t>
      </w:r>
    </w:p>
    <w:p>
      <w:pPr>
        <w:pStyle w:val="Heading2"/>
        <w:spacing w:after="140" w:before="280"/>
      </w:pPr>
      <w:r>
        <w:t xml:space="preserve">6.5 KPI Card Loading and Error States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Loading: each card individually shows a skeleton placeholder while its query runs. Cards may finish at different times — they do not block one another.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Error: if a query fails, the card shows a small error icon and helper text "Could not load. Refresh to try again."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Stale data: if the cached response is older than 5 minutes, the cache is invalidated server-side. Clients always see fresh-or-cached data, never visibly-stale.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Overall Sentiment Distribution</w:t>
      </w:r>
    </w:p>
    <w:p>
      <w:pPr>
        <w:pStyle w:val="Heading2"/>
        <w:spacing w:after="140" w:before="280"/>
      </w:pPr>
      <w:r>
        <w:t xml:space="preserve">7.1 Purpose and Layout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Overall Sentiment Distribution</w:t>
      </w:r>
    </w:p>
    <w:p>
      <w:pPr>
        <w:spacing w:after="80"/>
      </w:pPr>
      <w:r>
        <w:rPr>
          <w:b/>
          <w:bCs/>
        </w:rPr>
        <w:t xml:space="preserve">Subtitle: </w:t>
      </w:r>
      <w:r>
        <w:t xml:space="preserve">Sentiment breakdown across all selected outlets</w:t>
      </w:r>
    </w:p>
    <w:p>
      <w:pPr>
        <w:spacing w:after="80"/>
      </w:pPr>
      <w:r>
        <w:rPr>
          <w:b/>
          <w:bCs/>
        </w:rPr>
        <w:t xml:space="preserve">Icon: </w:t>
      </w:r>
      <w:r>
        <w:t xml:space="preserve">BarChart (gray)</w:t>
      </w:r>
    </w:p>
    <w:p>
      <w:pPr>
        <w:spacing w:after="80"/>
      </w:pPr>
      <w:r>
        <w:rPr>
          <w:b/>
          <w:bCs/>
        </w:rPr>
        <w:t xml:space="preserve">Layout: </w:t>
      </w:r>
      <w:r>
        <w:t xml:space="preserve">Two-column inside one card: donut chart on the left, Sentiment Summary list on the right</w:t>
      </w:r>
    </w:p>
    <w:p>
      <w:pPr>
        <w:pStyle w:val="Heading2"/>
        <w:spacing w:after="140" w:before="280"/>
      </w:pPr>
      <w:r>
        <w:t xml:space="preserve">7.2 Donut Chart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segments — Positive (green #22C55E), Neutral (amber #F59E0B), Negative (red #EF4444)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 angles proportional to the count of each sentiment in the active filtered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Hollow center (donut, not pie) with no inner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Legend below the chart: "Positive  Neutral  Negative" with colored markers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 on a segment shows tooltip: sentiment name + count + percentage</w:t>
      </w:r>
    </w:p>
    <w:p>
      <w:pPr>
        <w:pStyle w:val="Heading2"/>
        <w:spacing w:after="140" w:before="280"/>
      </w:pPr>
      <w:r>
        <w:t xml:space="preserve">7.3 Sentiment Summary (Right Column)</w:t>
      </w:r>
    </w:p>
    <w:p>
      <w:pPr>
        <w:spacing w:after="120"/>
      </w:pPr>
      <w:r>
        <w:t xml:space="preserve">Three rows, one per sentiment, each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Colored marker (matching donut color) + sentiment label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Right-aligned: count + percentage in parentheses (e.g., "572 (45.8%)")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Beneath each label: a horizontal progress bar showing the percentage, colored to match</w:t>
      </w:r>
    </w:p>
    <w:p>
      <w:pPr>
        <w:pStyle w:val="Heading2"/>
        <w:spacing w:after="140" w:before="280"/>
      </w:pPr>
      <w:r>
        <w:t xml:space="preserve">7.4 Data Source — Enriched Reviews Only</w:t>
      </w:r>
    </w:p>
    <w:p>
      <w:pPr>
        <w:spacing w:after="120"/>
      </w:pPr>
      <w:r>
        <w:t xml:space="preserve">The Sentiment Distribution card uses ONLY reviews with enrichment_status = SUCCESS. Reviews that are still PENDING, IN_PROGRESS, or FAILED are excluded from the donut entirely.</w:t>
      </w:r>
    </w:p>
    <w:p>
      <w:pPr>
        <w:pStyle w:val="Heading3"/>
        <w:spacing w:after="120" w:before="220"/>
      </w:pPr>
      <w:r>
        <w:t xml:space="preserve">Coverage Footer</w:t>
      </w:r>
    </w:p>
    <w:p>
      <w:pPr>
        <w:spacing w:after="120"/>
      </w:pPr>
      <w:r>
        <w:t xml:space="preserve">A small footnote below the card content shows the analysis coverage when it is less than 100%: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100% of reviews in the window are enriched: no footnote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less than 100%: "Based on N enriched reviews ({percent}% of total)" in small gray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less than 50%: the message becomes "Based on N enriched reviews. Analysis is still in progress." with a small spinner icon to indicate active processing</w:t>
      </w:r>
    </w:p>
    <w:p>
      <w:pPr>
        <w:pStyle w:val="Heading2"/>
        <w:spacing w:after="140" w:before="280"/>
      </w:pPr>
      <w:r>
        <w:t xml:space="preserve">7.5 Empty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reviews exist in the active window: "No reviews to analyze in this period."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reviews exist but none are enriched yet: "Sentiment analysis is in progress. Check back shortly." with a spinner icon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Data Computation Rules</w:t>
      </w:r>
    </w:p>
    <w:p>
      <w:pPr>
        <w:pStyle w:val="Heading2"/>
        <w:spacing w:after="140" w:before="280"/>
      </w:pPr>
      <w:r>
        <w:t xml:space="preserve">8.1 Date Window Boundaries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windows are inclusive of both endpoints in the user's local timezone (read from the user's profile or browser; default UTC if unavailable).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Last 7 days = midnight 7 days ago through end-of-day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Last 30 days = midnight 30 days ago through end-of-day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Last 90 days = midnight 90 days ago through end-of-day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range = midnight on the From date through end-of-day on the To date, in the user's local timezone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review's review_created_at (Google's reported review date) is the field used for window matching, NOT the local created_at.</w:t>
      </w:r>
    </w:p>
    <w:p>
      <w:pPr>
        <w:pStyle w:val="Heading2"/>
        <w:spacing w:after="140" w:before="280"/>
      </w:pPr>
      <w:r>
        <w:t xml:space="preserve">8.2 Minimum Review Threshold</w:t>
      </w:r>
    </w:p>
    <w:p>
      <w:pPr>
        <w:spacing w:after="120"/>
      </w:pPr>
      <w:r>
        <w:t xml:space="preserve">A shop must have at least 3 reviews within the active date window to be eligible for ranking on the bar chart and Performance Highlights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Shops below the threshold are excluded silently from comparison widgets — they do not appear with a "low data" indicator.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DO still contribute to the KPI card row metrics (Total Reviews, Average Rating, Negative Reviews) since those are aggregate metrics where individual shop sample sizes don't matter.</w:t>
      </w:r>
    </w:p>
    <w:p>
      <w:pPr>
        <w:pStyle w:val="Heading2"/>
        <w:spacing w:after="140" w:before="280"/>
      </w:pPr>
      <w:r>
        <w:t xml:space="preserve">8.3 Average Rating Calculation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Arithmetic mean of all qualifying reviews' rating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Rounded to 1 decimal place for display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 0 decimal places for the bar chart Y-axis labels</w:t>
      </w:r>
    </w:p>
    <w:p>
      <w:pPr>
        <w:pStyle w:val="Heading2"/>
        <w:spacing w:after="140" w:before="280"/>
      </w:pPr>
      <w:r>
        <w:t xml:space="preserve">8.4 Sentiment-Based 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"Negative Reviews" KPI counts review.sentiment = NEGATIVE among reviews in the window with enrichment_status = SUCCESS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Sentiment Distribution donut counts each sentiment value among enriched reviews in the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Percentages in both widgets use the count of enriched reviews in the window as the denominator (NOT total reviews)</w:t>
      </w:r>
    </w:p>
    <w:p>
      <w:pPr>
        <w:pStyle w:val="Heading2"/>
        <w:spacing w:after="140" w:before="280"/>
      </w:pPr>
      <w:r>
        <w:t xml:space="preserve">8.5 Performance Highlights — "Positive Reviews" and "Negative Reviews" Counts</w:t>
      </w:r>
    </w:p>
    <w:p>
      <w:pPr>
        <w:spacing w:after="120"/>
      </w:pPr>
      <w:r>
        <w:t xml:space="preserve">The green sub-card displays "{N} positive reviews ({percent}%)" and the red sub-card displays "{N} negative reviews ({percent}%)". These counts use the AI-derived sentiment values, computed within the date window for the specific top-performing or bottom-performing shop. The percentage is computed against that shop's enriched reviews in the window.</w:t>
      </w:r>
    </w:p>
    <w:p>
      <w:pPr>
        <w:pStyle w:val="Heading2"/>
        <w:spacing w:after="140" w:before="280"/>
      </w:pPr>
      <w:r>
        <w:t xml:space="preserve">8.6 Trend Calculation (Single-Shop "Your Store" Card)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period = the active date 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Previous period = the same length immediately before the current window's start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Trend = current_avg − previous_avg, rounded to 1 decimal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format: arrow icon (↑ green / ↓ red / — gray) followed by the absolute delta and the comparison label (e.g., "↑ 0.3 from previous 30 days")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previous period has fewer than 3 reviews, show "— no previous data" in gray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Technical Design</w:t>
      </w:r>
    </w:p>
    <w:p>
      <w:pPr>
        <w:spacing w:after="120"/>
      </w:pPr>
      <w:r>
        <w:t xml:space="preserve">The Phase 1 / 2 / 3 tech design baselines apply unchanged. This section documents Phase 4 specifics.</w:t>
      </w:r>
    </w:p>
    <w:p>
      <w:pPr>
        <w:pStyle w:val="Heading2"/>
        <w:spacing w:after="140" w:before="280"/>
      </w:pPr>
      <w:r>
        <w:t xml:space="preserve">9.1 Service and Selector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apps/dashboard/ — new app for dashboard endpoints and aggregation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apps/dashboard/selectors/aggregations.py — query primitives that compute aggregates over the Review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apps/dashboard/services/cache.py — cache key builder and invalidation helpers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apps/dashboard/views.py — DRF viewsets exposing the dashboard endpoints</w:t>
      </w:r>
    </w:p>
    <w:p>
      <w:pPr>
        <w:pStyle w:val="Heading2"/>
        <w:spacing w:after="140" w:before="280"/>
      </w:pPr>
      <w:r>
        <w:t xml:space="preserve">9.2 API Endpoints</w:t>
      </w:r>
    </w:p>
    <w:p>
      <w:pPr>
        <w:spacing w:after="120"/>
      </w:pPr>
      <w:r>
        <w:t xml:space="preserve">All dashboard endpoints are under /api/v1/dashboard/. Each is a focused endpoint that returns one widget's data — the frontend assembles the dashboard by calling them in parallel.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/api/v1/dashboard/top-performing/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{ top_shops: [...], worst_shops: [...], total_eligible_shops, mode: 'all' | 'top-and-worst' | 'single-shop' }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/api/v1/dashboard/highlights/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{ top: { shop, rating, review_count, positive_count, positive_pct }, bottom: { ... }, has_data: bool }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/api/v1/dashboard/your-store/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Single-shop variant: { shop, rating, review_count, rating_distribution, positive_count, negative_count, trend_delta, has_previous_data }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/api/v1/dashboard/kpis/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{ total_reviews, average_rating, negative_count, negative_pct, store_count, single_store_name }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/api/v1/dashboard/sentiment-distribution/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{ positive: { count, pct }, neutral: { ... }, negative: { ... }, enriched_count, total_count, coverage_pct }</w:t>
            </w:r>
          </w:p>
        </w:tc>
      </w:tr>
    </w:tbl>
    <w:p>
      <w:pPr>
        <w:pStyle w:val="Heading3"/>
        <w:spacing w:after="120" w:before="220"/>
      </w:pPr>
      <w:r>
        <w:t xml:space="preserve">Common Query Parameters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 — Region ID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— Shop UUID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range — One of: 7d, 30d, 90d, custom (default 30d)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from, to — ISO dates (only when range=custom)</w:t>
      </w:r>
    </w:p>
    <w:p>
      <w:pPr>
        <w:pStyle w:val="Heading3"/>
        <w:spacing w:after="120" w:before="220"/>
      </w:pPr>
      <w:r>
        <w:t xml:space="preserve">Permissions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endpoints require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endpoints filter by request.user.organisation_id at the base permission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Staff, filtered additionally by StaffAccessScope before any aggregation runs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Top-performing endpoint ignores region and store filters per §3.3 (date range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Staff user has only one accessible shop, calls to /top-performing/ and /highlights/ return mode=single-shop and the frontend uses /your-store/ instead</w:t>
      </w:r>
    </w:p>
    <w:p>
      <w:pPr>
        <w:pStyle w:val="Heading2"/>
        <w:spacing w:after="140" w:before="280"/>
      </w:pPr>
      <w:r>
        <w:t xml:space="preserve">9.3 Caching</w:t>
      </w:r>
    </w:p>
    <w:p>
      <w:pPr>
        <w:spacing w:after="120"/>
      </w:pPr>
      <w:r>
        <w:t xml:space="preserve">Dashboard queries are cached in Redis (DB index 0, the default cache) with a 5-minute TTL.</w:t>
      </w:r>
    </w:p>
    <w:p>
      <w:pPr>
        <w:pStyle w:val="Heading3"/>
        <w:spacing w:after="120" w:before="220"/>
      </w:pPr>
      <w:r>
        <w:t xml:space="preserve">Cache Key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dashboard:{endpoint}:{org_id}:{user_id}:{filter_hash}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filter_hash is a deterministic hash of (region, store, range, from, to, accessible_shop_ids)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user_id is included so two users with different shop access don't share cache entries</w:t>
      </w:r>
    </w:p>
    <w:p>
      <w:pPr>
        <w:pStyle w:val="Heading3"/>
        <w:spacing w:after="120" w:before="220"/>
      </w:pPr>
      <w:r>
        <w:t xml:space="preserve">Cache Invalidation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TTL-based — cache entries expire after 5 minutes regardless of underlying data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Event-based invalidation is NOT used in Phase 4 — too many events would invalidate dashboard cache (every new review, every reply, every enrichment). Eventual consistency at 5 minutes is acceptable for a dashboard.</w:t>
      </w:r>
    </w:p>
    <w:p>
      <w:pPr>
        <w:pStyle w:val="Heading2"/>
        <w:spacing w:after="140" w:before="280"/>
      </w:pPr>
      <w:r>
        <w:t xml:space="preserve">9.4 Query Optimisation</w:t>
      </w:r>
    </w:p>
    <w:p>
      <w:pPr>
        <w:spacing w:after="120"/>
      </w:pPr>
      <w:r>
        <w:t xml:space="preserve">Dashboard queries aggregate across the Review table, which can grow large. Performance discipline is critical.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endpoints must execute their query in a fixed query count regardless of result size (CaptureQueriesContext test required)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Aggregations use ORM annotations + aggregates (Avg, Count, Q with filter), not Python-side iteration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 requirements added to the Review table for Phase 4: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(organisation_id, review_created_at, sentiment) — supports KPI and sentiment queries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(shop_id, review_created_at) — supports per-shop ranking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(organisation_id, review_created_at, enrichment_status) — filters enriched-only queries efficiently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index usage with EXPLAIN ANALYZE on representative datasets (1k, 10k, 100k reviews per organisation)</w:t>
      </w:r>
    </w:p>
    <w:p>
      <w:pPr>
        <w:pStyle w:val="Heading2"/>
        <w:spacing w:after="140" w:before="280"/>
      </w:pPr>
      <w:r>
        <w:t xml:space="preserve">9.5 Performance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P95 dashboard load (all five endpoints in parallel) under 800ms for 10k reviews per organisation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P95 dashboard load under 2 seconds for 100k reviews per organisation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hit ratio above 70% in steady-state (most users land on the dashboard with the same default filters)</w:t>
      </w:r>
    </w:p>
    <w:p>
      <w:pPr>
        <w:pStyle w:val="Heading2"/>
        <w:spacing w:after="140" w:before="280"/>
      </w:pPr>
      <w:r>
        <w:t xml:space="preserve">9.6 Frontend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dashboard page is a React island within a Django template (per CLAUDE.md frontend pattern)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Query handles parallel fetching and per-card loading states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widget component handles its own loading skeleton, empty state, and error state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bar state is the React island's source of truth; updates write to URL via replaceState (no full navigation)</w:t>
      </w:r>
    </w:p>
    <w:p>
      <w:pPr>
        <w:pStyle w:val="Heading2"/>
        <w:spacing w:after="140" w:before="280"/>
      </w:pPr>
      <w:r>
        <w:t xml:space="preserve">9.7 Data Model Updates</w:t>
      </w:r>
    </w:p>
    <w:p>
      <w:pPr>
        <w:spacing w:after="120"/>
      </w:pPr>
      <w:r>
        <w:t xml:space="preserve">Phase 4 introduces NO new models. It uses Review, Shop, Region, User, and StaffAccessScope from earlier phases.</w:t>
      </w:r>
    </w:p>
    <w:p>
      <w:pPr>
        <w:spacing w:after="120"/>
      </w:pPr>
      <w:r>
        <w:t xml:space="preserve">Index additions (see §9.4) are the only schema changes. They go in a migration in the reviews app since the indexes are on the Review table.</w:t>
      </w:r>
    </w:p>
    <w:p>
      <w:pPr>
        <w:pStyle w:val="Heading1"/>
        <w:spacing w:after="180" w:before="360"/>
      </w:pPr>
      <w:r>
        <w:t xml:space="preserve">10. Phase 4 Acceptance Criteria</w:t>
      </w:r>
    </w:p>
    <w:p>
      <w:pPr>
        <w:spacing w:after="120"/>
      </w:pPr>
      <w:r>
        <w:t xml:space="preserve">Phase 4 is complete when all of the following criteria are met.</w:t>
      </w:r>
    </w:p>
    <w:p>
      <w:pPr>
        <w:pStyle w:val="Heading2"/>
        <w:spacing w:after="140" w:before="280"/>
      </w:pPr>
      <w:r>
        <w:t xml:space="preserve">10.1 Page Load and Layout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login, Org Admin / Manager / Staff land on the Dashboard page (replacing the Phase 2 placeholder).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five widgets load in parallel; each shows a skeleton until its data arrives.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Layout is correct at desktop, tablet, and mobile breakpoints.</w:t>
      </w:r>
    </w:p>
    <w:p>
      <w:pPr>
        <w:pStyle w:val="Heading2"/>
        <w:spacing w:after="140" w:before="280"/>
      </w:pPr>
      <w:r>
        <w:t xml:space="preserve">10.2 Filter Bar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Region, Store, and Date Range filters render with correct defaults.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Selecting a Region narrows the Store dropdown to that region's shops.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 date range opens a From / To picker and validates the inputs.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Clear Filters resets all three filters to defaults.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 state updates as filters change; reload preserves filter state from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Out-of-scope region or store IDs in URL parameters return 403.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 range exceeding 365 days returns 400 with a clear message.</w:t>
      </w:r>
    </w:p>
    <w:p>
      <w:pPr>
        <w:pStyle w:val="Heading2"/>
        <w:spacing w:after="140" w:before="280"/>
      </w:pPr>
      <w:r>
        <w:t xml:space="preserve">10.3 Top Performing Section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Bar chart shows all shops if the user has ≤ 10; Top 5 + Worst 5 if &gt; 10.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Bar colors match the threshold rules (green ≥ 4.0, amber 3.0–3.99, red &lt; 3.0).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Shops with fewer than 3 reviews in the window are excluded.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Region and Store filters do NOT affect this section — only date range does.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Bar hover shows a tooltip with shop, rating, review 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Bar click navigates to the Reviews page filtered to that shop and the same date range.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Performance Highlights card shows correct top/bottom shops with positive/negative counts.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Single-shop user sees "Your Store" card instead, with trend indicator vs previous period.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Empty state shows when no shops qualify; CTA to extend to 90 days works.</w:t>
      </w:r>
    </w:p>
    <w:p>
      <w:pPr>
        <w:pStyle w:val="Heading2"/>
        <w:spacing w:after="140" w:before="280"/>
      </w:pPr>
      <w:r>
        <w:t xml:space="preserve">10.4 KPI Cards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Total Reviews shows the correct count and adapts the footer for single-store views (shop name).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Average Rating shows one decimal with star visual aid.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Negative Reviews uses AI sentiment (NOT star rating) for the 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Negative percentage is computed against enriched reviews in the window.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card has independent loading, empty, and error states.</w:t>
      </w:r>
    </w:p>
    <w:p>
      <w:pPr>
        <w:pStyle w:val="Heading2"/>
        <w:spacing w:after="140" w:before="280"/>
      </w:pPr>
      <w:r>
        <w:t xml:space="preserve">10.5 Sentiment Distribution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Donut + summary render with correct colors and proportions.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Counts and percentages are based only on enriched reviews.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Coverage footer appears when enrichment is below 100%.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Loading state shows the in-progress message when enrichment coverage is below 50%.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Empty states render correctly when no reviews or no enriched reviews exist.</w:t>
      </w:r>
    </w:p>
    <w:p>
      <w:pPr>
        <w:pStyle w:val="Heading2"/>
        <w:spacing w:after="140" w:before="280"/>
      </w:pPr>
      <w:r>
        <w:t xml:space="preserve">10.6 Performance and Reliability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dashboard endpoints have CaptureQueriesContext tests asserting fixed query counts.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Required indexes are in place; EXPLAIN ANALYZE confirms index usage on representative datasets.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P95 dashboard load is under 800ms for 10k reviews per organisation.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Cache hit ratio is at least 70% under steady-state usage.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Cached responses are correctly scoped per (org, user, filters); no cross-tenant or cross-user leakage.</w:t>
      </w:r>
    </w:p>
    <w:p>
      <w:pPr>
        <w:pStyle w:val="Heading2"/>
        <w:spacing w:after="140" w:before="280"/>
      </w:pPr>
      <w:r>
        <w:t xml:space="preserve">10.7 Tenant Scoping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Org Admin / Manager see all org shops; Staff see only their accessible shops.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 parameters cannot bypass scoping — out-of-scope IDs always return 403.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endpoints have role + tenant permission tests in CI.</w:t>
      </w:r>
    </w:p>
    <w:p>
      <w:pPr>
        <w:pStyle w:val="Heading1"/>
        <w:spacing w:after="180" w:before="360"/>
      </w:pPr>
      <w:r>
        <w:t xml:space="preserve">11.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 slow on large organisations (100k+ reviews)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Indexes designed for the exact query shapes used; CI tests assert query counts; performance benchmarks at 10k and 100k reviews on representative data; consider materialised views in a future phase if benchmarks slip.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Stale data confuses users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5-minute cache TTL is fast enough that users rarely see truly stale data. The Sentiment card's coverage footer transparently shows when analysis is still in progress.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Single-shop users see a confusing comparison view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Single-shop variant of Top Performing replaces the bar chart with a focused "Your Store" card; trend indicator gives time-based context instead of cross-shop comparison.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 date ranges enable expensive queries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365-day cap; query-count tests prevent N+1 introduction; cache absorbs repeated identical requests.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Enrichment lag on first deploy makes Sentiment widget look broken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Coverage footer states the partial state explicitly; in-progress messaging when below 50%; no false zero counts.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Trend indicator on single-shop card shows misleading values for low-volume shops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Minimum 3 reviews required in the previous period; otherwise shows '— no previous data'.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A0A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Requirements — Dashboard</dc:title>
  <dc:creator>Requirements Spec</dc:creator>
  <dc:description>Multi-Tenant Review Management Platform</dc:description>
  <cp:lastModifiedBy>Un-named</cp:lastModifiedBy>
  <cp:revision>1</cp:revision>
  <dcterms:created xsi:type="dcterms:W3CDTF">2026-05-07T06:22:04.580Z</dcterms:created>
  <dcterms:modified xsi:type="dcterms:W3CDTF">2026-05-07T06:22:04.580Z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