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9A0E5" w14:textId="74555DE3" w:rsidR="009C3288" w:rsidRPr="00941CA0" w:rsidRDefault="00E731CF" w:rsidP="009C3288">
      <w:pPr>
        <w:jc w:val="both"/>
        <w:rPr>
          <w:rFonts w:cstheme="minorHAnsi"/>
          <w:i/>
          <w:iCs/>
          <w:color w:val="0070C0"/>
          <w:sz w:val="20"/>
          <w:szCs w:val="20"/>
          <w:lang w:val="en-US"/>
        </w:rPr>
      </w:pPr>
      <w:r w:rsidRPr="00941CA0">
        <w:rPr>
          <w:rFonts w:cstheme="minorHAnsi"/>
          <w:i/>
          <w:iCs/>
          <w:color w:val="0070C0"/>
          <w:sz w:val="20"/>
          <w:szCs w:val="20"/>
          <w:lang w:val="en-US"/>
        </w:rPr>
        <w:tab/>
      </w:r>
      <w:r w:rsidRPr="00941CA0">
        <w:rPr>
          <w:rFonts w:cstheme="minorHAnsi"/>
          <w:i/>
          <w:iCs/>
          <w:sz w:val="20"/>
          <w:szCs w:val="20"/>
          <w:lang w:val="en-US"/>
        </w:rPr>
        <w:tab/>
      </w:r>
    </w:p>
    <w:tbl>
      <w:tblPr>
        <w:tblStyle w:val="GridTable1Light-Accent21"/>
        <w:tblW w:w="10575" w:type="dxa"/>
        <w:tblLook w:val="04A0" w:firstRow="1" w:lastRow="0" w:firstColumn="1" w:lastColumn="0" w:noHBand="0" w:noVBand="1"/>
      </w:tblPr>
      <w:tblGrid>
        <w:gridCol w:w="987"/>
        <w:gridCol w:w="4044"/>
        <w:gridCol w:w="5544"/>
      </w:tblGrid>
      <w:tr w:rsidR="009C3288" w:rsidRPr="00941CA0" w14:paraId="7B93D596" w14:textId="7A3F48F2" w:rsidTr="009E4A66">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987" w:type="dxa"/>
          </w:tcPr>
          <w:p w14:paraId="4ACF9AE9" w14:textId="5E25D309" w:rsidR="009C3288" w:rsidRPr="00941CA0" w:rsidRDefault="009C3288" w:rsidP="002307FA">
            <w:pPr>
              <w:jc w:val="center"/>
              <w:rPr>
                <w:rFonts w:cstheme="minorHAnsi"/>
                <w:color w:val="7030A0"/>
                <w:sz w:val="20"/>
                <w:szCs w:val="20"/>
                <w:lang w:val="en-US"/>
              </w:rPr>
            </w:pPr>
            <w:r w:rsidRPr="00941CA0">
              <w:rPr>
                <w:rFonts w:cstheme="minorHAnsi"/>
                <w:color w:val="7030A0"/>
                <w:sz w:val="20"/>
                <w:szCs w:val="20"/>
                <w:lang w:val="en-US"/>
              </w:rPr>
              <w:t>Group No.</w:t>
            </w:r>
          </w:p>
        </w:tc>
        <w:tc>
          <w:tcPr>
            <w:tcW w:w="4044" w:type="dxa"/>
          </w:tcPr>
          <w:p w14:paraId="1976BF41" w14:textId="76A5A64A" w:rsidR="009C3288" w:rsidRPr="00941CA0" w:rsidRDefault="009C3288" w:rsidP="002307FA">
            <w:pPr>
              <w:jc w:val="center"/>
              <w:cnfStyle w:val="100000000000" w:firstRow="1" w:lastRow="0" w:firstColumn="0" w:lastColumn="0" w:oddVBand="0" w:evenVBand="0" w:oddHBand="0" w:evenHBand="0" w:firstRowFirstColumn="0" w:firstRowLastColumn="0" w:lastRowFirstColumn="0" w:lastRowLastColumn="0"/>
              <w:rPr>
                <w:rFonts w:cstheme="minorHAnsi"/>
                <w:color w:val="7030A0"/>
                <w:sz w:val="20"/>
                <w:szCs w:val="20"/>
                <w:lang w:val="en-US"/>
              </w:rPr>
            </w:pPr>
            <w:r w:rsidRPr="00941CA0">
              <w:rPr>
                <w:rFonts w:cstheme="minorHAnsi"/>
                <w:color w:val="7030A0"/>
                <w:sz w:val="20"/>
                <w:szCs w:val="20"/>
                <w:lang w:val="en-US"/>
              </w:rPr>
              <w:t>Group Members (Regd. No.)</w:t>
            </w:r>
          </w:p>
        </w:tc>
        <w:tc>
          <w:tcPr>
            <w:tcW w:w="5544" w:type="dxa"/>
          </w:tcPr>
          <w:p w14:paraId="68DE6718" w14:textId="38150014" w:rsidR="009C3288" w:rsidRPr="00941CA0" w:rsidRDefault="009C3288" w:rsidP="002307FA">
            <w:pPr>
              <w:jc w:val="center"/>
              <w:cnfStyle w:val="100000000000" w:firstRow="1" w:lastRow="0" w:firstColumn="0" w:lastColumn="0" w:oddVBand="0" w:evenVBand="0" w:oddHBand="0" w:evenHBand="0" w:firstRowFirstColumn="0" w:firstRowLastColumn="0" w:lastRowFirstColumn="0" w:lastRowLastColumn="0"/>
              <w:rPr>
                <w:rFonts w:cstheme="minorHAnsi"/>
                <w:color w:val="7030A0"/>
                <w:sz w:val="20"/>
                <w:szCs w:val="20"/>
                <w:lang w:val="en-US"/>
              </w:rPr>
            </w:pPr>
            <w:r w:rsidRPr="00941CA0">
              <w:rPr>
                <w:rFonts w:cstheme="minorHAnsi"/>
                <w:color w:val="7030A0"/>
                <w:sz w:val="20"/>
                <w:szCs w:val="20"/>
                <w:lang w:val="en-US"/>
              </w:rPr>
              <w:t>Project Title</w:t>
            </w:r>
          </w:p>
        </w:tc>
      </w:tr>
      <w:tr w:rsidR="009C3288" w:rsidRPr="00941CA0" w14:paraId="15DA3D83" w14:textId="3725F53C" w:rsidTr="009E4A66">
        <w:trPr>
          <w:trHeight w:val="486"/>
        </w:trPr>
        <w:tc>
          <w:tcPr>
            <w:cnfStyle w:val="001000000000" w:firstRow="0" w:lastRow="0" w:firstColumn="1" w:lastColumn="0" w:oddVBand="0" w:evenVBand="0" w:oddHBand="0" w:evenHBand="0" w:firstRowFirstColumn="0" w:firstRowLastColumn="0" w:lastRowFirstColumn="0" w:lastRowLastColumn="0"/>
            <w:tcW w:w="987" w:type="dxa"/>
            <w:vMerge w:val="restart"/>
          </w:tcPr>
          <w:p w14:paraId="00890AC0" w14:textId="77777777" w:rsidR="003A456C" w:rsidRPr="00941CA0" w:rsidRDefault="003A456C" w:rsidP="002307FA">
            <w:pPr>
              <w:jc w:val="center"/>
              <w:rPr>
                <w:rFonts w:cstheme="minorHAnsi"/>
                <w:b w:val="0"/>
                <w:bCs w:val="0"/>
                <w:i/>
                <w:iCs/>
                <w:color w:val="FF0000"/>
                <w:sz w:val="20"/>
                <w:szCs w:val="20"/>
                <w:lang w:val="en-US"/>
              </w:rPr>
            </w:pPr>
          </w:p>
          <w:p w14:paraId="4E2453E5" w14:textId="0B275F8B" w:rsidR="009C3288" w:rsidRPr="00941CA0" w:rsidRDefault="005F2C8A" w:rsidP="002307FA">
            <w:pPr>
              <w:jc w:val="center"/>
              <w:rPr>
                <w:rFonts w:cstheme="minorHAnsi"/>
                <w:i/>
                <w:iCs/>
                <w:color w:val="FF0000"/>
                <w:sz w:val="20"/>
                <w:szCs w:val="20"/>
                <w:lang w:val="en-US"/>
              </w:rPr>
            </w:pPr>
            <w:r w:rsidRPr="00941CA0">
              <w:rPr>
                <w:rFonts w:cstheme="minorHAnsi"/>
                <w:i/>
                <w:iCs/>
                <w:color w:val="FF0000"/>
                <w:sz w:val="20"/>
                <w:szCs w:val="20"/>
                <w:lang w:val="en-US"/>
              </w:rPr>
              <w:t>15</w:t>
            </w:r>
          </w:p>
        </w:tc>
        <w:tc>
          <w:tcPr>
            <w:tcW w:w="4044" w:type="dxa"/>
          </w:tcPr>
          <w:p w14:paraId="62B35BEB" w14:textId="7B762E5B" w:rsidR="009C3288" w:rsidRPr="00941CA0" w:rsidRDefault="005F2C8A" w:rsidP="009C3288">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i/>
                <w:iCs/>
                <w:color w:val="FF0000"/>
                <w:sz w:val="20"/>
                <w:szCs w:val="20"/>
                <w:lang w:val="en-US"/>
              </w:rPr>
            </w:pPr>
            <w:r w:rsidRPr="00941CA0">
              <w:rPr>
                <w:rFonts w:cstheme="minorHAnsi"/>
                <w:i/>
                <w:iCs/>
                <w:color w:val="FF0000"/>
                <w:sz w:val="20"/>
                <w:szCs w:val="20"/>
                <w:lang w:val="en-US"/>
              </w:rPr>
              <w:t>2041013129</w:t>
            </w:r>
          </w:p>
        </w:tc>
        <w:tc>
          <w:tcPr>
            <w:tcW w:w="5544" w:type="dxa"/>
            <w:vMerge w:val="restart"/>
          </w:tcPr>
          <w:p w14:paraId="463DDFC1" w14:textId="1505790E" w:rsidR="009C3288" w:rsidRPr="00941CA0" w:rsidRDefault="005F2C8A" w:rsidP="002307FA">
            <w:pPr>
              <w:jc w:val="center"/>
              <w:cnfStyle w:val="000000000000" w:firstRow="0" w:lastRow="0" w:firstColumn="0" w:lastColumn="0" w:oddVBand="0" w:evenVBand="0" w:oddHBand="0" w:evenHBand="0" w:firstRowFirstColumn="0" w:firstRowLastColumn="0" w:lastRowFirstColumn="0" w:lastRowLastColumn="0"/>
              <w:rPr>
                <w:rFonts w:cstheme="minorHAnsi"/>
                <w:i/>
                <w:iCs/>
                <w:color w:val="FF0000"/>
                <w:sz w:val="20"/>
                <w:szCs w:val="20"/>
                <w:lang w:val="en-US"/>
              </w:rPr>
            </w:pPr>
            <w:r w:rsidRPr="00941CA0">
              <w:rPr>
                <w:rFonts w:cstheme="minorHAnsi"/>
              </w:rPr>
              <w:t>Web-Enabled Raspberry Pi Pico Car: Building a Remote-Controlled Robot with Web Server Integration</w:t>
            </w:r>
          </w:p>
        </w:tc>
      </w:tr>
      <w:tr w:rsidR="009C3288" w:rsidRPr="00941CA0" w14:paraId="0BC74611" w14:textId="4EBDCA9A" w:rsidTr="009E4A66">
        <w:trPr>
          <w:trHeight w:val="153"/>
        </w:trPr>
        <w:tc>
          <w:tcPr>
            <w:cnfStyle w:val="001000000000" w:firstRow="0" w:lastRow="0" w:firstColumn="1" w:lastColumn="0" w:oddVBand="0" w:evenVBand="0" w:oddHBand="0" w:evenHBand="0" w:firstRowFirstColumn="0" w:firstRowLastColumn="0" w:lastRowFirstColumn="0" w:lastRowLastColumn="0"/>
            <w:tcW w:w="987" w:type="dxa"/>
            <w:vMerge/>
          </w:tcPr>
          <w:p w14:paraId="0BB57086" w14:textId="77777777" w:rsidR="009C3288" w:rsidRPr="00941CA0" w:rsidRDefault="009C3288" w:rsidP="002307FA">
            <w:pPr>
              <w:jc w:val="center"/>
              <w:rPr>
                <w:rFonts w:cstheme="minorHAnsi"/>
                <w:i/>
                <w:iCs/>
                <w:color w:val="FF0000"/>
                <w:sz w:val="20"/>
                <w:szCs w:val="20"/>
                <w:lang w:val="en-US"/>
              </w:rPr>
            </w:pPr>
          </w:p>
        </w:tc>
        <w:tc>
          <w:tcPr>
            <w:tcW w:w="4044" w:type="dxa"/>
          </w:tcPr>
          <w:p w14:paraId="4AAA8BF0" w14:textId="1D470D13" w:rsidR="009C3288" w:rsidRPr="00941CA0" w:rsidRDefault="005F2C8A" w:rsidP="009C3288">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i/>
                <w:iCs/>
                <w:color w:val="FF0000"/>
                <w:sz w:val="20"/>
                <w:szCs w:val="20"/>
                <w:lang w:val="en-US"/>
              </w:rPr>
            </w:pPr>
            <w:r w:rsidRPr="00941CA0">
              <w:rPr>
                <w:rFonts w:cstheme="minorHAnsi"/>
                <w:i/>
                <w:iCs/>
                <w:color w:val="FF0000"/>
                <w:sz w:val="20"/>
                <w:szCs w:val="20"/>
                <w:lang w:val="en-US"/>
              </w:rPr>
              <w:t>2041018027</w:t>
            </w:r>
          </w:p>
        </w:tc>
        <w:tc>
          <w:tcPr>
            <w:tcW w:w="5544" w:type="dxa"/>
            <w:vMerge/>
          </w:tcPr>
          <w:p w14:paraId="62124777" w14:textId="77777777" w:rsidR="009C3288" w:rsidRPr="00941CA0" w:rsidRDefault="009C3288" w:rsidP="002307FA">
            <w:pPr>
              <w:jc w:val="center"/>
              <w:cnfStyle w:val="000000000000" w:firstRow="0" w:lastRow="0" w:firstColumn="0" w:lastColumn="0" w:oddVBand="0" w:evenVBand="0" w:oddHBand="0" w:evenHBand="0" w:firstRowFirstColumn="0" w:firstRowLastColumn="0" w:lastRowFirstColumn="0" w:lastRowLastColumn="0"/>
              <w:rPr>
                <w:rFonts w:cstheme="minorHAnsi"/>
                <w:i/>
                <w:iCs/>
                <w:color w:val="FF0000"/>
                <w:sz w:val="20"/>
                <w:szCs w:val="20"/>
                <w:lang w:val="en-US"/>
              </w:rPr>
            </w:pPr>
          </w:p>
        </w:tc>
      </w:tr>
    </w:tbl>
    <w:p w14:paraId="7D541AA6" w14:textId="44DF27AE" w:rsidR="00E731CF" w:rsidRPr="00941CA0" w:rsidRDefault="00E731CF" w:rsidP="00BA1A12">
      <w:pPr>
        <w:rPr>
          <w:rFonts w:cstheme="minorHAnsi"/>
          <w:i/>
          <w:iCs/>
          <w:color w:val="FF0000"/>
          <w:sz w:val="20"/>
          <w:szCs w:val="20"/>
          <w:lang w:val="en-US"/>
        </w:rPr>
      </w:pPr>
    </w:p>
    <w:p w14:paraId="6E36EE68" w14:textId="0A11A45B" w:rsidR="009C3288" w:rsidRPr="00941CA0" w:rsidRDefault="008A4946" w:rsidP="00941CA0">
      <w:pPr>
        <w:pStyle w:val="ListParagraph"/>
        <w:numPr>
          <w:ilvl w:val="0"/>
          <w:numId w:val="1"/>
        </w:numPr>
        <w:spacing w:line="360" w:lineRule="auto"/>
        <w:ind w:left="709"/>
        <w:rPr>
          <w:rFonts w:cstheme="minorHAnsi"/>
          <w:i/>
          <w:iCs/>
          <w:sz w:val="20"/>
          <w:szCs w:val="20"/>
          <w:lang w:val="en-US"/>
        </w:rPr>
      </w:pPr>
      <w:r w:rsidRPr="00941CA0">
        <w:rPr>
          <w:rFonts w:cstheme="minorHAnsi"/>
          <w:b/>
          <w:bCs/>
          <w:sz w:val="24"/>
          <w:szCs w:val="24"/>
          <w:lang w:val="en-US"/>
        </w:rPr>
        <w:t>Introduction:</w:t>
      </w:r>
      <w:r w:rsidR="009C3288" w:rsidRPr="00941CA0">
        <w:rPr>
          <w:rFonts w:cstheme="minorHAnsi"/>
          <w:sz w:val="20"/>
          <w:szCs w:val="20"/>
          <w:lang w:val="en-US"/>
        </w:rPr>
        <w:t xml:space="preserve"> </w:t>
      </w:r>
    </w:p>
    <w:p w14:paraId="2E1CEB95" w14:textId="79098C1D" w:rsidR="009C3288" w:rsidRPr="00941CA0" w:rsidRDefault="005F2C8A" w:rsidP="009E4A66">
      <w:pPr>
        <w:pStyle w:val="ListParagraph"/>
        <w:ind w:left="567"/>
        <w:jc w:val="both"/>
        <w:rPr>
          <w:rFonts w:cstheme="minorHAnsi"/>
          <w:b/>
          <w:bCs/>
          <w:sz w:val="24"/>
          <w:szCs w:val="24"/>
          <w:lang w:val="en-US"/>
        </w:rPr>
      </w:pPr>
      <w:r w:rsidRPr="00941CA0">
        <w:rPr>
          <w:rFonts w:cstheme="minorHAnsi"/>
        </w:rPr>
        <w:t xml:space="preserve">Obstacle avoidance Robot is designed to navigate the robot in unknown environment by avoiding </w:t>
      </w:r>
      <w:r w:rsidR="00BA1A12" w:rsidRPr="00941CA0">
        <w:rPr>
          <w:rFonts w:cstheme="minorHAnsi"/>
        </w:rPr>
        <w:t>collisions [1].</w:t>
      </w:r>
      <w:r w:rsidRPr="00941CA0">
        <w:rPr>
          <w:rFonts w:cstheme="minorHAnsi"/>
        </w:rPr>
        <w:t xml:space="preserve"> Obstacle avoiding robot senses obstacles in the path, avoid it and resumes its running. There are some very popular methods for robot navigation like </w:t>
      </w:r>
      <w:r w:rsidR="00BA1A12" w:rsidRPr="00941CA0">
        <w:rPr>
          <w:rFonts w:cstheme="minorHAnsi"/>
        </w:rPr>
        <w:t>wall following</w:t>
      </w:r>
      <w:r w:rsidRPr="00941CA0">
        <w:rPr>
          <w:rFonts w:cstheme="minorHAnsi"/>
        </w:rPr>
        <w:t xml:space="preserve">, edge detection, line following and many more. A more general and commonly employed method for obstacle avoidance is based on edge </w:t>
      </w:r>
      <w:r w:rsidR="00BA1A12" w:rsidRPr="00941CA0">
        <w:rPr>
          <w:rFonts w:cstheme="minorHAnsi"/>
        </w:rPr>
        <w:t>detection [2-3].</w:t>
      </w:r>
      <w:r w:rsidRPr="00941CA0">
        <w:rPr>
          <w:rFonts w:cstheme="minorHAnsi"/>
        </w:rPr>
        <w:t xml:space="preserve"> A disadvantage with obstacle avoidance based on edge detecting is the need of the robot to stop in front of an obstacle to provide a more accurate measurement. All mobile robots feature collision avoidance, ranging from primitive algorithms that detect an obstacle and stop the robot to avoid a collision, using some sophisticated algorithms that enable the robot to detour obstacles. The latter algorithms are more complex since they involve detection of an obstacle as well as quantitative measurements concerning the obstacle's dimensions. Once these have been determined, the obstacle avoidance algorithm needs to steer the robot around the obstacle and resume motion toward the original target. The steering algorithm ensures that the robot does not have to stop in front of an obstacle during its navigation. An ultrasonic sensor is used to detect any obstacle ahead of it and sends a command to the micro- controller. Obstacle avoidance in robots can bring more flexibility in </w:t>
      </w:r>
      <w:r w:rsidR="00BA1A12" w:rsidRPr="00941CA0">
        <w:rPr>
          <w:rFonts w:cstheme="minorHAnsi"/>
        </w:rPr>
        <w:t>manoeuvring</w:t>
      </w:r>
      <w:r w:rsidRPr="00941CA0">
        <w:rPr>
          <w:rFonts w:cstheme="minorHAnsi"/>
        </w:rPr>
        <w:t xml:space="preserve"> in varying environments and would be much more efficient as continuous human monitoring is not required. This project developed an obstacle avoiding robot which can move without any collision by sensing obstacles on its course with the help of three ultrasonic distance sensors. Robots guided with this technology can be put into diversified uses, e.g., surveying landscapes, driverless vehicles, autonomous cleaning, automated lawn mower and supervising robot in industries.</w:t>
      </w:r>
    </w:p>
    <w:p w14:paraId="467E7D39" w14:textId="77777777" w:rsidR="009C3288" w:rsidRPr="00941CA0" w:rsidRDefault="009C3288" w:rsidP="009C3288">
      <w:pPr>
        <w:pStyle w:val="ListParagraph"/>
        <w:rPr>
          <w:rFonts w:cstheme="minorHAnsi"/>
          <w:i/>
          <w:iCs/>
          <w:sz w:val="16"/>
          <w:szCs w:val="16"/>
          <w:lang w:val="en-US"/>
        </w:rPr>
      </w:pPr>
    </w:p>
    <w:p w14:paraId="3A61A49C" w14:textId="72BEC730" w:rsidR="00877E2F" w:rsidRPr="00941CA0" w:rsidRDefault="00877E2F" w:rsidP="00391C02">
      <w:pPr>
        <w:pStyle w:val="ListParagraph"/>
        <w:numPr>
          <w:ilvl w:val="0"/>
          <w:numId w:val="1"/>
        </w:numPr>
        <w:jc w:val="both"/>
        <w:rPr>
          <w:rFonts w:cstheme="minorHAnsi"/>
          <w:b/>
          <w:bCs/>
          <w:sz w:val="24"/>
          <w:szCs w:val="24"/>
          <w:lang w:val="en-US"/>
        </w:rPr>
      </w:pPr>
      <w:r w:rsidRPr="00941CA0">
        <w:rPr>
          <w:rFonts w:cstheme="minorHAnsi"/>
          <w:b/>
          <w:bCs/>
          <w:sz w:val="24"/>
          <w:szCs w:val="24"/>
          <w:lang w:val="en-US"/>
        </w:rPr>
        <w:t>Problem identification and Problem Formulation:</w:t>
      </w:r>
    </w:p>
    <w:p w14:paraId="263E70FA" w14:textId="5E79692F" w:rsidR="00391C02" w:rsidRPr="00941CA0" w:rsidRDefault="00391C02" w:rsidP="00391C02">
      <w:pPr>
        <w:pStyle w:val="ListParagraph"/>
        <w:spacing w:line="360" w:lineRule="auto"/>
        <w:jc w:val="both"/>
        <w:rPr>
          <w:rFonts w:cstheme="minorHAnsi"/>
          <w:b/>
          <w:bCs/>
          <w:sz w:val="24"/>
          <w:szCs w:val="24"/>
          <w:u w:val="single"/>
          <w:lang w:val="en-US"/>
        </w:rPr>
      </w:pPr>
      <w:r w:rsidRPr="00941CA0">
        <w:rPr>
          <w:rFonts w:cstheme="minorHAnsi"/>
          <w:b/>
          <w:bCs/>
          <w:u w:val="single"/>
        </w:rPr>
        <w:t xml:space="preserve">Problem </w:t>
      </w:r>
      <w:r w:rsidR="00BA1A12" w:rsidRPr="00941CA0">
        <w:rPr>
          <w:rFonts w:cstheme="minorHAnsi"/>
          <w:b/>
          <w:bCs/>
          <w:u w:val="single"/>
        </w:rPr>
        <w:t>Identification:</w:t>
      </w:r>
    </w:p>
    <w:p w14:paraId="3B12A5A0" w14:textId="133F48F5" w:rsidR="00391C02" w:rsidRPr="00941CA0" w:rsidRDefault="00391C02" w:rsidP="003A456C">
      <w:pPr>
        <w:pStyle w:val="ListParagraph"/>
        <w:numPr>
          <w:ilvl w:val="0"/>
          <w:numId w:val="4"/>
        </w:numPr>
        <w:ind w:hanging="436"/>
        <w:jc w:val="both"/>
        <w:rPr>
          <w:rFonts w:cstheme="minorHAnsi"/>
        </w:rPr>
      </w:pPr>
      <w:r w:rsidRPr="00941CA0">
        <w:rPr>
          <w:rStyle w:val="Strong"/>
          <w:rFonts w:cstheme="minorHAnsi"/>
          <w:bdr w:val="single" w:sz="2" w:space="0" w:color="D9D9E3" w:frame="1"/>
        </w:rPr>
        <w:t>Limited Control Range:</w:t>
      </w:r>
      <w:r w:rsidRPr="00941CA0">
        <w:rPr>
          <w:rFonts w:cstheme="minorHAnsi"/>
        </w:rPr>
        <w:t xml:space="preserve"> Traditional remote-controlled robots have a limited range based on the communication technology used. This can be a constraint, especially in scenarios where a wider range is desired.</w:t>
      </w:r>
    </w:p>
    <w:p w14:paraId="5568CB55" w14:textId="4698C1A2" w:rsidR="00391C02" w:rsidRPr="00941CA0" w:rsidRDefault="00391C02" w:rsidP="00BA1A12">
      <w:pPr>
        <w:pStyle w:val="ListParagraph"/>
        <w:numPr>
          <w:ilvl w:val="0"/>
          <w:numId w:val="4"/>
        </w:numPr>
        <w:jc w:val="both"/>
        <w:rPr>
          <w:rFonts w:cstheme="minorHAnsi"/>
        </w:rPr>
      </w:pPr>
      <w:r w:rsidRPr="00941CA0">
        <w:rPr>
          <w:rStyle w:val="Strong"/>
          <w:rFonts w:cstheme="minorHAnsi"/>
          <w:bdr w:val="single" w:sz="2" w:space="0" w:color="D9D9E3" w:frame="1"/>
        </w:rPr>
        <w:t xml:space="preserve">Dependency on Dedicated </w:t>
      </w:r>
      <w:r w:rsidR="00C204DB" w:rsidRPr="00941CA0">
        <w:rPr>
          <w:rStyle w:val="Strong"/>
          <w:rFonts w:cstheme="minorHAnsi"/>
          <w:bdr w:val="single" w:sz="2" w:space="0" w:color="D9D9E3" w:frame="1"/>
        </w:rPr>
        <w:t>Remote-Control</w:t>
      </w:r>
      <w:r w:rsidRPr="00941CA0">
        <w:rPr>
          <w:rStyle w:val="Strong"/>
          <w:rFonts w:cstheme="minorHAnsi"/>
          <w:bdr w:val="single" w:sz="2" w:space="0" w:color="D9D9E3" w:frame="1"/>
        </w:rPr>
        <w:t xml:space="preserve"> Devices:</w:t>
      </w:r>
      <w:r w:rsidRPr="00941CA0">
        <w:rPr>
          <w:rFonts w:cstheme="minorHAnsi"/>
        </w:rPr>
        <w:t xml:space="preserve"> Remote-controlled robots typically rely on specialized </w:t>
      </w:r>
      <w:r w:rsidR="00C204DB" w:rsidRPr="00941CA0">
        <w:rPr>
          <w:rFonts w:cstheme="minorHAnsi"/>
        </w:rPr>
        <w:t>remote-control</w:t>
      </w:r>
      <w:r w:rsidRPr="00941CA0">
        <w:rPr>
          <w:rFonts w:cstheme="minorHAnsi"/>
        </w:rPr>
        <w:t xml:space="preserve"> devices. This limitation can be addressed by leveraging web-enabled control, allowing users to use any device with a web browser.</w:t>
      </w:r>
    </w:p>
    <w:p w14:paraId="6996F338" w14:textId="77777777" w:rsidR="00391C02" w:rsidRPr="00941CA0" w:rsidRDefault="00391C02" w:rsidP="00BA1A12">
      <w:pPr>
        <w:pStyle w:val="ListParagraph"/>
        <w:numPr>
          <w:ilvl w:val="0"/>
          <w:numId w:val="4"/>
        </w:numPr>
        <w:jc w:val="both"/>
        <w:rPr>
          <w:rFonts w:cstheme="minorHAnsi"/>
        </w:rPr>
      </w:pPr>
      <w:r w:rsidRPr="00941CA0">
        <w:rPr>
          <w:rStyle w:val="Strong"/>
          <w:rFonts w:cstheme="minorHAnsi"/>
          <w:bdr w:val="single" w:sz="2" w:space="0" w:color="D9D9E3" w:frame="1"/>
        </w:rPr>
        <w:t>Lack of Accessibility:</w:t>
      </w:r>
      <w:r w:rsidRPr="00941CA0">
        <w:rPr>
          <w:rFonts w:cstheme="minorHAnsi"/>
        </w:rPr>
        <w:t xml:space="preserve"> Remote-controlled robots are often designed for specific remote controls, making them less accessible for users who do not own the dedicated remote. A web-enabled solution can enhance accessibility for a broader audience.</w:t>
      </w:r>
    </w:p>
    <w:p w14:paraId="23BA645D" w14:textId="77777777" w:rsidR="00391C02" w:rsidRPr="00941CA0" w:rsidRDefault="00391C02" w:rsidP="00BA1A12">
      <w:pPr>
        <w:pStyle w:val="ListParagraph"/>
        <w:numPr>
          <w:ilvl w:val="0"/>
          <w:numId w:val="4"/>
        </w:numPr>
        <w:jc w:val="both"/>
        <w:rPr>
          <w:rFonts w:cstheme="minorHAnsi"/>
        </w:rPr>
      </w:pPr>
      <w:r w:rsidRPr="00941CA0">
        <w:rPr>
          <w:rStyle w:val="Strong"/>
          <w:rFonts w:cstheme="minorHAnsi"/>
          <w:bdr w:val="single" w:sz="2" w:space="0" w:color="D9D9E3" w:frame="1"/>
        </w:rPr>
        <w:t>Limited Interaction and Feedback:</w:t>
      </w:r>
      <w:r w:rsidRPr="00941CA0">
        <w:rPr>
          <w:rFonts w:cstheme="minorHAnsi"/>
        </w:rPr>
        <w:t xml:space="preserve"> Conventional remote-controlled robots may lack features for real-time interaction and feedback. Integrating a web server allows for two-way communication, enabling users to receive data from the robot and provide input dynamically.</w:t>
      </w:r>
    </w:p>
    <w:p w14:paraId="613D9C14" w14:textId="71BDCF56" w:rsidR="00391C02" w:rsidRPr="00941CA0" w:rsidRDefault="00391C02" w:rsidP="00391C02">
      <w:pPr>
        <w:pStyle w:val="ListParagraph"/>
        <w:numPr>
          <w:ilvl w:val="0"/>
          <w:numId w:val="4"/>
        </w:numPr>
        <w:rPr>
          <w:rFonts w:cstheme="minorHAnsi"/>
        </w:rPr>
      </w:pPr>
      <w:r w:rsidRPr="00941CA0">
        <w:rPr>
          <w:rStyle w:val="Strong"/>
          <w:rFonts w:cstheme="minorHAnsi"/>
          <w:bdr w:val="single" w:sz="2" w:space="0" w:color="D9D9E3" w:frame="1"/>
        </w:rPr>
        <w:t>Integration Challenges:</w:t>
      </w:r>
      <w:r w:rsidRPr="00941CA0">
        <w:rPr>
          <w:rFonts w:cstheme="minorHAnsi"/>
        </w:rPr>
        <w:t xml:space="preserve"> Integrating web server functionality with a Raspberry Pi Pico-powered robot may pose challenges due to the need for coding skills in both hardware and web development.</w:t>
      </w:r>
    </w:p>
    <w:p w14:paraId="4968891A" w14:textId="77777777" w:rsidR="00391C02" w:rsidRPr="00941CA0" w:rsidRDefault="00391C02" w:rsidP="00391C02">
      <w:pPr>
        <w:ind w:firstLine="360"/>
        <w:rPr>
          <w:rFonts w:cstheme="minorHAnsi"/>
          <w:b/>
          <w:bCs/>
          <w:u w:val="single"/>
        </w:rPr>
      </w:pPr>
      <w:r w:rsidRPr="00941CA0">
        <w:rPr>
          <w:rFonts w:cstheme="minorHAnsi"/>
          <w:b/>
          <w:bCs/>
          <w:u w:val="single"/>
        </w:rPr>
        <w:lastRenderedPageBreak/>
        <w:t>Problem Formulation:</w:t>
      </w:r>
    </w:p>
    <w:p w14:paraId="4A608ACE" w14:textId="77777777" w:rsidR="00391C02" w:rsidRPr="00941CA0" w:rsidRDefault="00391C02" w:rsidP="00391C02">
      <w:pPr>
        <w:ind w:firstLine="360"/>
        <w:rPr>
          <w:rFonts w:cstheme="minorHAnsi"/>
        </w:rPr>
      </w:pPr>
      <w:r w:rsidRPr="00941CA0">
        <w:rPr>
          <w:rFonts w:cstheme="minorHAnsi"/>
        </w:rPr>
        <w:t>The problem can be formulated as follows:</w:t>
      </w:r>
    </w:p>
    <w:p w14:paraId="4A028E76" w14:textId="18E3FF57" w:rsidR="009E4A66" w:rsidRPr="00941CA0" w:rsidRDefault="00391C02" w:rsidP="00391C02">
      <w:pPr>
        <w:ind w:left="360"/>
        <w:rPr>
          <w:rFonts w:cstheme="minorHAnsi"/>
        </w:rPr>
      </w:pPr>
      <w:r w:rsidRPr="00941CA0">
        <w:rPr>
          <w:rStyle w:val="Strong"/>
          <w:rFonts w:cstheme="minorHAnsi"/>
          <w:bdr w:val="single" w:sz="2" w:space="0" w:color="D9D9E3" w:frame="1"/>
        </w:rPr>
        <w:t>Objective:</w:t>
      </w:r>
      <w:r w:rsidRPr="00941CA0">
        <w:rPr>
          <w:rFonts w:cstheme="minorHAnsi"/>
        </w:rPr>
        <w:t xml:space="preserve"> Design and implement a web-enabled Raspberry Pi Pico car that allows remote control through a web interface, addressing the limitations of traditional remote-controlled robots.</w:t>
      </w:r>
    </w:p>
    <w:p w14:paraId="61384692" w14:textId="132C28BA" w:rsidR="00877E2F" w:rsidRPr="00941CA0" w:rsidRDefault="00877E2F" w:rsidP="00877E2F">
      <w:pPr>
        <w:pStyle w:val="ListParagraph"/>
        <w:numPr>
          <w:ilvl w:val="0"/>
          <w:numId w:val="1"/>
        </w:numPr>
        <w:jc w:val="both"/>
        <w:rPr>
          <w:rFonts w:cstheme="minorHAnsi"/>
          <w:b/>
          <w:bCs/>
          <w:sz w:val="24"/>
          <w:szCs w:val="24"/>
          <w:lang w:val="en-US"/>
        </w:rPr>
      </w:pPr>
      <w:r w:rsidRPr="00941CA0">
        <w:rPr>
          <w:rFonts w:cstheme="minorHAnsi"/>
          <w:b/>
          <w:bCs/>
          <w:sz w:val="24"/>
          <w:szCs w:val="24"/>
          <w:lang w:val="en-US"/>
        </w:rPr>
        <w:t xml:space="preserve">Objective of the </w:t>
      </w:r>
      <w:r w:rsidR="001A15EA" w:rsidRPr="00941CA0">
        <w:rPr>
          <w:rFonts w:cstheme="minorHAnsi"/>
          <w:b/>
          <w:bCs/>
          <w:sz w:val="24"/>
          <w:szCs w:val="24"/>
          <w:lang w:val="en-US"/>
        </w:rPr>
        <w:t>Project:</w:t>
      </w:r>
    </w:p>
    <w:p w14:paraId="2F7D9EF5" w14:textId="77777777" w:rsidR="005F2C8A" w:rsidRPr="00941CA0" w:rsidRDefault="005F2C8A" w:rsidP="005F2C8A">
      <w:pPr>
        <w:pStyle w:val="ListParagraph"/>
        <w:jc w:val="both"/>
        <w:rPr>
          <w:rFonts w:cstheme="minorHAnsi"/>
          <w:b/>
          <w:bCs/>
          <w:sz w:val="24"/>
          <w:szCs w:val="24"/>
          <w:lang w:val="en-US"/>
        </w:rPr>
      </w:pPr>
    </w:p>
    <w:p w14:paraId="40B5E87B" w14:textId="105FC4F6" w:rsidR="007D3072" w:rsidRPr="00941CA0" w:rsidRDefault="007D3072" w:rsidP="007D3072">
      <w:pPr>
        <w:pStyle w:val="ListParagraph"/>
        <w:numPr>
          <w:ilvl w:val="0"/>
          <w:numId w:val="10"/>
        </w:numPr>
        <w:rPr>
          <w:rFonts w:eastAsia="Times New Roman" w:cstheme="minorHAnsi"/>
          <w:b/>
          <w:bCs/>
          <w:lang w:eastAsia="en-IN"/>
        </w:rPr>
      </w:pPr>
      <w:r w:rsidRPr="00941CA0">
        <w:rPr>
          <w:rFonts w:eastAsia="Times New Roman" w:cstheme="minorHAnsi"/>
          <w:b/>
          <w:bCs/>
          <w:bdr w:val="single" w:sz="2" w:space="0" w:color="D9D9E3" w:frame="1"/>
          <w:lang w:eastAsia="en-IN"/>
        </w:rPr>
        <w:t>Hardware Integration:</w:t>
      </w:r>
    </w:p>
    <w:p w14:paraId="1DA49399" w14:textId="421F804D" w:rsidR="007D3072" w:rsidRPr="00941CA0" w:rsidRDefault="007D3072" w:rsidP="007D3072">
      <w:pPr>
        <w:pStyle w:val="ListParagraph"/>
        <w:numPr>
          <w:ilvl w:val="0"/>
          <w:numId w:val="11"/>
        </w:numPr>
        <w:rPr>
          <w:rFonts w:eastAsia="Times New Roman" w:cstheme="minorHAnsi"/>
          <w:lang w:eastAsia="en-IN"/>
        </w:rPr>
      </w:pPr>
      <w:r w:rsidRPr="00941CA0">
        <w:rPr>
          <w:rFonts w:eastAsia="Times New Roman" w:cstheme="minorHAnsi"/>
          <w:lang w:eastAsia="en-IN"/>
        </w:rPr>
        <w:t xml:space="preserve">Assemble a robotic car using a Raspberry Pi Pico </w:t>
      </w:r>
      <w:proofErr w:type="spellStart"/>
      <w:r w:rsidRPr="00941CA0">
        <w:rPr>
          <w:rFonts w:eastAsia="Times New Roman" w:cstheme="minorHAnsi"/>
          <w:lang w:eastAsia="en-IN"/>
        </w:rPr>
        <w:t>W as</w:t>
      </w:r>
      <w:proofErr w:type="spellEnd"/>
      <w:r w:rsidRPr="00941CA0">
        <w:rPr>
          <w:rFonts w:eastAsia="Times New Roman" w:cstheme="minorHAnsi"/>
          <w:lang w:eastAsia="en-IN"/>
        </w:rPr>
        <w:t xml:space="preserve"> the main controller.</w:t>
      </w:r>
    </w:p>
    <w:p w14:paraId="4DBF110C" w14:textId="62589EC7" w:rsidR="007D3072" w:rsidRPr="00941CA0" w:rsidRDefault="007D3072" w:rsidP="007D3072">
      <w:pPr>
        <w:pStyle w:val="ListParagraph"/>
        <w:numPr>
          <w:ilvl w:val="0"/>
          <w:numId w:val="11"/>
        </w:numPr>
        <w:rPr>
          <w:rFonts w:eastAsia="Times New Roman" w:cstheme="minorHAnsi"/>
          <w:lang w:eastAsia="en-IN"/>
        </w:rPr>
      </w:pPr>
      <w:r w:rsidRPr="00941CA0">
        <w:rPr>
          <w:rFonts w:eastAsia="Times New Roman" w:cstheme="minorHAnsi"/>
          <w:lang w:eastAsia="en-IN"/>
        </w:rPr>
        <w:t>Integrate motors, wheels, and sensors for movement and obstacle detection.</w:t>
      </w:r>
    </w:p>
    <w:p w14:paraId="35FDE99A" w14:textId="77777777" w:rsidR="007D3072" w:rsidRPr="00941CA0" w:rsidRDefault="007D3072" w:rsidP="007D3072">
      <w:pPr>
        <w:pStyle w:val="ListParagraph"/>
        <w:numPr>
          <w:ilvl w:val="0"/>
          <w:numId w:val="11"/>
        </w:numPr>
        <w:rPr>
          <w:rFonts w:eastAsia="Times New Roman" w:cstheme="minorHAnsi"/>
          <w:lang w:eastAsia="en-IN"/>
        </w:rPr>
      </w:pPr>
      <w:r w:rsidRPr="00941CA0">
        <w:rPr>
          <w:rFonts w:eastAsia="Times New Roman" w:cstheme="minorHAnsi"/>
          <w:lang w:eastAsia="en-IN"/>
        </w:rPr>
        <w:t>Connect and configure any additional hardware components required for the project.</w:t>
      </w:r>
    </w:p>
    <w:p w14:paraId="5519A4F7" w14:textId="75740DCF" w:rsidR="007D3072" w:rsidRPr="00941CA0" w:rsidRDefault="007D3072" w:rsidP="007D3072">
      <w:pPr>
        <w:pStyle w:val="ListParagraph"/>
        <w:numPr>
          <w:ilvl w:val="0"/>
          <w:numId w:val="10"/>
        </w:numPr>
        <w:rPr>
          <w:rFonts w:eastAsia="Times New Roman" w:cstheme="minorHAnsi"/>
          <w:b/>
          <w:bCs/>
          <w:lang w:eastAsia="en-IN"/>
        </w:rPr>
      </w:pPr>
      <w:r w:rsidRPr="00941CA0">
        <w:rPr>
          <w:rFonts w:eastAsia="Times New Roman" w:cstheme="minorHAnsi"/>
          <w:b/>
          <w:bCs/>
          <w:bdr w:val="single" w:sz="2" w:space="0" w:color="D9D9E3" w:frame="1"/>
          <w:lang w:eastAsia="en-IN"/>
        </w:rPr>
        <w:t>Wireless Communication:</w:t>
      </w:r>
    </w:p>
    <w:p w14:paraId="53DA6AAD" w14:textId="77777777" w:rsidR="007D3072" w:rsidRPr="00941CA0" w:rsidRDefault="007D3072" w:rsidP="007D3072">
      <w:pPr>
        <w:pStyle w:val="ListParagraph"/>
        <w:numPr>
          <w:ilvl w:val="0"/>
          <w:numId w:val="12"/>
        </w:numPr>
        <w:rPr>
          <w:rFonts w:eastAsia="Times New Roman" w:cstheme="minorHAnsi"/>
          <w:lang w:eastAsia="en-IN"/>
        </w:rPr>
      </w:pPr>
      <w:r w:rsidRPr="00941CA0">
        <w:rPr>
          <w:rFonts w:eastAsia="Times New Roman" w:cstheme="minorHAnsi"/>
          <w:lang w:eastAsia="en-IN"/>
        </w:rPr>
        <w:t>Implement wireless communication between the Raspberry Pi Pico W and a remote device (such as a computer or smartphone).</w:t>
      </w:r>
    </w:p>
    <w:p w14:paraId="7D3B4B9B" w14:textId="77777777" w:rsidR="007D3072" w:rsidRPr="00941CA0" w:rsidRDefault="007D3072" w:rsidP="007D3072">
      <w:pPr>
        <w:pStyle w:val="ListParagraph"/>
        <w:numPr>
          <w:ilvl w:val="0"/>
          <w:numId w:val="12"/>
        </w:numPr>
        <w:rPr>
          <w:rFonts w:eastAsia="Times New Roman" w:cstheme="minorHAnsi"/>
          <w:lang w:eastAsia="en-IN"/>
        </w:rPr>
      </w:pPr>
      <w:r w:rsidRPr="00941CA0">
        <w:rPr>
          <w:rFonts w:eastAsia="Times New Roman" w:cstheme="minorHAnsi"/>
          <w:lang w:eastAsia="en-IN"/>
        </w:rPr>
        <w:t>Utilize Wi-Fi capabilities of the Raspberry Pi Pico W for communication.</w:t>
      </w:r>
    </w:p>
    <w:p w14:paraId="3E0F2FDC" w14:textId="6BE45786" w:rsidR="007D3072" w:rsidRPr="00941CA0" w:rsidRDefault="007D3072" w:rsidP="007D3072">
      <w:pPr>
        <w:pStyle w:val="ListParagraph"/>
        <w:numPr>
          <w:ilvl w:val="0"/>
          <w:numId w:val="10"/>
        </w:numPr>
        <w:rPr>
          <w:rFonts w:cstheme="minorHAnsi"/>
          <w:b/>
          <w:bCs/>
          <w:lang w:eastAsia="en-IN"/>
        </w:rPr>
      </w:pPr>
      <w:r w:rsidRPr="00941CA0">
        <w:rPr>
          <w:rFonts w:cstheme="minorHAnsi"/>
          <w:b/>
          <w:bCs/>
          <w:lang w:eastAsia="en-IN"/>
        </w:rPr>
        <w:t>Remote Control Functionality:</w:t>
      </w:r>
    </w:p>
    <w:p w14:paraId="67ABE88B" w14:textId="77777777" w:rsidR="007D3072" w:rsidRPr="00941CA0" w:rsidRDefault="007D3072" w:rsidP="007D3072">
      <w:pPr>
        <w:pStyle w:val="ListParagraph"/>
        <w:numPr>
          <w:ilvl w:val="0"/>
          <w:numId w:val="13"/>
        </w:numPr>
        <w:rPr>
          <w:rFonts w:eastAsia="Times New Roman" w:cstheme="minorHAnsi"/>
          <w:lang w:eastAsia="en-IN"/>
        </w:rPr>
      </w:pPr>
      <w:r w:rsidRPr="00941CA0">
        <w:rPr>
          <w:rFonts w:eastAsia="Times New Roman" w:cstheme="minorHAnsi"/>
          <w:lang w:eastAsia="en-IN"/>
        </w:rPr>
        <w:t>Implement a mechanism for remote control through the web interface.</w:t>
      </w:r>
    </w:p>
    <w:p w14:paraId="490507F1" w14:textId="77777777" w:rsidR="007D3072" w:rsidRPr="00941CA0" w:rsidRDefault="007D3072" w:rsidP="007D3072">
      <w:pPr>
        <w:pStyle w:val="ListParagraph"/>
        <w:numPr>
          <w:ilvl w:val="0"/>
          <w:numId w:val="13"/>
        </w:numPr>
        <w:rPr>
          <w:rFonts w:eastAsia="Times New Roman" w:cstheme="minorHAnsi"/>
          <w:lang w:eastAsia="en-IN"/>
        </w:rPr>
      </w:pPr>
      <w:r w:rsidRPr="00941CA0">
        <w:rPr>
          <w:rFonts w:eastAsia="Times New Roman" w:cstheme="minorHAnsi"/>
          <w:lang w:eastAsia="en-IN"/>
        </w:rPr>
        <w:t>Enable users to control the movement of the robot (forward, backward, left, right) using buttons or other interactive elements on the web page.</w:t>
      </w:r>
    </w:p>
    <w:p w14:paraId="5246B4DF" w14:textId="146B99BB" w:rsidR="007D3072" w:rsidRPr="00941CA0" w:rsidRDefault="007D3072" w:rsidP="007D3072">
      <w:pPr>
        <w:pStyle w:val="ListParagraph"/>
        <w:numPr>
          <w:ilvl w:val="0"/>
          <w:numId w:val="10"/>
        </w:numPr>
        <w:rPr>
          <w:rFonts w:eastAsia="Times New Roman" w:cstheme="minorHAnsi"/>
          <w:b/>
          <w:bCs/>
          <w:lang w:eastAsia="en-IN"/>
        </w:rPr>
      </w:pPr>
      <w:r w:rsidRPr="00941CA0">
        <w:rPr>
          <w:rFonts w:eastAsia="Times New Roman" w:cstheme="minorHAnsi"/>
          <w:b/>
          <w:bCs/>
          <w:bdr w:val="single" w:sz="2" w:space="0" w:color="D9D9E3" w:frame="1"/>
          <w:lang w:eastAsia="en-IN"/>
        </w:rPr>
        <w:t>Testing and Optimization:</w:t>
      </w:r>
    </w:p>
    <w:p w14:paraId="7D95B31D" w14:textId="77777777" w:rsidR="007D3072" w:rsidRPr="00941CA0" w:rsidRDefault="007D3072" w:rsidP="007D3072">
      <w:pPr>
        <w:pStyle w:val="ListParagraph"/>
        <w:numPr>
          <w:ilvl w:val="0"/>
          <w:numId w:val="14"/>
        </w:numPr>
        <w:rPr>
          <w:rFonts w:eastAsia="Times New Roman" w:cstheme="minorHAnsi"/>
          <w:lang w:eastAsia="en-IN"/>
        </w:rPr>
      </w:pPr>
      <w:r w:rsidRPr="00941CA0">
        <w:rPr>
          <w:rFonts w:eastAsia="Times New Roman" w:cstheme="minorHAnsi"/>
          <w:lang w:eastAsia="en-IN"/>
        </w:rPr>
        <w:t>Conduct thorough testing of the entire system, including the hardware and software components.</w:t>
      </w:r>
    </w:p>
    <w:p w14:paraId="509C8E2C" w14:textId="6F7F4898" w:rsidR="001A15EA" w:rsidRPr="00941CA0" w:rsidRDefault="007D3072" w:rsidP="00941CA0">
      <w:pPr>
        <w:pStyle w:val="ListParagraph"/>
        <w:numPr>
          <w:ilvl w:val="0"/>
          <w:numId w:val="14"/>
        </w:numPr>
        <w:rPr>
          <w:rFonts w:eastAsia="Times New Roman" w:cstheme="minorHAnsi"/>
          <w:lang w:eastAsia="en-IN"/>
        </w:rPr>
      </w:pPr>
      <w:r w:rsidRPr="00941CA0">
        <w:rPr>
          <w:rFonts w:eastAsia="Times New Roman" w:cstheme="minorHAnsi"/>
          <w:lang w:eastAsia="en-IN"/>
        </w:rPr>
        <w:t>Optimize the code and system performance for a smoother and more responsive user experience.</w:t>
      </w:r>
    </w:p>
    <w:p w14:paraId="0178D717" w14:textId="77777777" w:rsidR="00941CA0" w:rsidRPr="00941CA0" w:rsidRDefault="00941CA0" w:rsidP="00941CA0">
      <w:pPr>
        <w:pStyle w:val="ListParagraph"/>
        <w:rPr>
          <w:rFonts w:eastAsia="Times New Roman" w:cstheme="minorHAnsi"/>
          <w:lang w:eastAsia="en-IN"/>
        </w:rPr>
      </w:pPr>
    </w:p>
    <w:p w14:paraId="5F65755B" w14:textId="0F2439EE" w:rsidR="001A15EA" w:rsidRPr="00941CA0" w:rsidRDefault="001A15EA" w:rsidP="00941CA0">
      <w:pPr>
        <w:pStyle w:val="ListParagraph"/>
        <w:numPr>
          <w:ilvl w:val="0"/>
          <w:numId w:val="1"/>
        </w:numPr>
        <w:spacing w:line="360" w:lineRule="auto"/>
        <w:jc w:val="both"/>
        <w:rPr>
          <w:rFonts w:cstheme="minorHAnsi"/>
          <w:b/>
          <w:bCs/>
          <w:sz w:val="24"/>
          <w:szCs w:val="24"/>
          <w:lang w:val="en-US"/>
        </w:rPr>
      </w:pPr>
      <w:r w:rsidRPr="00941CA0">
        <w:rPr>
          <w:rFonts w:cstheme="minorHAnsi"/>
          <w:b/>
          <w:bCs/>
          <w:sz w:val="24"/>
          <w:szCs w:val="24"/>
          <w:lang w:val="en-US"/>
        </w:rPr>
        <w:t xml:space="preserve">Block Diagram of the Project: </w:t>
      </w:r>
    </w:p>
    <w:p w14:paraId="134A5678" w14:textId="1EB1B00A" w:rsidR="00F06677" w:rsidRPr="00941CA0" w:rsidRDefault="00941CA0" w:rsidP="00F06677">
      <w:pPr>
        <w:ind w:left="360"/>
        <w:jc w:val="both"/>
        <w:rPr>
          <w:rFonts w:cstheme="minorHAnsi"/>
          <w:b/>
          <w:bCs/>
          <w:sz w:val="24"/>
          <w:szCs w:val="24"/>
          <w:lang w:val="en-US"/>
        </w:rPr>
      </w:pPr>
      <w:r w:rsidRPr="00941CA0">
        <w:rPr>
          <w:rFonts w:cstheme="minorHAnsi"/>
          <w:b/>
          <w:bCs/>
          <w:noProof/>
          <w:sz w:val="24"/>
          <w:szCs w:val="24"/>
          <w:lang w:val="en-US"/>
        </w:rPr>
        <w:drawing>
          <wp:inline distT="0" distB="0" distL="0" distR="0" wp14:anchorId="21BB44AE" wp14:editId="761BF5A8">
            <wp:extent cx="6027420" cy="2987040"/>
            <wp:effectExtent l="0" t="0" r="0" b="3810"/>
            <wp:docPr id="66044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47213" name="Picture 6604472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7420" cy="2987040"/>
                    </a:xfrm>
                    <a:prstGeom prst="rect">
                      <a:avLst/>
                    </a:prstGeom>
                  </pic:spPr>
                </pic:pic>
              </a:graphicData>
            </a:graphic>
          </wp:inline>
        </w:drawing>
      </w:r>
    </w:p>
    <w:p w14:paraId="6D66A183" w14:textId="0CD5C78B" w:rsidR="009E4A66" w:rsidRPr="00941CA0" w:rsidRDefault="009E4A66" w:rsidP="009E4A66">
      <w:pPr>
        <w:pStyle w:val="ListParagraph"/>
        <w:jc w:val="both"/>
        <w:rPr>
          <w:rFonts w:cstheme="minorHAnsi"/>
          <w:b/>
          <w:bCs/>
          <w:sz w:val="24"/>
          <w:szCs w:val="24"/>
          <w:lang w:val="en-US"/>
        </w:rPr>
      </w:pPr>
    </w:p>
    <w:p w14:paraId="4DF40B85" w14:textId="5A16DE58" w:rsidR="00C204DB" w:rsidRPr="00941CA0" w:rsidRDefault="00F06677" w:rsidP="00BD379C">
      <w:pPr>
        <w:jc w:val="center"/>
        <w:rPr>
          <w:rFonts w:cstheme="minorHAnsi"/>
          <w:b/>
          <w:bCs/>
          <w:sz w:val="24"/>
          <w:szCs w:val="24"/>
          <w:lang w:val="en-US"/>
        </w:rPr>
      </w:pPr>
      <w:r w:rsidRPr="00941CA0">
        <w:rPr>
          <w:rFonts w:cstheme="minorHAnsi"/>
          <w:b/>
          <w:bCs/>
          <w:sz w:val="24"/>
          <w:szCs w:val="24"/>
          <w:lang w:val="en-US"/>
        </w:rPr>
        <w:t xml:space="preserve">Fig.1 Block Diagram of </w:t>
      </w:r>
      <w:r w:rsidRPr="00941CA0">
        <w:rPr>
          <w:rFonts w:cstheme="minorHAnsi"/>
          <w:b/>
          <w:bCs/>
          <w:sz w:val="24"/>
          <w:szCs w:val="24"/>
        </w:rPr>
        <w:t>Web-Enabled Raspberry Pi Pico Ca</w:t>
      </w:r>
      <w:r w:rsidR="00BD379C">
        <w:rPr>
          <w:rFonts w:cstheme="minorHAnsi"/>
          <w:b/>
          <w:bCs/>
          <w:sz w:val="24"/>
          <w:szCs w:val="24"/>
        </w:rPr>
        <w:t>r</w:t>
      </w:r>
    </w:p>
    <w:p w14:paraId="30475B27" w14:textId="71AD9DFD" w:rsidR="001A15EA" w:rsidRPr="00941CA0" w:rsidRDefault="001A15EA" w:rsidP="00877E2F">
      <w:pPr>
        <w:pStyle w:val="ListParagraph"/>
        <w:numPr>
          <w:ilvl w:val="0"/>
          <w:numId w:val="1"/>
        </w:numPr>
        <w:jc w:val="both"/>
        <w:rPr>
          <w:rFonts w:cstheme="minorHAnsi"/>
          <w:b/>
          <w:bCs/>
          <w:sz w:val="24"/>
          <w:szCs w:val="24"/>
          <w:lang w:val="en-US"/>
        </w:rPr>
      </w:pPr>
      <w:r w:rsidRPr="00941CA0">
        <w:rPr>
          <w:rFonts w:cstheme="minorHAnsi"/>
          <w:b/>
          <w:bCs/>
          <w:sz w:val="24"/>
          <w:szCs w:val="24"/>
          <w:lang w:val="en-US"/>
        </w:rPr>
        <w:lastRenderedPageBreak/>
        <w:t xml:space="preserve">Circuit Diagram of the project: </w:t>
      </w:r>
    </w:p>
    <w:p w14:paraId="2C92E614" w14:textId="1A9147CA" w:rsidR="001A15EA" w:rsidRPr="00941CA0" w:rsidRDefault="001A15EA" w:rsidP="001A15EA">
      <w:pPr>
        <w:pStyle w:val="ListParagraph"/>
        <w:jc w:val="both"/>
        <w:rPr>
          <w:rFonts w:cstheme="minorHAnsi"/>
          <w:b/>
          <w:bCs/>
          <w:sz w:val="24"/>
          <w:szCs w:val="24"/>
          <w:lang w:val="en-US"/>
        </w:rPr>
      </w:pPr>
    </w:p>
    <w:p w14:paraId="6D957E98" w14:textId="48CA468F" w:rsidR="00640B03" w:rsidRPr="00941CA0" w:rsidRDefault="009E4A66" w:rsidP="009E4A66">
      <w:pPr>
        <w:pStyle w:val="ListParagraph"/>
        <w:jc w:val="both"/>
        <w:rPr>
          <w:rFonts w:cstheme="minorHAnsi"/>
          <w:b/>
          <w:bCs/>
          <w:sz w:val="24"/>
          <w:szCs w:val="24"/>
          <w:lang w:val="en-US"/>
        </w:rPr>
      </w:pPr>
      <w:r w:rsidRPr="00941CA0">
        <w:rPr>
          <w:rFonts w:cstheme="minorHAnsi"/>
          <w:b/>
          <w:bCs/>
          <w:noProof/>
          <w:sz w:val="24"/>
          <w:szCs w:val="24"/>
          <w:lang w:val="en-US"/>
        </w:rPr>
        <w:drawing>
          <wp:inline distT="0" distB="0" distL="0" distR="0" wp14:anchorId="67AC3E20" wp14:editId="17A21AC9">
            <wp:extent cx="5356860" cy="2788920"/>
            <wp:effectExtent l="0" t="0" r="0" b="0"/>
            <wp:docPr id="19528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0798" name=""/>
                    <pic:cNvPicPr/>
                  </pic:nvPicPr>
                  <pic:blipFill>
                    <a:blip r:embed="rId8"/>
                    <a:stretch>
                      <a:fillRect/>
                    </a:stretch>
                  </pic:blipFill>
                  <pic:spPr>
                    <a:xfrm>
                      <a:off x="0" y="0"/>
                      <a:ext cx="5357327" cy="2789163"/>
                    </a:xfrm>
                    <a:prstGeom prst="rect">
                      <a:avLst/>
                    </a:prstGeom>
                  </pic:spPr>
                </pic:pic>
              </a:graphicData>
            </a:graphic>
          </wp:inline>
        </w:drawing>
      </w:r>
    </w:p>
    <w:p w14:paraId="67B917E9" w14:textId="5AA63B3E" w:rsidR="00294FED" w:rsidRPr="00941CA0" w:rsidRDefault="00294FED" w:rsidP="00294FED">
      <w:pPr>
        <w:pStyle w:val="ListParagraph"/>
        <w:jc w:val="center"/>
        <w:rPr>
          <w:rFonts w:cstheme="minorHAnsi"/>
          <w:b/>
          <w:bCs/>
          <w:sz w:val="24"/>
          <w:szCs w:val="24"/>
          <w:lang w:val="en-US"/>
        </w:rPr>
      </w:pPr>
      <w:r w:rsidRPr="00941CA0">
        <w:rPr>
          <w:rFonts w:cstheme="minorHAnsi"/>
          <w:b/>
          <w:bCs/>
          <w:sz w:val="24"/>
          <w:szCs w:val="24"/>
          <w:lang w:val="en-US"/>
        </w:rPr>
        <w:t xml:space="preserve">Fig.2 Circuit Diagram of </w:t>
      </w:r>
      <w:r w:rsidRPr="00941CA0">
        <w:rPr>
          <w:rFonts w:cstheme="minorHAnsi"/>
          <w:b/>
          <w:bCs/>
        </w:rPr>
        <w:t>Web-Enabled Raspberry Pi Pico Car</w:t>
      </w:r>
    </w:p>
    <w:p w14:paraId="7570EA7F" w14:textId="77777777" w:rsidR="001A15EA" w:rsidRPr="00941CA0" w:rsidRDefault="001A15EA" w:rsidP="001A15EA">
      <w:pPr>
        <w:pStyle w:val="ListParagraph"/>
        <w:jc w:val="both"/>
        <w:rPr>
          <w:rFonts w:cstheme="minorHAnsi"/>
          <w:b/>
          <w:bCs/>
          <w:sz w:val="24"/>
          <w:szCs w:val="24"/>
          <w:lang w:val="en-US"/>
        </w:rPr>
      </w:pPr>
    </w:p>
    <w:tbl>
      <w:tblPr>
        <w:tblStyle w:val="GridTable1Light-Accent21"/>
        <w:tblpPr w:leftFromText="180" w:rightFromText="180" w:vertAnchor="text" w:horzAnchor="page" w:tblpX="1141" w:tblpY="738"/>
        <w:tblW w:w="10034" w:type="dxa"/>
        <w:tblLook w:val="04A0" w:firstRow="1" w:lastRow="0" w:firstColumn="1" w:lastColumn="0" w:noHBand="0" w:noVBand="1"/>
      </w:tblPr>
      <w:tblGrid>
        <w:gridCol w:w="1115"/>
        <w:gridCol w:w="4556"/>
        <w:gridCol w:w="2580"/>
        <w:gridCol w:w="1783"/>
      </w:tblGrid>
      <w:tr w:rsidR="00941CA0" w:rsidRPr="00941CA0" w14:paraId="15F6AC13" w14:textId="77777777" w:rsidTr="00941CA0">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115" w:type="dxa"/>
          </w:tcPr>
          <w:p w14:paraId="1B4AE586" w14:textId="77777777" w:rsidR="00941CA0" w:rsidRPr="00941CA0" w:rsidRDefault="00941CA0" w:rsidP="00941CA0">
            <w:pPr>
              <w:jc w:val="center"/>
              <w:rPr>
                <w:rFonts w:cstheme="minorHAnsi"/>
                <w:color w:val="7030A0"/>
                <w:sz w:val="24"/>
                <w:szCs w:val="24"/>
                <w:lang w:val="en-US"/>
              </w:rPr>
            </w:pPr>
            <w:r w:rsidRPr="00941CA0">
              <w:rPr>
                <w:rFonts w:cstheme="minorHAnsi"/>
                <w:color w:val="7030A0"/>
                <w:sz w:val="24"/>
                <w:szCs w:val="24"/>
                <w:lang w:val="en-US"/>
              </w:rPr>
              <w:t>Sl. No.</w:t>
            </w:r>
          </w:p>
        </w:tc>
        <w:tc>
          <w:tcPr>
            <w:tcW w:w="4556" w:type="dxa"/>
          </w:tcPr>
          <w:p w14:paraId="23540BE4" w14:textId="77777777" w:rsidR="00941CA0" w:rsidRPr="00941CA0" w:rsidRDefault="00941CA0" w:rsidP="00941CA0">
            <w:pPr>
              <w:jc w:val="center"/>
              <w:cnfStyle w:val="100000000000" w:firstRow="1" w:lastRow="0" w:firstColumn="0" w:lastColumn="0" w:oddVBand="0" w:evenVBand="0" w:oddHBand="0" w:evenHBand="0" w:firstRowFirstColumn="0" w:firstRowLastColumn="0" w:lastRowFirstColumn="0" w:lastRowLastColumn="0"/>
              <w:rPr>
                <w:rFonts w:cstheme="minorHAnsi"/>
                <w:color w:val="7030A0"/>
                <w:sz w:val="24"/>
                <w:szCs w:val="24"/>
                <w:lang w:val="en-US"/>
              </w:rPr>
            </w:pPr>
            <w:r w:rsidRPr="00941CA0">
              <w:rPr>
                <w:rFonts w:cstheme="minorHAnsi"/>
                <w:color w:val="7030A0"/>
                <w:sz w:val="24"/>
                <w:szCs w:val="24"/>
                <w:lang w:val="en-US"/>
              </w:rPr>
              <w:t>Name of the Components</w:t>
            </w:r>
          </w:p>
        </w:tc>
        <w:tc>
          <w:tcPr>
            <w:tcW w:w="2580" w:type="dxa"/>
          </w:tcPr>
          <w:p w14:paraId="6A58E4DF" w14:textId="77777777" w:rsidR="00941CA0" w:rsidRPr="00941CA0" w:rsidRDefault="00941CA0" w:rsidP="00941CA0">
            <w:pPr>
              <w:jc w:val="center"/>
              <w:cnfStyle w:val="100000000000" w:firstRow="1" w:lastRow="0" w:firstColumn="0" w:lastColumn="0" w:oddVBand="0" w:evenVBand="0" w:oddHBand="0" w:evenHBand="0" w:firstRowFirstColumn="0" w:firstRowLastColumn="0" w:lastRowFirstColumn="0" w:lastRowLastColumn="0"/>
              <w:rPr>
                <w:rFonts w:cstheme="minorHAnsi"/>
                <w:color w:val="7030A0"/>
                <w:sz w:val="24"/>
                <w:szCs w:val="24"/>
                <w:lang w:val="en-US"/>
              </w:rPr>
            </w:pPr>
            <w:r w:rsidRPr="00941CA0">
              <w:rPr>
                <w:rFonts w:cstheme="minorHAnsi"/>
                <w:color w:val="7030A0"/>
                <w:sz w:val="24"/>
                <w:szCs w:val="24"/>
                <w:lang w:val="en-US"/>
              </w:rPr>
              <w:t>Specification</w:t>
            </w:r>
          </w:p>
        </w:tc>
        <w:tc>
          <w:tcPr>
            <w:tcW w:w="1783" w:type="dxa"/>
          </w:tcPr>
          <w:p w14:paraId="6F511DF1" w14:textId="77777777" w:rsidR="00941CA0" w:rsidRPr="00941CA0" w:rsidRDefault="00941CA0" w:rsidP="00941CA0">
            <w:pPr>
              <w:jc w:val="center"/>
              <w:cnfStyle w:val="100000000000" w:firstRow="1" w:lastRow="0" w:firstColumn="0" w:lastColumn="0" w:oddVBand="0" w:evenVBand="0" w:oddHBand="0" w:evenHBand="0" w:firstRowFirstColumn="0" w:firstRowLastColumn="0" w:lastRowFirstColumn="0" w:lastRowLastColumn="0"/>
              <w:rPr>
                <w:rFonts w:cstheme="minorHAnsi"/>
                <w:color w:val="7030A0"/>
                <w:sz w:val="24"/>
                <w:szCs w:val="24"/>
                <w:lang w:val="en-US"/>
              </w:rPr>
            </w:pPr>
            <w:r w:rsidRPr="00941CA0">
              <w:rPr>
                <w:rFonts w:cstheme="minorHAnsi"/>
                <w:color w:val="7030A0"/>
                <w:sz w:val="24"/>
                <w:szCs w:val="24"/>
                <w:lang w:val="en-US"/>
              </w:rPr>
              <w:t>Quantity</w:t>
            </w:r>
          </w:p>
        </w:tc>
      </w:tr>
      <w:tr w:rsidR="00941CA0" w:rsidRPr="00941CA0" w14:paraId="4EF92EA5" w14:textId="77777777" w:rsidTr="00941CA0">
        <w:trPr>
          <w:trHeight w:val="327"/>
        </w:trPr>
        <w:tc>
          <w:tcPr>
            <w:cnfStyle w:val="001000000000" w:firstRow="0" w:lastRow="0" w:firstColumn="1" w:lastColumn="0" w:oddVBand="0" w:evenVBand="0" w:oddHBand="0" w:evenHBand="0" w:firstRowFirstColumn="0" w:firstRowLastColumn="0" w:lastRowFirstColumn="0" w:lastRowLastColumn="0"/>
            <w:tcW w:w="1115" w:type="dxa"/>
          </w:tcPr>
          <w:p w14:paraId="333422C1" w14:textId="77777777" w:rsidR="00941CA0" w:rsidRPr="00941CA0" w:rsidRDefault="00941CA0" w:rsidP="00941CA0">
            <w:pPr>
              <w:pStyle w:val="ListParagraph"/>
              <w:ind w:left="0"/>
              <w:jc w:val="center"/>
              <w:rPr>
                <w:rFonts w:cstheme="minorHAnsi"/>
                <w:sz w:val="20"/>
                <w:szCs w:val="20"/>
                <w:lang w:val="en-US"/>
              </w:rPr>
            </w:pPr>
            <w:r w:rsidRPr="00941CA0">
              <w:rPr>
                <w:rFonts w:cstheme="minorHAnsi"/>
                <w:sz w:val="20"/>
                <w:szCs w:val="20"/>
                <w:lang w:val="en-US"/>
              </w:rPr>
              <w:t>1</w:t>
            </w:r>
          </w:p>
        </w:tc>
        <w:tc>
          <w:tcPr>
            <w:tcW w:w="4556" w:type="dxa"/>
          </w:tcPr>
          <w:p w14:paraId="72261562" w14:textId="77777777" w:rsidR="00941CA0" w:rsidRPr="00941CA0" w:rsidRDefault="00941CA0" w:rsidP="00941C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lang w:val="en-US"/>
              </w:rPr>
            </w:pPr>
            <w:r w:rsidRPr="00941CA0">
              <w:rPr>
                <w:rFonts w:cstheme="minorHAnsi"/>
                <w:b/>
                <w:bCs/>
                <w:sz w:val="20"/>
                <w:szCs w:val="20"/>
                <w:lang w:val="en-US"/>
              </w:rPr>
              <w:t>Raspberry Pi Pico W</w:t>
            </w:r>
          </w:p>
        </w:tc>
        <w:tc>
          <w:tcPr>
            <w:tcW w:w="2580" w:type="dxa"/>
          </w:tcPr>
          <w:p w14:paraId="3A0F578C" w14:textId="77777777" w:rsidR="00941CA0" w:rsidRPr="00941CA0" w:rsidRDefault="00941CA0" w:rsidP="00941C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lang w:val="en-US"/>
              </w:rPr>
            </w:pPr>
            <w:r w:rsidRPr="00941CA0">
              <w:rPr>
                <w:rFonts w:cstheme="minorHAnsi"/>
                <w:b/>
                <w:bCs/>
                <w:sz w:val="20"/>
                <w:szCs w:val="20"/>
                <w:lang w:val="en-US"/>
              </w:rPr>
              <w:t>125 MHz</w:t>
            </w:r>
          </w:p>
        </w:tc>
        <w:tc>
          <w:tcPr>
            <w:tcW w:w="1783" w:type="dxa"/>
          </w:tcPr>
          <w:p w14:paraId="799E74F1" w14:textId="77777777" w:rsidR="00941CA0" w:rsidRPr="00941CA0" w:rsidRDefault="00941CA0" w:rsidP="00941C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lang w:val="en-US"/>
              </w:rPr>
            </w:pPr>
            <w:r w:rsidRPr="00941CA0">
              <w:rPr>
                <w:rFonts w:cstheme="minorHAnsi"/>
                <w:b/>
                <w:bCs/>
                <w:sz w:val="20"/>
                <w:szCs w:val="20"/>
                <w:lang w:val="en-US"/>
              </w:rPr>
              <w:t>1</w:t>
            </w:r>
          </w:p>
        </w:tc>
      </w:tr>
      <w:tr w:rsidR="00941CA0" w:rsidRPr="00941CA0" w14:paraId="1AB8EB8A" w14:textId="77777777" w:rsidTr="00941CA0">
        <w:trPr>
          <w:trHeight w:val="346"/>
        </w:trPr>
        <w:tc>
          <w:tcPr>
            <w:cnfStyle w:val="001000000000" w:firstRow="0" w:lastRow="0" w:firstColumn="1" w:lastColumn="0" w:oddVBand="0" w:evenVBand="0" w:oddHBand="0" w:evenHBand="0" w:firstRowFirstColumn="0" w:firstRowLastColumn="0" w:lastRowFirstColumn="0" w:lastRowLastColumn="0"/>
            <w:tcW w:w="1115" w:type="dxa"/>
          </w:tcPr>
          <w:p w14:paraId="487F5BC3" w14:textId="77777777" w:rsidR="00941CA0" w:rsidRPr="00941CA0" w:rsidRDefault="00941CA0" w:rsidP="00941CA0">
            <w:pPr>
              <w:pStyle w:val="ListParagraph"/>
              <w:ind w:left="0"/>
              <w:jc w:val="center"/>
              <w:rPr>
                <w:rFonts w:cstheme="minorHAnsi"/>
                <w:sz w:val="20"/>
                <w:szCs w:val="20"/>
                <w:lang w:val="en-US"/>
              </w:rPr>
            </w:pPr>
            <w:r w:rsidRPr="00941CA0">
              <w:rPr>
                <w:rFonts w:cstheme="minorHAnsi"/>
                <w:sz w:val="20"/>
                <w:szCs w:val="20"/>
                <w:lang w:val="en-US"/>
              </w:rPr>
              <w:t>2</w:t>
            </w:r>
          </w:p>
        </w:tc>
        <w:tc>
          <w:tcPr>
            <w:tcW w:w="4556" w:type="dxa"/>
          </w:tcPr>
          <w:p w14:paraId="58F0304A" w14:textId="77777777" w:rsidR="00941CA0" w:rsidRPr="00941CA0" w:rsidRDefault="00941CA0" w:rsidP="00941C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lang w:val="en-US"/>
              </w:rPr>
            </w:pPr>
            <w:r w:rsidRPr="00941CA0">
              <w:rPr>
                <w:rFonts w:cstheme="minorHAnsi"/>
                <w:b/>
                <w:bCs/>
                <w:sz w:val="20"/>
                <w:szCs w:val="20"/>
                <w:lang w:val="en-US"/>
              </w:rPr>
              <w:t>Motor Driver L298N</w:t>
            </w:r>
          </w:p>
        </w:tc>
        <w:tc>
          <w:tcPr>
            <w:tcW w:w="2580" w:type="dxa"/>
          </w:tcPr>
          <w:p w14:paraId="117968AB" w14:textId="77777777" w:rsidR="00941CA0" w:rsidRPr="00941CA0" w:rsidRDefault="00941CA0" w:rsidP="00941C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lang w:val="en-US"/>
              </w:rPr>
            </w:pPr>
            <w:r w:rsidRPr="00941CA0">
              <w:rPr>
                <w:rFonts w:cstheme="minorHAnsi"/>
                <w:b/>
                <w:bCs/>
                <w:sz w:val="20"/>
                <w:szCs w:val="20"/>
                <w:lang w:val="en-US"/>
              </w:rPr>
              <w:t>-</w:t>
            </w:r>
          </w:p>
        </w:tc>
        <w:tc>
          <w:tcPr>
            <w:tcW w:w="1783" w:type="dxa"/>
          </w:tcPr>
          <w:p w14:paraId="79B11D2B" w14:textId="77777777" w:rsidR="00941CA0" w:rsidRPr="00941CA0" w:rsidRDefault="00941CA0" w:rsidP="00941C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lang w:val="en-US"/>
              </w:rPr>
            </w:pPr>
            <w:r w:rsidRPr="00941CA0">
              <w:rPr>
                <w:rFonts w:cstheme="minorHAnsi"/>
                <w:b/>
                <w:bCs/>
                <w:sz w:val="20"/>
                <w:szCs w:val="20"/>
                <w:lang w:val="en-US"/>
              </w:rPr>
              <w:t>1</w:t>
            </w:r>
          </w:p>
        </w:tc>
      </w:tr>
      <w:tr w:rsidR="00941CA0" w:rsidRPr="00941CA0" w14:paraId="565CA4CC" w14:textId="77777777" w:rsidTr="00941CA0">
        <w:trPr>
          <w:trHeight w:val="346"/>
        </w:trPr>
        <w:tc>
          <w:tcPr>
            <w:cnfStyle w:val="001000000000" w:firstRow="0" w:lastRow="0" w:firstColumn="1" w:lastColumn="0" w:oddVBand="0" w:evenVBand="0" w:oddHBand="0" w:evenHBand="0" w:firstRowFirstColumn="0" w:firstRowLastColumn="0" w:lastRowFirstColumn="0" w:lastRowLastColumn="0"/>
            <w:tcW w:w="1115" w:type="dxa"/>
          </w:tcPr>
          <w:p w14:paraId="4330DCC8" w14:textId="77777777" w:rsidR="00941CA0" w:rsidRPr="00941CA0" w:rsidRDefault="00941CA0" w:rsidP="00941CA0">
            <w:pPr>
              <w:pStyle w:val="ListParagraph"/>
              <w:ind w:left="0"/>
              <w:jc w:val="center"/>
              <w:rPr>
                <w:rFonts w:cstheme="minorHAnsi"/>
                <w:sz w:val="20"/>
                <w:szCs w:val="20"/>
                <w:lang w:val="en-US"/>
              </w:rPr>
            </w:pPr>
            <w:r w:rsidRPr="00941CA0">
              <w:rPr>
                <w:rFonts w:cstheme="minorHAnsi"/>
                <w:sz w:val="20"/>
                <w:szCs w:val="20"/>
                <w:lang w:val="en-US"/>
              </w:rPr>
              <w:t>3</w:t>
            </w:r>
          </w:p>
        </w:tc>
        <w:tc>
          <w:tcPr>
            <w:tcW w:w="4556" w:type="dxa"/>
          </w:tcPr>
          <w:p w14:paraId="4492C1B8" w14:textId="77777777" w:rsidR="00941CA0" w:rsidRPr="00941CA0" w:rsidRDefault="00941CA0" w:rsidP="00941C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lang w:val="en-US"/>
              </w:rPr>
            </w:pPr>
            <w:r w:rsidRPr="00941CA0">
              <w:rPr>
                <w:rFonts w:cstheme="minorHAnsi"/>
                <w:b/>
                <w:bCs/>
                <w:sz w:val="20"/>
                <w:szCs w:val="20"/>
                <w:lang w:val="en-US"/>
              </w:rPr>
              <w:t>DC Motor</w:t>
            </w:r>
          </w:p>
        </w:tc>
        <w:tc>
          <w:tcPr>
            <w:tcW w:w="2580" w:type="dxa"/>
          </w:tcPr>
          <w:p w14:paraId="4D1E7A3F" w14:textId="77777777" w:rsidR="00941CA0" w:rsidRPr="00941CA0" w:rsidRDefault="00941CA0" w:rsidP="00941C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lang w:val="en-US"/>
              </w:rPr>
            </w:pPr>
            <w:r w:rsidRPr="00941CA0">
              <w:rPr>
                <w:rFonts w:cstheme="minorHAnsi"/>
                <w:b/>
                <w:bCs/>
                <w:sz w:val="20"/>
                <w:szCs w:val="20"/>
                <w:lang w:val="en-US"/>
              </w:rPr>
              <w:t>150 RPM</w:t>
            </w:r>
          </w:p>
        </w:tc>
        <w:tc>
          <w:tcPr>
            <w:tcW w:w="1783" w:type="dxa"/>
          </w:tcPr>
          <w:p w14:paraId="2544AAE4" w14:textId="77777777" w:rsidR="00941CA0" w:rsidRPr="00941CA0" w:rsidRDefault="00941CA0" w:rsidP="00941C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lang w:val="en-US"/>
              </w:rPr>
            </w:pPr>
            <w:r w:rsidRPr="00941CA0">
              <w:rPr>
                <w:rFonts w:cstheme="minorHAnsi"/>
                <w:b/>
                <w:bCs/>
                <w:sz w:val="20"/>
                <w:szCs w:val="20"/>
                <w:lang w:val="en-US"/>
              </w:rPr>
              <w:t>2</w:t>
            </w:r>
          </w:p>
        </w:tc>
      </w:tr>
      <w:tr w:rsidR="00941CA0" w:rsidRPr="00941CA0" w14:paraId="11D153AE" w14:textId="77777777" w:rsidTr="00941CA0">
        <w:trPr>
          <w:trHeight w:val="346"/>
        </w:trPr>
        <w:tc>
          <w:tcPr>
            <w:cnfStyle w:val="001000000000" w:firstRow="0" w:lastRow="0" w:firstColumn="1" w:lastColumn="0" w:oddVBand="0" w:evenVBand="0" w:oddHBand="0" w:evenHBand="0" w:firstRowFirstColumn="0" w:firstRowLastColumn="0" w:lastRowFirstColumn="0" w:lastRowLastColumn="0"/>
            <w:tcW w:w="1115" w:type="dxa"/>
          </w:tcPr>
          <w:p w14:paraId="3B2B1A40" w14:textId="77777777" w:rsidR="00941CA0" w:rsidRPr="00941CA0" w:rsidRDefault="00941CA0" w:rsidP="00941CA0">
            <w:pPr>
              <w:pStyle w:val="ListParagraph"/>
              <w:ind w:left="0"/>
              <w:jc w:val="center"/>
              <w:rPr>
                <w:rFonts w:cstheme="minorHAnsi"/>
                <w:sz w:val="20"/>
                <w:szCs w:val="20"/>
                <w:lang w:val="en-US"/>
              </w:rPr>
            </w:pPr>
            <w:r w:rsidRPr="00941CA0">
              <w:rPr>
                <w:rFonts w:cstheme="minorHAnsi"/>
                <w:sz w:val="20"/>
                <w:szCs w:val="20"/>
                <w:lang w:val="en-US"/>
              </w:rPr>
              <w:t>4</w:t>
            </w:r>
          </w:p>
        </w:tc>
        <w:tc>
          <w:tcPr>
            <w:tcW w:w="4556" w:type="dxa"/>
          </w:tcPr>
          <w:p w14:paraId="7F9AD18D" w14:textId="77777777" w:rsidR="00941CA0" w:rsidRPr="00941CA0" w:rsidRDefault="00941CA0" w:rsidP="00941C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lang w:val="en-US"/>
              </w:rPr>
            </w:pPr>
            <w:r w:rsidRPr="00941CA0">
              <w:rPr>
                <w:rFonts w:cstheme="minorHAnsi"/>
                <w:b/>
                <w:bCs/>
                <w:sz w:val="20"/>
                <w:szCs w:val="20"/>
                <w:lang w:val="en-US"/>
              </w:rPr>
              <w:t>Jumper Wires</w:t>
            </w:r>
          </w:p>
        </w:tc>
        <w:tc>
          <w:tcPr>
            <w:tcW w:w="2580" w:type="dxa"/>
          </w:tcPr>
          <w:p w14:paraId="71661949" w14:textId="1F34A9B1" w:rsidR="00941CA0" w:rsidRPr="00941CA0" w:rsidRDefault="00BD379C" w:rsidP="00941C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lang w:val="en-US"/>
              </w:rPr>
            </w:pPr>
            <w:r>
              <w:rPr>
                <w:rFonts w:cstheme="minorHAnsi"/>
                <w:b/>
                <w:bCs/>
                <w:sz w:val="20"/>
                <w:szCs w:val="20"/>
                <w:lang w:val="en-US"/>
              </w:rPr>
              <w:t>-</w:t>
            </w:r>
          </w:p>
        </w:tc>
        <w:tc>
          <w:tcPr>
            <w:tcW w:w="1783" w:type="dxa"/>
          </w:tcPr>
          <w:p w14:paraId="74E50A84" w14:textId="3DA2877D" w:rsidR="00941CA0" w:rsidRPr="00941CA0" w:rsidRDefault="00BD379C" w:rsidP="00941C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lang w:val="en-US"/>
              </w:rPr>
            </w:pPr>
            <w:r>
              <w:rPr>
                <w:rFonts w:cstheme="minorHAnsi"/>
                <w:b/>
                <w:bCs/>
                <w:sz w:val="20"/>
                <w:szCs w:val="20"/>
                <w:lang w:val="en-US"/>
              </w:rPr>
              <w:t>15</w:t>
            </w:r>
          </w:p>
        </w:tc>
      </w:tr>
    </w:tbl>
    <w:p w14:paraId="4C6CC877" w14:textId="17410EAA" w:rsidR="001A15EA" w:rsidRPr="00941CA0" w:rsidRDefault="001A15EA" w:rsidP="00941CA0">
      <w:pPr>
        <w:pStyle w:val="ListParagraph"/>
        <w:numPr>
          <w:ilvl w:val="0"/>
          <w:numId w:val="1"/>
        </w:numPr>
        <w:spacing w:line="240" w:lineRule="auto"/>
        <w:jc w:val="both"/>
        <w:rPr>
          <w:rFonts w:cstheme="minorHAnsi"/>
          <w:b/>
          <w:bCs/>
          <w:sz w:val="24"/>
          <w:szCs w:val="24"/>
          <w:lang w:val="en-US"/>
        </w:rPr>
      </w:pPr>
      <w:r w:rsidRPr="00941CA0">
        <w:rPr>
          <w:rFonts w:cstheme="minorHAnsi"/>
          <w:b/>
          <w:bCs/>
          <w:sz w:val="24"/>
          <w:szCs w:val="24"/>
          <w:lang w:val="en-US"/>
        </w:rPr>
        <w:t>Components/Items Required:</w:t>
      </w:r>
    </w:p>
    <w:p w14:paraId="35DC40FD" w14:textId="77777777" w:rsidR="001A15EA" w:rsidRPr="00941CA0" w:rsidRDefault="001A15EA" w:rsidP="001A15EA">
      <w:pPr>
        <w:pStyle w:val="ListParagraph"/>
        <w:jc w:val="both"/>
        <w:rPr>
          <w:rFonts w:cstheme="minorHAnsi"/>
          <w:b/>
          <w:bCs/>
          <w:sz w:val="24"/>
          <w:szCs w:val="24"/>
          <w:lang w:val="en-US"/>
        </w:rPr>
      </w:pPr>
    </w:p>
    <w:p w14:paraId="2A04E2F5" w14:textId="53FC7F12" w:rsidR="001A15EA" w:rsidRPr="00941CA0" w:rsidRDefault="003A456C" w:rsidP="001908E5">
      <w:pPr>
        <w:jc w:val="both"/>
        <w:rPr>
          <w:rFonts w:cstheme="minorHAnsi"/>
          <w:b/>
          <w:bCs/>
          <w:color w:val="FF0000"/>
          <w:sz w:val="20"/>
          <w:szCs w:val="20"/>
          <w:lang w:val="en-US"/>
        </w:rPr>
      </w:pPr>
      <w:r w:rsidRPr="00941CA0">
        <w:rPr>
          <w:rFonts w:cstheme="minorHAnsi"/>
          <w:b/>
          <w:bCs/>
          <w:noProof/>
          <w:color w:val="FF0000"/>
          <w:sz w:val="20"/>
          <w:szCs w:val="20"/>
          <w:lang w:eastAsia="en-IN"/>
        </w:rPr>
        <mc:AlternateContent>
          <mc:Choice Requires="wps">
            <w:drawing>
              <wp:anchor distT="0" distB="0" distL="114300" distR="114300" simplePos="0" relativeHeight="251656192" behindDoc="0" locked="0" layoutInCell="1" allowOverlap="1" wp14:anchorId="08D8AD92" wp14:editId="45E45A4D">
                <wp:simplePos x="0" y="0"/>
                <wp:positionH relativeFrom="column">
                  <wp:posOffset>3987165</wp:posOffset>
                </wp:positionH>
                <wp:positionV relativeFrom="paragraph">
                  <wp:posOffset>201295</wp:posOffset>
                </wp:positionV>
                <wp:extent cx="2641600" cy="765810"/>
                <wp:effectExtent l="19050" t="19050" r="25400" b="15240"/>
                <wp:wrapNone/>
                <wp:docPr id="1" name="Text Box 1"/>
                <wp:cNvGraphicFramePr/>
                <a:graphic xmlns:a="http://schemas.openxmlformats.org/drawingml/2006/main">
                  <a:graphicData uri="http://schemas.microsoft.com/office/word/2010/wordprocessingShape">
                    <wps:wsp>
                      <wps:cNvSpPr txBox="1"/>
                      <wps:spPr>
                        <a:xfrm>
                          <a:off x="0" y="0"/>
                          <a:ext cx="2641600" cy="765810"/>
                        </a:xfrm>
                        <a:prstGeom prst="rect">
                          <a:avLst/>
                        </a:prstGeom>
                        <a:solidFill>
                          <a:schemeClr val="lt1"/>
                        </a:solidFill>
                        <a:ln w="38100">
                          <a:solidFill>
                            <a:srgbClr val="00B0F0"/>
                          </a:solidFill>
                        </a:ln>
                      </wps:spPr>
                      <wps:txbx>
                        <w:txbxContent>
                          <w:p w14:paraId="3D597345" w14:textId="77777777" w:rsidR="001908E5" w:rsidRDefault="001908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D8AD92" id="_x0000_t202" coordsize="21600,21600" o:spt="202" path="m,l,21600r21600,l21600,xe">
                <v:stroke joinstyle="miter"/>
                <v:path gradientshapeok="t" o:connecttype="rect"/>
              </v:shapetype>
              <v:shape id="Text Box 1" o:spid="_x0000_s1026" type="#_x0000_t202" style="position:absolute;left:0;text-align:left;margin-left:313.95pt;margin-top:15.85pt;width:208pt;height:60.3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" fillcolor="white [3201]" strokecolor="#00b0f0" strokeweight="3pt">
                <v:textbox>
                  <w:txbxContent>
                    <w:p w14:paraId="3D597345" w14:textId="77777777" w:rsidR="001908E5" w:rsidRDefault="001908E5"/>
                  </w:txbxContent>
                </v:textbox>
              </v:shape>
            </w:pict>
          </mc:Fallback>
        </mc:AlternateContent>
      </w:r>
      <w:r w:rsidRPr="00941CA0">
        <w:rPr>
          <w:rFonts w:cstheme="minorHAnsi"/>
          <w:noProof/>
          <w:sz w:val="20"/>
          <w:szCs w:val="20"/>
          <w:lang w:eastAsia="en-IN"/>
        </w:rPr>
        <mc:AlternateContent>
          <mc:Choice Requires="wps">
            <w:drawing>
              <wp:anchor distT="0" distB="0" distL="114300" distR="114300" simplePos="0" relativeHeight="251663360" behindDoc="0" locked="0" layoutInCell="1" allowOverlap="1" wp14:anchorId="2E3F01DD" wp14:editId="17A21EA4">
                <wp:simplePos x="0" y="0"/>
                <wp:positionH relativeFrom="column">
                  <wp:posOffset>-1905</wp:posOffset>
                </wp:positionH>
                <wp:positionV relativeFrom="paragraph">
                  <wp:posOffset>60325</wp:posOffset>
                </wp:positionV>
                <wp:extent cx="3244850" cy="815340"/>
                <wp:effectExtent l="0" t="0" r="12700" b="22860"/>
                <wp:wrapNone/>
                <wp:docPr id="3" name="Text Box 3"/>
                <wp:cNvGraphicFramePr/>
                <a:graphic xmlns:a="http://schemas.openxmlformats.org/drawingml/2006/main">
                  <a:graphicData uri="http://schemas.microsoft.com/office/word/2010/wordprocessingShape">
                    <wps:wsp>
                      <wps:cNvSpPr txBox="1"/>
                      <wps:spPr>
                        <a:xfrm>
                          <a:off x="0" y="0"/>
                          <a:ext cx="3244850" cy="815340"/>
                        </a:xfrm>
                        <a:prstGeom prst="rect">
                          <a:avLst/>
                        </a:prstGeom>
                        <a:solidFill>
                          <a:schemeClr val="lt1"/>
                        </a:solidFill>
                        <a:ln w="6350">
                          <a:solidFill>
                            <a:schemeClr val="bg1"/>
                          </a:solidFill>
                        </a:ln>
                      </wps:spPr>
                      <wps:txbx>
                        <w:txbxContent>
                          <w:p w14:paraId="566E5DD5" w14:textId="6D798040" w:rsidR="008A4946" w:rsidRDefault="008A4946">
                            <w:pPr>
                              <w:rPr>
                                <w:rFonts w:ascii="Times New Roman" w:hAnsi="Times New Roman" w:cs="Times New Roman"/>
                                <w:b/>
                                <w:bCs/>
                                <w:color w:val="7030A0"/>
                                <w:lang w:val="en-US"/>
                              </w:rPr>
                            </w:pPr>
                            <w:r w:rsidRPr="008A4946">
                              <w:rPr>
                                <w:rFonts w:ascii="Times New Roman" w:hAnsi="Times New Roman" w:cs="Times New Roman"/>
                                <w:b/>
                                <w:bCs/>
                                <w:color w:val="7030A0"/>
                                <w:lang w:val="en-US"/>
                              </w:rPr>
                              <w:t>Full Signature of Group members:</w:t>
                            </w:r>
                          </w:p>
                          <w:p w14:paraId="693A1A99" w14:textId="513D93B5" w:rsidR="008A4946" w:rsidRDefault="008A4946">
                            <w:pPr>
                              <w:rPr>
                                <w:rFonts w:ascii="Times New Roman" w:hAnsi="Times New Roman" w:cs="Times New Roman"/>
                                <w:b/>
                                <w:bCs/>
                                <w:color w:val="7030A0"/>
                                <w:lang w:val="en-US"/>
                              </w:rPr>
                            </w:pPr>
                            <w:r>
                              <w:rPr>
                                <w:rFonts w:ascii="Times New Roman" w:hAnsi="Times New Roman" w:cs="Times New Roman"/>
                                <w:b/>
                                <w:bCs/>
                                <w:color w:val="7030A0"/>
                                <w:lang w:val="en-US"/>
                              </w:rPr>
                              <w:t>1.</w:t>
                            </w:r>
                            <w:r w:rsidR="00AA7B07">
                              <w:rPr>
                                <w:rFonts w:ascii="Times New Roman" w:hAnsi="Times New Roman" w:cs="Times New Roman"/>
                                <w:b/>
                                <w:bCs/>
                                <w:color w:val="7030A0"/>
                                <w:lang w:val="en-US"/>
                              </w:rPr>
                              <w:t xml:space="preserve"> Sayon Mitra</w:t>
                            </w:r>
                          </w:p>
                          <w:p w14:paraId="0A60C61B" w14:textId="0428085F" w:rsidR="008A4946" w:rsidRPr="008A4946" w:rsidRDefault="008A4946">
                            <w:pPr>
                              <w:rPr>
                                <w:rFonts w:ascii="Times New Roman" w:hAnsi="Times New Roman" w:cs="Times New Roman"/>
                                <w:b/>
                                <w:bCs/>
                                <w:color w:val="7030A0"/>
                                <w:lang w:val="en-US"/>
                              </w:rPr>
                            </w:pPr>
                            <w:r>
                              <w:rPr>
                                <w:rFonts w:ascii="Times New Roman" w:hAnsi="Times New Roman" w:cs="Times New Roman"/>
                                <w:b/>
                                <w:bCs/>
                                <w:color w:val="7030A0"/>
                                <w:lang w:val="en-US"/>
                              </w:rPr>
                              <w:t>2.</w:t>
                            </w:r>
                            <w:r w:rsidR="00AA7B07">
                              <w:rPr>
                                <w:rFonts w:ascii="Times New Roman" w:hAnsi="Times New Roman" w:cs="Times New Roman"/>
                                <w:b/>
                                <w:bCs/>
                                <w:color w:val="7030A0"/>
                                <w:lang w:val="en-US"/>
                              </w:rPr>
                              <w:t xml:space="preserve"> Sidhartha Raj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3F01DD" id="Text Box 3" o:spid="_x0000_s1027" type="#_x0000_t202" style="position:absolute;left:0;text-align:left;margin-left:-.15pt;margin-top:4.75pt;width:255.5pt;height:64.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" fillcolor="white [3201]" strokecolor="white [3212]" strokeweight=".5pt">
                <v:textbox>
                  <w:txbxContent>
                    <w:p w14:paraId="566E5DD5" w14:textId="6D798040" w:rsidR="008A4946" w:rsidRDefault="008A4946">
                      <w:pPr>
                        <w:rPr>
                          <w:rFonts w:ascii="Times New Roman" w:hAnsi="Times New Roman" w:cs="Times New Roman"/>
                          <w:b/>
                          <w:bCs/>
                          <w:color w:val="7030A0"/>
                          <w:lang w:val="en-US"/>
                        </w:rPr>
                      </w:pPr>
                      <w:r w:rsidRPr="008A4946">
                        <w:rPr>
                          <w:rFonts w:ascii="Times New Roman" w:hAnsi="Times New Roman" w:cs="Times New Roman"/>
                          <w:b/>
                          <w:bCs/>
                          <w:color w:val="7030A0"/>
                          <w:lang w:val="en-US"/>
                        </w:rPr>
                        <w:t>Full Signature of Group members:</w:t>
                      </w:r>
                    </w:p>
                    <w:p w14:paraId="693A1A99" w14:textId="513D93B5" w:rsidR="008A4946" w:rsidRDefault="008A4946">
                      <w:pPr>
                        <w:rPr>
                          <w:rFonts w:ascii="Times New Roman" w:hAnsi="Times New Roman" w:cs="Times New Roman"/>
                          <w:b/>
                          <w:bCs/>
                          <w:color w:val="7030A0"/>
                          <w:lang w:val="en-US"/>
                        </w:rPr>
                      </w:pPr>
                      <w:r>
                        <w:rPr>
                          <w:rFonts w:ascii="Times New Roman" w:hAnsi="Times New Roman" w:cs="Times New Roman"/>
                          <w:b/>
                          <w:bCs/>
                          <w:color w:val="7030A0"/>
                          <w:lang w:val="en-US"/>
                        </w:rPr>
                        <w:t>1.</w:t>
                      </w:r>
                      <w:r w:rsidR="00AA7B07">
                        <w:rPr>
                          <w:rFonts w:ascii="Times New Roman" w:hAnsi="Times New Roman" w:cs="Times New Roman"/>
                          <w:b/>
                          <w:bCs/>
                          <w:color w:val="7030A0"/>
                          <w:lang w:val="en-US"/>
                        </w:rPr>
                        <w:t xml:space="preserve"> Sayon Mitra</w:t>
                      </w:r>
                    </w:p>
                    <w:p w14:paraId="0A60C61B" w14:textId="0428085F" w:rsidR="008A4946" w:rsidRPr="008A4946" w:rsidRDefault="008A4946">
                      <w:pPr>
                        <w:rPr>
                          <w:rFonts w:ascii="Times New Roman" w:hAnsi="Times New Roman" w:cs="Times New Roman"/>
                          <w:b/>
                          <w:bCs/>
                          <w:color w:val="7030A0"/>
                          <w:lang w:val="en-US"/>
                        </w:rPr>
                      </w:pPr>
                      <w:r>
                        <w:rPr>
                          <w:rFonts w:ascii="Times New Roman" w:hAnsi="Times New Roman" w:cs="Times New Roman"/>
                          <w:b/>
                          <w:bCs/>
                          <w:color w:val="7030A0"/>
                          <w:lang w:val="en-US"/>
                        </w:rPr>
                        <w:t>2.</w:t>
                      </w:r>
                      <w:r w:rsidR="00AA7B07">
                        <w:rPr>
                          <w:rFonts w:ascii="Times New Roman" w:hAnsi="Times New Roman" w:cs="Times New Roman"/>
                          <w:b/>
                          <w:bCs/>
                          <w:color w:val="7030A0"/>
                          <w:lang w:val="en-US"/>
                        </w:rPr>
                        <w:t xml:space="preserve"> Sidhartha Raj</w:t>
                      </w:r>
                    </w:p>
                  </w:txbxContent>
                </v:textbox>
              </v:shape>
            </w:pict>
          </mc:Fallback>
        </mc:AlternateContent>
      </w:r>
    </w:p>
    <w:p w14:paraId="4AF5728B" w14:textId="2E3A6F00" w:rsidR="008A4946" w:rsidRPr="00941CA0" w:rsidRDefault="008A4946" w:rsidP="008A4946">
      <w:pPr>
        <w:rPr>
          <w:rFonts w:cstheme="minorHAnsi"/>
          <w:sz w:val="20"/>
          <w:szCs w:val="20"/>
          <w:lang w:val="en-US"/>
        </w:rPr>
      </w:pPr>
    </w:p>
    <w:p w14:paraId="33140A3C" w14:textId="34985B8A" w:rsidR="00BA1A12" w:rsidRPr="00941CA0" w:rsidRDefault="00BA1A12" w:rsidP="00BA1A12">
      <w:pPr>
        <w:rPr>
          <w:rFonts w:cstheme="minorHAnsi"/>
          <w:sz w:val="20"/>
          <w:szCs w:val="20"/>
          <w:lang w:val="en-US"/>
        </w:rPr>
      </w:pPr>
    </w:p>
    <w:p w14:paraId="0A39499E" w14:textId="53F85DFD" w:rsidR="00BA1A12" w:rsidRPr="00941CA0" w:rsidRDefault="00BA1A12" w:rsidP="00BA1A12">
      <w:pPr>
        <w:rPr>
          <w:rFonts w:cstheme="minorHAnsi"/>
          <w:sz w:val="20"/>
          <w:szCs w:val="20"/>
          <w:lang w:val="en-US"/>
        </w:rPr>
      </w:pPr>
    </w:p>
    <w:p w14:paraId="26B851B9" w14:textId="1831DCA9" w:rsidR="00BA1A12" w:rsidRPr="00941CA0" w:rsidRDefault="003A456C" w:rsidP="00BA1A12">
      <w:pPr>
        <w:rPr>
          <w:rFonts w:cstheme="minorHAnsi"/>
          <w:b/>
          <w:bCs/>
          <w:sz w:val="24"/>
          <w:szCs w:val="24"/>
          <w:lang w:val="en-US"/>
        </w:rPr>
      </w:pPr>
      <w:r w:rsidRPr="00941CA0">
        <w:rPr>
          <w:rFonts w:cstheme="minorHAnsi"/>
          <w:b/>
          <w:bCs/>
          <w:noProof/>
          <w:color w:val="FF0000"/>
          <w:sz w:val="20"/>
          <w:szCs w:val="20"/>
          <w:lang w:eastAsia="en-IN"/>
        </w:rPr>
        <mc:AlternateContent>
          <mc:Choice Requires="wps">
            <w:drawing>
              <wp:anchor distT="0" distB="0" distL="114300" distR="114300" simplePos="0" relativeHeight="251659264" behindDoc="0" locked="0" layoutInCell="1" allowOverlap="1" wp14:anchorId="0DF2333B" wp14:editId="3E12B898">
                <wp:simplePos x="0" y="0"/>
                <wp:positionH relativeFrom="column">
                  <wp:posOffset>4077970</wp:posOffset>
                </wp:positionH>
                <wp:positionV relativeFrom="paragraph">
                  <wp:posOffset>6985</wp:posOffset>
                </wp:positionV>
                <wp:extent cx="2540000" cy="28575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2540000" cy="285750"/>
                        </a:xfrm>
                        <a:prstGeom prst="rect">
                          <a:avLst/>
                        </a:prstGeom>
                        <a:solidFill>
                          <a:schemeClr val="lt1"/>
                        </a:solidFill>
                        <a:ln w="6350">
                          <a:solidFill>
                            <a:schemeClr val="bg1"/>
                          </a:solidFill>
                        </a:ln>
                      </wps:spPr>
                      <wps:txbx>
                        <w:txbxContent>
                          <w:p w14:paraId="40AF8964" w14:textId="7A806BEF" w:rsidR="001908E5" w:rsidRPr="001908E5" w:rsidRDefault="001908E5" w:rsidP="001908E5">
                            <w:pPr>
                              <w:jc w:val="center"/>
                              <w:rPr>
                                <w:rFonts w:ascii="Times New Roman" w:hAnsi="Times New Roman" w:cs="Times New Roman"/>
                                <w:b/>
                                <w:bCs/>
                                <w:color w:val="7030A0"/>
                                <w:lang w:val="en-US"/>
                              </w:rPr>
                            </w:pPr>
                            <w:r w:rsidRPr="001908E5">
                              <w:rPr>
                                <w:rFonts w:ascii="Times New Roman" w:hAnsi="Times New Roman" w:cs="Times New Roman"/>
                                <w:b/>
                                <w:bCs/>
                                <w:color w:val="7030A0"/>
                                <w:lang w:val="en-US"/>
                              </w:rPr>
                              <w:t>Signature of Corresponding Faculty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F2333B" id="Text Box 2" o:spid="_x0000_s1028" type="#_x0000_t202" style="position:absolute;margin-left:321.1pt;margin-top:.55pt;width:200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" fillcolor="white [3201]" strokecolor="white [3212]" strokeweight=".5pt">
                <v:textbox>
                  <w:txbxContent>
                    <w:p w14:paraId="40AF8964" w14:textId="7A806BEF" w:rsidR="001908E5" w:rsidRPr="001908E5" w:rsidRDefault="001908E5" w:rsidP="001908E5">
                      <w:pPr>
                        <w:jc w:val="center"/>
                        <w:rPr>
                          <w:rFonts w:ascii="Times New Roman" w:hAnsi="Times New Roman" w:cs="Times New Roman"/>
                          <w:b/>
                          <w:bCs/>
                          <w:color w:val="7030A0"/>
                          <w:lang w:val="en-US"/>
                        </w:rPr>
                      </w:pPr>
                      <w:r w:rsidRPr="001908E5">
                        <w:rPr>
                          <w:rFonts w:ascii="Times New Roman" w:hAnsi="Times New Roman" w:cs="Times New Roman"/>
                          <w:b/>
                          <w:bCs/>
                          <w:color w:val="7030A0"/>
                          <w:lang w:val="en-US"/>
                        </w:rPr>
                        <w:t>Signature of Corresponding Faculty</w:t>
                      </w:r>
                    </w:p>
                  </w:txbxContent>
                </v:textbox>
              </v:shape>
            </w:pict>
          </mc:Fallback>
        </mc:AlternateContent>
      </w:r>
    </w:p>
    <w:p w14:paraId="62B35CA0" w14:textId="0185B1A6" w:rsidR="00BA1A12" w:rsidRPr="00BD379C" w:rsidRDefault="00BA1A12" w:rsidP="00BD379C">
      <w:pPr>
        <w:pStyle w:val="ListParagraph"/>
        <w:numPr>
          <w:ilvl w:val="0"/>
          <w:numId w:val="1"/>
        </w:numPr>
        <w:spacing w:line="360" w:lineRule="auto"/>
        <w:rPr>
          <w:rFonts w:cstheme="minorHAnsi"/>
          <w:b/>
          <w:bCs/>
          <w:sz w:val="24"/>
          <w:szCs w:val="24"/>
          <w:lang w:val="en-US"/>
        </w:rPr>
      </w:pPr>
      <w:r w:rsidRPr="00BD379C">
        <w:rPr>
          <w:rFonts w:cstheme="minorHAnsi"/>
          <w:b/>
          <w:bCs/>
          <w:sz w:val="24"/>
          <w:szCs w:val="24"/>
          <w:lang w:val="en-US"/>
        </w:rPr>
        <w:t>References: -</w:t>
      </w:r>
    </w:p>
    <w:p w14:paraId="322B76B7" w14:textId="451DCD72" w:rsidR="00BA1A12" w:rsidRPr="00BD379C" w:rsidRDefault="00BA1A12" w:rsidP="003A456C">
      <w:pPr>
        <w:pStyle w:val="ListParagraph"/>
        <w:numPr>
          <w:ilvl w:val="0"/>
          <w:numId w:val="5"/>
        </w:numPr>
        <w:jc w:val="both"/>
        <w:rPr>
          <w:rFonts w:cstheme="minorHAnsi"/>
          <w:b/>
          <w:bCs/>
          <w:sz w:val="28"/>
          <w:szCs w:val="28"/>
          <w:lang w:val="en-US"/>
        </w:rPr>
      </w:pPr>
      <w:proofErr w:type="spellStart"/>
      <w:r w:rsidRPr="00BD379C">
        <w:rPr>
          <w:rFonts w:cstheme="minorHAnsi"/>
          <w:color w:val="222222"/>
          <w:shd w:val="clear" w:color="auto" w:fill="FFFFFF"/>
        </w:rPr>
        <w:t>Safaric</w:t>
      </w:r>
      <w:proofErr w:type="spellEnd"/>
      <w:r w:rsidRPr="00BD379C">
        <w:rPr>
          <w:rFonts w:cstheme="minorHAnsi"/>
          <w:color w:val="222222"/>
          <w:shd w:val="clear" w:color="auto" w:fill="FFFFFF"/>
        </w:rPr>
        <w:t xml:space="preserve">, R., </w:t>
      </w:r>
      <w:proofErr w:type="spellStart"/>
      <w:r w:rsidRPr="00BD379C">
        <w:rPr>
          <w:rFonts w:cstheme="minorHAnsi"/>
          <w:color w:val="222222"/>
          <w:shd w:val="clear" w:color="auto" w:fill="FFFFFF"/>
        </w:rPr>
        <w:t>Hedrih</w:t>
      </w:r>
      <w:proofErr w:type="spellEnd"/>
      <w:r w:rsidRPr="00BD379C">
        <w:rPr>
          <w:rFonts w:cstheme="minorHAnsi"/>
          <w:color w:val="222222"/>
          <w:shd w:val="clear" w:color="auto" w:fill="FFFFFF"/>
        </w:rPr>
        <w:t>, I., Klobucar, R., &amp; Sorgo, B. (2003, December). Remote controlled robot arm. In </w:t>
      </w:r>
      <w:r w:rsidRPr="00BD379C">
        <w:rPr>
          <w:rFonts w:cstheme="minorHAnsi"/>
          <w:i/>
          <w:iCs/>
          <w:color w:val="222222"/>
          <w:shd w:val="clear" w:color="auto" w:fill="FFFFFF"/>
        </w:rPr>
        <w:t>IEEE International Conference on Industrial Technology, 2003</w:t>
      </w:r>
      <w:r w:rsidRPr="00BD379C">
        <w:rPr>
          <w:rFonts w:cstheme="minorHAnsi"/>
          <w:color w:val="222222"/>
          <w:shd w:val="clear" w:color="auto" w:fill="FFFFFF"/>
        </w:rPr>
        <w:t> (Vol. 2, pp. 1202-1207). IEEE.</w:t>
      </w:r>
    </w:p>
    <w:p w14:paraId="4F80E7D9" w14:textId="0C2EFF1B" w:rsidR="00BA1A12" w:rsidRPr="00BD379C" w:rsidRDefault="00BA1A12" w:rsidP="00BD379C">
      <w:pPr>
        <w:pStyle w:val="ListParagraph"/>
        <w:numPr>
          <w:ilvl w:val="0"/>
          <w:numId w:val="5"/>
        </w:numPr>
        <w:jc w:val="both"/>
        <w:rPr>
          <w:rFonts w:cstheme="minorHAnsi"/>
          <w:b/>
          <w:bCs/>
          <w:sz w:val="28"/>
          <w:szCs w:val="28"/>
          <w:lang w:val="en-US"/>
        </w:rPr>
      </w:pPr>
      <w:r w:rsidRPr="00BD379C">
        <w:rPr>
          <w:rFonts w:cstheme="minorHAnsi"/>
          <w:color w:val="222222"/>
          <w:shd w:val="clear" w:color="auto" w:fill="FFFFFF"/>
        </w:rPr>
        <w:t>Sobh, T., Mihali, R., Ghimire, B., Vovk, K., Gosine, G., Batra, P., ... &amp; Rosca, A. (2001). Case Studies in Web-Controlled Devices and Remote Manipulation. In </w:t>
      </w:r>
      <w:r w:rsidRPr="00BD379C">
        <w:rPr>
          <w:rFonts w:cstheme="minorHAnsi"/>
          <w:i/>
          <w:iCs/>
          <w:color w:val="222222"/>
          <w:shd w:val="clear" w:color="auto" w:fill="FFFFFF"/>
        </w:rPr>
        <w:t>Proceedings of the International Workshop on “Intelligent Data Acquisition and Advanced Computing Systems: Technology and Applications,” IDAACS</w:t>
      </w:r>
      <w:r w:rsidRPr="00BD379C">
        <w:rPr>
          <w:rFonts w:cstheme="minorHAnsi"/>
          <w:color w:val="222222"/>
          <w:shd w:val="clear" w:color="auto" w:fill="FFFFFF"/>
        </w:rPr>
        <w:t>.</w:t>
      </w:r>
    </w:p>
    <w:sectPr w:rsidR="00BA1A12" w:rsidRPr="00BD379C" w:rsidSect="009E4A66">
      <w:headerReference w:type="default" r:id="rId9"/>
      <w:pgSz w:w="11906" w:h="16838"/>
      <w:pgMar w:top="1440" w:right="849" w:bottom="1440"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B680A" w14:textId="77777777" w:rsidR="00146652" w:rsidRDefault="00146652" w:rsidP="00E731CF">
      <w:pPr>
        <w:spacing w:after="0" w:line="240" w:lineRule="auto"/>
      </w:pPr>
      <w:r>
        <w:separator/>
      </w:r>
    </w:p>
  </w:endnote>
  <w:endnote w:type="continuationSeparator" w:id="0">
    <w:p w14:paraId="0381E46D" w14:textId="77777777" w:rsidR="00146652" w:rsidRDefault="00146652" w:rsidP="00E73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34E9F" w14:textId="77777777" w:rsidR="00146652" w:rsidRDefault="00146652" w:rsidP="00E731CF">
      <w:pPr>
        <w:spacing w:after="0" w:line="240" w:lineRule="auto"/>
      </w:pPr>
      <w:r>
        <w:separator/>
      </w:r>
    </w:p>
  </w:footnote>
  <w:footnote w:type="continuationSeparator" w:id="0">
    <w:p w14:paraId="00C5F332" w14:textId="77777777" w:rsidR="00146652" w:rsidRDefault="00146652" w:rsidP="00E73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567E4" w14:textId="01E032E8" w:rsidR="00877E2F" w:rsidRDefault="00877E2F" w:rsidP="00E731CF">
    <w:pPr>
      <w:pStyle w:val="Header"/>
      <w:jc w:val="center"/>
      <w:rPr>
        <w:rFonts w:ascii="Times New Roman" w:hAnsi="Times New Roman" w:cs="Times New Roman"/>
        <w:b/>
        <w:bCs/>
        <w:color w:val="FF3399"/>
        <w:sz w:val="44"/>
        <w:szCs w:val="44"/>
        <w:lang w:val="en-US"/>
      </w:rPr>
    </w:pPr>
    <w:r>
      <w:rPr>
        <w:rFonts w:ascii="Times New Roman" w:hAnsi="Times New Roman" w:cs="Times New Roman"/>
        <w:b/>
        <w:bCs/>
        <w:color w:val="FF3399"/>
        <w:sz w:val="44"/>
        <w:szCs w:val="44"/>
        <w:lang w:val="en-US"/>
      </w:rPr>
      <w:t>Internet of Things (IOT) Projects using Python</w:t>
    </w:r>
  </w:p>
  <w:p w14:paraId="38E2009D" w14:textId="77777777" w:rsidR="00A330F4" w:rsidRDefault="00E731CF" w:rsidP="00E731CF">
    <w:pPr>
      <w:pStyle w:val="Header"/>
      <w:jc w:val="center"/>
      <w:rPr>
        <w:rFonts w:ascii="Times New Roman" w:hAnsi="Times New Roman" w:cs="Times New Roman"/>
        <w:b/>
        <w:bCs/>
        <w:color w:val="7030A0"/>
        <w:sz w:val="36"/>
        <w:szCs w:val="36"/>
        <w:lang w:val="en-US"/>
      </w:rPr>
    </w:pPr>
    <w:r w:rsidRPr="006A7A5B">
      <w:rPr>
        <w:rFonts w:ascii="Times New Roman" w:hAnsi="Times New Roman" w:cs="Times New Roman"/>
        <w:b/>
        <w:bCs/>
        <w:color w:val="7030A0"/>
        <w:sz w:val="36"/>
        <w:szCs w:val="36"/>
        <w:lang w:val="en-US"/>
      </w:rPr>
      <w:t xml:space="preserve">Project </w:t>
    </w:r>
    <w:r w:rsidR="00A330F4">
      <w:rPr>
        <w:rFonts w:ascii="Times New Roman" w:hAnsi="Times New Roman" w:cs="Times New Roman"/>
        <w:b/>
        <w:bCs/>
        <w:color w:val="7030A0"/>
        <w:sz w:val="36"/>
        <w:szCs w:val="36"/>
        <w:lang w:val="en-US"/>
      </w:rPr>
      <w:t>Assignment</w:t>
    </w:r>
  </w:p>
  <w:p w14:paraId="3AB41BE2" w14:textId="513E520A" w:rsidR="00E731CF" w:rsidRPr="006A7A5B" w:rsidRDefault="00E731CF" w:rsidP="00E731CF">
    <w:pPr>
      <w:pStyle w:val="Header"/>
      <w:jc w:val="center"/>
      <w:rPr>
        <w:rFonts w:ascii="Times New Roman" w:hAnsi="Times New Roman" w:cs="Times New Roman"/>
        <w:b/>
        <w:bCs/>
        <w:color w:val="7030A0"/>
        <w:sz w:val="36"/>
        <w:szCs w:val="36"/>
        <w:lang w:val="en-US"/>
      </w:rPr>
    </w:pPr>
    <w:r w:rsidRPr="006A7A5B">
      <w:rPr>
        <w:rFonts w:ascii="Times New Roman" w:hAnsi="Times New Roman" w:cs="Times New Roman"/>
        <w:b/>
        <w:bCs/>
        <w:color w:val="7030A0"/>
        <w:sz w:val="36"/>
        <w:szCs w:val="36"/>
        <w:lang w:val="en-US"/>
      </w:rPr>
      <w:t>Synopsis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C2E41"/>
    <w:multiLevelType w:val="hybridMultilevel"/>
    <w:tmpl w:val="AEDA89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2A141A5"/>
    <w:multiLevelType w:val="multilevel"/>
    <w:tmpl w:val="13EE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8B5A45"/>
    <w:multiLevelType w:val="multilevel"/>
    <w:tmpl w:val="BD70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021D4"/>
    <w:multiLevelType w:val="hybridMultilevel"/>
    <w:tmpl w:val="BEEE2F1A"/>
    <w:lvl w:ilvl="0" w:tplc="40090013">
      <w:start w:val="1"/>
      <w:numFmt w:val="upperRoman"/>
      <w:lvlText w:val="%1."/>
      <w:lvlJc w:val="right"/>
      <w:pPr>
        <w:ind w:left="1080" w:hanging="360"/>
      </w:pPr>
      <w:rPr>
        <w:rFonts w:hint="default"/>
        <w:b/>
        <w:bCs/>
        <w:sz w:val="22"/>
        <w:szCs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2B2030D"/>
    <w:multiLevelType w:val="hybridMultilevel"/>
    <w:tmpl w:val="1EB2EB1C"/>
    <w:lvl w:ilvl="0" w:tplc="539E527E">
      <w:start w:val="1"/>
      <w:numFmt w:val="decimal"/>
      <w:lvlText w:val="%1."/>
      <w:lvlJc w:val="left"/>
      <w:pPr>
        <w:ind w:left="948" w:hanging="360"/>
      </w:pPr>
      <w:rPr>
        <w:rFonts w:ascii="Segoe UI" w:hAnsi="Segoe UI" w:cs="Segoe UI" w:hint="default"/>
        <w:b/>
      </w:rPr>
    </w:lvl>
    <w:lvl w:ilvl="1" w:tplc="40090019" w:tentative="1">
      <w:start w:val="1"/>
      <w:numFmt w:val="lowerLetter"/>
      <w:lvlText w:val="%2."/>
      <w:lvlJc w:val="left"/>
      <w:pPr>
        <w:ind w:left="1668" w:hanging="360"/>
      </w:pPr>
    </w:lvl>
    <w:lvl w:ilvl="2" w:tplc="4009001B" w:tentative="1">
      <w:start w:val="1"/>
      <w:numFmt w:val="lowerRoman"/>
      <w:lvlText w:val="%3."/>
      <w:lvlJc w:val="right"/>
      <w:pPr>
        <w:ind w:left="2388" w:hanging="180"/>
      </w:pPr>
    </w:lvl>
    <w:lvl w:ilvl="3" w:tplc="4009000F" w:tentative="1">
      <w:start w:val="1"/>
      <w:numFmt w:val="decimal"/>
      <w:lvlText w:val="%4."/>
      <w:lvlJc w:val="left"/>
      <w:pPr>
        <w:ind w:left="3108" w:hanging="360"/>
      </w:pPr>
    </w:lvl>
    <w:lvl w:ilvl="4" w:tplc="40090019" w:tentative="1">
      <w:start w:val="1"/>
      <w:numFmt w:val="lowerLetter"/>
      <w:lvlText w:val="%5."/>
      <w:lvlJc w:val="left"/>
      <w:pPr>
        <w:ind w:left="3828" w:hanging="360"/>
      </w:pPr>
    </w:lvl>
    <w:lvl w:ilvl="5" w:tplc="4009001B" w:tentative="1">
      <w:start w:val="1"/>
      <w:numFmt w:val="lowerRoman"/>
      <w:lvlText w:val="%6."/>
      <w:lvlJc w:val="right"/>
      <w:pPr>
        <w:ind w:left="4548" w:hanging="180"/>
      </w:pPr>
    </w:lvl>
    <w:lvl w:ilvl="6" w:tplc="4009000F" w:tentative="1">
      <w:start w:val="1"/>
      <w:numFmt w:val="decimal"/>
      <w:lvlText w:val="%7."/>
      <w:lvlJc w:val="left"/>
      <w:pPr>
        <w:ind w:left="5268" w:hanging="360"/>
      </w:pPr>
    </w:lvl>
    <w:lvl w:ilvl="7" w:tplc="40090019" w:tentative="1">
      <w:start w:val="1"/>
      <w:numFmt w:val="lowerLetter"/>
      <w:lvlText w:val="%8."/>
      <w:lvlJc w:val="left"/>
      <w:pPr>
        <w:ind w:left="5988" w:hanging="360"/>
      </w:pPr>
    </w:lvl>
    <w:lvl w:ilvl="8" w:tplc="4009001B" w:tentative="1">
      <w:start w:val="1"/>
      <w:numFmt w:val="lowerRoman"/>
      <w:lvlText w:val="%9."/>
      <w:lvlJc w:val="right"/>
      <w:pPr>
        <w:ind w:left="6708" w:hanging="180"/>
      </w:pPr>
    </w:lvl>
  </w:abstractNum>
  <w:abstractNum w:abstractNumId="5" w15:restartNumberingAfterBreak="0">
    <w:nsid w:val="34B82D78"/>
    <w:multiLevelType w:val="hybridMultilevel"/>
    <w:tmpl w:val="37DEC3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6911FC7"/>
    <w:multiLevelType w:val="multilevel"/>
    <w:tmpl w:val="A0A0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8C17AA"/>
    <w:multiLevelType w:val="hybridMultilevel"/>
    <w:tmpl w:val="A768CD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8880FFC"/>
    <w:multiLevelType w:val="hybridMultilevel"/>
    <w:tmpl w:val="28F0FF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6BE52B4"/>
    <w:multiLevelType w:val="hybridMultilevel"/>
    <w:tmpl w:val="0FAEFE94"/>
    <w:lvl w:ilvl="0" w:tplc="13E0B510">
      <w:start w:val="1"/>
      <w:numFmt w:val="decimal"/>
      <w:lvlText w:val="%1."/>
      <w:lvlJc w:val="left"/>
      <w:pPr>
        <w:ind w:left="1080" w:hanging="360"/>
      </w:pPr>
      <w:rPr>
        <w:rFonts w:asciiTheme="minorHAnsi" w:hAnsiTheme="minorHAnsi" w:cstheme="minorBidi" w:hint="default"/>
        <w:b/>
        <w:bCs w:val="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A767BC8"/>
    <w:multiLevelType w:val="hybridMultilevel"/>
    <w:tmpl w:val="5672D486"/>
    <w:lvl w:ilvl="0" w:tplc="9942F49C">
      <w:start w:val="1"/>
      <w:numFmt w:val="decimal"/>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940EE1"/>
    <w:multiLevelType w:val="multilevel"/>
    <w:tmpl w:val="F6A6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047FBD"/>
    <w:multiLevelType w:val="multilevel"/>
    <w:tmpl w:val="8752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74703C"/>
    <w:multiLevelType w:val="hybridMultilevel"/>
    <w:tmpl w:val="4020816A"/>
    <w:lvl w:ilvl="0" w:tplc="45E6146A">
      <w:start w:val="1"/>
      <w:numFmt w:val="decimal"/>
      <w:lvlText w:val="%1."/>
      <w:lvlJc w:val="left"/>
      <w:pPr>
        <w:ind w:left="720" w:hanging="360"/>
      </w:pPr>
      <w:rPr>
        <w:rFonts w:hint="default"/>
        <w:b/>
        <w:bCs/>
        <w:i w:val="0"/>
        <w:i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5501188">
    <w:abstractNumId w:val="13"/>
  </w:num>
  <w:num w:numId="2" w16cid:durableId="2082605724">
    <w:abstractNumId w:val="9"/>
  </w:num>
  <w:num w:numId="3" w16cid:durableId="450056841">
    <w:abstractNumId w:val="11"/>
  </w:num>
  <w:num w:numId="4" w16cid:durableId="638267125">
    <w:abstractNumId w:val="4"/>
  </w:num>
  <w:num w:numId="5" w16cid:durableId="212279163">
    <w:abstractNumId w:val="10"/>
  </w:num>
  <w:num w:numId="6" w16cid:durableId="1362128963">
    <w:abstractNumId w:val="2"/>
  </w:num>
  <w:num w:numId="7" w16cid:durableId="75323461">
    <w:abstractNumId w:val="12"/>
  </w:num>
  <w:num w:numId="8" w16cid:durableId="697004506">
    <w:abstractNumId w:val="1"/>
  </w:num>
  <w:num w:numId="9" w16cid:durableId="1913659953">
    <w:abstractNumId w:val="6"/>
  </w:num>
  <w:num w:numId="10" w16cid:durableId="747504781">
    <w:abstractNumId w:val="3"/>
  </w:num>
  <w:num w:numId="11" w16cid:durableId="118962988">
    <w:abstractNumId w:val="7"/>
  </w:num>
  <w:num w:numId="12" w16cid:durableId="1306162077">
    <w:abstractNumId w:val="0"/>
  </w:num>
  <w:num w:numId="13" w16cid:durableId="241990082">
    <w:abstractNumId w:val="8"/>
  </w:num>
  <w:num w:numId="14" w16cid:durableId="1550260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EE0"/>
    <w:rsid w:val="000C5A61"/>
    <w:rsid w:val="00116527"/>
    <w:rsid w:val="00146652"/>
    <w:rsid w:val="001908E5"/>
    <w:rsid w:val="001A15EA"/>
    <w:rsid w:val="002307FA"/>
    <w:rsid w:val="00294FED"/>
    <w:rsid w:val="00390EE0"/>
    <w:rsid w:val="00391C02"/>
    <w:rsid w:val="003A456C"/>
    <w:rsid w:val="003B395B"/>
    <w:rsid w:val="004035FD"/>
    <w:rsid w:val="005B7520"/>
    <w:rsid w:val="005B7A50"/>
    <w:rsid w:val="005D0FA4"/>
    <w:rsid w:val="005F2C8A"/>
    <w:rsid w:val="00640B03"/>
    <w:rsid w:val="006A7A5B"/>
    <w:rsid w:val="006F18A1"/>
    <w:rsid w:val="00794545"/>
    <w:rsid w:val="007D3072"/>
    <w:rsid w:val="00856F14"/>
    <w:rsid w:val="00877E2F"/>
    <w:rsid w:val="008A4946"/>
    <w:rsid w:val="00941CA0"/>
    <w:rsid w:val="00990FC0"/>
    <w:rsid w:val="009C3288"/>
    <w:rsid w:val="009E4A66"/>
    <w:rsid w:val="00A330F4"/>
    <w:rsid w:val="00A80567"/>
    <w:rsid w:val="00AA7B07"/>
    <w:rsid w:val="00AB72C6"/>
    <w:rsid w:val="00BA1A12"/>
    <w:rsid w:val="00BD379C"/>
    <w:rsid w:val="00C204DB"/>
    <w:rsid w:val="00E627E9"/>
    <w:rsid w:val="00E731CF"/>
    <w:rsid w:val="00E741B0"/>
    <w:rsid w:val="00F06677"/>
    <w:rsid w:val="00F52F8D"/>
    <w:rsid w:val="00FC7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0DD8"/>
  <w15:docId w15:val="{FB70E034-9BA4-4EE8-971A-8646EA21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1CF"/>
  </w:style>
  <w:style w:type="paragraph" w:styleId="Heading1">
    <w:name w:val="heading 1"/>
    <w:basedOn w:val="Normal"/>
    <w:next w:val="Normal"/>
    <w:link w:val="Heading1Char"/>
    <w:uiPriority w:val="9"/>
    <w:qFormat/>
    <w:rsid w:val="00E731C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731C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31C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31C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731C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731C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731C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731C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731C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1C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731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31C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31C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731C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731C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731C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731C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731C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731CF"/>
    <w:pPr>
      <w:spacing w:line="240" w:lineRule="auto"/>
    </w:pPr>
    <w:rPr>
      <w:b/>
      <w:bCs/>
      <w:smallCaps/>
      <w:color w:val="44546A" w:themeColor="text2"/>
    </w:rPr>
  </w:style>
  <w:style w:type="paragraph" w:styleId="Title">
    <w:name w:val="Title"/>
    <w:basedOn w:val="Normal"/>
    <w:next w:val="Normal"/>
    <w:link w:val="TitleChar"/>
    <w:uiPriority w:val="10"/>
    <w:qFormat/>
    <w:rsid w:val="00E731C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731C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731C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731C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731CF"/>
    <w:rPr>
      <w:b/>
      <w:bCs/>
    </w:rPr>
  </w:style>
  <w:style w:type="character" w:styleId="Emphasis">
    <w:name w:val="Emphasis"/>
    <w:basedOn w:val="DefaultParagraphFont"/>
    <w:uiPriority w:val="20"/>
    <w:qFormat/>
    <w:rsid w:val="00E731CF"/>
    <w:rPr>
      <w:i/>
      <w:iCs/>
    </w:rPr>
  </w:style>
  <w:style w:type="paragraph" w:styleId="NoSpacing">
    <w:name w:val="No Spacing"/>
    <w:uiPriority w:val="1"/>
    <w:qFormat/>
    <w:rsid w:val="00E731CF"/>
    <w:pPr>
      <w:spacing w:after="0" w:line="240" w:lineRule="auto"/>
    </w:pPr>
  </w:style>
  <w:style w:type="paragraph" w:styleId="Quote">
    <w:name w:val="Quote"/>
    <w:basedOn w:val="Normal"/>
    <w:next w:val="Normal"/>
    <w:link w:val="QuoteChar"/>
    <w:uiPriority w:val="29"/>
    <w:qFormat/>
    <w:rsid w:val="00E731C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731CF"/>
    <w:rPr>
      <w:color w:val="44546A" w:themeColor="text2"/>
      <w:sz w:val="24"/>
      <w:szCs w:val="24"/>
    </w:rPr>
  </w:style>
  <w:style w:type="paragraph" w:styleId="IntenseQuote">
    <w:name w:val="Intense Quote"/>
    <w:basedOn w:val="Normal"/>
    <w:next w:val="Normal"/>
    <w:link w:val="IntenseQuoteChar"/>
    <w:uiPriority w:val="30"/>
    <w:qFormat/>
    <w:rsid w:val="00E731C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731C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731CF"/>
    <w:rPr>
      <w:i/>
      <w:iCs/>
      <w:color w:val="595959" w:themeColor="text1" w:themeTint="A6"/>
    </w:rPr>
  </w:style>
  <w:style w:type="character" w:styleId="IntenseEmphasis">
    <w:name w:val="Intense Emphasis"/>
    <w:basedOn w:val="DefaultParagraphFont"/>
    <w:uiPriority w:val="21"/>
    <w:qFormat/>
    <w:rsid w:val="00E731CF"/>
    <w:rPr>
      <w:b/>
      <w:bCs/>
      <w:i/>
      <w:iCs/>
    </w:rPr>
  </w:style>
  <w:style w:type="character" w:styleId="SubtleReference">
    <w:name w:val="Subtle Reference"/>
    <w:basedOn w:val="DefaultParagraphFont"/>
    <w:uiPriority w:val="31"/>
    <w:qFormat/>
    <w:rsid w:val="00E731C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731CF"/>
    <w:rPr>
      <w:b/>
      <w:bCs/>
      <w:smallCaps/>
      <w:color w:val="44546A" w:themeColor="text2"/>
      <w:u w:val="single"/>
    </w:rPr>
  </w:style>
  <w:style w:type="character" w:styleId="BookTitle">
    <w:name w:val="Book Title"/>
    <w:basedOn w:val="DefaultParagraphFont"/>
    <w:uiPriority w:val="33"/>
    <w:qFormat/>
    <w:rsid w:val="00E731CF"/>
    <w:rPr>
      <w:b/>
      <w:bCs/>
      <w:smallCaps/>
      <w:spacing w:val="10"/>
    </w:rPr>
  </w:style>
  <w:style w:type="paragraph" w:styleId="TOCHeading">
    <w:name w:val="TOC Heading"/>
    <w:basedOn w:val="Heading1"/>
    <w:next w:val="Normal"/>
    <w:uiPriority w:val="39"/>
    <w:semiHidden/>
    <w:unhideWhenUsed/>
    <w:qFormat/>
    <w:rsid w:val="00E731CF"/>
    <w:pPr>
      <w:outlineLvl w:val="9"/>
    </w:pPr>
  </w:style>
  <w:style w:type="paragraph" w:styleId="Header">
    <w:name w:val="header"/>
    <w:basedOn w:val="Normal"/>
    <w:link w:val="HeaderChar"/>
    <w:uiPriority w:val="99"/>
    <w:unhideWhenUsed/>
    <w:rsid w:val="00E731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1CF"/>
  </w:style>
  <w:style w:type="paragraph" w:styleId="Footer">
    <w:name w:val="footer"/>
    <w:basedOn w:val="Normal"/>
    <w:link w:val="FooterChar"/>
    <w:uiPriority w:val="99"/>
    <w:unhideWhenUsed/>
    <w:rsid w:val="00E731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1CF"/>
  </w:style>
  <w:style w:type="paragraph" w:styleId="ListParagraph">
    <w:name w:val="List Paragraph"/>
    <w:basedOn w:val="Normal"/>
    <w:uiPriority w:val="34"/>
    <w:qFormat/>
    <w:rsid w:val="009C3288"/>
    <w:pPr>
      <w:ind w:left="720"/>
      <w:contextualSpacing/>
    </w:pPr>
  </w:style>
  <w:style w:type="table" w:styleId="TableGrid">
    <w:name w:val="Table Grid"/>
    <w:basedOn w:val="TableNormal"/>
    <w:uiPriority w:val="39"/>
    <w:rsid w:val="009C3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9C328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91C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06677"/>
    <w:rPr>
      <w:color w:val="0563C1" w:themeColor="hyperlink"/>
      <w:u w:val="single"/>
    </w:rPr>
  </w:style>
  <w:style w:type="character" w:styleId="UnresolvedMention">
    <w:name w:val="Unresolved Mention"/>
    <w:basedOn w:val="DefaultParagraphFont"/>
    <w:uiPriority w:val="99"/>
    <w:semiHidden/>
    <w:unhideWhenUsed/>
    <w:rsid w:val="00F066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6670">
      <w:bodyDiv w:val="1"/>
      <w:marLeft w:val="0"/>
      <w:marRight w:val="0"/>
      <w:marTop w:val="0"/>
      <w:marBottom w:val="0"/>
      <w:divBdr>
        <w:top w:val="none" w:sz="0" w:space="0" w:color="auto"/>
        <w:left w:val="none" w:sz="0" w:space="0" w:color="auto"/>
        <w:bottom w:val="none" w:sz="0" w:space="0" w:color="auto"/>
        <w:right w:val="none" w:sz="0" w:space="0" w:color="auto"/>
      </w:divBdr>
    </w:div>
    <w:div w:id="190920046">
      <w:bodyDiv w:val="1"/>
      <w:marLeft w:val="0"/>
      <w:marRight w:val="0"/>
      <w:marTop w:val="0"/>
      <w:marBottom w:val="0"/>
      <w:divBdr>
        <w:top w:val="none" w:sz="0" w:space="0" w:color="auto"/>
        <w:left w:val="none" w:sz="0" w:space="0" w:color="auto"/>
        <w:bottom w:val="none" w:sz="0" w:space="0" w:color="auto"/>
        <w:right w:val="none" w:sz="0" w:space="0" w:color="auto"/>
      </w:divBdr>
    </w:div>
    <w:div w:id="200868150">
      <w:bodyDiv w:val="1"/>
      <w:marLeft w:val="0"/>
      <w:marRight w:val="0"/>
      <w:marTop w:val="0"/>
      <w:marBottom w:val="0"/>
      <w:divBdr>
        <w:top w:val="none" w:sz="0" w:space="0" w:color="auto"/>
        <w:left w:val="none" w:sz="0" w:space="0" w:color="auto"/>
        <w:bottom w:val="none" w:sz="0" w:space="0" w:color="auto"/>
        <w:right w:val="none" w:sz="0" w:space="0" w:color="auto"/>
      </w:divBdr>
    </w:div>
    <w:div w:id="888958631">
      <w:bodyDiv w:val="1"/>
      <w:marLeft w:val="0"/>
      <w:marRight w:val="0"/>
      <w:marTop w:val="0"/>
      <w:marBottom w:val="0"/>
      <w:divBdr>
        <w:top w:val="none" w:sz="0" w:space="0" w:color="auto"/>
        <w:left w:val="none" w:sz="0" w:space="0" w:color="auto"/>
        <w:bottom w:val="none" w:sz="0" w:space="0" w:color="auto"/>
        <w:right w:val="none" w:sz="0" w:space="0" w:color="auto"/>
      </w:divBdr>
    </w:div>
    <w:div w:id="935593600">
      <w:bodyDiv w:val="1"/>
      <w:marLeft w:val="0"/>
      <w:marRight w:val="0"/>
      <w:marTop w:val="0"/>
      <w:marBottom w:val="0"/>
      <w:divBdr>
        <w:top w:val="none" w:sz="0" w:space="0" w:color="auto"/>
        <w:left w:val="none" w:sz="0" w:space="0" w:color="auto"/>
        <w:bottom w:val="none" w:sz="0" w:space="0" w:color="auto"/>
        <w:right w:val="none" w:sz="0" w:space="0" w:color="auto"/>
      </w:divBdr>
    </w:div>
    <w:div w:id="1244492524">
      <w:bodyDiv w:val="1"/>
      <w:marLeft w:val="0"/>
      <w:marRight w:val="0"/>
      <w:marTop w:val="0"/>
      <w:marBottom w:val="0"/>
      <w:divBdr>
        <w:top w:val="none" w:sz="0" w:space="0" w:color="auto"/>
        <w:left w:val="none" w:sz="0" w:space="0" w:color="auto"/>
        <w:bottom w:val="none" w:sz="0" w:space="0" w:color="auto"/>
        <w:right w:val="none" w:sz="0" w:space="0" w:color="auto"/>
      </w:divBdr>
    </w:div>
    <w:div w:id="1718505170">
      <w:bodyDiv w:val="1"/>
      <w:marLeft w:val="0"/>
      <w:marRight w:val="0"/>
      <w:marTop w:val="0"/>
      <w:marBottom w:val="0"/>
      <w:divBdr>
        <w:top w:val="none" w:sz="0" w:space="0" w:color="auto"/>
        <w:left w:val="none" w:sz="0" w:space="0" w:color="auto"/>
        <w:bottom w:val="none" w:sz="0" w:space="0" w:color="auto"/>
        <w:right w:val="none" w:sz="0" w:space="0" w:color="auto"/>
      </w:divBdr>
    </w:div>
    <w:div w:id="2054890956">
      <w:bodyDiv w:val="1"/>
      <w:marLeft w:val="0"/>
      <w:marRight w:val="0"/>
      <w:marTop w:val="0"/>
      <w:marBottom w:val="0"/>
      <w:divBdr>
        <w:top w:val="none" w:sz="0" w:space="0" w:color="auto"/>
        <w:left w:val="none" w:sz="0" w:space="0" w:color="auto"/>
        <w:bottom w:val="none" w:sz="0" w:space="0" w:color="auto"/>
        <w:right w:val="none" w:sz="0" w:space="0" w:color="auto"/>
      </w:divBdr>
    </w:div>
    <w:div w:id="2119134241">
      <w:bodyDiv w:val="1"/>
      <w:marLeft w:val="0"/>
      <w:marRight w:val="0"/>
      <w:marTop w:val="0"/>
      <w:marBottom w:val="0"/>
      <w:divBdr>
        <w:top w:val="none" w:sz="0" w:space="0" w:color="auto"/>
        <w:left w:val="none" w:sz="0" w:space="0" w:color="auto"/>
        <w:bottom w:val="none" w:sz="0" w:space="0" w:color="auto"/>
        <w:right w:val="none" w:sz="0" w:space="0" w:color="auto"/>
      </w:divBdr>
    </w:div>
    <w:div w:id="213197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BISWARANJAN SWAIN</dc:creator>
  <cp:lastModifiedBy>SAYON MITRA</cp:lastModifiedBy>
  <cp:revision>11</cp:revision>
  <dcterms:created xsi:type="dcterms:W3CDTF">2023-11-08T16:44:00Z</dcterms:created>
  <dcterms:modified xsi:type="dcterms:W3CDTF">2023-11-27T07:40:00Z</dcterms:modified>
</cp:coreProperties>
</file>