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Луангсуваннавонг Сайпхачан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</w:p>
    <w:p>
      <w:pPr>
        <w:pStyle w:val="BodyText"/>
      </w:pP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</w:p>
    <w:p>
      <w:pPr>
        <w:pStyle w:val="BodyText"/>
      </w:pPr>
      <w:r>
        <w:t xml:space="preserve">– режим вставки — предназначен для ввода содержания редактируемого файла;</w:t>
      </w:r>
    </w:p>
    <w:p>
      <w:pPr>
        <w:pStyle w:val="BodyText"/>
      </w:pP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pStyle w:val="BodyText"/>
      </w:pP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</w:p>
    <w:p>
      <w:pPr>
        <w:pStyle w:val="BodyText"/>
      </w:pP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</w:p>
    <w:p>
      <w:pPr>
        <w:pStyle w:val="BodyText"/>
      </w:pP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</w:p>
    <w:p>
      <w:pPr>
        <w:pStyle w:val="BodyText"/>
      </w:pPr>
      <w:r>
        <w:t xml:space="preserve">– набрать символ q (или q!), если требуется выйти из редактора без сохранения.</w:t>
      </w:r>
      <w:r>
        <w:t xml:space="preserve"> </w:t>
      </w:r>
      <w:r>
        <w:t xml:space="preserve">Замечание. Следует помнить, что vi различает прописные и строчные буквы при наб</w:t>
      </w:r>
    </w:p>
    <w:bookmarkEnd w:id="22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3" w:name="Xcfb26841af1bc224293ee9d031e9324e6dc411f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Сначала я создаю новый каталог в каталоге work и называю его os, затем создаю вложенный подкаталог lab06, после чего перехожу в созданный каталог (рис. 1)</w:t>
      </w:r>
    </w:p>
    <w:bookmarkStart w:id="26" w:name="fig:001"/>
    <w:p>
      <w:pPr>
        <w:pStyle w:val="CaptionedFigure"/>
      </w:pPr>
      <w:r>
        <w:drawing>
          <wp:inline>
            <wp:extent cx="3733800" cy="617513"/>
            <wp:effectExtent b="0" l="0" r="0" t="0"/>
            <wp:docPr descr="Рис. 1: Создание каталогов" title="" id="24" name="Picture"/>
            <a:graphic>
              <a:graphicData uri="http://schemas.openxmlformats.org/drawingml/2006/picture">
                <pic:pic>
                  <pic:nvPicPr>
                    <pic:cNvPr descr="image/pic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7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каталогов</w:t>
      </w:r>
    </w:p>
    <w:bookmarkEnd w:id="26"/>
    <w:p>
      <w:pPr>
        <w:pStyle w:val="BodyText"/>
      </w:pPr>
      <w:r>
        <w:t xml:space="preserve">С помощью команды vi я запускаю текстовый редактор vi, затем создаю новый файл, давая ему имя hello.sh (рис. 2)</w:t>
      </w:r>
    </w:p>
    <w:bookmarkStart w:id="30" w:name="fig:002"/>
    <w:p>
      <w:pPr>
        <w:pStyle w:val="CaptionedFigure"/>
      </w:pPr>
      <w:r>
        <w:drawing>
          <wp:inline>
            <wp:extent cx="3733800" cy="342614"/>
            <wp:effectExtent b="0" l="0" r="0" t="0"/>
            <wp:docPr descr="Рис. 2: Вызов vi" title="" id="28" name="Picture"/>
            <a:graphic>
              <a:graphicData uri="http://schemas.openxmlformats.org/drawingml/2006/picture">
                <pic:pic>
                  <pic:nvPicPr>
                    <pic:cNvPr descr="image/pic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Вызов vi</w:t>
      </w:r>
    </w:p>
    <w:bookmarkEnd w:id="30"/>
    <w:p>
      <w:pPr>
        <w:pStyle w:val="BodyText"/>
      </w:pPr>
      <w:r>
        <w:t xml:space="preserve">Я перехожу в режим вставки в текстовом редакторе vi, затем ввожу bash-код в файл, нажав клавишу i на клавиатуре — это переводит меня из командного режима в режим вставки для ввода текста в файл (рис. 3)</w:t>
      </w:r>
    </w:p>
    <w:bookmarkStart w:id="34" w:name="fig:003"/>
    <w:p>
      <w:pPr>
        <w:pStyle w:val="CaptionedFigure"/>
      </w:pPr>
      <w:r>
        <w:drawing>
          <wp:inline>
            <wp:extent cx="3474720" cy="2675823"/>
            <wp:effectExtent b="0" l="0" r="0" t="0"/>
            <wp:docPr descr="Рис. 3: Ввод текстового кода" title="" id="32" name="Picture"/>
            <a:graphic>
              <a:graphicData uri="http://schemas.openxmlformats.org/drawingml/2006/picture">
                <pic:pic>
                  <pic:nvPicPr>
                    <pic:cNvPr descr="image/pic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7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Ввод текстового кода</w:t>
      </w:r>
    </w:p>
    <w:bookmarkEnd w:id="34"/>
    <w:p>
      <w:pPr>
        <w:pStyle w:val="BodyText"/>
      </w:pPr>
      <w:r>
        <w:t xml:space="preserve">Затем я возвращаюсь в командный режим, нажав клавишу ESC на клавиатуре, затем ввожу символ :, за которым следуют буквы w и q, чтобы сохранить изменения в файле и выйти из него (рис. 4)</w:t>
      </w:r>
    </w:p>
    <w:bookmarkStart w:id="38" w:name="fig:004"/>
    <w:p>
      <w:pPr>
        <w:pStyle w:val="CaptionedFigure"/>
      </w:pPr>
      <w:r>
        <w:drawing>
          <wp:inline>
            <wp:extent cx="1424538" cy="606391"/>
            <wp:effectExtent b="0" l="0" r="0" t="0"/>
            <wp:docPr descr="Рис. 4: Сохранение файла и выход из него" title="" id="36" name="Picture"/>
            <a:graphic>
              <a:graphicData uri="http://schemas.openxmlformats.org/drawingml/2006/picture">
                <pic:pic>
                  <pic:nvPicPr>
                    <pic:cNvPr descr="image/pic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538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Сохранение файла и выход из него</w:t>
      </w:r>
    </w:p>
    <w:bookmarkEnd w:id="38"/>
    <w:p>
      <w:pPr>
        <w:pStyle w:val="BodyText"/>
      </w:pPr>
      <w:r>
        <w:t xml:space="preserve">С помощью команды chmod я изменяю права доступа к файлу hello.sh, добавляя право на выполнение, чтобы сделать файл исполняемым (рис. 5)</w:t>
      </w:r>
    </w:p>
    <w:bookmarkStart w:id="42" w:name="fig:005"/>
    <w:p>
      <w:pPr>
        <w:pStyle w:val="CaptionedFigure"/>
      </w:pPr>
      <w:r>
        <w:drawing>
          <wp:inline>
            <wp:extent cx="3733800" cy="402790"/>
            <wp:effectExtent b="0" l="0" r="0" t="0"/>
            <wp:docPr descr="Рис. 5: Добавление разрешения на выполнение файла" title="" id="40" name="Picture"/>
            <a:graphic>
              <a:graphicData uri="http://schemas.openxmlformats.org/drawingml/2006/picture">
                <pic:pic>
                  <pic:nvPicPr>
                    <pic:cNvPr descr="image/pic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разрешения на выполнение файла</w:t>
      </w:r>
    </w:p>
    <w:bookmarkEnd w:id="42"/>
    <w:bookmarkEnd w:id="43"/>
    <w:bookmarkStart w:id="72" w:name="редактирование-существующего-файл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Редактирование существующего файла</w:t>
      </w:r>
    </w:p>
    <w:p>
      <w:pPr>
        <w:pStyle w:val="FirstParagraph"/>
      </w:pPr>
      <w:r>
        <w:t xml:space="preserve">Я снова открываю файл hello.sh в текстовом редакторе vi (рис. 6)</w:t>
      </w:r>
    </w:p>
    <w:bookmarkStart w:id="47" w:name="fig:006"/>
    <w:p>
      <w:pPr>
        <w:pStyle w:val="CaptionedFigure"/>
      </w:pPr>
      <w:r>
        <w:drawing>
          <wp:inline>
            <wp:extent cx="3733800" cy="247616"/>
            <wp:effectExtent b="0" l="0" r="0" t="0"/>
            <wp:docPr descr="Рис. 6: Вызов vi" title="" id="45" name="Picture"/>
            <a:graphic>
              <a:graphicData uri="http://schemas.openxmlformats.org/drawingml/2006/picture">
                <pic:pic>
                  <pic:nvPicPr>
                    <pic:cNvPr descr="image/pic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Вызов vi</w:t>
      </w:r>
    </w:p>
    <w:bookmarkEnd w:id="47"/>
    <w:p>
      <w:pPr>
        <w:pStyle w:val="BodyText"/>
      </w:pPr>
      <w:r>
        <w:t xml:space="preserve">Я перемещаю курсор с помощью стрелок к концу слова</w:t>
      </w:r>
      <w:r>
        <w:t xml:space="preserve"> </w:t>
      </w:r>
      <w:r>
        <w:t xml:space="preserve">“HELL”</w:t>
      </w:r>
      <w:r>
        <w:t xml:space="preserve"> </w:t>
      </w:r>
      <w:r>
        <w:t xml:space="preserve">во второй строке, перехожу в режим вставки и изменяю слово на</w:t>
      </w:r>
      <w:r>
        <w:t xml:space="preserve"> </w:t>
      </w:r>
      <w:r>
        <w:t xml:space="preserve">“HELLO”</w:t>
      </w:r>
      <w:r>
        <w:t xml:space="preserve">, затем нажимаю ESC, чтобы вернуться в командный режим (рис. 7)</w:t>
      </w:r>
    </w:p>
    <w:bookmarkStart w:id="51" w:name="fig:007"/>
    <w:p>
      <w:pPr>
        <w:pStyle w:val="CaptionedFigure"/>
      </w:pPr>
      <w:r>
        <w:drawing>
          <wp:inline>
            <wp:extent cx="2868328" cy="1886551"/>
            <wp:effectExtent b="0" l="0" r="0" t="0"/>
            <wp:docPr descr="Рис. 7: Редактирование текстового кода" title="" id="49" name="Picture"/>
            <a:graphic>
              <a:graphicData uri="http://schemas.openxmlformats.org/drawingml/2006/picture">
                <pic:pic>
                  <pic:nvPicPr>
                    <pic:cNvPr descr="image/pic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328" cy="188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текстового кода</w:t>
      </w:r>
    </w:p>
    <w:bookmarkEnd w:id="51"/>
    <w:p>
      <w:pPr>
        <w:pStyle w:val="BodyText"/>
      </w:pPr>
      <w:r>
        <w:t xml:space="preserve">Перехожу на следующую строку и меняю слово</w:t>
      </w:r>
      <w:r>
        <w:t xml:space="preserve"> </w:t>
      </w:r>
      <w:r>
        <w:t xml:space="preserve">“LOCAL”</w:t>
      </w:r>
      <w:r>
        <w:t xml:space="preserve"> </w:t>
      </w:r>
      <w:r>
        <w:t xml:space="preserve">на</w:t>
      </w:r>
      <w:r>
        <w:t xml:space="preserve"> </w:t>
      </w:r>
      <w:r>
        <w:t xml:space="preserve">“local”</w:t>
      </w:r>
      <w:r>
        <w:t xml:space="preserve"> </w:t>
      </w:r>
      <w:r>
        <w:t xml:space="preserve">в режиме вставки. После завершения редактирования возвращаюсь в командный режим (рис. 8)</w:t>
      </w:r>
    </w:p>
    <w:bookmarkStart w:id="55" w:name="fig:008"/>
    <w:p>
      <w:pPr>
        <w:pStyle w:val="CaptionedFigure"/>
      </w:pPr>
      <w:r>
        <w:drawing>
          <wp:inline>
            <wp:extent cx="2117557" cy="1684421"/>
            <wp:effectExtent b="0" l="0" r="0" t="0"/>
            <wp:docPr descr="Рис. 8: Редактирование текстового кода" title="" id="53" name="Picture"/>
            <a:graphic>
              <a:graphicData uri="http://schemas.openxmlformats.org/drawingml/2006/picture">
                <pic:pic>
                  <pic:nvPicPr>
                    <pic:cNvPr descr="image/pic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557" cy="168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текстового кода</w:t>
      </w:r>
    </w:p>
    <w:bookmarkEnd w:id="55"/>
    <w:p>
      <w:pPr>
        <w:pStyle w:val="BodyText"/>
      </w:pPr>
      <w:r>
        <w:t xml:space="preserve">В командном режиме, нажав клавишу G, я перемещаюсь в конец файла, затем перехожу в режим вставки и добавляю новую строку в файл (echo $HELLO). После завершения ввода возвращаюсь в командный режим (рис. 9)</w:t>
      </w:r>
    </w:p>
    <w:bookmarkStart w:id="59" w:name="fig:009"/>
    <w:p>
      <w:pPr>
        <w:pStyle w:val="CaptionedFigure"/>
      </w:pPr>
      <w:r>
        <w:drawing>
          <wp:inline>
            <wp:extent cx="1982804" cy="1848050"/>
            <wp:effectExtent b="0" l="0" r="0" t="0"/>
            <wp:docPr descr="Рис. 9: Добавление текстового кода" title="" id="57" name="Picture"/>
            <a:graphic>
              <a:graphicData uri="http://schemas.openxmlformats.org/drawingml/2006/picture">
                <pic:pic>
                  <pic:nvPicPr>
                    <pic:cNvPr descr="image/pic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804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текстового кода</w:t>
      </w:r>
    </w:p>
    <w:bookmarkEnd w:id="59"/>
    <w:p>
      <w:pPr>
        <w:pStyle w:val="BodyText"/>
      </w:pPr>
      <w:r>
        <w:t xml:space="preserve">В командном режиме, нажав клавишу d, я удаляю последнюю строку файла, предварительно перейдя на неё с помощью стрелок (рис. 10)</w:t>
      </w:r>
    </w:p>
    <w:bookmarkStart w:id="63" w:name="fig:010"/>
    <w:p>
      <w:pPr>
        <w:pStyle w:val="CaptionedFigure"/>
      </w:pPr>
      <w:r>
        <w:drawing>
          <wp:inline>
            <wp:extent cx="1799924" cy="1684421"/>
            <wp:effectExtent b="0" l="0" r="0" t="0"/>
            <wp:docPr descr="Рис. 10: Удаление текстового кода" title="" id="61" name="Picture"/>
            <a:graphic>
              <a:graphicData uri="http://schemas.openxmlformats.org/drawingml/2006/picture">
                <pic:pic>
                  <pic:nvPicPr>
                    <pic:cNvPr descr="image/pic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924" cy="168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Удаление текстового кода</w:t>
      </w:r>
    </w:p>
    <w:bookmarkEnd w:id="63"/>
    <w:p>
      <w:pPr>
        <w:pStyle w:val="BodyText"/>
      </w:pPr>
      <w:r>
        <w:t xml:space="preserve">Нажав клавишу u в командном режиме, я отменяю последнее действие (удаление предыдущей последней строки) (рис. 11)</w:t>
      </w:r>
    </w:p>
    <w:bookmarkStart w:id="67" w:name="fig:011"/>
    <w:p>
      <w:pPr>
        <w:pStyle w:val="CaptionedFigure"/>
      </w:pPr>
      <w:r>
        <w:drawing>
          <wp:inline>
            <wp:extent cx="1828800" cy="798896"/>
            <wp:effectExtent b="0" l="0" r="0" t="0"/>
            <wp:docPr descr="Рис. 11: Отмена последней команды" title="" id="65" name="Picture"/>
            <a:graphic>
              <a:graphicData uri="http://schemas.openxmlformats.org/drawingml/2006/picture">
                <pic:pic>
                  <pic:nvPicPr>
                    <pic:cNvPr descr="image/pic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Отмена последней команды</w:t>
      </w:r>
    </w:p>
    <w:bookmarkEnd w:id="67"/>
    <w:p>
      <w:pPr>
        <w:pStyle w:val="BodyText"/>
      </w:pPr>
      <w:r>
        <w:t xml:space="preserve">Я ввожу символ :, затем буквы w и q, чтобы сохранить изменения и выйти из файла (рис. 12)</w:t>
      </w:r>
    </w:p>
    <w:bookmarkStart w:id="71" w:name="fig:012"/>
    <w:p>
      <w:pPr>
        <w:pStyle w:val="CaptionedFigure"/>
      </w:pPr>
      <w:r>
        <w:drawing>
          <wp:inline>
            <wp:extent cx="1222408" cy="471637"/>
            <wp:effectExtent b="0" l="0" r="0" t="0"/>
            <wp:docPr descr="Рис. 12: Сохранение файла и выход из него" title="" id="69" name="Picture"/>
            <a:graphic>
              <a:graphicData uri="http://schemas.openxmlformats.org/drawingml/2006/picture">
                <pic:pic>
                  <pic:nvPicPr>
                    <pic:cNvPr descr="image/pic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408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Сохранение файла и выход из него</w:t>
      </w:r>
    </w:p>
    <w:bookmarkEnd w:id="71"/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этой лабораторной работы 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</w:t>
      </w:r>
    </w:p>
    <w:bookmarkEnd w:id="74"/>
    <w:bookmarkStart w:id="75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Редактор vi работает в три режима. Первый — командный режим (Command Mode), где можно двигаться по тексту и использовать команды. Второй — режим вставки (Insert Mode),</w:t>
      </w:r>
      <w:r>
        <w:t xml:space="preserve"> </w:t>
      </w:r>
      <w:r>
        <w:t xml:space="preserve">он нужен чтобы писать текст (включается с i, a, o). Третий — это режим последней строки (Last line Mode), когда пишем : и используем команды для сохранения, выхода, поиска.</w:t>
      </w:r>
    </w:p>
    <w:p>
      <w:pPr>
        <w:pStyle w:val="Compact"/>
        <w:numPr>
          <w:ilvl w:val="0"/>
          <w:numId w:val="1003"/>
        </w:numPr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Надо нажать Esc, потом написать :q! и нажать Enter. Это выход без сохранить. Ещё можно использовать ZQ.</w:t>
      </w:r>
    </w:p>
    <w:p>
      <w:pPr>
        <w:pStyle w:val="Compact"/>
        <w:numPr>
          <w:ilvl w:val="0"/>
          <w:numId w:val="1004"/>
        </w:numPr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h, j, k, l — двигаться по символам (влево, вниз, вверх, вправо).</w:t>
      </w:r>
    </w:p>
    <w:p>
      <w:pPr>
        <w:pStyle w:val="BodyText"/>
      </w:pPr>
      <w:r>
        <w:t xml:space="preserve">0, ^, $ — начало строки, первый символ, конец строки.</w:t>
      </w:r>
    </w:p>
    <w:p>
      <w:pPr>
        <w:pStyle w:val="BodyText"/>
      </w:pPr>
      <w:r>
        <w:t xml:space="preserve">w, b, e — переход по словам.</w:t>
      </w:r>
    </w:p>
    <w:p>
      <w:pPr>
        <w:pStyle w:val="BodyText"/>
      </w:pPr>
      <w:r>
        <w:t xml:space="preserve">gg, G, nG — начало файла, конец, и строка номер n.</w:t>
      </w:r>
    </w:p>
    <w:p>
      <w:pPr>
        <w:pStyle w:val="Compact"/>
        <w:numPr>
          <w:ilvl w:val="0"/>
          <w:numId w:val="1005"/>
        </w:numPr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Слово — это буквы, цифры и подчёркивание. Но если использовать W, B, тогда считается как любое символы до пробела. Например, foo-bar — может быть одно слово или два, зависит от команды.</w:t>
      </w:r>
    </w:p>
    <w:p>
      <w:pPr>
        <w:pStyle w:val="Compact"/>
        <w:numPr>
          <w:ilvl w:val="0"/>
          <w:numId w:val="1006"/>
        </w:numPr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Чтобы в начало файла: команда gg или 1G.</w:t>
      </w:r>
    </w:p>
    <w:p>
      <w:pPr>
        <w:pStyle w:val="BodyText"/>
      </w:pPr>
      <w:r>
        <w:t xml:space="preserve">Чтобы в конец: команда G.</w:t>
      </w:r>
    </w:p>
    <w:p>
      <w:pPr>
        <w:pStyle w:val="BodyText"/>
      </w:pPr>
      <w:r>
        <w:t xml:space="preserve">А если нужно точная строка: пишем :номер.</w:t>
      </w:r>
    </w:p>
    <w:p>
      <w:pPr>
        <w:pStyle w:val="Compact"/>
        <w:numPr>
          <w:ilvl w:val="0"/>
          <w:numId w:val="1007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pStyle w:val="FirstParagraph"/>
      </w:pPr>
      <w:r>
        <w:t xml:space="preserve">Вставка: i, a, o — для писать текст.</w:t>
      </w:r>
    </w:p>
    <w:p>
      <w:pPr>
        <w:pStyle w:val="BodyText"/>
      </w:pPr>
      <w:r>
        <w:t xml:space="preserve">Удаление: x — символ, dd — строка, dw — слово.</w:t>
      </w:r>
    </w:p>
    <w:p>
      <w:pPr>
        <w:pStyle w:val="BodyText"/>
      </w:pPr>
      <w:r>
        <w:t xml:space="preserve">Копия и вставка: yy, yw, p.</w:t>
      </w:r>
    </w:p>
    <w:p>
      <w:pPr>
        <w:pStyle w:val="BodyText"/>
      </w:pPr>
      <w:r>
        <w:t xml:space="preserve">Замена: r — символ, cw — слово, R — замена режим.</w:t>
      </w:r>
    </w:p>
    <w:p>
      <w:pPr>
        <w:pStyle w:val="Compact"/>
        <w:numPr>
          <w:ilvl w:val="0"/>
          <w:numId w:val="1008"/>
        </w:numPr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Сначала в командный режим (нажать Esc), потом написать 80i</w:t>
      </w:r>
      <m:oMath>
        <m:r>
          <m:rPr>
            <m:sty m:val="p"/>
          </m:rPr>
          <m:t>,</m:t>
        </m:r>
        <m:r>
          <m:t>и</m:t>
        </m:r>
        <m:r>
          <m:t>E</m:t>
        </m:r>
        <m:r>
          <m:t>s</m:t>
        </m:r>
        <m:r>
          <m:t>c</m:t>
        </m:r>
        <m:r>
          <m:rPr>
            <m:sty m:val="p"/>
          </m:rPr>
          <m:t>.</m:t>
        </m:r>
        <m:r>
          <m:t>М</m:t>
        </m:r>
        <m:r>
          <m:t>о</m:t>
        </m:r>
        <m:r>
          <m:t>ж</m:t>
        </m:r>
        <m:r>
          <m:t>н</m:t>
        </m:r>
        <m:r>
          <m:t>о</m:t>
        </m:r>
        <m:r>
          <m:t>е</m:t>
        </m:r>
        <m:r>
          <m:t>щ</m:t>
        </m:r>
        <m:r>
          <m:t>ё</m:t>
        </m:r>
        <m:r>
          <m:t>с</m:t>
        </m:r>
        <m:r>
          <m:t>д</m:t>
        </m:r>
        <m:r>
          <m:t>е</m:t>
        </m:r>
        <m:r>
          <m:t>л</m:t>
        </m:r>
        <m:r>
          <m:t>а</m:t>
        </m:r>
        <m:r>
          <m:t>т</m:t>
        </m:r>
        <m:r>
          <m:t>ь</m:t>
        </m:r>
        <m:r>
          <m:rPr>
            <m:sty m:val="p"/>
          </m:rPr>
          <m:t>:</m:t>
        </m:r>
        <m:r>
          <m:t>s</m:t>
        </m:r>
        <m:sSup>
          <m:e>
            <m:r>
              <m:rPr>
                <m:sty m:val="p"/>
              </m:rPr>
              <m:t>/</m:t>
            </m:r>
          </m:e>
          <m:sup>
            <m:r>
              <m:rPr>
                <m:sty m:val="p"/>
              </m:rPr>
              <m:t>.</m:t>
            </m:r>
          </m:sup>
        </m:sSup>
        <m:r>
          <m:rPr>
            <m:sty m:val="p"/>
          </m:rPr>
          <m:t>*</m:t>
        </m:r>
      </m:oMath>
      <w:r>
        <w:t xml:space="preserve">/$$$$$$$/, тогда строка заменится на $.</w:t>
      </w:r>
    </w:p>
    <w:p>
      <w:pPr>
        <w:pStyle w:val="Compact"/>
        <w:numPr>
          <w:ilvl w:val="0"/>
          <w:numId w:val="1009"/>
        </w:numPr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u — отмена последнего действия.</w:t>
      </w:r>
    </w:p>
    <w:p>
      <w:pPr>
        <w:pStyle w:val="BodyText"/>
      </w:pPr>
      <w:r>
        <w:t xml:space="preserve">Ctrl+r — вернуть обратно.</w:t>
      </w:r>
    </w:p>
    <w:p>
      <w:pPr>
        <w:pStyle w:val="BodyText"/>
      </w:pPr>
      <w:r>
        <w:t xml:space="preserve">U — отмена изменений в строке.</w:t>
      </w:r>
    </w:p>
    <w:p>
      <w:pPr>
        <w:pStyle w:val="Compact"/>
        <w:numPr>
          <w:ilvl w:val="0"/>
          <w:numId w:val="1010"/>
        </w:numPr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Файл: :w — сохранить, :q — выйти, :q! — выйти без сохранить.</w:t>
      </w:r>
    </w:p>
    <w:p>
      <w:pPr>
        <w:pStyle w:val="BodyText"/>
      </w:pPr>
      <w:r>
        <w:t xml:space="preserve">Поиск и замена: :/текст, :%s/старый/новый/g.</w:t>
      </w:r>
    </w:p>
    <w:p>
      <w:pPr>
        <w:pStyle w:val="BodyText"/>
      </w:pPr>
      <w:r>
        <w:t xml:space="preserve">Настройки: :set number, :set ignorecase.</w:t>
      </w:r>
    </w:p>
    <w:p>
      <w:pPr>
        <w:pStyle w:val="Compact"/>
        <w:numPr>
          <w:ilvl w:val="0"/>
          <w:numId w:val="1011"/>
        </w:numPr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Можно нажать $, курсор покажет конец.</w:t>
      </w:r>
      <w:r>
        <w:t xml:space="preserve"> </w:t>
      </w:r>
      <w:r>
        <w:t xml:space="preserve">Если включить :set ruler, тогда всегда видно позиция курсора.</w:t>
      </w:r>
    </w:p>
    <w:p>
      <w:pPr>
        <w:pStyle w:val="Compact"/>
        <w:numPr>
          <w:ilvl w:val="0"/>
          <w:numId w:val="1012"/>
        </w:numPr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Показать все опции: :set all.</w:t>
      </w:r>
    </w:p>
    <w:p>
      <w:pPr>
        <w:pStyle w:val="BodyText"/>
      </w:pPr>
      <w:r>
        <w:t xml:space="preserve">Справка по опции: :help</w:t>
      </w:r>
      <w:r>
        <w:t xml:space="preserve"> </w:t>
      </w:r>
      <w:r>
        <w:t xml:space="preserve">‘имя_опции’</w:t>
      </w:r>
      <w:r>
        <w:t xml:space="preserve">.</w:t>
      </w:r>
    </w:p>
    <w:p>
      <w:pPr>
        <w:pStyle w:val="BodyText"/>
      </w:pPr>
      <w:r>
        <w:t xml:space="preserve">Примеры: :set number, :set nowrap.</w:t>
      </w:r>
      <w:r>
        <w:t xml:space="preserve"> </w:t>
      </w:r>
      <w:r>
        <w:t xml:space="preserve">Опций очень много, они меняют поведение vi.</w:t>
      </w:r>
    </w:p>
    <w:p>
      <w:pPr>
        <w:pStyle w:val="Compact"/>
        <w:numPr>
          <w:ilvl w:val="0"/>
          <w:numId w:val="1013"/>
        </w:numPr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Командный режим — когда нет текста внизу.</w:t>
      </w:r>
    </w:p>
    <w:p>
      <w:pPr>
        <w:pStyle w:val="BodyText"/>
      </w:pPr>
      <w:r>
        <w:t xml:space="preserve">Режим вставки — написано – INSERT –.</w:t>
      </w:r>
    </w:p>
    <w:p>
      <w:pPr>
        <w:pStyle w:val="BodyText"/>
      </w:pPr>
      <w:r>
        <w:t xml:space="preserve">Режим последней строки — видно : или / внизу.</w:t>
      </w:r>
    </w:p>
    <w:p>
      <w:pPr>
        <w:pStyle w:val="Compact"/>
        <w:numPr>
          <w:ilvl w:val="0"/>
          <w:numId w:val="1014"/>
        </w:numPr>
      </w:pPr>
      <w:r>
        <w:t xml:space="preserve">Постройте граф взаимосвязи режимов работы редактора vi.</w:t>
      </w:r>
    </w:p>
    <w:p>
      <w:pPr>
        <w:pStyle w:val="FirstParagraph"/>
      </w:pPr>
      <w:r>
        <w:t xml:space="preserve">Командный режим (Command mode)</w:t>
      </w:r>
    </w:p>
    <w:p>
      <w:pPr>
        <w:pStyle w:val="BodyText"/>
      </w:pPr>
      <w:r>
        <w:br/>
      </w:r>
      <w:r>
        <w:t xml:space="preserve">- i, a, o → Режим вставки (Insert) → Esc → Командный режим</w:t>
      </w:r>
    </w:p>
    <w:p>
      <w:pPr>
        <w:pStyle w:val="BodyText"/>
      </w:pPr>
      <w:r>
        <w:t xml:space="preserve">|- :, / → Режим последней строки (Ex) → Enter → Командный режим</w:t>
      </w:r>
    </w:p>
    <w:bookmarkEnd w:id="75"/>
    <w:bookmarkStart w:id="7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6">
        <w:r>
          <w:rPr>
            <w:rStyle w:val="Hyperlink"/>
          </w:rPr>
          <w:t xml:space="preserve">Лабораторная работа №10</w:t>
        </w:r>
      </w:hyperlink>
    </w:p>
    <w:bookmarkStart w:id="77" w:name="refs"/>
    <w:bookmarkEnd w:id="77"/>
    <w:bookmarkEnd w:id="7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hyperlink" Id="rId76" Target="https://esystem.rudn.ru/pluginfile.php/2586872/mod_resource/content/4/008-lab_v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esystem.rudn.ru/pluginfile.php/2586872/mod_resource/content/4/008-lab_v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Луангсуваннавонг Сайпхачан</dc:creator>
  <dc:language>ru-RU</dc:language>
  <cp:keywords/>
  <dcterms:created xsi:type="dcterms:W3CDTF">2025-04-19T06:01:49Z</dcterms:created>
  <dcterms:modified xsi:type="dcterms:W3CDTF">2025-04-19T06:01:49Z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