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создаю файл program5.sh и открываю его в текстовом редакторе для редактирования.</w:t>
      </w:r>
      <w:r>
        <w:t xml:space="preserve"> </w:t>
      </w:r>
      <w:r>
        <w:t xml:space="preserve">Затем я добавляю код для программы, которая будет искать в указанном файле нужные строки, используя команды getopts и grep.</w:t>
      </w:r>
      <w:r>
        <w:t xml:space="preserve"> </w:t>
      </w:r>
      <w:r>
        <w:t xml:space="preserve">После завершения редактирования я сохраняю и закрываю файл. (рис. 1 и рис. 2)</w:t>
      </w:r>
    </w:p>
    <w:bookmarkStart w:id="26" w:name="fig:001"/>
    <w:p>
      <w:pPr>
        <w:pStyle w:val="CaptionedFigure"/>
      </w:pPr>
      <w:r>
        <w:drawing>
          <wp:inline>
            <wp:extent cx="3733800" cy="591122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5033891"/>
            <wp:effectExtent b="0" l="0" r="0" t="0"/>
            <wp:docPr descr="Рис. 2: Код программы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bookmarkEnd w:id="3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while getopts i:o:p:Cn optletter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$optletter in</w:t>
      </w:r>
      <w:r>
        <w:br/>
      </w:r>
      <w:r>
        <w:rPr>
          <w:rStyle w:val="VerbatimChar"/>
        </w:rPr>
        <w:t xml:space="preserve">    i) iflag=1; ival=$OPTARG;;</w:t>
      </w:r>
      <w:r>
        <w:br/>
      </w:r>
      <w:r>
        <w:rPr>
          <w:rStyle w:val="VerbatimChar"/>
        </w:rPr>
        <w:t xml:space="preserve">    o) oflag=1; oval=$OPTARG;;</w:t>
      </w:r>
      <w:r>
        <w:br/>
      </w:r>
      <w:r>
        <w:rPr>
          <w:rStyle w:val="VerbatimChar"/>
        </w:rPr>
        <w:t xml:space="preserve">    p) pflag=1; pval=$OPTARG;;</w:t>
      </w:r>
      <w:r>
        <w:br/>
      </w:r>
      <w:r>
        <w:rPr>
          <w:rStyle w:val="VerbatimChar"/>
        </w:rPr>
        <w:t xml:space="preserve">    C) Cflag=1;;</w:t>
      </w:r>
      <w:r>
        <w:br/>
      </w:r>
      <w:r>
        <w:rPr>
          <w:rStyle w:val="VerbatimChar"/>
        </w:rPr>
        <w:t xml:space="preserve">    n) nflag=1;;</w:t>
      </w:r>
      <w:r>
        <w:br/>
      </w:r>
      <w:r>
        <w:rPr>
          <w:rStyle w:val="VerbatimChar"/>
        </w:rPr>
        <w:t xml:space="preserve">    *) echo Illegal option $optletter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if !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cf=-i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nf=-n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if test $oflag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grep $cf $nf $pval $ival &gt;&gt; 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grep $cf $nf $pval $ival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Я создаю текстовый файл log.txt для сохранения результата работы программы при выполнении команды,</w:t>
      </w:r>
      <w:r>
        <w:t xml:space="preserve"> </w:t>
      </w:r>
      <w:r>
        <w:t xml:space="preserve">которая требует записи результата в текстовый файл. (рис. 3)</w:t>
      </w:r>
    </w:p>
    <w:bookmarkStart w:id="34" w:name="fig:003"/>
    <w:p>
      <w:pPr>
        <w:pStyle w:val="CaptionedFigure"/>
      </w:pPr>
      <w:r>
        <w:drawing>
          <wp:inline>
            <wp:extent cx="3733800" cy="372587"/>
            <wp:effectExtent b="0" l="0" r="0" t="0"/>
            <wp:docPr descr="Рис. 3: 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pic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bookmarkEnd w:id="34"/>
    <w:p>
      <w:pPr>
        <w:pStyle w:val="BodyText"/>
      </w:pPr>
      <w:r>
        <w:t xml:space="preserve">Я также создаю тестовый файл с именем test.txt. Я записываю в файл некоторый текст,</w:t>
      </w:r>
      <w:r>
        <w:t xml:space="preserve"> </w:t>
      </w:r>
      <w:r>
        <w:t xml:space="preserve">так как этот файл будет использоваться для тестирования поиска в программе. (рис. 4)</w:t>
      </w:r>
    </w:p>
    <w:bookmarkStart w:id="38" w:name="fig:004"/>
    <w:p>
      <w:pPr>
        <w:pStyle w:val="CaptionedFigure"/>
      </w:pPr>
      <w:r>
        <w:drawing>
          <wp:inline>
            <wp:extent cx="2877953" cy="1828800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pic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8"/>
    <w:p>
      <w:pPr>
        <w:pStyle w:val="BodyText"/>
      </w:pPr>
      <w:r>
        <w:t xml:space="preserve">Затем я даю файлу разрешение на выполнение. Я запускаю программу: сначала, с выводом результата на экран. (рис. 5)</w:t>
      </w:r>
    </w:p>
    <w:bookmarkStart w:id="42" w:name="fig:005"/>
    <w:p>
      <w:pPr>
        <w:pStyle w:val="CaptionedFigure"/>
      </w:pPr>
      <w:r>
        <w:drawing>
          <wp:inline>
            <wp:extent cx="3733800" cy="447634"/>
            <wp:effectExtent b="0" l="0" r="0" t="0"/>
            <wp:docPr descr="Рис. 5: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pic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2"/>
    <w:p>
      <w:pPr>
        <w:pStyle w:val="BodyText"/>
      </w:pPr>
      <w:r>
        <w:t xml:space="preserve">Во второй раз я запускаю программу с выводом результата в созданный текстовый файл, добавив опцию -o с указанием имени файла (log.txt).</w:t>
      </w:r>
      <w:r>
        <w:t xml:space="preserve"> </w:t>
      </w:r>
      <w:r>
        <w:t xml:space="preserve">Я открываю текстовый файл log.txt, и там есть строки, что означает, что программа работает корректно. (рис. 6 и рис. 7)</w:t>
      </w:r>
    </w:p>
    <w:bookmarkStart w:id="46" w:name="fig:006"/>
    <w:p>
      <w:pPr>
        <w:pStyle w:val="CaptionedFigure"/>
      </w:pPr>
      <w:r>
        <w:drawing>
          <wp:inline>
            <wp:extent cx="3733800" cy="134116"/>
            <wp:effectExtent b="0" l="0" r="0" t="0"/>
            <wp:docPr descr="Рис. 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pic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bookmarkEnd w:id="46"/>
    <w:bookmarkStart w:id="50" w:name="fig:007"/>
    <w:p>
      <w:pPr>
        <w:pStyle w:val="CaptionedFigure"/>
      </w:pPr>
      <w:r>
        <w:drawing>
          <wp:inline>
            <wp:extent cx="2290812" cy="895149"/>
            <wp:effectExtent b="0" l="0" r="0" t="0"/>
            <wp:docPr descr="Рис. 7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pic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50"/>
    <w:p>
      <w:pPr>
        <w:pStyle w:val="BodyText"/>
      </w:pPr>
      <w:r>
        <w:t xml:space="preserve">Затем я создаю файл program6.sh, а также C программу, так как во второй задаче нужно использовать оба файла: bash-скрипт и C программу.</w:t>
      </w:r>
      <w:r>
        <w:t xml:space="preserve"> </w:t>
      </w:r>
      <w:r>
        <w:t xml:space="preserve">C Программа будет запрашивать число и определять, больше ли оно нуля, меньше или равно нулю, после чего завершаться с помощью функции exit(n).</w:t>
      </w:r>
      <w:r>
        <w:t xml:space="preserve"> </w:t>
      </w:r>
      <w:r>
        <w:t xml:space="preserve">Bash-файл будет вызывать программу и выводить сообщение. (рис. 8)</w:t>
      </w:r>
    </w:p>
    <w:bookmarkStart w:id="54" w:name="fig:008"/>
    <w:p>
      <w:pPr>
        <w:pStyle w:val="CaptionedFigure"/>
      </w:pPr>
      <w:r>
        <w:drawing>
          <wp:inline>
            <wp:extent cx="3733800" cy="605481"/>
            <wp:effectExtent b="0" l="0" r="0" t="0"/>
            <wp:docPr descr="Рис. 8: Создание файлов" title="" id="52" name="Picture"/>
            <a:graphic>
              <a:graphicData uri="http://schemas.openxmlformats.org/drawingml/2006/picture">
                <pic:pic>
                  <pic:nvPicPr>
                    <pic:cNvPr descr="image/pic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</w:t>
      </w:r>
    </w:p>
    <w:bookmarkEnd w:id="54"/>
    <w:p>
      <w:pPr>
        <w:pStyle w:val="BodyText"/>
      </w:pPr>
      <w:r>
        <w:t xml:space="preserve">В C-программе я ввожу код, который запрашивает ввод числа,</w:t>
      </w:r>
      <w:r>
        <w:t xml:space="preserve"> </w:t>
      </w:r>
      <w:r>
        <w:t xml:space="preserve">затем определяет его значение относительно нуля, и завершает выполнение с помощью функции exit. (рис. 9)</w:t>
      </w:r>
    </w:p>
    <w:bookmarkStart w:id="58" w:name="fig:009"/>
    <w:p>
      <w:pPr>
        <w:pStyle w:val="CaptionedFigure"/>
      </w:pPr>
      <w:r>
        <w:drawing>
          <wp:inline>
            <wp:extent cx="3407343" cy="3696101"/>
            <wp:effectExtent b="0" l="0" r="0" t="0"/>
            <wp:docPr descr="Рис. 9: Код программы" title="" id="56" name="Picture"/>
            <a:graphic>
              <a:graphicData uri="http://schemas.openxmlformats.org/drawingml/2006/picture">
                <pic:pic>
                  <pic:nvPicPr>
                    <pic:cNvPr descr="image/pic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</w:t>
      </w:r>
    </w:p>
    <w:bookmarkEnd w:id="58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br/>
      </w:r>
      <w:r>
        <w:rPr>
          <w:rStyle w:val="VerbatimChar"/>
        </w:rPr>
        <w:t xml:space="preserve">int main(){</w:t>
      </w:r>
      <w:r>
        <w:br/>
      </w:r>
      <w:r>
        <w:rPr>
          <w:rStyle w:val="VerbatimChar"/>
        </w:rPr>
        <w:t xml:space="preserve">  int n;</w:t>
      </w:r>
      <w:r>
        <w:br/>
      </w:r>
      <w:r>
        <w:rPr>
          <w:rStyle w:val="VerbatimChar"/>
        </w:rPr>
        <w:t xml:space="preserve">  printf("Enter the number: ");</w:t>
      </w:r>
      <w:r>
        <w:br/>
      </w:r>
      <w:r>
        <w:rPr>
          <w:rStyle w:val="VerbatimChar"/>
        </w:rPr>
        <w:t xml:space="preserve">  scanf("%d", &amp;n);</w:t>
      </w:r>
      <w:r>
        <w:br/>
      </w:r>
      <w:r>
        <w:br/>
      </w:r>
      <w:r>
        <w:rPr>
          <w:rStyle w:val="VerbatimChar"/>
        </w:rPr>
        <w:t xml:space="preserve">  if(n &gt; 0){</w:t>
      </w:r>
      <w:r>
        <w:br/>
      </w:r>
      <w:r>
        <w:rPr>
          <w:rStyle w:val="VerbatimChar"/>
        </w:rPr>
        <w:t xml:space="preserve">    exit(1);</w:t>
      </w:r>
      <w:r>
        <w:br/>
      </w:r>
      <w:r>
        <w:rPr>
          <w:rStyle w:val="VerbatimChar"/>
        </w:rPr>
        <w:t xml:space="preserve">  }else if(n == 0){</w:t>
      </w:r>
      <w:r>
        <w:br/>
      </w:r>
      <w:r>
        <w:rPr>
          <w:rStyle w:val="VerbatimChar"/>
        </w:rPr>
        <w:t xml:space="preserve">    exit(0);</w:t>
      </w:r>
      <w:r>
        <w:br/>
      </w:r>
      <w:r>
        <w:rPr>
          <w:rStyle w:val="VerbatimChar"/>
        </w:rPr>
        <w:t xml:space="preserve">  }else{</w:t>
      </w:r>
      <w:r>
        <w:br/>
      </w:r>
      <w:r>
        <w:rPr>
          <w:rStyle w:val="VerbatimChar"/>
        </w:rPr>
        <w:t xml:space="preserve">    exit(2);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В bash-файле program6.sh я добавляю команду для компиляции программы на C, затем её вызов,</w:t>
      </w:r>
      <w:r>
        <w:t xml:space="preserve"> </w:t>
      </w:r>
      <w:r>
        <w:t xml:space="preserve">а после этого, конструкцию case для вывода соответствующего сообщения на экран. (рис. 10)</w:t>
      </w:r>
    </w:p>
    <w:bookmarkStart w:id="62" w:name="fig:010"/>
    <w:p>
      <w:pPr>
        <w:pStyle w:val="CaptionedFigure"/>
      </w:pPr>
      <w:r>
        <w:drawing>
          <wp:inline>
            <wp:extent cx="3474720" cy="2483317"/>
            <wp:effectExtent b="0" l="0" r="0" t="0"/>
            <wp:docPr descr="Рис. 10: Код программы" title="" id="60" name="Picture"/>
            <a:graphic>
              <a:graphicData uri="http://schemas.openxmlformats.org/drawingml/2006/picture">
                <pic:pic>
                  <pic:nvPicPr>
                    <pic:cNvPr descr="image/pic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</w:t>
      </w:r>
    </w:p>
    <w:bookmarkEnd w:id="62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br/>
      </w:r>
      <w:r>
        <w:rPr>
          <w:rStyle w:val="VerbatimChar"/>
        </w:rPr>
        <w:t xml:space="preserve">gcc cprogram.c -o cprogram</w:t>
      </w:r>
      <w:r>
        <w:br/>
      </w:r>
      <w:r>
        <w:br/>
      </w:r>
      <w:r>
        <w:rPr>
          <w:rStyle w:val="VerbatimChar"/>
        </w:rPr>
        <w:t xml:space="preserve">./cprogram</w:t>
      </w:r>
      <w:r>
        <w:br/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0) echo "Число равно нулю";;</w:t>
      </w:r>
      <w:r>
        <w:br/>
      </w:r>
      <w:r>
        <w:rPr>
          <w:rStyle w:val="VerbatimChar"/>
        </w:rPr>
        <w:t xml:space="preserve">  1) echo "Число больше нуля";;</w:t>
      </w:r>
      <w:r>
        <w:br/>
      </w:r>
      <w:r>
        <w:rPr>
          <w:rStyle w:val="VerbatimChar"/>
        </w:rPr>
        <w:t xml:space="preserve">  2) echo "Число меньше нуля";;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Я даю файлу разрешение на выполнение и запускаю программу. Ввожу число и программа корректно выводит текст. (рис. 11)</w:t>
      </w:r>
    </w:p>
    <w:bookmarkStart w:id="66" w:name="fig:011"/>
    <w:p>
      <w:pPr>
        <w:pStyle w:val="CaptionedFigure"/>
      </w:pPr>
      <w:r>
        <w:drawing>
          <wp:inline>
            <wp:extent cx="3733800" cy="609008"/>
            <wp:effectExtent b="0" l="0" r="0" t="0"/>
            <wp:docPr descr="Рис. 11: Запуск программы" title="" id="64" name="Picture"/>
            <a:graphic>
              <a:graphicData uri="http://schemas.openxmlformats.org/drawingml/2006/picture">
                <pic:pic>
                  <pic:nvPicPr>
                    <pic:cNvPr descr="image/pic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</w:t>
      </w:r>
    </w:p>
    <w:bookmarkEnd w:id="66"/>
    <w:p>
      <w:pPr>
        <w:pStyle w:val="BodyText"/>
      </w:pPr>
      <w:r>
        <w:t xml:space="preserve">Я создаю bash-файл program7.sh и открываю его в текстовом редакторе. В этой программе создаётся указанное количество файлов.</w:t>
      </w:r>
      <w:r>
        <w:t xml:space="preserve"> </w:t>
      </w:r>
      <w:r>
        <w:t xml:space="preserve">Количество создаваемых файлов передаётся в аргументах командной строки. Если файлы уже существуют, программа их удаляет. (рис. 12)</w:t>
      </w:r>
    </w:p>
    <w:bookmarkStart w:id="70" w:name="fig:012"/>
    <w:p>
      <w:pPr>
        <w:pStyle w:val="CaptionedFigure"/>
      </w:pPr>
      <w:r>
        <w:drawing>
          <wp:inline>
            <wp:extent cx="3733800" cy="383381"/>
            <wp:effectExtent b="0" l="0" r="0" t="0"/>
            <wp:docPr descr="Рис. 12: Создание файла" title="" id="68" name="Picture"/>
            <a:graphic>
              <a:graphicData uri="http://schemas.openxmlformats.org/drawingml/2006/picture">
                <pic:pic>
                  <pic:nvPicPr>
                    <pic:cNvPr descr="image/pic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70"/>
    <w:p>
      <w:pPr>
        <w:pStyle w:val="BodyText"/>
      </w:pPr>
      <w:r>
        <w:t xml:space="preserve">Я добавляю код в файл program7.sh. Программа работает в цикле for, проверяя, существует ли файл с заданным именем. Если файл существует, он удаляется, иначе создаётся новый.</w:t>
      </w:r>
      <w:r>
        <w:t xml:space="preserve"> </w:t>
      </w:r>
      <w:r>
        <w:t xml:space="preserve">Количество создаваемых файлов определяется переданным числом. (рис. 13)</w:t>
      </w:r>
    </w:p>
    <w:bookmarkStart w:id="74" w:name="fig:013"/>
    <w:p>
      <w:pPr>
        <w:pStyle w:val="CaptionedFigure"/>
      </w:pPr>
      <w:r>
        <w:drawing>
          <wp:inline>
            <wp:extent cx="2598821" cy="2396690"/>
            <wp:effectExtent b="0" l="0" r="0" t="0"/>
            <wp:docPr descr="Рис. 13: Код программы" title="" id="72" name="Picture"/>
            <a:graphic>
              <a:graphicData uri="http://schemas.openxmlformats.org/drawingml/2006/picture">
                <pic:pic>
                  <pic:nvPicPr>
                    <pic:cNvPr descr="image/pic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 программы</w:t>
      </w:r>
    </w:p>
    <w:bookmarkEnd w:id="74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for((i = 1; i &lt;= $*;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test -f "$i".tmp</w:t>
      </w:r>
      <w:r>
        <w:br/>
      </w:r>
      <w:r>
        <w:rPr>
          <w:rStyle w:val="VerbatimChar"/>
        </w:rPr>
        <w:t xml:space="preserve">  then rm "$i.tmp"</w:t>
      </w:r>
      <w:r>
        <w:br/>
      </w:r>
      <w:r>
        <w:br/>
      </w:r>
      <w:r>
        <w:rPr>
          <w:rStyle w:val="VerbatimChar"/>
        </w:rPr>
        <w:t xml:space="preserve">else touch "$i.tmp"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Затем я запускаю программу, ввожу число 3 , программа создаёт 3 файла. Затем я снова запускаю команду и программа удаляет созданные ранее 3 файла, так как они уже существуют,</w:t>
      </w:r>
      <w:r>
        <w:t xml:space="preserve"> </w:t>
      </w:r>
      <w:r>
        <w:t xml:space="preserve">что подтверждает корректность её работы. (рис. 14)</w:t>
      </w:r>
    </w:p>
    <w:bookmarkStart w:id="78" w:name="fig:014"/>
    <w:p>
      <w:pPr>
        <w:pStyle w:val="CaptionedFigure"/>
      </w:pPr>
      <w:r>
        <w:drawing>
          <wp:inline>
            <wp:extent cx="3733800" cy="2553778"/>
            <wp:effectExtent b="0" l="0" r="0" t="0"/>
            <wp:docPr descr="Рис. 14: Запуск программы" title="" id="76" name="Picture"/>
            <a:graphic>
              <a:graphicData uri="http://schemas.openxmlformats.org/drawingml/2006/picture">
                <pic:pic>
                  <pic:nvPicPr>
                    <pic:cNvPr descr="image/pic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</w:t>
      </w:r>
    </w:p>
    <w:bookmarkEnd w:id="78"/>
    <w:p>
      <w:pPr>
        <w:pStyle w:val="BodyText"/>
      </w:pPr>
      <w:r>
        <w:t xml:space="preserve">Затем я создаю файл program8.sh и открываю его для редактирования. В этой программе создаётся архив в указанной директории,</w:t>
      </w:r>
      <w:r>
        <w:t xml:space="preserve"> </w:t>
      </w:r>
      <w:r>
        <w:t xml:space="preserve">и в архив включаются только те файлы, которые были изменены менее недели назад. (рис. 15)</w:t>
      </w:r>
    </w:p>
    <w:bookmarkStart w:id="82" w:name="fig:015"/>
    <w:p>
      <w:pPr>
        <w:pStyle w:val="CaptionedFigure"/>
      </w:pPr>
      <w:r>
        <w:drawing>
          <wp:inline>
            <wp:extent cx="3733800" cy="589547"/>
            <wp:effectExtent b="0" l="0" r="0" t="0"/>
            <wp:docPr descr="Рис. 15: Создание файла" title="" id="80" name="Picture"/>
            <a:graphic>
              <a:graphicData uri="http://schemas.openxmlformats.org/drawingml/2006/picture">
                <pic:pic>
                  <pic:nvPicPr>
                    <pic:cNvPr descr="image/pic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2"/>
    <w:p>
      <w:pPr>
        <w:pStyle w:val="BodyText"/>
      </w:pPr>
      <w:r>
        <w:t xml:space="preserve">Я создаю тестовую директорию и несколько текстовых файлов для тестирования этой программы. (рис. 16)</w:t>
      </w:r>
    </w:p>
    <w:bookmarkStart w:id="86" w:name="fig:016"/>
    <w:p>
      <w:pPr>
        <w:pStyle w:val="CaptionedFigure"/>
      </w:pPr>
      <w:r>
        <w:drawing>
          <wp:inline>
            <wp:extent cx="3733800" cy="468397"/>
            <wp:effectExtent b="0" l="0" r="0" t="0"/>
            <wp:docPr descr="Рис. 16: Создание каталога и файлов" title="" id="84" name="Picture"/>
            <a:graphic>
              <a:graphicData uri="http://schemas.openxmlformats.org/drawingml/2006/picture">
                <pic:pic>
                  <pic:nvPicPr>
                    <pic:cNvPr descr="image/pic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каталога и файлов</w:t>
      </w:r>
    </w:p>
    <w:bookmarkEnd w:id="86"/>
    <w:p>
      <w:pPr>
        <w:pStyle w:val="BodyText"/>
      </w:pPr>
      <w:r>
        <w:t xml:space="preserve">В файле program8.sh я добавляю код, который находит файлы, изменённые менее недели назад, с помощью команды find с опцией -mtime, за которой следует количество дней.</w:t>
      </w:r>
      <w:r>
        <w:t xml:space="preserve"> </w:t>
      </w:r>
      <w:r>
        <w:t xml:space="preserve">Результат сохраняется в LOG.txt, который создаётся после запуска программы.</w:t>
      </w:r>
      <w:r>
        <w:t xml:space="preserve"> </w:t>
      </w:r>
      <w:r>
        <w:t xml:space="preserve">Затем с помощью команды tar создаётся архив директории и файлов, перечисленных в LOG.txt. (рис. 17)</w:t>
      </w:r>
    </w:p>
    <w:bookmarkStart w:id="90" w:name="fig:017"/>
    <w:p>
      <w:pPr>
        <w:pStyle w:val="CaptionedFigure"/>
      </w:pPr>
      <w:r>
        <w:drawing>
          <wp:inline>
            <wp:extent cx="3733800" cy="1359486"/>
            <wp:effectExtent b="0" l="0" r="0" t="0"/>
            <wp:docPr descr="Рис. 17: Код программы" title="" id="88" name="Picture"/>
            <a:graphic>
              <a:graphicData uri="http://schemas.openxmlformats.org/drawingml/2006/picture">
                <pic:pic>
                  <pic:nvPicPr>
                    <pic:cNvPr descr="image/pic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Код программы</w:t>
      </w:r>
    </w:p>
    <w:bookmarkEnd w:id="9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find $* -mtime -7 -type f &gt; LOG.txt</w:t>
      </w:r>
      <w:r>
        <w:br/>
      </w:r>
      <w:r>
        <w:rPr>
          <w:rStyle w:val="VerbatimChar"/>
        </w:rPr>
        <w:t xml:space="preserve">tar -czf archive.tar -T LOG.txt</w:t>
      </w:r>
    </w:p>
    <w:p>
      <w:pPr>
        <w:pStyle w:val="FirstParagraph"/>
      </w:pPr>
      <w:r>
        <w:t xml:space="preserve">После завершения редактирования я даю файлу разрешение на выполнение и запускаю программу. (рис. 18)</w:t>
      </w:r>
      <w:r>
        <w:t xml:space="preserve"> </w:t>
      </w:r>
      <w:r>
        <w:t xml:space="preserve">Ввожу путь к нужной директории. В результате программа создаёт архив директории и файлов. (рис. 19)</w:t>
      </w:r>
      <w:r>
        <w:t xml:space="preserve"> </w:t>
      </w:r>
      <w:r>
        <w:t xml:space="preserve">Это подтверждает, что программа работает корректно, а в файле LOG.txt отображается список файлов, включённых в архив. (рис. 20)</w:t>
      </w:r>
    </w:p>
    <w:bookmarkStart w:id="94" w:name="fig:018"/>
    <w:p>
      <w:pPr>
        <w:pStyle w:val="CaptionedFigure"/>
      </w:pPr>
      <w:r>
        <w:drawing>
          <wp:inline>
            <wp:extent cx="3733800" cy="244002"/>
            <wp:effectExtent b="0" l="0" r="0" t="0"/>
            <wp:docPr descr="Рис. 18: Запуск программы" title="" id="92" name="Picture"/>
            <a:graphic>
              <a:graphicData uri="http://schemas.openxmlformats.org/drawingml/2006/picture">
                <pic:pic>
                  <pic:nvPicPr>
                    <pic:cNvPr descr="image/pic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</w:t>
      </w:r>
    </w:p>
    <w:bookmarkEnd w:id="94"/>
    <w:bookmarkStart w:id="98" w:name="fig:019"/>
    <w:p>
      <w:pPr>
        <w:pStyle w:val="CaptionedFigure"/>
      </w:pPr>
      <w:r>
        <w:drawing>
          <wp:inline>
            <wp:extent cx="3542096" cy="1819174"/>
            <wp:effectExtent b="0" l="0" r="0" t="0"/>
            <wp:docPr descr="Рис. 19: Созданный архив" title="" id="96" name="Picture"/>
            <a:graphic>
              <a:graphicData uri="http://schemas.openxmlformats.org/drawingml/2006/picture">
                <pic:pic>
                  <pic:nvPicPr>
                    <pic:cNvPr descr="image/pic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Созданный архив</w:t>
      </w:r>
    </w:p>
    <w:bookmarkEnd w:id="98"/>
    <w:bookmarkStart w:id="102" w:name="fig:020"/>
    <w:p>
      <w:pPr>
        <w:pStyle w:val="CaptionedFigure"/>
      </w:pPr>
      <w:r>
        <w:drawing>
          <wp:inline>
            <wp:extent cx="3733800" cy="1225598"/>
            <wp:effectExtent b="0" l="0" r="0" t="0"/>
            <wp:docPr descr="Рис. 20: Список файлов" title="" id="100" name="Picture"/>
            <a:graphic>
              <a:graphicData uri="http://schemas.openxmlformats.org/drawingml/2006/picture">
                <pic:pic>
                  <pic:nvPicPr>
                    <pic:cNvPr descr="image/pic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Список файлов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этой лабораторной работы я изучил основы программирования в оболочке UNIX. Научился писать более</w:t>
      </w:r>
      <w:r>
        <w:t xml:space="preserve"> </w:t>
      </w:r>
      <w:r>
        <w:t xml:space="preserve">сложные пакетные файлы, используя логические структуры управления</w:t>
      </w:r>
      <w:r>
        <w:t xml:space="preserve"> </w:t>
      </w:r>
      <w:r>
        <w:t xml:space="preserve">и циклы.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используется в shell-скриптах для разбора переданных аргументов командной строки.</w:t>
      </w:r>
      <w:r>
        <w:t xml:space="preserve"> </w:t>
      </w:r>
      <w:r>
        <w:t xml:space="preserve">Она позволяет обрабатывать опции (например, -f, -v) и их аргументы удобным способом.</w:t>
      </w:r>
      <w:r>
        <w:t xml:space="preserve"> </w:t>
      </w:r>
      <w:r>
        <w:t xml:space="preserve">Это встроенная команда Bash, которая часто используется внутри цикла для последовательного анализа всех переданных опций.</w:t>
      </w:r>
    </w:p>
    <w:p>
      <w:pPr>
        <w:pStyle w:val="Compact"/>
        <w:numPr>
          <w:ilvl w:val="0"/>
          <w:numId w:val="1003"/>
        </w:numPr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(например,</w:t>
      </w:r>
      <w:r>
        <w:t xml:space="preserve"> </w:t>
      </w:r>
      <w:r>
        <w:rPr>
          <w:i/>
          <w:iCs/>
        </w:rPr>
        <w:t xml:space="preserve">, ?, [ ]) используются в shell для шаблонного поиска и генерации имён файлов.</w:t>
      </w:r>
      <w:r>
        <w:rPr>
          <w:i/>
          <w:iCs/>
        </w:rPr>
        <w:t xml:space="preserve"> </w:t>
      </w:r>
      <w:r>
        <w:rPr>
          <w:i/>
          <w:iCs/>
        </w:rPr>
        <w:t xml:space="preserve">Это называется глоббинг (file name globbing). Например,</w:t>
      </w:r>
      <w:r>
        <w:rPr>
          <w:i/>
          <w:iCs/>
        </w:rPr>
        <w:t xml:space="preserve"> </w:t>
      </w:r>
      <w:r>
        <w:t xml:space="preserve">.txt соответствует всем файлам с расширением .txt, а file?.sh — всем файлам вроде file1.sh, fileA.sh.</w:t>
      </w:r>
    </w:p>
    <w:p>
      <w:pPr>
        <w:pStyle w:val="Compact"/>
        <w:numPr>
          <w:ilvl w:val="0"/>
          <w:numId w:val="1004"/>
        </w:numPr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В оболочке Bash есть разные операторы:</w:t>
      </w:r>
    </w:p>
    <w:p>
      <w:pPr>
        <w:pStyle w:val="BodyText"/>
      </w:pPr>
      <w:r>
        <w:t xml:space="preserve">&amp;&amp; (логическое И) — выполнить следующую команду, если предыдущая завершилась успешно (код 0).</w:t>
      </w:r>
    </w:p>
    <w:p>
      <w:pPr>
        <w:pStyle w:val="BodyText"/>
      </w:pPr>
      <w:r>
        <w:t xml:space="preserve">|| (логическое ИЛИ) — выполнить следующую команду, если предыдущая завершилась с ошибкой.</w:t>
      </w:r>
    </w:p>
    <w:p>
      <w:pPr>
        <w:pStyle w:val="BodyText"/>
      </w:pPr>
      <w:r>
        <w:t xml:space="preserve">; — разделяет команды, выполняет их последовательно, независимо от результата.</w:t>
      </w:r>
    </w:p>
    <w:p>
      <w:pPr>
        <w:pStyle w:val="BodyText"/>
      </w:pPr>
      <w:r>
        <w:t xml:space="preserve">&amp; — запускает команду в фоновом режиме.</w:t>
      </w:r>
    </w:p>
    <w:p>
      <w:pPr>
        <w:pStyle w:val="BodyText"/>
      </w:pPr>
      <w:r>
        <w:t xml:space="preserve">Также можно добавить управляющие конструкции:</w:t>
      </w:r>
    </w:p>
    <w:p>
      <w:pPr>
        <w:pStyle w:val="BodyText"/>
      </w:pPr>
      <w:r>
        <w:t xml:space="preserve">if, then, else, elif, fi</w:t>
      </w:r>
    </w:p>
    <w:p>
      <w:pPr>
        <w:pStyle w:val="BodyText"/>
      </w:pPr>
      <w:r>
        <w:t xml:space="preserve">case, esac</w:t>
      </w:r>
    </w:p>
    <w:p>
      <w:pPr>
        <w:pStyle w:val="BodyText"/>
      </w:pPr>
      <w:r>
        <w:t xml:space="preserve">for, while, until, do, done</w:t>
      </w:r>
    </w:p>
    <w:p>
      <w:pPr>
        <w:pStyle w:val="BodyText"/>
      </w:pPr>
      <w:r>
        <w:t xml:space="preserve">select</w:t>
      </w:r>
    </w:p>
    <w:p>
      <w:pPr>
        <w:pStyle w:val="Compact"/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break — немедленно завершает выполнение текущего цикла.</w:t>
      </w:r>
    </w:p>
    <w:p>
      <w:pPr>
        <w:pStyle w:val="BodyText"/>
      </w:pPr>
      <w:r>
        <w:t xml:space="preserve">continue — пропускает текущую итерацию и переходит к следующей.</w:t>
      </w:r>
    </w:p>
    <w:p>
      <w:pPr>
        <w:pStyle w:val="Compact"/>
        <w:numPr>
          <w:ilvl w:val="0"/>
          <w:numId w:val="1006"/>
        </w:numPr>
      </w:pPr>
      <w:r>
        <w:t xml:space="preserve">Для чего нужны команды false и true?</w:t>
      </w:r>
    </w:p>
    <w:p>
      <w:pPr>
        <w:pStyle w:val="FirstParagraph"/>
      </w:pPr>
      <w:r>
        <w:t xml:space="preserve">true — всегда возвращает статус завершения 0 (успех).</w:t>
      </w:r>
    </w:p>
    <w:p>
      <w:pPr>
        <w:pStyle w:val="BodyText"/>
      </w:pPr>
      <w:r>
        <w:t xml:space="preserve">false — всегда возвращает статус завершения 1 (ошибка).</w:t>
      </w:r>
      <w:r>
        <w:t xml:space="preserve"> </w:t>
      </w:r>
      <w:r>
        <w:t xml:space="preserve">Они часто используются в условиях и циклах для управления потоком выполнения, например в бесконечном цикле while true.</w:t>
      </w:r>
    </w:p>
    <w:p>
      <w:pPr>
        <w:pStyle w:val="Compact"/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Эта строка проверяет, существует ли обычный файл (-f) с именем, составленным из переменных $s и $i, например: man1/help.1.</w:t>
      </w:r>
      <w:r>
        <w:t xml:space="preserve"> </w:t>
      </w:r>
      <w:r>
        <w:t xml:space="preserve">Условие test -f возвращает true, если файл существует и является обычным (не директорией, не устройством и т.п.).</w:t>
      </w:r>
    </w:p>
    <w:p>
      <w:pPr>
        <w:pStyle w:val="Compact"/>
        <w:numPr>
          <w:ilvl w:val="0"/>
          <w:numId w:val="1008"/>
        </w:numPr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t xml:space="preserve">while выполняет цикл пока условие истинно (возвращает 0).</w:t>
      </w:r>
    </w:p>
    <w:p>
      <w:pPr>
        <w:pStyle w:val="BodyText"/>
      </w:pPr>
      <w:r>
        <w:t xml:space="preserve">until выполняет цикл пока условие ложно (возвращает не 0), то есть до тех пор, пока оно не станет истинным.</w:t>
      </w:r>
    </w:p>
    <w:bookmarkEnd w:id="105"/>
    <w:bookmarkStart w:id="10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6">
        <w:r>
          <w:rPr>
            <w:rStyle w:val="Hyperlink"/>
          </w:rPr>
          <w:t xml:space="preserve">Лабораторная работа №13</w:t>
        </w:r>
      </w:hyperlink>
    </w:p>
    <w:bookmarkStart w:id="107" w:name="refs"/>
    <w:bookmarkEnd w:id="107"/>
    <w:bookmarkEnd w:id="10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6" Target="https://esystem.rudn.ru/pluginfile.php/2586878/mod_resource/content/5/011-lab_shell_prog_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6" Target="https://esystem.rudn.ru/pluginfile.php/2586878/mod_resource/content/5/011-lab_shell_prog_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Луангсуваннавонг Сайпхачан</dc:creator>
  <dc:language>ru-RU</dc:language>
  <cp:keywords/>
  <dcterms:created xsi:type="dcterms:W3CDTF">2025-05-06T08:37:16Z</dcterms:created>
  <dcterms:modified xsi:type="dcterms:W3CDTF">2025-05-06T08:37:16Z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