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FF23" w14:textId="2B32BD57" w:rsidR="00AA749D" w:rsidRDefault="00AA749D" w:rsidP="00AA74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0D1436" wp14:editId="4D90E53C">
                <wp:simplePos x="0" y="0"/>
                <wp:positionH relativeFrom="column">
                  <wp:posOffset>2719363</wp:posOffset>
                </wp:positionH>
                <wp:positionV relativeFrom="paragraph">
                  <wp:posOffset>473466</wp:posOffset>
                </wp:positionV>
                <wp:extent cx="3117850" cy="7736840"/>
                <wp:effectExtent l="0" t="0" r="2540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773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A60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0xA:</w:t>
                            </w:r>
                          </w:p>
                          <w:p w14:paraId="59305339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p-&gt;r1 = p-&gt;mem[data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DF589E7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3FB81CC3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0xB:</w:t>
                            </w:r>
                          </w:p>
                          <w:p w14:paraId="1534476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p-&gt;mem[data] = p-&gt;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r0;</w:t>
                            </w:r>
                            <w:proofErr w:type="gramEnd"/>
                          </w:p>
                          <w:p w14:paraId="11A2DBE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2FDA34C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0xC:</w:t>
                            </w:r>
                          </w:p>
                          <w:p w14:paraId="6128BC8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p-&gt;mem[data] = p-&gt;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r1;</w:t>
                            </w:r>
                            <w:proofErr w:type="gramEnd"/>
                          </w:p>
                          <w:p w14:paraId="72D5138E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735C153C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0xD:</w:t>
                            </w:r>
                          </w:p>
                          <w:p w14:paraId="2EA7994E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6EB11E93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state;</w:t>
                            </w:r>
                            <w:proofErr w:type="gramEnd"/>
                          </w:p>
                          <w:p w14:paraId="1BEED40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0xE:</w:t>
                            </w:r>
                          </w:p>
                          <w:p w14:paraId="3449F13B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if (p-&gt;r0 == 0) {</w:t>
                            </w:r>
                          </w:p>
                          <w:p w14:paraId="13B83D9A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1E1FF64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    return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state;</w:t>
                            </w:r>
                            <w:proofErr w:type="gramEnd"/>
                          </w:p>
                          <w:p w14:paraId="4B3766D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2770512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1AE5BD87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0xF:</w:t>
                            </w:r>
                          </w:p>
                          <w:p w14:paraId="7AA4A9A6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if (p-&gt;r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0 !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>= 0) {</w:t>
                            </w:r>
                          </w:p>
                          <w:p w14:paraId="1A0D3BB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08B7CED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    return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state;</w:t>
                            </w:r>
                            <w:proofErr w:type="gramEnd"/>
                          </w:p>
                          <w:p w14:paraId="0E86EA4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68D61C93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7913267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default:</w:t>
                            </w:r>
                          </w:p>
                          <w:p w14:paraId="6EB8899C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>"Unknown instruction: %d\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nHalting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...", p-&gt;mem[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38841DC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state.halt</w:t>
                            </w:r>
                            <w:proofErr w:type="spellEnd"/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= 1;</w:t>
                            </w:r>
                          </w:p>
                          <w:p w14:paraId="3F776217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1FADD6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0D8CF7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52E5CEEC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state;</w:t>
                            </w:r>
                            <w:proofErr w:type="gramEnd"/>
                          </w:p>
                          <w:p w14:paraId="554022DA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885ED59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EF353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processor *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run(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>byte memory[16]) {</w:t>
                            </w:r>
                          </w:p>
                          <w:p w14:paraId="47DA510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processor * p = malloc(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(processor)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D64758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if (p == NULL || memory == NULL) {</w:t>
                            </w:r>
                          </w:p>
                          <w:p w14:paraId="31FCB386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NULL;</w:t>
                            </w:r>
                            <w:proofErr w:type="gramEnd"/>
                          </w:p>
                          <w:p w14:paraId="467FF777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6457DA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F1447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p-&gt;r0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1CDC1479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p-&gt;r1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20A22E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8B8B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0029641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for (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&lt; 16; ++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E4AEC51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p-&gt;mem[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] = memory[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2B58BBD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629F2FB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25B478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program_state_t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state;</w:t>
                            </w:r>
                            <w:proofErr w:type="gramEnd"/>
                          </w:p>
                          <w:p w14:paraId="52D4A0D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2A85C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while (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&lt; 16 &amp;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&amp; !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>.halt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5A4BC6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state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instruction(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>p, state);</w:t>
                            </w:r>
                          </w:p>
                          <w:p w14:paraId="4719E523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778537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260D2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p;</w:t>
                            </w:r>
                            <w:proofErr w:type="gramEnd"/>
                          </w:p>
                          <w:p w14:paraId="522EFB16" w14:textId="44D4BCEF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D14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1pt;margin-top:37.3pt;width:245.5pt;height:60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">
                <v:textbox>
                  <w:txbxContent>
                    <w:p w14:paraId="001FA60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0xA:</w:t>
                      </w:r>
                    </w:p>
                    <w:p w14:paraId="59305339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p-&gt;r1 = p-&gt;mem[data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DF589E7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3FB81CC3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0xB:</w:t>
                      </w:r>
                    </w:p>
                    <w:p w14:paraId="1534476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p-&gt;mem[data] = p-&gt;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r0;</w:t>
                      </w:r>
                      <w:proofErr w:type="gramEnd"/>
                    </w:p>
                    <w:p w14:paraId="11A2DBE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2FDA34C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0xC:</w:t>
                      </w:r>
                    </w:p>
                    <w:p w14:paraId="6128BC8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p-&gt;mem[data] = p-&gt;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r1;</w:t>
                      </w:r>
                      <w:proofErr w:type="gramEnd"/>
                    </w:p>
                    <w:p w14:paraId="72D5138E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735C153C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0xD:</w:t>
                      </w:r>
                    </w:p>
                    <w:p w14:paraId="2EA7994E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6EB11E93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return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state;</w:t>
                      </w:r>
                      <w:proofErr w:type="gramEnd"/>
                    </w:p>
                    <w:p w14:paraId="1BEED40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0xE:</w:t>
                      </w:r>
                    </w:p>
                    <w:p w14:paraId="3449F13B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if (p-&gt;r0 == 0) {</w:t>
                      </w:r>
                    </w:p>
                    <w:p w14:paraId="13B83D9A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1E1FF64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    return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state;</w:t>
                      </w:r>
                      <w:proofErr w:type="gramEnd"/>
                    </w:p>
                    <w:p w14:paraId="4B3766D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2770512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1AE5BD87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0xF:</w:t>
                      </w:r>
                    </w:p>
                    <w:p w14:paraId="7AA4A9A6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if (p-&gt;r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0 !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>= 0) {</w:t>
                      </w:r>
                    </w:p>
                    <w:p w14:paraId="1A0D3BB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08B7CED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    return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state;</w:t>
                      </w:r>
                      <w:proofErr w:type="gramEnd"/>
                    </w:p>
                    <w:p w14:paraId="0E86EA4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68D61C93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7913267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default:</w:t>
                      </w:r>
                    </w:p>
                    <w:p w14:paraId="6EB8899C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>"Unknown instruction: %d\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nHalting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...", p-&gt;mem[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38841DC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state.halt</w:t>
                      </w:r>
                      <w:proofErr w:type="spellEnd"/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 xml:space="preserve"> = 1;</w:t>
                      </w:r>
                    </w:p>
                    <w:p w14:paraId="3F776217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1FADD6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00D8CF7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52E5CEEC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return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state;</w:t>
                      </w:r>
                      <w:proofErr w:type="gramEnd"/>
                    </w:p>
                    <w:p w14:paraId="554022DA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885ED59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4EF353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processor *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run(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>byte memory[16]) {</w:t>
                      </w:r>
                    </w:p>
                    <w:p w14:paraId="47DA510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processor * p = malloc(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sizeof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(processor)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D64758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if (p == NULL || memory == NULL) {</w:t>
                      </w:r>
                    </w:p>
                    <w:p w14:paraId="31FCB386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NULL;</w:t>
                      </w:r>
                      <w:proofErr w:type="gramEnd"/>
                    </w:p>
                    <w:p w14:paraId="467FF777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6457DA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2F1447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p-&gt;r0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1CDC1479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p-&gt;r1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20A22E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9E8B8B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0029641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for (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&lt; 16; ++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E4AEC51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p-&gt;mem[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] = memory[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2B58BBD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629F2FB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25B478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program_state_t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state;</w:t>
                      </w:r>
                      <w:proofErr w:type="gramEnd"/>
                    </w:p>
                    <w:p w14:paraId="52D4A0D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22A85C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while (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&lt; 16 &amp;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&amp; !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>.halt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745A4BC6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state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instruction(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>p, state);</w:t>
                      </w:r>
                    </w:p>
                    <w:p w14:paraId="4719E523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778537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E260D2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return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p;</w:t>
                      </w:r>
                      <w:proofErr w:type="gramEnd"/>
                    </w:p>
                    <w:p w14:paraId="522EFB16" w14:textId="44D4BCEF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023FF" wp14:editId="57778065">
                <wp:simplePos x="0" y="0"/>
                <wp:positionH relativeFrom="column">
                  <wp:posOffset>-633095</wp:posOffset>
                </wp:positionH>
                <wp:positionV relativeFrom="paragraph">
                  <wp:posOffset>445135</wp:posOffset>
                </wp:positionV>
                <wp:extent cx="3117850" cy="7736840"/>
                <wp:effectExtent l="0" t="0" r="254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773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6B19B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stdlib.h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5E85CE1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3FE7DA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AE4DF1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>#include "4241.h"</w:t>
                            </w:r>
                          </w:p>
                          <w:p w14:paraId="6DF0F5C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11F4B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program_state_t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instruction(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processor * p,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program_state_t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state) {</w:t>
                            </w:r>
                          </w:p>
                          <w:p w14:paraId="5BE4E7AA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985BE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byte cur = </w:t>
                            </w:r>
                            <w:proofErr w:type="spellStart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B0A32B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byte data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147635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if (p-&gt;mem[cur] &gt;= 0x8) {</w:t>
                            </w:r>
                          </w:p>
                          <w:p w14:paraId="6ABA5BB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two byte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instructions need the data value stored</w:t>
                            </w:r>
                          </w:p>
                          <w:p w14:paraId="0A5E53C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// and the instruction pointer incremented once more</w:t>
                            </w:r>
                          </w:p>
                          <w:p w14:paraId="5FC0C54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data = p-&gt;mem[++(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state.cur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5CC8F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F95E6CB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C3F5C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switch(p-&gt;mem[cur]) {</w:t>
                            </w:r>
                          </w:p>
                          <w:p w14:paraId="3CB7C3A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0x0:</w:t>
                            </w:r>
                          </w:p>
                          <w:p w14:paraId="70D9D60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state.halt</w:t>
                            </w:r>
                            <w:proofErr w:type="spellEnd"/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= 1;</w:t>
                            </w:r>
                          </w:p>
                          <w:p w14:paraId="6FF3B343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7330F58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0x1:</w:t>
                            </w:r>
                          </w:p>
                          <w:p w14:paraId="3847C39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 = (p-&gt;r0 + p-&gt;r1) %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16;</w:t>
                            </w:r>
                            <w:proofErr w:type="gramEnd"/>
                          </w:p>
                          <w:p w14:paraId="34281ED9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0234493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0x2:</w:t>
                            </w:r>
                          </w:p>
                          <w:p w14:paraId="2AEAA44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 = (p-&gt;r0 - p-&gt;r1) %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16;</w:t>
                            </w:r>
                            <w:proofErr w:type="gramEnd"/>
                          </w:p>
                          <w:p w14:paraId="06ACAF4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29CC265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0x3:</w:t>
                            </w:r>
                          </w:p>
                          <w:p w14:paraId="17E75CEE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p-&gt;r0+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21E4C5F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p-&gt;r0 %=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16;</w:t>
                            </w:r>
                            <w:proofErr w:type="gramEnd"/>
                          </w:p>
                          <w:p w14:paraId="608B74B6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61095E1B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0x4:</w:t>
                            </w:r>
                          </w:p>
                          <w:p w14:paraId="3F6C128B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p-&gt;r1+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3010251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p-&gt;r1 %=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16;</w:t>
                            </w:r>
                            <w:proofErr w:type="gramEnd"/>
                          </w:p>
                          <w:p w14:paraId="766B4E26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0DA1F88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0x5:</w:t>
                            </w:r>
                          </w:p>
                          <w:p w14:paraId="19C7012C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p-&gt;r0-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-;</w:t>
                            </w:r>
                            <w:proofErr w:type="gramEnd"/>
                          </w:p>
                          <w:p w14:paraId="0284B115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p-&gt;r0 %=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16;</w:t>
                            </w:r>
                            <w:proofErr w:type="gramEnd"/>
                          </w:p>
                          <w:p w14:paraId="01A85B28" w14:textId="38C8077C" w:rsid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1303188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0x6:</w:t>
                            </w:r>
                          </w:p>
                          <w:p w14:paraId="78D19DB4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p-&gt;r1-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-;</w:t>
                            </w:r>
                            <w:proofErr w:type="gramEnd"/>
                          </w:p>
                          <w:p w14:paraId="1C9C0358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p-&gt;r1 %=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16;</w:t>
                            </w:r>
                            <w:proofErr w:type="gramEnd"/>
                          </w:p>
                          <w:p w14:paraId="283911A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3067D0F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0x7:</w:t>
                            </w:r>
                          </w:p>
                          <w:p w14:paraId="19C9947D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("\a"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5524EAF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data = p-&gt;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r0;</w:t>
                            </w:r>
                            <w:proofErr w:type="gramEnd"/>
                          </w:p>
                          <w:p w14:paraId="21A17029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 = p-&gt;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r1;</w:t>
                            </w:r>
                            <w:proofErr w:type="gramEnd"/>
                          </w:p>
                          <w:p w14:paraId="49588D8A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p-&gt;r1 =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  <w:proofErr w:type="gramEnd"/>
                          </w:p>
                          <w:p w14:paraId="6CD3FB9B" w14:textId="3CD9A04C" w:rsid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2D0682B2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0x8:</w:t>
                            </w:r>
                          </w:p>
                          <w:p w14:paraId="6DD0B749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AA749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A749D">
                              <w:rPr>
                                <w:sz w:val="16"/>
                                <w:szCs w:val="16"/>
                              </w:rPr>
                              <w:t>"%d\n", data);</w:t>
                            </w:r>
                          </w:p>
                          <w:p w14:paraId="7B14567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56450EAE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case 0x9:</w:t>
                            </w:r>
                          </w:p>
                          <w:p w14:paraId="32511D20" w14:textId="77777777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p-&gt;r0 = p-&gt;mem[data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03E74FBE" w14:textId="6CD72E63" w:rsidR="00AA749D" w:rsidRPr="00AA749D" w:rsidRDefault="00AA749D" w:rsidP="00AA749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A749D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AA749D">
                              <w:rPr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23FF" id="_x0000_s1027" type="#_x0000_t202" style="position:absolute;margin-left:-49.85pt;margin-top:35.05pt;width:245.5pt;height:60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">
                <v:textbox>
                  <w:txbxContent>
                    <w:p w14:paraId="2156B19B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stdlib.h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5E85CE1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E3FE7DA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4AE4DF1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>#include "4241.h"</w:t>
                      </w:r>
                    </w:p>
                    <w:p w14:paraId="6DF0F5C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011F4B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program_state_t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instruction(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 xml:space="preserve">processor * p,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program_state_t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 xml:space="preserve"> state) {</w:t>
                      </w:r>
                    </w:p>
                    <w:p w14:paraId="5BE4E7AA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7985BE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byte cur = </w:t>
                      </w:r>
                      <w:proofErr w:type="spellStart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B0A32B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byte data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147635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if (p-&gt;mem[cur] &gt;= 0x8) {</w:t>
                      </w:r>
                    </w:p>
                    <w:p w14:paraId="6ABA5BB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two byte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 xml:space="preserve"> instructions need the data value stored</w:t>
                      </w:r>
                    </w:p>
                    <w:p w14:paraId="0A5E53C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// and the instruction pointer incremented once more</w:t>
                      </w:r>
                    </w:p>
                    <w:p w14:paraId="5FC0C54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data = p-&gt;mem[++(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state.cur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5CC8F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F95E6CB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4C3F5C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switch(p-&gt;mem[cur]) {</w:t>
                      </w:r>
                    </w:p>
                    <w:p w14:paraId="3CB7C3A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0x0:</w:t>
                      </w:r>
                    </w:p>
                    <w:p w14:paraId="70D9D60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state.halt</w:t>
                      </w:r>
                      <w:proofErr w:type="spellEnd"/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 xml:space="preserve"> = 1;</w:t>
                      </w:r>
                    </w:p>
                    <w:p w14:paraId="6FF3B343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7330F58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0x1:</w:t>
                      </w:r>
                    </w:p>
                    <w:p w14:paraId="3847C39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 = (p-&gt;r0 + p-&gt;r1) %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16;</w:t>
                      </w:r>
                      <w:proofErr w:type="gramEnd"/>
                    </w:p>
                    <w:p w14:paraId="34281ED9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0234493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0x2:</w:t>
                      </w:r>
                    </w:p>
                    <w:p w14:paraId="2AEAA44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 = (p-&gt;r0 - p-&gt;r1) %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16;</w:t>
                      </w:r>
                      <w:proofErr w:type="gramEnd"/>
                    </w:p>
                    <w:p w14:paraId="06ACAF4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29CC265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0x3:</w:t>
                      </w:r>
                    </w:p>
                    <w:p w14:paraId="17E75CEE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p-&gt;r0+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21E4C5F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p-&gt;r0 %=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16;</w:t>
                      </w:r>
                      <w:proofErr w:type="gramEnd"/>
                    </w:p>
                    <w:p w14:paraId="608B74B6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61095E1B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0x4:</w:t>
                      </w:r>
                    </w:p>
                    <w:p w14:paraId="3F6C128B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p-&gt;r1+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3010251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p-&gt;r1 %=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16;</w:t>
                      </w:r>
                      <w:proofErr w:type="gramEnd"/>
                    </w:p>
                    <w:p w14:paraId="766B4E26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0DA1F88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0x5:</w:t>
                      </w:r>
                    </w:p>
                    <w:p w14:paraId="19C7012C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p-&gt;r0-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-;</w:t>
                      </w:r>
                      <w:proofErr w:type="gramEnd"/>
                    </w:p>
                    <w:p w14:paraId="0284B115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p-&gt;r0 %=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16;</w:t>
                      </w:r>
                      <w:proofErr w:type="gramEnd"/>
                    </w:p>
                    <w:p w14:paraId="01A85B28" w14:textId="38C8077C" w:rsid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1303188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0x6:</w:t>
                      </w:r>
                    </w:p>
                    <w:p w14:paraId="78D19DB4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p-&gt;r1-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-;</w:t>
                      </w:r>
                      <w:proofErr w:type="gramEnd"/>
                    </w:p>
                    <w:p w14:paraId="1C9C0358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p-&gt;r1 %=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16;</w:t>
                      </w:r>
                      <w:proofErr w:type="gramEnd"/>
                    </w:p>
                    <w:p w14:paraId="283911A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3067D0F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0x7:</w:t>
                      </w:r>
                    </w:p>
                    <w:p w14:paraId="19C9947D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A749D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("\a"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5524EAF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data = p-&gt;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r0;</w:t>
                      </w:r>
                      <w:proofErr w:type="gramEnd"/>
                    </w:p>
                    <w:p w14:paraId="21A17029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 = p-&gt;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r1;</w:t>
                      </w:r>
                      <w:proofErr w:type="gramEnd"/>
                    </w:p>
                    <w:p w14:paraId="49588D8A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p-&gt;r1 =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6CD3FB9B" w14:textId="3CD9A04C" w:rsid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2D0682B2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0x8:</w:t>
                      </w:r>
                    </w:p>
                    <w:p w14:paraId="6DD0B749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AA749D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A749D">
                        <w:rPr>
                          <w:sz w:val="16"/>
                          <w:szCs w:val="16"/>
                        </w:rPr>
                        <w:t>"%d\n", data);</w:t>
                      </w:r>
                    </w:p>
                    <w:p w14:paraId="7B14567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56450EAE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case 0x9:</w:t>
                      </w:r>
                    </w:p>
                    <w:p w14:paraId="32511D20" w14:textId="77777777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p-&gt;r0 = p-&gt;mem[data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03E74FBE" w14:textId="6CD72E63" w:rsidR="00AA749D" w:rsidRPr="00AA749D" w:rsidRDefault="00AA749D" w:rsidP="00AA749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A749D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AA749D">
                        <w:rPr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c. C Source Code</w:t>
      </w:r>
    </w:p>
    <w:p w14:paraId="7D4AF918" w14:textId="77777777" w:rsidR="00AA749D" w:rsidRDefault="00AA749D" w:rsidP="00AA749D"/>
    <w:p w14:paraId="4042FCC3" w14:textId="77777777" w:rsidR="00AA749D" w:rsidRDefault="00AA749D" w:rsidP="00AA749D">
      <w:r>
        <w:t xml:space="preserve">d. HEX Code </w:t>
      </w:r>
    </w:p>
    <w:p w14:paraId="64E7A62B" w14:textId="77777777" w:rsidR="00AA749D" w:rsidRDefault="00AA749D" w:rsidP="00AA749D"/>
    <w:p w14:paraId="218FA8B2" w14:textId="410E81D7" w:rsidR="000C3427" w:rsidRDefault="00AA749D" w:rsidP="00AA749D">
      <w:r>
        <w:t xml:space="preserve">e. Project’s Actual Picture  </w:t>
      </w:r>
    </w:p>
    <w:p w14:paraId="6497DE75" w14:textId="66F68FD2" w:rsidR="00AA749D" w:rsidRDefault="00AA749D" w:rsidP="00AA749D">
      <w:r>
        <w:rPr>
          <w:noProof/>
        </w:rPr>
        <w:drawing>
          <wp:inline distT="0" distB="0" distL="0" distR="0" wp14:anchorId="53D4E587" wp14:editId="32BE3937">
            <wp:extent cx="5943600" cy="2604135"/>
            <wp:effectExtent l="0" t="0" r="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649A" w14:textId="0B1C531D" w:rsidR="00F86509" w:rsidRDefault="006C6064" w:rsidP="00AA749D">
      <w:r>
        <w:t>REFLECTION</w:t>
      </w:r>
    </w:p>
    <w:p w14:paraId="4FFC7B6D" w14:textId="58AD3748" w:rsidR="00F86509" w:rsidRDefault="00F86509" w:rsidP="00F86509">
      <w:r>
        <w:t xml:space="preserve">Gimoros </w:t>
      </w:r>
    </w:p>
    <w:p w14:paraId="2417D479" w14:textId="6598C790" w:rsidR="00F86509" w:rsidRDefault="00F86509" w:rsidP="00F86509">
      <w:r>
        <w:t xml:space="preserve">I am </w:t>
      </w:r>
      <w:proofErr w:type="gramStart"/>
      <w:r>
        <w:t>really happy</w:t>
      </w:r>
      <w:proofErr w:type="gramEnd"/>
      <w:r>
        <w:t xml:space="preserve"> because we have learned a lot about </w:t>
      </w:r>
      <w:r>
        <w:t>computer architecture</w:t>
      </w:r>
      <w:r>
        <w:t>.</w:t>
      </w:r>
      <w:r>
        <w:t xml:space="preserve"> We are also able to build our own architectures.</w:t>
      </w:r>
      <w:r>
        <w:t xml:space="preserve"> It really helps us to become more efficient in project planning and implementation. We are also very thankful because our professor is a master of his class and very hands on to make sure we learned a lot. I am very sure that this new skill that I learned will be used when I will be the one making it in the industry. </w:t>
      </w:r>
    </w:p>
    <w:p w14:paraId="413EF18F" w14:textId="77777777" w:rsidR="00F86509" w:rsidRDefault="00F86509" w:rsidP="00F86509"/>
    <w:p w14:paraId="26C5DF5B" w14:textId="77777777" w:rsidR="00F86509" w:rsidRDefault="00F86509" w:rsidP="00F86509">
      <w:r>
        <w:t xml:space="preserve"> </w:t>
      </w:r>
    </w:p>
    <w:p w14:paraId="101668D3" w14:textId="77777777" w:rsidR="00F86509" w:rsidRDefault="00F86509" w:rsidP="00F86509"/>
    <w:p w14:paraId="3AF0EADD" w14:textId="77777777" w:rsidR="00F86509" w:rsidRDefault="00F86509" w:rsidP="00AA749D"/>
    <w:sectPr w:rsidR="00F86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9D"/>
    <w:rsid w:val="00612115"/>
    <w:rsid w:val="006C6064"/>
    <w:rsid w:val="00AA749D"/>
    <w:rsid w:val="00F25D68"/>
    <w:rsid w:val="00F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EE33"/>
  <w15:chartTrackingRefBased/>
  <w15:docId w15:val="{307B8F69-3C34-403A-8B57-8DB83D2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Gimoros, Andrei Cyril</dc:creator>
  <cp:keywords/>
  <dc:description/>
  <cp:lastModifiedBy>Gimoros, Andrei Cyril</cp:lastModifiedBy>
  <cp:revision>2</cp:revision>
  <dcterms:created xsi:type="dcterms:W3CDTF">2021-06-25T08:35:00Z</dcterms:created>
  <dcterms:modified xsi:type="dcterms:W3CDTF">2021-06-25T09:13:00Z</dcterms:modified>
</cp:coreProperties>
</file>