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88665" w14:textId="77777777" w:rsidR="00C43017" w:rsidRDefault="00C43017" w:rsidP="00C43017">
      <w:pPr>
        <w:spacing w:after="0" w:line="480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Appendix A </w:t>
      </w:r>
    </w:p>
    <w:p w14:paraId="3E28C7FA" w14:textId="77777777" w:rsidR="00C43017" w:rsidRDefault="00C43017" w:rsidP="00C43017">
      <w:pPr>
        <w:spacing w:after="0" w:line="480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GLOSSARY OF TERMS</w:t>
      </w:r>
    </w:p>
    <w:p w14:paraId="3D8CA241" w14:textId="77777777" w:rsidR="00C43017" w:rsidRDefault="00C43017" w:rsidP="00C43017">
      <w:pPr>
        <w:spacing w:after="0" w:line="480" w:lineRule="auto"/>
        <w:jc w:val="center"/>
        <w:rPr>
          <w:rFonts w:ascii="Arial" w:eastAsia="Arial" w:hAnsi="Arial" w:cs="Arial"/>
        </w:rPr>
      </w:pPr>
    </w:p>
    <w:p w14:paraId="573968AF" w14:textId="7DA1BB0C" w:rsidR="00C43017" w:rsidRDefault="00C43017" w:rsidP="00C43017">
      <w:pPr>
        <w:spacing w:after="0" w:line="480" w:lineRule="auto"/>
        <w:ind w:left="720" w:hanging="720"/>
        <w:jc w:val="both"/>
        <w:rPr>
          <w:rFonts w:ascii="Arial" w:eastAsia="Arial" w:hAnsi="Arial" w:cs="Arial"/>
          <w:color w:val="202124"/>
          <w:highlight w:val="white"/>
        </w:rPr>
      </w:pPr>
      <w:r>
        <w:rPr>
          <w:rFonts w:ascii="Arial" w:eastAsia="Arial" w:hAnsi="Arial" w:cs="Arial"/>
        </w:rPr>
        <w:t>API.</w:t>
      </w:r>
      <w:r w:rsidR="000935DD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color w:val="000000"/>
          <w:highlight w:val="white"/>
        </w:rPr>
        <w:t>An abbreviation word for Application Programming Interface and is used to allow the system application to interact and gain access with the external software components.</w:t>
      </w:r>
    </w:p>
    <w:p w14:paraId="5071EFF1" w14:textId="22FF9022" w:rsidR="00C43017" w:rsidRDefault="00C43017" w:rsidP="00C43017">
      <w:pPr>
        <w:spacing w:after="0" w:line="480" w:lineRule="auto"/>
        <w:ind w:left="720" w:hanging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Bugs.</w:t>
      </w:r>
      <w:r w:rsidR="000935DD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It is one of the behavioral problems in which the system will act abnormally. It’s a common problem of developers that requires solutions.</w:t>
      </w:r>
    </w:p>
    <w:p w14:paraId="3E0EDFBF" w14:textId="435D983C" w:rsidR="00C43017" w:rsidRDefault="00C43017" w:rsidP="00C43017">
      <w:pPr>
        <w:spacing w:after="0" w:line="480" w:lineRule="auto"/>
        <w:ind w:left="720" w:hanging="720"/>
        <w:jc w:val="both"/>
        <w:rPr>
          <w:rFonts w:ascii="Arial" w:eastAsia="Arial" w:hAnsi="Arial" w:cs="Arial"/>
          <w:color w:val="000000"/>
          <w:highlight w:val="white"/>
        </w:rPr>
      </w:pPr>
      <w:r>
        <w:rPr>
          <w:rFonts w:ascii="Arial" w:eastAsia="Arial" w:hAnsi="Arial" w:cs="Arial"/>
          <w:color w:val="000000"/>
          <w:highlight w:val="white"/>
        </w:rPr>
        <w:t>Coding-related problems</w:t>
      </w:r>
      <w:r>
        <w:rPr>
          <w:rFonts w:ascii="Arial" w:eastAsia="Arial" w:hAnsi="Arial" w:cs="Arial"/>
        </w:rPr>
        <w:t>.</w:t>
      </w:r>
      <w:r w:rsidR="000935DD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color w:val="000000"/>
          <w:highlight w:val="white"/>
        </w:rPr>
        <w:t>An individual that had encountered a bug and error problem on their programming code.</w:t>
      </w:r>
    </w:p>
    <w:p w14:paraId="5BAA6B24" w14:textId="30B07F58" w:rsidR="00C43017" w:rsidRDefault="00C43017" w:rsidP="000C7501">
      <w:pPr>
        <w:spacing w:after="0" w:line="480" w:lineRule="auto"/>
        <w:ind w:left="720" w:hanging="720"/>
        <w:jc w:val="both"/>
        <w:rPr>
          <w:rFonts w:ascii="Arial" w:eastAsia="Arial" w:hAnsi="Arial" w:cs="Arial"/>
          <w:color w:val="000000"/>
          <w:highlight w:val="white"/>
        </w:rPr>
      </w:pPr>
      <w:r>
        <w:rPr>
          <w:rFonts w:ascii="Arial" w:eastAsia="Arial" w:hAnsi="Arial" w:cs="Arial"/>
          <w:color w:val="000000"/>
          <w:highlight w:val="white"/>
        </w:rPr>
        <w:t>Collaborative Learning Framework</w:t>
      </w:r>
      <w:r w:rsidR="000935DD">
        <w:rPr>
          <w:rFonts w:ascii="Arial" w:eastAsia="Arial" w:hAnsi="Arial" w:cs="Arial"/>
          <w:color w:val="000000"/>
          <w:highlight w:val="white"/>
        </w:rPr>
        <w:t xml:space="preserve">. </w:t>
      </w:r>
      <w:r>
        <w:rPr>
          <w:rFonts w:ascii="Arial" w:eastAsia="Arial" w:hAnsi="Arial" w:cs="Arial"/>
          <w:color w:val="000000"/>
          <w:highlight w:val="white"/>
        </w:rPr>
        <w:t>It is an educational setup approach to teaching and learning that involves groups of individuals.</w:t>
      </w:r>
    </w:p>
    <w:p w14:paraId="33DD2C3B" w14:textId="0FBBF174" w:rsidR="00C43017" w:rsidRDefault="00C43017" w:rsidP="000C7501">
      <w:pPr>
        <w:spacing w:after="0" w:line="480" w:lineRule="auto"/>
        <w:ind w:left="720" w:hanging="720"/>
        <w:jc w:val="both"/>
        <w:rPr>
          <w:rFonts w:ascii="Arial" w:eastAsia="Arial" w:hAnsi="Arial" w:cs="Arial"/>
          <w:color w:val="000000"/>
          <w:highlight w:val="white"/>
        </w:rPr>
      </w:pPr>
      <w:r>
        <w:rPr>
          <w:rFonts w:ascii="Arial" w:eastAsia="Arial" w:hAnsi="Arial" w:cs="Arial"/>
          <w:color w:val="000000"/>
          <w:highlight w:val="white"/>
        </w:rPr>
        <w:t>Computational Thinking Development.</w:t>
      </w:r>
      <w:r w:rsidR="000935DD">
        <w:rPr>
          <w:rFonts w:ascii="Arial" w:eastAsia="Arial" w:hAnsi="Arial" w:cs="Arial"/>
          <w:color w:val="000000"/>
          <w:highlight w:val="white"/>
        </w:rPr>
        <w:t xml:space="preserve"> </w:t>
      </w:r>
      <w:r>
        <w:rPr>
          <w:rFonts w:ascii="Arial" w:eastAsia="Arial" w:hAnsi="Arial" w:cs="Arial"/>
          <w:color w:val="000000"/>
          <w:highlight w:val="white"/>
        </w:rPr>
        <w:t>It is a development of skills in solving a complex problem by the use of a collaborative teaching environment.</w:t>
      </w:r>
    </w:p>
    <w:p w14:paraId="46F69957" w14:textId="023A82A4" w:rsidR="00C43017" w:rsidRDefault="00C43017" w:rsidP="00C43017">
      <w:pPr>
        <w:spacing w:after="0" w:line="480" w:lineRule="auto"/>
        <w:ind w:left="720" w:hanging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Cross-platform.</w:t>
      </w:r>
      <w:r w:rsidR="000935DD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It refers to the system that can be used in different devices or operating systems.</w:t>
      </w:r>
    </w:p>
    <w:p w14:paraId="7D658A80" w14:textId="6423FB91" w:rsidR="00C43017" w:rsidRDefault="00C43017" w:rsidP="00C43017">
      <w:pPr>
        <w:spacing w:after="0" w:line="480" w:lineRule="auto"/>
        <w:ind w:left="720" w:hanging="720"/>
        <w:jc w:val="both"/>
        <w:rPr>
          <w:rFonts w:ascii="Arial" w:eastAsia="Arial" w:hAnsi="Arial" w:cs="Arial"/>
          <w:color w:val="000000"/>
          <w:highlight w:val="white"/>
        </w:rPr>
      </w:pPr>
      <w:r>
        <w:rPr>
          <w:rFonts w:ascii="Arial" w:eastAsia="Arial" w:hAnsi="Arial" w:cs="Arial"/>
          <w:color w:val="000000"/>
          <w:highlight w:val="white"/>
        </w:rPr>
        <w:t>CS skills.</w:t>
      </w:r>
      <w:r w:rsidR="000935DD">
        <w:rPr>
          <w:rFonts w:ascii="Arial" w:eastAsia="Arial" w:hAnsi="Arial" w:cs="Arial"/>
          <w:color w:val="000000"/>
          <w:highlight w:val="white"/>
        </w:rPr>
        <w:t xml:space="preserve"> </w:t>
      </w:r>
      <w:r>
        <w:rPr>
          <w:rFonts w:ascii="Arial" w:eastAsia="Arial" w:hAnsi="Arial" w:cs="Arial"/>
          <w:color w:val="000000"/>
          <w:highlight w:val="white"/>
        </w:rPr>
        <w:t xml:space="preserve">It is an abbreviation word for Computational Strategy which will be developed if the individual will use the collaborative way of learning. </w:t>
      </w:r>
    </w:p>
    <w:p w14:paraId="3B7F3FEB" w14:textId="77777777" w:rsidR="00C43017" w:rsidRDefault="00C43017" w:rsidP="000C7501">
      <w:pPr>
        <w:tabs>
          <w:tab w:val="left" w:pos="720"/>
        </w:tabs>
        <w:spacing w:after="0" w:line="480" w:lineRule="auto"/>
        <w:ind w:left="720" w:hanging="720"/>
        <w:jc w:val="both"/>
        <w:rPr>
          <w:rFonts w:ascii="Arial" w:eastAsia="Arial" w:hAnsi="Arial" w:cs="Arial"/>
          <w:color w:val="000000"/>
          <w:highlight w:val="white"/>
        </w:rPr>
      </w:pPr>
      <w:r>
        <w:rPr>
          <w:rFonts w:ascii="Arial" w:eastAsia="Arial" w:hAnsi="Arial" w:cs="Arial"/>
          <w:color w:val="000000"/>
          <w:highlight w:val="white"/>
        </w:rPr>
        <w:t>CT.  An abbreviation word for Computational Thinking which means a method of problem-solving that allows it to the computer to solve a specific problem and implement the solutions.</w:t>
      </w:r>
    </w:p>
    <w:p w14:paraId="1BC3F81C" w14:textId="77777777" w:rsidR="00C43017" w:rsidRDefault="00C43017" w:rsidP="004B2F0D">
      <w:pPr>
        <w:spacing w:after="0" w:line="480" w:lineRule="auto"/>
        <w:ind w:left="720" w:hanging="720"/>
        <w:jc w:val="both"/>
        <w:rPr>
          <w:rFonts w:ascii="Arial" w:eastAsia="Arial" w:hAnsi="Arial" w:cs="Arial"/>
          <w:color w:val="000000"/>
          <w:highlight w:val="white"/>
        </w:rPr>
      </w:pPr>
      <w:r>
        <w:rPr>
          <w:rFonts w:ascii="Arial" w:eastAsia="Arial" w:hAnsi="Arial" w:cs="Arial"/>
          <w:color w:val="000000"/>
          <w:highlight w:val="white"/>
        </w:rPr>
        <w:t>CT-based instructional activities.  It involves an informative activity of the system that will build the strategic behavior of an individual.</w:t>
      </w:r>
    </w:p>
    <w:p w14:paraId="48120690" w14:textId="77777777" w:rsidR="00C43017" w:rsidRDefault="00C43017" w:rsidP="000C7501">
      <w:pPr>
        <w:spacing w:after="0" w:line="480" w:lineRule="auto"/>
        <w:ind w:left="720" w:hanging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Database program.  It is a program where it stores the data information from the system to a database called MongoDB Atlas.</w:t>
      </w:r>
    </w:p>
    <w:p w14:paraId="7692AB95" w14:textId="77777777" w:rsidR="00C43017" w:rsidRDefault="00C43017" w:rsidP="000C7501">
      <w:pPr>
        <w:spacing w:after="0" w:line="480" w:lineRule="auto"/>
        <w:ind w:left="720" w:hanging="720"/>
        <w:jc w:val="both"/>
      </w:pPr>
      <w:r>
        <w:rPr>
          <w:rFonts w:ascii="Arial" w:eastAsia="Arial" w:hAnsi="Arial" w:cs="Arial"/>
        </w:rPr>
        <w:t>Debug.  It is a process where the developer of the system is searching for an error or bug in the system.</w:t>
      </w:r>
    </w:p>
    <w:p w14:paraId="73CD7B32" w14:textId="77777777" w:rsidR="00C43017" w:rsidRDefault="00C43017" w:rsidP="000C7501">
      <w:pPr>
        <w:spacing w:after="0" w:line="480" w:lineRule="auto"/>
        <w:ind w:left="720" w:hanging="720"/>
        <w:jc w:val="both"/>
        <w:rPr>
          <w:rFonts w:ascii="Arial" w:eastAsia="Arial" w:hAnsi="Arial" w:cs="Arial"/>
          <w:color w:val="000000"/>
          <w:highlight w:val="white"/>
        </w:rPr>
      </w:pPr>
      <w:r>
        <w:rPr>
          <w:rFonts w:ascii="Arial" w:eastAsia="Arial" w:hAnsi="Arial" w:cs="Arial"/>
        </w:rPr>
        <w:t>Design structure</w:t>
      </w:r>
      <w:r>
        <w:rPr>
          <w:rFonts w:ascii="Arial" w:eastAsia="Arial" w:hAnsi="Arial" w:cs="Arial"/>
          <w:color w:val="000000"/>
          <w:highlight w:val="white"/>
        </w:rPr>
        <w:t>.  It is the environment of the researchers’ system wherein the user of the system will interact.</w:t>
      </w:r>
    </w:p>
    <w:p w14:paraId="2CFC27F9" w14:textId="77777777" w:rsidR="00C43017" w:rsidRDefault="00C43017" w:rsidP="00C43017">
      <w:pPr>
        <w:spacing w:after="0" w:line="480" w:lineRule="auto"/>
        <w:ind w:left="720" w:hanging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>Document-oriented. It's a data storage system and computer application for storing, retrieving, and managing semi-structured data, also known as document-oriented data.</w:t>
      </w:r>
    </w:p>
    <w:p w14:paraId="60964A34" w14:textId="77777777" w:rsidR="00C43017" w:rsidRDefault="00C43017" w:rsidP="00C43017">
      <w:pPr>
        <w:spacing w:after="0" w:line="480" w:lineRule="auto"/>
        <w:ind w:left="720" w:hanging="720"/>
        <w:jc w:val="both"/>
        <w:rPr>
          <w:rFonts w:ascii="Arial" w:eastAsia="Arial" w:hAnsi="Arial" w:cs="Arial"/>
          <w:color w:val="000000"/>
          <w:highlight w:val="white"/>
        </w:rPr>
      </w:pPr>
      <w:r>
        <w:rPr>
          <w:rFonts w:ascii="Arial" w:eastAsia="Arial" w:hAnsi="Arial" w:cs="Arial"/>
          <w:color w:val="000000"/>
          <w:highlight w:val="white"/>
        </w:rPr>
        <w:t>Edu communicative</w:t>
      </w:r>
      <w:r>
        <w:rPr>
          <w:rFonts w:ascii="Arial" w:eastAsia="Arial" w:hAnsi="Arial" w:cs="Arial"/>
        </w:rPr>
        <w:t xml:space="preserve">.   </w:t>
      </w:r>
      <w:r>
        <w:rPr>
          <w:rFonts w:ascii="Arial" w:eastAsia="Arial" w:hAnsi="Arial" w:cs="Arial"/>
          <w:color w:val="000000"/>
          <w:highlight w:val="white"/>
        </w:rPr>
        <w:t>It’s a theoretical and practical field that proposes an intervention from some basic how lines. It focuses on using the media as the source of knowledge and learning.</w:t>
      </w:r>
    </w:p>
    <w:p w14:paraId="00A9A96D" w14:textId="3C8C4939" w:rsidR="00C43017" w:rsidRDefault="00C43017" w:rsidP="00C43017">
      <w:pPr>
        <w:spacing w:after="0" w:line="480" w:lineRule="auto"/>
        <w:ind w:left="720" w:hanging="720"/>
        <w:jc w:val="both"/>
        <w:rPr>
          <w:rFonts w:ascii="Arial" w:eastAsia="Arial" w:hAnsi="Arial" w:cs="Arial"/>
          <w:color w:val="000000"/>
          <w:highlight w:val="white"/>
        </w:rPr>
      </w:pPr>
      <w:r>
        <w:rPr>
          <w:rFonts w:ascii="Arial" w:eastAsia="Arial" w:hAnsi="Arial" w:cs="Arial"/>
        </w:rPr>
        <w:t>Google Forms.</w:t>
      </w:r>
      <w:r w:rsidR="00AC5A55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color w:val="000000"/>
          <w:highlight w:val="white"/>
        </w:rPr>
        <w:t>It’s a web-based platform tool of Google that can provide a series of questions and answers. It is used to obtain the corresponding answers of the participants.</w:t>
      </w:r>
    </w:p>
    <w:p w14:paraId="07D569BB" w14:textId="2E33D102" w:rsidR="00C43017" w:rsidRDefault="00C43017" w:rsidP="000C7501">
      <w:pPr>
        <w:spacing w:after="0" w:line="480" w:lineRule="auto"/>
        <w:ind w:left="720" w:hanging="720"/>
        <w:jc w:val="both"/>
      </w:pPr>
      <w:r>
        <w:rPr>
          <w:rFonts w:ascii="Arial" w:eastAsia="Arial" w:hAnsi="Arial" w:cs="Arial"/>
          <w:color w:val="000000"/>
          <w:highlight w:val="white"/>
        </w:rPr>
        <w:t>Learning environments. It refers to an educational environment from a website where students will be able to learn something.</w:t>
      </w:r>
    </w:p>
    <w:p w14:paraId="2145E814" w14:textId="185C5B23" w:rsidR="00C43017" w:rsidRDefault="00C43017" w:rsidP="00C43017">
      <w:pPr>
        <w:spacing w:after="0" w:line="480" w:lineRule="auto"/>
        <w:ind w:left="720" w:hanging="720"/>
        <w:jc w:val="both"/>
        <w:rPr>
          <w:rFonts w:ascii="Arial" w:eastAsia="Arial" w:hAnsi="Arial" w:cs="Arial"/>
          <w:color w:val="000000"/>
          <w:highlight w:val="white"/>
        </w:rPr>
      </w:pPr>
      <w:r>
        <w:rPr>
          <w:rFonts w:ascii="Arial" w:eastAsia="Arial" w:hAnsi="Arial" w:cs="Arial"/>
          <w:color w:val="000000"/>
          <w:highlight w:val="white"/>
        </w:rPr>
        <w:t>Live communication</w:t>
      </w:r>
      <w:r>
        <w:rPr>
          <w:rFonts w:ascii="Arial" w:eastAsia="Arial" w:hAnsi="Arial" w:cs="Arial"/>
        </w:rPr>
        <w:t xml:space="preserve">.  </w:t>
      </w:r>
      <w:r>
        <w:rPr>
          <w:rFonts w:ascii="Arial" w:eastAsia="Arial" w:hAnsi="Arial" w:cs="Arial"/>
          <w:color w:val="000000"/>
          <w:highlight w:val="white"/>
        </w:rPr>
        <w:t>It is a type of digital strategy where each individual will communicate in one environment.</w:t>
      </w:r>
    </w:p>
    <w:p w14:paraId="11E50EA3" w14:textId="43B67A25" w:rsidR="00C43017" w:rsidRDefault="00C43017" w:rsidP="00C43017">
      <w:pPr>
        <w:spacing w:after="0" w:line="480" w:lineRule="auto"/>
        <w:ind w:left="720" w:hanging="720"/>
        <w:jc w:val="both"/>
        <w:rPr>
          <w:rFonts w:ascii="Arial" w:eastAsia="Arial" w:hAnsi="Arial" w:cs="Arial"/>
          <w:color w:val="000000"/>
          <w:highlight w:val="white"/>
        </w:rPr>
      </w:pPr>
      <w:r>
        <w:rPr>
          <w:rFonts w:ascii="Arial" w:eastAsia="Arial" w:hAnsi="Arial" w:cs="Arial"/>
          <w:color w:val="000000"/>
          <w:highlight w:val="white"/>
        </w:rPr>
        <w:t>Live solution</w:t>
      </w:r>
      <w:r>
        <w:rPr>
          <w:rFonts w:ascii="Arial" w:eastAsia="Arial" w:hAnsi="Arial" w:cs="Arial"/>
        </w:rPr>
        <w:t>.</w:t>
      </w:r>
      <w:r w:rsidR="002C4F74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color w:val="000000"/>
          <w:highlight w:val="white"/>
        </w:rPr>
        <w:t>It is a type of digital strategy where it provides a solution through live demonstrations.</w:t>
      </w:r>
    </w:p>
    <w:p w14:paraId="1B6F4A5D" w14:textId="77777777" w:rsidR="00C43017" w:rsidRDefault="00C43017" w:rsidP="00D36C91">
      <w:pPr>
        <w:spacing w:line="480" w:lineRule="auto"/>
        <w:ind w:left="720" w:hanging="720"/>
        <w:jc w:val="both"/>
      </w:pPr>
      <w:r>
        <w:rPr>
          <w:rFonts w:ascii="Arial" w:eastAsia="Arial" w:hAnsi="Arial" w:cs="Arial"/>
        </w:rPr>
        <w:t>Middleware</w:t>
      </w:r>
      <w:r>
        <w:rPr>
          <w:rFonts w:ascii="Arial" w:eastAsia="Arial" w:hAnsi="Arial" w:cs="Arial"/>
          <w:color w:val="000000"/>
          <w:highlight w:val="white"/>
        </w:rPr>
        <w:t>.  It is included in developing the system that has the purpose of providing services to the system.</w:t>
      </w:r>
    </w:p>
    <w:p w14:paraId="17848407" w14:textId="5E33F3A6" w:rsidR="00C43017" w:rsidRDefault="00C43017" w:rsidP="00D36C91">
      <w:pPr>
        <w:spacing w:line="480" w:lineRule="auto"/>
        <w:ind w:left="720" w:hanging="720"/>
        <w:jc w:val="both"/>
      </w:pPr>
      <w:r>
        <w:rPr>
          <w:rFonts w:ascii="Arial" w:eastAsia="Arial" w:hAnsi="Arial" w:cs="Arial"/>
        </w:rPr>
        <w:t>MVC architecture</w:t>
      </w:r>
      <w:r>
        <w:rPr>
          <w:rFonts w:ascii="Arial" w:eastAsia="Arial" w:hAnsi="Arial" w:cs="Arial"/>
          <w:color w:val="000000"/>
          <w:highlight w:val="white"/>
        </w:rPr>
        <w:t xml:space="preserve">. </w:t>
      </w:r>
      <w:r w:rsidR="00636337">
        <w:rPr>
          <w:rFonts w:ascii="Arial" w:eastAsia="Arial" w:hAnsi="Arial" w:cs="Arial"/>
          <w:color w:val="000000"/>
          <w:highlight w:val="white"/>
        </w:rPr>
        <w:t xml:space="preserve"> </w:t>
      </w:r>
      <w:r>
        <w:rPr>
          <w:rFonts w:ascii="Arial" w:eastAsia="Arial" w:hAnsi="Arial" w:cs="Arial"/>
          <w:color w:val="000000"/>
          <w:highlight w:val="white"/>
        </w:rPr>
        <w:t>It refers to the architectural framework of Model, View, and Controller which is used to form a Graphical User Interface.</w:t>
      </w:r>
    </w:p>
    <w:p w14:paraId="51C9BF25" w14:textId="77777777" w:rsidR="00C43017" w:rsidRDefault="00C43017" w:rsidP="00D36C91">
      <w:pPr>
        <w:spacing w:line="480" w:lineRule="auto"/>
        <w:ind w:left="720" w:hanging="720"/>
        <w:jc w:val="both"/>
      </w:pPr>
      <w:r>
        <w:rPr>
          <w:rFonts w:ascii="Arial" w:eastAsia="Arial" w:hAnsi="Arial" w:cs="Arial"/>
          <w:color w:val="000000"/>
          <w:highlight w:val="white"/>
        </w:rPr>
        <w:t>OOP.  It’s an abbreviation word for Object-Oriented Programming which is used to bind the data together and functions to make them operational.</w:t>
      </w:r>
    </w:p>
    <w:p w14:paraId="43B6D249" w14:textId="655546AC" w:rsidR="00C43017" w:rsidRDefault="00C43017" w:rsidP="00D36C91">
      <w:pPr>
        <w:spacing w:line="480" w:lineRule="auto"/>
        <w:ind w:left="720" w:hanging="720"/>
        <w:jc w:val="both"/>
        <w:rPr>
          <w:rFonts w:ascii="Arial" w:eastAsia="Arial" w:hAnsi="Arial" w:cs="Arial"/>
          <w:color w:val="000000"/>
          <w:highlight w:val="white"/>
        </w:rPr>
      </w:pPr>
      <w:r>
        <w:rPr>
          <w:rFonts w:ascii="Arial" w:eastAsia="Arial" w:hAnsi="Arial" w:cs="Arial"/>
          <w:color w:val="000000"/>
          <w:highlight w:val="white"/>
        </w:rPr>
        <w:t>PBCL. It’s an abbreviation word for Project-Based Collaborative Learning which refers to a system that makes an individual interact with each other to learn and build something.</w:t>
      </w:r>
    </w:p>
    <w:p w14:paraId="57AE0299" w14:textId="77777777" w:rsidR="00C43017" w:rsidRDefault="00C43017" w:rsidP="00D36C91">
      <w:pPr>
        <w:spacing w:line="480" w:lineRule="auto"/>
        <w:ind w:left="720" w:hanging="720"/>
        <w:jc w:val="both"/>
      </w:pPr>
      <w:r>
        <w:rPr>
          <w:rFonts w:ascii="Arial" w:eastAsia="Arial" w:hAnsi="Arial" w:cs="Arial"/>
          <w:color w:val="000000"/>
          <w:highlight w:val="white"/>
        </w:rPr>
        <w:t>Real-time code editor.  It refers to a code editor within the system which can be updated when changes occur.</w:t>
      </w:r>
    </w:p>
    <w:p w14:paraId="49A69DBE" w14:textId="6B9C0517" w:rsidR="00C43017" w:rsidRDefault="00C43017" w:rsidP="00D36C91">
      <w:pPr>
        <w:spacing w:line="480" w:lineRule="auto"/>
        <w:ind w:left="720" w:hanging="720"/>
        <w:jc w:val="both"/>
        <w:rPr>
          <w:rFonts w:ascii="Arial" w:eastAsia="Arial" w:hAnsi="Arial" w:cs="Arial"/>
          <w:color w:val="000000"/>
          <w:highlight w:val="white"/>
        </w:rPr>
      </w:pPr>
      <w:r>
        <w:rPr>
          <w:rFonts w:ascii="Arial" w:eastAsia="Arial" w:hAnsi="Arial" w:cs="Arial"/>
        </w:rPr>
        <w:t>Server-side</w:t>
      </w:r>
      <w:r>
        <w:rPr>
          <w:rFonts w:ascii="Arial" w:eastAsia="Arial" w:hAnsi="Arial" w:cs="Arial"/>
          <w:color w:val="000000"/>
          <w:highlight w:val="white"/>
        </w:rPr>
        <w:t>. In computer networking, it refers to an operation that the server does in a client-server relationship.</w:t>
      </w:r>
    </w:p>
    <w:p w14:paraId="17FE6D06" w14:textId="1E6980D3" w:rsidR="00C43017" w:rsidRDefault="00C43017" w:rsidP="00077076">
      <w:pPr>
        <w:spacing w:line="480" w:lineRule="auto"/>
        <w:ind w:left="720" w:hanging="720"/>
        <w:jc w:val="both"/>
        <w:rPr>
          <w:rFonts w:ascii="Arial" w:eastAsia="Arial" w:hAnsi="Arial" w:cs="Arial"/>
          <w:color w:val="000000"/>
          <w:highlight w:val="white"/>
        </w:rPr>
      </w:pPr>
      <w:r>
        <w:rPr>
          <w:rFonts w:ascii="Arial" w:eastAsia="Arial" w:hAnsi="Arial" w:cs="Arial"/>
          <w:color w:val="000000"/>
          <w:highlight w:val="white"/>
        </w:rPr>
        <w:lastRenderedPageBreak/>
        <w:t>ViLLE. It refers to a published research book that discussed the design and implementation of a collaborative learning tool.</w:t>
      </w:r>
    </w:p>
    <w:p w14:paraId="24F40574" w14:textId="77777777" w:rsidR="0085776B" w:rsidRDefault="0085776B"/>
    <w:sectPr w:rsidR="0085776B" w:rsidSect="008363D7">
      <w:pgSz w:w="12240" w:h="15840"/>
      <w:pgMar w:top="1440" w:right="72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017"/>
    <w:rsid w:val="00010704"/>
    <w:rsid w:val="00077076"/>
    <w:rsid w:val="000935DD"/>
    <w:rsid w:val="000C7501"/>
    <w:rsid w:val="00161C11"/>
    <w:rsid w:val="002C4F74"/>
    <w:rsid w:val="00307A07"/>
    <w:rsid w:val="003406D1"/>
    <w:rsid w:val="00416CD6"/>
    <w:rsid w:val="00492516"/>
    <w:rsid w:val="0049299D"/>
    <w:rsid w:val="004B2F0D"/>
    <w:rsid w:val="00636337"/>
    <w:rsid w:val="008363D7"/>
    <w:rsid w:val="0085776B"/>
    <w:rsid w:val="00AC5A55"/>
    <w:rsid w:val="00B01EFA"/>
    <w:rsid w:val="00BF01B8"/>
    <w:rsid w:val="00C43017"/>
    <w:rsid w:val="00CC3DB4"/>
    <w:rsid w:val="00D36C91"/>
    <w:rsid w:val="00F94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73AC3"/>
  <w15:chartTrackingRefBased/>
  <w15:docId w15:val="{758B5EB7-2058-4173-9B8C-95984E88F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3017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517</Words>
  <Characters>2948</Characters>
  <Application>Microsoft Office Word</Application>
  <DocSecurity>0</DocSecurity>
  <Lines>24</Lines>
  <Paragraphs>6</Paragraphs>
  <ScaleCrop>false</ScaleCrop>
  <Company/>
  <LinksUpToDate>false</LinksUpToDate>
  <CharactersWithSpaces>3459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jerald sayson</dc:creator>
  <cp:keywords/>
  <dc:description/>
  <cp:lastModifiedBy>jerald sayson</cp:lastModifiedBy>
  <cp:revision>21</cp:revision>
  <dcterms:created xsi:type="dcterms:W3CDTF">2022-02-28T09:17:00Z</dcterms:created>
  <dcterms:modified xsi:type="dcterms:W3CDTF">2022-03-01T10:24:00Z</dcterms:modified>
</cp:coreProperties>
</file>