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80EC" w14:textId="77777777" w:rsidR="000E5358" w:rsidRDefault="000E5358" w:rsidP="000E5358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Appendix B</w:t>
      </w:r>
    </w:p>
    <w:p w14:paraId="5EA3A643" w14:textId="77777777" w:rsidR="000E5358" w:rsidRDefault="000E5358" w:rsidP="000E5358">
      <w:pPr>
        <w:spacing w:after="0"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MODELING TOOLS</w:t>
      </w:r>
    </w:p>
    <w:p w14:paraId="472E51F3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570AA98C" w14:textId="2AB62B55" w:rsidR="000E5358" w:rsidRDefault="004B3FD6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hidden="0" allowOverlap="1" wp14:anchorId="380D9160" wp14:editId="7C10760C">
            <wp:simplePos x="0" y="0"/>
            <wp:positionH relativeFrom="column">
              <wp:posOffset>57785</wp:posOffset>
            </wp:positionH>
            <wp:positionV relativeFrom="paragraph">
              <wp:posOffset>251460</wp:posOffset>
            </wp:positionV>
            <wp:extent cx="982345" cy="1313180"/>
            <wp:effectExtent l="0" t="0" r="8255" b="1270"/>
            <wp:wrapSquare wrapText="bothSides" distT="0" distB="0" distL="114300" distR="114300"/>
            <wp:docPr id="49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358">
        <w:rPr>
          <w:rFonts w:ascii="Arial" w:eastAsia="Arial" w:hAnsi="Arial" w:cs="Arial"/>
        </w:rPr>
        <w:t>The Use Case Diagram</w:t>
      </w:r>
    </w:p>
    <w:p w14:paraId="4F174AA2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4B96FC79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An actor can represent the involvement of the user in the system. It will be carried when the user interacts in the system.</w:t>
      </w:r>
    </w:p>
    <w:p w14:paraId="7A607CB4" w14:textId="6A1F7F2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629D01EB" w14:textId="555DDE4D" w:rsidR="000E5358" w:rsidRDefault="004B3FD6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hidden="0" allowOverlap="1" wp14:anchorId="3546FC0A" wp14:editId="38027106">
            <wp:simplePos x="0" y="0"/>
            <wp:positionH relativeFrom="column">
              <wp:posOffset>-438150</wp:posOffset>
            </wp:positionH>
            <wp:positionV relativeFrom="paragraph">
              <wp:posOffset>114300</wp:posOffset>
            </wp:positionV>
            <wp:extent cx="1591310" cy="962660"/>
            <wp:effectExtent l="0" t="0" r="8890" b="8890"/>
            <wp:wrapSquare wrapText="bothSides" distT="0" distB="0" distL="114300" distR="114300"/>
            <wp:docPr id="49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96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9061" w14:textId="1291F90B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It is typically defining the interactions between a role (known in the Unified Modeling Language (UML) as </w:t>
      </w:r>
      <w:proofErr w:type="gramStart"/>
      <w:r>
        <w:rPr>
          <w:rFonts w:ascii="Arial" w:eastAsia="Arial" w:hAnsi="Arial" w:cs="Arial"/>
          <w:highlight w:val="white"/>
        </w:rPr>
        <w:t>a</w:t>
      </w:r>
      <w:proofErr w:type="gramEnd"/>
      <w:r>
        <w:rPr>
          <w:rFonts w:ascii="Arial" w:eastAsia="Arial" w:hAnsi="Arial" w:cs="Arial"/>
          <w:highlight w:val="white"/>
        </w:rPr>
        <w:t xml:space="preserve"> "actor") and a system to accomplish a goal.</w:t>
      </w:r>
    </w:p>
    <w:p w14:paraId="23440E9D" w14:textId="799D3960" w:rsidR="00DF1653" w:rsidRDefault="00DF1653" w:rsidP="00DF1653">
      <w:pPr>
        <w:spacing w:after="0" w:line="480" w:lineRule="auto"/>
        <w:jc w:val="both"/>
        <w:rPr>
          <w:rFonts w:ascii="Arial" w:eastAsia="Arial" w:hAnsi="Arial" w:cs="Arial"/>
          <w:highlight w:val="white"/>
        </w:rPr>
      </w:pPr>
    </w:p>
    <w:p w14:paraId="3DAF6974" w14:textId="1FAF1C47" w:rsidR="00DF1653" w:rsidRDefault="004B3FD6" w:rsidP="00DF1653">
      <w:pPr>
        <w:spacing w:after="0" w:line="480" w:lineRule="auto"/>
        <w:jc w:val="both"/>
        <w:rPr>
          <w:rFonts w:ascii="Arial" w:eastAsia="Arial" w:hAnsi="Arial" w:cs="Arial"/>
          <w:highlight w:val="whit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0" locked="0" layoutInCell="1" hidden="0" allowOverlap="1" wp14:anchorId="51CBDF32" wp14:editId="5D360EB4">
            <wp:simplePos x="0" y="0"/>
            <wp:positionH relativeFrom="column">
              <wp:posOffset>-256324</wp:posOffset>
            </wp:positionH>
            <wp:positionV relativeFrom="paragraph">
              <wp:posOffset>181326</wp:posOffset>
            </wp:positionV>
            <wp:extent cx="1417955" cy="690245"/>
            <wp:effectExtent l="0" t="0" r="0" b="0"/>
            <wp:wrapSquare wrapText="bothSides" distT="0" distB="0" distL="114300" distR="114300"/>
            <wp:docPr id="49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69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6916A" w14:textId="04F17202" w:rsidR="000E5358" w:rsidRDefault="000E5358" w:rsidP="00DF1653">
      <w:pPr>
        <w:spacing w:after="0" w:line="48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inclusion statement is used to add new steps to the use case's sequence.</w:t>
      </w:r>
    </w:p>
    <w:p w14:paraId="61B301EF" w14:textId="6584AC51" w:rsidR="00DF1653" w:rsidRDefault="00DF1653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50956F1E" w14:textId="2DD38781" w:rsidR="000E5358" w:rsidRDefault="00DF1653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3360" behindDoc="0" locked="0" layoutInCell="1" hidden="0" allowOverlap="1" wp14:anchorId="16F3677C" wp14:editId="005C004F">
            <wp:simplePos x="0" y="0"/>
            <wp:positionH relativeFrom="column">
              <wp:posOffset>-253162</wp:posOffset>
            </wp:positionH>
            <wp:positionV relativeFrom="paragraph">
              <wp:posOffset>238882</wp:posOffset>
            </wp:positionV>
            <wp:extent cx="1418590" cy="661035"/>
            <wp:effectExtent l="0" t="0" r="0" b="5715"/>
            <wp:wrapSquare wrapText="bothSides" distT="0" distB="0" distL="114300" distR="114300"/>
            <wp:docPr id="49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4A30D" w14:textId="77777777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The extend relationship was used to define the behavior of an optional behavior in a use case.</w:t>
      </w:r>
    </w:p>
    <w:p w14:paraId="6B7FD255" w14:textId="7D50F4A5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21B4F1F4" w14:textId="25C65587" w:rsidR="000E5358" w:rsidRDefault="004B3FD6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4384" behindDoc="1" locked="0" layoutInCell="1" hidden="0" allowOverlap="1" wp14:anchorId="2A0D3C19" wp14:editId="5CA1C5E3">
            <wp:simplePos x="0" y="0"/>
            <wp:positionH relativeFrom="column">
              <wp:posOffset>-268200</wp:posOffset>
            </wp:positionH>
            <wp:positionV relativeFrom="paragraph">
              <wp:posOffset>208320</wp:posOffset>
            </wp:positionV>
            <wp:extent cx="1433830" cy="855980"/>
            <wp:effectExtent l="0" t="0" r="0" b="1270"/>
            <wp:wrapThrough wrapText="bothSides">
              <wp:wrapPolygon edited="0">
                <wp:start x="0" y="0"/>
                <wp:lineTo x="0" y="21151"/>
                <wp:lineTo x="21236" y="21151"/>
                <wp:lineTo x="21236" y="0"/>
                <wp:lineTo x="0" y="0"/>
              </wp:wrapPolygon>
            </wp:wrapThrough>
            <wp:docPr id="49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85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2E6D9" w14:textId="1FC2956E" w:rsidR="000E5358" w:rsidRDefault="004B3FD6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010B619" wp14:editId="24E286FE">
                <wp:simplePos x="0" y="0"/>
                <wp:positionH relativeFrom="column">
                  <wp:posOffset>-38789</wp:posOffset>
                </wp:positionH>
                <wp:positionV relativeFrom="paragraph">
                  <wp:posOffset>344197</wp:posOffset>
                </wp:positionV>
                <wp:extent cx="933856" cy="272374"/>
                <wp:effectExtent l="0" t="0" r="0" b="0"/>
                <wp:wrapNone/>
                <wp:docPr id="4910" name="Rectangle 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6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C6A92" w14:textId="7057C752" w:rsidR="000E5358" w:rsidRPr="004B3FD6" w:rsidRDefault="000E5358" w:rsidP="000E5358">
                            <w:pPr>
                              <w:spacing w:line="258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4B3FD6">
                              <w:rPr>
                                <w:color w:val="000000"/>
                                <w:szCs w:val="18"/>
                              </w:rPr>
                              <w:t>Associatio</w:t>
                            </w:r>
                            <w:r w:rsidR="004B3FD6">
                              <w:rPr>
                                <w:color w:val="000000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B619" id="Rectangle 4910" o:spid="_x0000_s1026" style="position:absolute;left:0;text-align:left;margin-left:-3.05pt;margin-top:27.1pt;width:73.55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" stroked="f">
                <v:textbox inset="2.53958mm,1.2694mm,2.53958mm,1.2694mm">
                  <w:txbxContent>
                    <w:p w14:paraId="4EAC6A92" w14:textId="7057C752" w:rsidR="000E5358" w:rsidRPr="004B3FD6" w:rsidRDefault="000E5358" w:rsidP="000E5358">
                      <w:pPr>
                        <w:spacing w:line="258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4B3FD6">
                        <w:rPr>
                          <w:color w:val="000000"/>
                          <w:szCs w:val="18"/>
                        </w:rPr>
                        <w:t>Associatio</w:t>
                      </w:r>
                      <w:r w:rsidR="004B3FD6">
                        <w:rPr>
                          <w:color w:val="000000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E5358">
        <w:rPr>
          <w:rFonts w:ascii="Arial" w:eastAsia="Arial" w:hAnsi="Arial" w:cs="Arial"/>
          <w:highlight w:val="white"/>
        </w:rPr>
        <w:t>The association was used as a line communication between user and the hardware or software of the system.</w:t>
      </w:r>
    </w:p>
    <w:p w14:paraId="2B4ED811" w14:textId="51720F52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0AC3D7B9" w14:textId="1316020E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16379BFE" w14:textId="77777777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6E681332" w14:textId="320D76C9" w:rsidR="000E5358" w:rsidRDefault="00DF1653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6432" behindDoc="0" locked="0" layoutInCell="1" hidden="0" allowOverlap="1" wp14:anchorId="0A93C4CE" wp14:editId="1252A8B9">
            <wp:simplePos x="0" y="0"/>
            <wp:positionH relativeFrom="column">
              <wp:posOffset>-516160</wp:posOffset>
            </wp:positionH>
            <wp:positionV relativeFrom="paragraph">
              <wp:posOffset>330200</wp:posOffset>
            </wp:positionV>
            <wp:extent cx="1814830" cy="1273810"/>
            <wp:effectExtent l="0" t="0" r="0" b="0"/>
            <wp:wrapSquare wrapText="bothSides" distT="0" distB="0" distL="114300" distR="114300"/>
            <wp:docPr id="49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560A6" w14:textId="3FB15D89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2E4980F8" w14:textId="47118ABB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This represents the boundaries and limitations of the system.</w:t>
      </w:r>
    </w:p>
    <w:p w14:paraId="54E57A91" w14:textId="35C6F065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029BE9AA" w14:textId="3F0C708B" w:rsidR="000E5358" w:rsidRDefault="000E5358" w:rsidP="000E5358">
      <w:pPr>
        <w:spacing w:after="0" w:line="480" w:lineRule="auto"/>
        <w:ind w:left="990" w:hanging="990"/>
        <w:jc w:val="both"/>
        <w:rPr>
          <w:rFonts w:ascii="Arial" w:eastAsia="Arial" w:hAnsi="Arial" w:cs="Arial"/>
        </w:rPr>
      </w:pPr>
    </w:p>
    <w:p w14:paraId="325FE232" w14:textId="22151D5D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23755DED" w14:textId="2A3629AF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 Model</w:t>
      </w:r>
    </w:p>
    <w:p w14:paraId="68A11BB2" w14:textId="2ACF1E35" w:rsidR="000E5358" w:rsidRDefault="00DF1653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0" locked="0" layoutInCell="1" hidden="0" allowOverlap="1" wp14:anchorId="1229AA0F" wp14:editId="5310244B">
            <wp:simplePos x="0" y="0"/>
            <wp:positionH relativeFrom="column">
              <wp:posOffset>-417343</wp:posOffset>
            </wp:positionH>
            <wp:positionV relativeFrom="paragraph">
              <wp:posOffset>191945</wp:posOffset>
            </wp:positionV>
            <wp:extent cx="1701800" cy="1069975"/>
            <wp:effectExtent l="0" t="0" r="0" b="0"/>
            <wp:wrapSquare wrapText="bothSides" distT="0" distB="0" distL="114300" distR="114300"/>
            <wp:docPr id="495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6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06A43" w14:textId="12D4BFB5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class represents a relevant concept from the domain, a set of persons, objects, or ideas that are depicted in the IT system.</w:t>
      </w:r>
    </w:p>
    <w:p w14:paraId="15E943B7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30D77FE0" w14:textId="48B2BF28" w:rsidR="000E5358" w:rsidRDefault="00FC6990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9504" behindDoc="0" locked="0" layoutInCell="1" hidden="0" allowOverlap="1" wp14:anchorId="03105648" wp14:editId="01B3B39E">
            <wp:simplePos x="0" y="0"/>
            <wp:positionH relativeFrom="column">
              <wp:posOffset>-515674</wp:posOffset>
            </wp:positionH>
            <wp:positionV relativeFrom="paragraph">
              <wp:posOffset>229870</wp:posOffset>
            </wp:positionV>
            <wp:extent cx="1838325" cy="933450"/>
            <wp:effectExtent l="0" t="0" r="9525" b="0"/>
            <wp:wrapSquare wrapText="bothSides" distT="0" distB="0" distL="114300" distR="114300"/>
            <wp:docPr id="493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17749" w14:textId="2D6CF9AA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attribute of a class represents a characteristic of a class that is of interest for the user of the IT system.</w:t>
      </w:r>
    </w:p>
    <w:p w14:paraId="0E5A0D3B" w14:textId="58D475D3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2FBA3E84" w14:textId="69B902C8" w:rsidR="000E5358" w:rsidRDefault="00BC6B8C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8480" behindDoc="0" locked="0" layoutInCell="1" hidden="0" allowOverlap="1" wp14:anchorId="110E61B6" wp14:editId="1A0783D2">
            <wp:simplePos x="0" y="0"/>
            <wp:positionH relativeFrom="column">
              <wp:posOffset>-302300</wp:posOffset>
            </wp:positionH>
            <wp:positionV relativeFrom="paragraph">
              <wp:posOffset>131648</wp:posOffset>
            </wp:positionV>
            <wp:extent cx="1585595" cy="982345"/>
            <wp:effectExtent l="0" t="0" r="0" b="8255"/>
            <wp:wrapSquare wrapText="bothSides" distT="0" distB="0" distL="114300" distR="114300"/>
            <wp:docPr id="4960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98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D1CA1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methods are represented in the form of a list, where each method is written in a single line. It demonstrates how a class interacts with data.</w:t>
      </w:r>
    </w:p>
    <w:p w14:paraId="07401BB1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751BEC5A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hidden="0" allowOverlap="1" wp14:anchorId="471C072F" wp14:editId="4DBA1F60">
            <wp:simplePos x="0" y="0"/>
            <wp:positionH relativeFrom="column">
              <wp:posOffset>-564474</wp:posOffset>
            </wp:positionH>
            <wp:positionV relativeFrom="paragraph">
              <wp:posOffset>335280</wp:posOffset>
            </wp:positionV>
            <wp:extent cx="1847850" cy="709930"/>
            <wp:effectExtent l="0" t="0" r="0" b="0"/>
            <wp:wrapSquare wrapText="bothSides" distT="0" distB="0" distL="114300" distR="114300"/>
            <wp:docPr id="495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E0AA0" w14:textId="41C09433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multiplicity allows for statements about the number of objects that are involved in an association.</w:t>
      </w:r>
    </w:p>
    <w:p w14:paraId="140237E1" w14:textId="77777777" w:rsidR="004B3FD6" w:rsidRDefault="004B3FD6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2A1A6F13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5323E24D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22AD78DE" w14:textId="77777777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7402AEC4" w14:textId="0D77738C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Database Schema</w:t>
      </w:r>
    </w:p>
    <w:p w14:paraId="25F79868" w14:textId="2F6E7DD3" w:rsidR="000E5358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</w:p>
    <w:p w14:paraId="269E835B" w14:textId="3CDDE098" w:rsidR="000E5358" w:rsidRDefault="00E068FB" w:rsidP="000E5358">
      <w:pPr>
        <w:spacing w:after="0" w:line="480" w:lineRule="auto"/>
        <w:jc w:val="both"/>
        <w:rPr>
          <w:rFonts w:ascii="Source Sans Pro" w:eastAsia="Source Sans Pro" w:hAnsi="Source Sans Pro" w:cs="Source Sans Pro"/>
          <w:color w:val="222222"/>
          <w:sz w:val="27"/>
          <w:szCs w:val="27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0528" behindDoc="0" locked="0" layoutInCell="1" hidden="0" allowOverlap="1" wp14:anchorId="35DC3183" wp14:editId="1E748133">
            <wp:simplePos x="0" y="0"/>
            <wp:positionH relativeFrom="margin">
              <wp:posOffset>-185420</wp:posOffset>
            </wp:positionH>
            <wp:positionV relativeFrom="paragraph">
              <wp:posOffset>202565</wp:posOffset>
            </wp:positionV>
            <wp:extent cx="1342390" cy="1342390"/>
            <wp:effectExtent l="0" t="0" r="0" b="0"/>
            <wp:wrapSquare wrapText="bothSides" distT="0" distB="0" distL="114300" distR="114300"/>
            <wp:docPr id="494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34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358">
        <w:rPr>
          <w:rFonts w:ascii="Source Sans Pro" w:eastAsia="Source Sans Pro" w:hAnsi="Source Sans Pro" w:cs="Source Sans Pro"/>
          <w:color w:val="222222"/>
          <w:sz w:val="27"/>
          <w:szCs w:val="27"/>
          <w:highlight w:val="white"/>
        </w:rPr>
        <w:t xml:space="preserve"> </w:t>
      </w:r>
    </w:p>
    <w:p w14:paraId="2A220F07" w14:textId="77777777" w:rsidR="000E5358" w:rsidRPr="001743D7" w:rsidRDefault="000E5358" w:rsidP="000E5358">
      <w:pPr>
        <w:spacing w:after="0" w:line="480" w:lineRule="auto"/>
        <w:jc w:val="both"/>
        <w:rPr>
          <w:rFonts w:ascii="Arial" w:eastAsia="Arial" w:hAnsi="Arial" w:cs="Arial"/>
        </w:rPr>
      </w:pPr>
      <w:r w:rsidRPr="001743D7">
        <w:rPr>
          <w:rFonts w:ascii="Arial" w:eastAsia="Arial" w:hAnsi="Arial" w:cs="Arial"/>
        </w:rPr>
        <w:t>Collection is similar to tables in relational database, they store data but in the form of documents. simply a grouping of documents that have the same or a similar purpose.</w:t>
      </w:r>
    </w:p>
    <w:p w14:paraId="77A758A1" w14:textId="77777777" w:rsidR="000E5358" w:rsidRDefault="000E5358" w:rsidP="000E5358"/>
    <w:p w14:paraId="0CE4E146" w14:textId="49DD8D3B" w:rsidR="000E5358" w:rsidRDefault="00DF1653" w:rsidP="000E5358">
      <w:r>
        <w:rPr>
          <w:noProof/>
          <w:lang w:val="en-PH" w:eastAsia="en-PH"/>
        </w:rPr>
        <w:drawing>
          <wp:anchor distT="0" distB="0" distL="114300" distR="114300" simplePos="0" relativeHeight="251672576" behindDoc="0" locked="0" layoutInCell="1" hidden="0" allowOverlap="1" wp14:anchorId="31697391" wp14:editId="0494D5E8">
            <wp:simplePos x="0" y="0"/>
            <wp:positionH relativeFrom="margin">
              <wp:posOffset>-272820</wp:posOffset>
            </wp:positionH>
            <wp:positionV relativeFrom="paragraph">
              <wp:posOffset>185933</wp:posOffset>
            </wp:positionV>
            <wp:extent cx="1507490" cy="953135"/>
            <wp:effectExtent l="0" t="0" r="0" b="0"/>
            <wp:wrapSquare wrapText="bothSides" distT="0" distB="0" distL="114300" distR="114300"/>
            <wp:docPr id="496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95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2FF37" w14:textId="0B25F2BA" w:rsidR="000E5358" w:rsidRDefault="000E5358" w:rsidP="000E5358"/>
    <w:p w14:paraId="5F25B114" w14:textId="77777777" w:rsidR="000E5358" w:rsidRPr="005D0484" w:rsidRDefault="000E5358" w:rsidP="000E53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Document on </w:t>
      </w:r>
      <w:r w:rsidRPr="001743D7">
        <w:rPr>
          <w:rFonts w:ascii="Arial" w:hAnsi="Arial" w:cs="Arial"/>
        </w:rPr>
        <w:t>NoSQL database which stores data as JSON documents instead of columns and rows.</w:t>
      </w:r>
    </w:p>
    <w:p w14:paraId="7B2C508D" w14:textId="53840854" w:rsidR="00DF1653" w:rsidRDefault="00DF1653" w:rsidP="00DF1653">
      <w:pPr>
        <w:spacing w:line="480" w:lineRule="auto"/>
        <w:rPr>
          <w:rFonts w:ascii="Arial" w:hAnsi="Arial" w:cs="Arial"/>
        </w:rPr>
      </w:pPr>
    </w:p>
    <w:p w14:paraId="2338A073" w14:textId="0B40622C" w:rsidR="00DF1653" w:rsidRDefault="00E068FB" w:rsidP="00DF1653">
      <w:pPr>
        <w:spacing w:line="480" w:lineRule="auto"/>
        <w:rPr>
          <w:rFonts w:ascii="Arial" w:hAnsi="Arial" w:cs="Arial"/>
        </w:rPr>
      </w:pPr>
      <w:r w:rsidRPr="00BE120D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73600" behindDoc="0" locked="0" layoutInCell="1" hidden="0" allowOverlap="1" wp14:anchorId="072798FF" wp14:editId="5614960D">
            <wp:simplePos x="0" y="0"/>
            <wp:positionH relativeFrom="margin">
              <wp:align>left</wp:align>
            </wp:positionH>
            <wp:positionV relativeFrom="paragraph">
              <wp:posOffset>193716</wp:posOffset>
            </wp:positionV>
            <wp:extent cx="1254760" cy="953135"/>
            <wp:effectExtent l="0" t="0" r="2540" b="0"/>
            <wp:wrapSquare wrapText="bothSides" distT="0" distB="0" distL="114300" distR="114300"/>
            <wp:docPr id="49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" name="image15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01" cy="95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A2795" w14:textId="7B537BC7" w:rsidR="000E5358" w:rsidRDefault="000E5358" w:rsidP="00DF1653">
      <w:pPr>
        <w:spacing w:line="480" w:lineRule="auto"/>
        <w:rPr>
          <w:rFonts w:ascii="Arial" w:hAnsi="Arial" w:cs="Arial"/>
        </w:rPr>
      </w:pPr>
      <w:r w:rsidRPr="00BE120D">
        <w:rPr>
          <w:rFonts w:ascii="Arial" w:hAnsi="Arial" w:cs="Arial"/>
        </w:rPr>
        <w:t>One-to-</w:t>
      </w:r>
      <w:r>
        <w:rPr>
          <w:rFonts w:ascii="Arial" w:hAnsi="Arial" w:cs="Arial"/>
        </w:rPr>
        <w:t>one.</w:t>
      </w:r>
      <w:r w:rsidRPr="00BE120D">
        <w:rPr>
          <w:rFonts w:ascii="Arial" w:hAnsi="Arial" w:cs="Arial"/>
        </w:rPr>
        <w:t xml:space="preserve"> </w:t>
      </w:r>
      <w:r w:rsidRPr="00EA5A27">
        <w:rPr>
          <w:rFonts w:ascii="Arial" w:hAnsi="Arial" w:cs="Arial"/>
        </w:rPr>
        <w:t xml:space="preserve">In a one-to-one relationship, one </w:t>
      </w:r>
      <w:r>
        <w:rPr>
          <w:rFonts w:ascii="Arial" w:hAnsi="Arial" w:cs="Arial"/>
        </w:rPr>
        <w:t>document</w:t>
      </w:r>
      <w:r w:rsidRPr="00EA5A27">
        <w:rPr>
          <w:rFonts w:ascii="Arial" w:hAnsi="Arial" w:cs="Arial"/>
        </w:rPr>
        <w:t xml:space="preserve"> in a collection is associated with one and only one </w:t>
      </w:r>
      <w:r>
        <w:rPr>
          <w:rFonts w:ascii="Arial" w:hAnsi="Arial" w:cs="Arial"/>
        </w:rPr>
        <w:t>document</w:t>
      </w:r>
      <w:r w:rsidRPr="00EA5A27">
        <w:rPr>
          <w:rFonts w:ascii="Arial" w:hAnsi="Arial" w:cs="Arial"/>
        </w:rPr>
        <w:t xml:space="preserve"> in another collection.</w:t>
      </w:r>
    </w:p>
    <w:p w14:paraId="04DD52AE" w14:textId="77777777" w:rsidR="000E5358" w:rsidRDefault="000E5358" w:rsidP="000E5358">
      <w:pPr>
        <w:spacing w:line="480" w:lineRule="auto"/>
        <w:ind w:left="3600"/>
        <w:rPr>
          <w:rFonts w:ascii="Arial" w:hAnsi="Arial" w:cs="Arial"/>
        </w:rPr>
      </w:pPr>
    </w:p>
    <w:p w14:paraId="1C3BC0C8" w14:textId="23082759" w:rsidR="000E5358" w:rsidRDefault="004B3FD6" w:rsidP="000E5358">
      <w:r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hidden="0" allowOverlap="1" wp14:anchorId="4D8BF958" wp14:editId="0ADA48AB">
            <wp:simplePos x="0" y="0"/>
            <wp:positionH relativeFrom="margin">
              <wp:align>left</wp:align>
            </wp:positionH>
            <wp:positionV relativeFrom="paragraph">
              <wp:posOffset>190919</wp:posOffset>
            </wp:positionV>
            <wp:extent cx="1235075" cy="982345"/>
            <wp:effectExtent l="0" t="0" r="3175" b="8255"/>
            <wp:wrapSquare wrapText="bothSides" distT="0" distB="0" distL="114300" distR="114300"/>
            <wp:docPr id="49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" name="image13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98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F676A" w14:textId="72DB509B" w:rsidR="000E5358" w:rsidRDefault="000E5358" w:rsidP="00DF1653">
      <w:pPr>
        <w:spacing w:line="480" w:lineRule="auto"/>
        <w:rPr>
          <w:rFonts w:ascii="Arial" w:hAnsi="Arial" w:cs="Arial"/>
        </w:rPr>
      </w:pPr>
      <w:r>
        <w:rPr>
          <w:rFonts w:ascii="Arial" w:eastAsia="Quattrocento Sans" w:hAnsi="Arial" w:cs="Arial"/>
          <w:bCs/>
          <w:color w:val="000000"/>
        </w:rPr>
        <w:t>O</w:t>
      </w:r>
      <w:r w:rsidRPr="00BE120D">
        <w:rPr>
          <w:rFonts w:ascii="Arial" w:hAnsi="Arial" w:cs="Arial"/>
        </w:rPr>
        <w:t>ne-to-</w:t>
      </w:r>
      <w:r>
        <w:rPr>
          <w:rFonts w:ascii="Arial" w:hAnsi="Arial" w:cs="Arial"/>
        </w:rPr>
        <w:t>many.</w:t>
      </w:r>
      <w:r w:rsidRPr="00BE120D">
        <w:rPr>
          <w:rFonts w:ascii="Arial" w:hAnsi="Arial" w:cs="Arial"/>
        </w:rPr>
        <w:t xml:space="preserve"> </w:t>
      </w:r>
      <w:r w:rsidRPr="00EA5A27">
        <w:rPr>
          <w:rFonts w:ascii="Arial" w:hAnsi="Arial" w:cs="Arial"/>
        </w:rPr>
        <w:t>In a one-to-</w:t>
      </w:r>
      <w:r>
        <w:rPr>
          <w:rFonts w:ascii="Arial" w:hAnsi="Arial" w:cs="Arial"/>
        </w:rPr>
        <w:t>many</w:t>
      </w:r>
      <w:r w:rsidRPr="00EA5A27">
        <w:rPr>
          <w:rFonts w:ascii="Arial" w:hAnsi="Arial" w:cs="Arial"/>
        </w:rPr>
        <w:t xml:space="preserve"> relationship, one </w:t>
      </w:r>
      <w:r>
        <w:rPr>
          <w:rFonts w:ascii="Arial" w:hAnsi="Arial" w:cs="Arial"/>
        </w:rPr>
        <w:t>document</w:t>
      </w:r>
      <w:r w:rsidRPr="00EA5A27">
        <w:rPr>
          <w:rFonts w:ascii="Arial" w:hAnsi="Arial" w:cs="Arial"/>
        </w:rPr>
        <w:t xml:space="preserve"> in a collection is associated with </w:t>
      </w:r>
      <w:r>
        <w:rPr>
          <w:rFonts w:ascii="Arial" w:hAnsi="Arial" w:cs="Arial"/>
        </w:rPr>
        <w:t>many</w:t>
      </w:r>
      <w:r w:rsidRPr="00EA5A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documents</w:t>
      </w:r>
      <w:r w:rsidRPr="00EA5A27">
        <w:rPr>
          <w:rFonts w:ascii="Arial" w:hAnsi="Arial" w:cs="Arial"/>
        </w:rPr>
        <w:t xml:space="preserve"> in another collection.</w:t>
      </w:r>
    </w:p>
    <w:p w14:paraId="560F0E2B" w14:textId="77777777" w:rsidR="000E5358" w:rsidRPr="00DF1F2B" w:rsidRDefault="000E5358" w:rsidP="000E5358">
      <w:pPr>
        <w:spacing w:line="480" w:lineRule="auto"/>
        <w:ind w:left="1440"/>
        <w:rPr>
          <w:rFonts w:ascii="Arial" w:hAnsi="Arial" w:cs="Arial"/>
          <w:bCs/>
        </w:rPr>
      </w:pPr>
    </w:p>
    <w:p w14:paraId="1A9F7E76" w14:textId="77777777" w:rsidR="000E5358" w:rsidRDefault="000E5358" w:rsidP="000E5358">
      <w:pPr>
        <w:jc w:val="both"/>
      </w:pPr>
    </w:p>
    <w:p w14:paraId="564F459A" w14:textId="1F7976DD" w:rsidR="0085776B" w:rsidRDefault="0085776B" w:rsidP="000E5358"/>
    <w:sectPr w:rsidR="0085776B" w:rsidSect="00FB45B5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58"/>
    <w:rsid w:val="000E5358"/>
    <w:rsid w:val="004B3FD6"/>
    <w:rsid w:val="0085776B"/>
    <w:rsid w:val="00AB74EF"/>
    <w:rsid w:val="00BC6B8C"/>
    <w:rsid w:val="00DF1653"/>
    <w:rsid w:val="00E068FB"/>
    <w:rsid w:val="00FB45B5"/>
    <w:rsid w:val="00F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A497"/>
  <w15:chartTrackingRefBased/>
  <w15:docId w15:val="{60E75010-E720-4DD3-AED4-10459077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8</cp:revision>
  <dcterms:created xsi:type="dcterms:W3CDTF">2022-02-28T09:17:00Z</dcterms:created>
  <dcterms:modified xsi:type="dcterms:W3CDTF">2022-02-28T21:47:00Z</dcterms:modified>
</cp:coreProperties>
</file>