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26A4" w14:textId="4CBA63B8" w:rsidR="008D3620" w:rsidRDefault="00D45F08" w:rsidP="00D45F08">
      <w:r>
        <w:t>&lt;Logo&gt;</w:t>
      </w:r>
    </w:p>
    <w:p w14:paraId="306C7551" w14:textId="77777777" w:rsidR="00D45F08" w:rsidRDefault="00D45F08" w:rsidP="00D45F08"/>
    <w:p w14:paraId="06EC3A4C" w14:textId="77777777" w:rsidR="00D45F08" w:rsidRDefault="00D45F08" w:rsidP="00D45F08"/>
    <w:p w14:paraId="2520E4AA" w14:textId="77777777" w:rsidR="00D45F08" w:rsidRDefault="00D45F08" w:rsidP="00D45F08"/>
    <w:p w14:paraId="5C6071CE" w14:textId="1ECA94B8" w:rsidR="009B0DCA" w:rsidRDefault="008D3620" w:rsidP="008D3620">
      <w:pPr>
        <w:jc w:val="center"/>
        <w:rPr>
          <w:sz w:val="96"/>
          <w:szCs w:val="72"/>
        </w:rPr>
      </w:pPr>
      <w:r w:rsidRPr="008D3620">
        <w:rPr>
          <w:sz w:val="96"/>
          <w:szCs w:val="72"/>
        </w:rPr>
        <w:t>&lt;Organization Name&gt;</w:t>
      </w:r>
    </w:p>
    <w:p w14:paraId="67208741" w14:textId="77777777" w:rsidR="008D3620" w:rsidRDefault="008D3620" w:rsidP="008D3620"/>
    <w:p w14:paraId="2D7BE7E2" w14:textId="74E2C018" w:rsidR="008D3620" w:rsidRDefault="00742D10" w:rsidP="008D3620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Awareness &amp; Training Program</w:t>
      </w:r>
    </w:p>
    <w:p w14:paraId="6F0218F1" w14:textId="77777777" w:rsidR="008D3620" w:rsidRDefault="008D3620" w:rsidP="008D3620"/>
    <w:p w14:paraId="2F1AFD02" w14:textId="77777777" w:rsidR="008D3620" w:rsidRPr="008D3620" w:rsidRDefault="008D3620" w:rsidP="008D3620"/>
    <w:p w14:paraId="09E99481" w14:textId="77777777" w:rsidR="008D3620" w:rsidRPr="008D3620" w:rsidRDefault="008D3620" w:rsidP="008D3620"/>
    <w:p w14:paraId="5E620E18" w14:textId="77777777" w:rsidR="008D3620" w:rsidRPr="008D3620" w:rsidRDefault="008D3620" w:rsidP="008D3620"/>
    <w:p w14:paraId="546E6FB2" w14:textId="77777777" w:rsidR="008D3620" w:rsidRPr="008D3620" w:rsidRDefault="008D3620" w:rsidP="008D3620"/>
    <w:p w14:paraId="7AB473C6" w14:textId="77777777" w:rsidR="008D3620" w:rsidRPr="008D3620" w:rsidRDefault="008D3620" w:rsidP="008D3620"/>
    <w:p w14:paraId="2A0F0F5D" w14:textId="77777777" w:rsidR="008D3620" w:rsidRPr="008D3620" w:rsidRDefault="008D3620" w:rsidP="008D3620"/>
    <w:p w14:paraId="3EA20594" w14:textId="77777777" w:rsidR="008D3620" w:rsidRPr="008D3620" w:rsidRDefault="008D3620" w:rsidP="008D3620"/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743" w14:paraId="0852020E" w14:textId="77777777" w:rsidTr="003B5743">
        <w:trPr>
          <w:trHeight w:val="440"/>
        </w:trPr>
        <w:tc>
          <w:tcPr>
            <w:tcW w:w="4508" w:type="dxa"/>
            <w:vAlign w:val="center"/>
          </w:tcPr>
          <w:p w14:paraId="381C03BC" w14:textId="77777777" w:rsidR="003B5743" w:rsidRPr="008D3620" w:rsidRDefault="003B5743" w:rsidP="003B574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Standard</w:t>
            </w:r>
          </w:p>
        </w:tc>
        <w:tc>
          <w:tcPr>
            <w:tcW w:w="4508" w:type="dxa"/>
            <w:vAlign w:val="center"/>
          </w:tcPr>
          <w:p w14:paraId="25C8181E" w14:textId="77777777" w:rsidR="003B5743" w:rsidRDefault="003B5743" w:rsidP="003B5743">
            <w:r w:rsidRPr="008D3620">
              <w:t>ISO/IEC 27001:2022</w:t>
            </w:r>
          </w:p>
        </w:tc>
      </w:tr>
      <w:tr w:rsidR="003B5743" w14:paraId="3E34CF8D" w14:textId="77777777" w:rsidTr="003B5743">
        <w:trPr>
          <w:trHeight w:val="440"/>
        </w:trPr>
        <w:tc>
          <w:tcPr>
            <w:tcW w:w="4508" w:type="dxa"/>
            <w:vAlign w:val="center"/>
          </w:tcPr>
          <w:p w14:paraId="4D258DAE" w14:textId="77777777" w:rsidR="003B5743" w:rsidRPr="008D3620" w:rsidRDefault="003B5743" w:rsidP="003B574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Version</w:t>
            </w:r>
          </w:p>
        </w:tc>
        <w:tc>
          <w:tcPr>
            <w:tcW w:w="4508" w:type="dxa"/>
            <w:vAlign w:val="center"/>
          </w:tcPr>
          <w:p w14:paraId="34B927B3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&lt;Version&gt;</w:t>
            </w:r>
          </w:p>
        </w:tc>
      </w:tr>
      <w:tr w:rsidR="003B5743" w14:paraId="3BBE1C6E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0B0B1FAE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Document Owner</w:t>
            </w:r>
          </w:p>
        </w:tc>
        <w:tc>
          <w:tcPr>
            <w:tcW w:w="4508" w:type="dxa"/>
            <w:vAlign w:val="center"/>
          </w:tcPr>
          <w:p w14:paraId="44CB0651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Name of CISO/IT Security Lead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5EB72BC7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07557AFC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Approved by</w:t>
            </w:r>
          </w:p>
        </w:tc>
        <w:tc>
          <w:tcPr>
            <w:tcW w:w="4508" w:type="dxa"/>
            <w:vAlign w:val="center"/>
          </w:tcPr>
          <w:p w14:paraId="755BD2E9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Name of Approval Authority/Board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5960B715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34176A4E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Date Approved</w:t>
            </w:r>
          </w:p>
        </w:tc>
        <w:tc>
          <w:tcPr>
            <w:tcW w:w="4508" w:type="dxa"/>
            <w:vAlign w:val="center"/>
          </w:tcPr>
          <w:p w14:paraId="0155F33A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Approval Date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0D1A00C7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6E5C979D" w14:textId="77777777" w:rsidR="003B5743" w:rsidRPr="008D3620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Next Review Date</w:t>
            </w:r>
          </w:p>
        </w:tc>
        <w:tc>
          <w:tcPr>
            <w:tcW w:w="4508" w:type="dxa"/>
            <w:vAlign w:val="center"/>
          </w:tcPr>
          <w:p w14:paraId="7131586B" w14:textId="77777777" w:rsidR="003B5743" w:rsidRPr="008D3620" w:rsidRDefault="003B5743" w:rsidP="003B574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Review Date (typically a year from the approval date)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3B5743" w14:paraId="1044420E" w14:textId="77777777" w:rsidTr="003B5743">
        <w:trPr>
          <w:trHeight w:val="451"/>
        </w:trPr>
        <w:tc>
          <w:tcPr>
            <w:tcW w:w="4508" w:type="dxa"/>
            <w:vAlign w:val="center"/>
          </w:tcPr>
          <w:p w14:paraId="399C882B" w14:textId="77777777" w:rsidR="003B5743" w:rsidRPr="003B5743" w:rsidRDefault="003B5743" w:rsidP="003B5743">
            <w:pPr>
              <w:rPr>
                <w:b/>
                <w:bCs/>
              </w:rPr>
            </w:pPr>
            <w:r w:rsidRPr="003B5743">
              <w:rPr>
                <w:b/>
                <w:bCs/>
              </w:rPr>
              <w:t>Document Classification</w:t>
            </w:r>
          </w:p>
        </w:tc>
        <w:sdt>
          <w:sdtPr>
            <w:rPr>
              <w:color w:val="595959" w:themeColor="text1" w:themeTint="A6"/>
            </w:rPr>
            <w:id w:val="-1817259204"/>
            <w:placeholder>
              <w:docPart w:val="605B8C1DCCB2490E9F122D7A2BF1BDCA"/>
            </w:placeholder>
            <w:showingPlcHdr/>
            <w:dropDownList>
              <w:listItem w:displayText="Confidential" w:value="Confidential"/>
              <w:listItem w:displayText="Public" w:value="Public"/>
              <w:listItem w:displayText="Internal Use Only" w:value="Internal Use Only"/>
            </w:dropDownList>
          </w:sdtPr>
          <w:sdtContent>
            <w:tc>
              <w:tcPr>
                <w:tcW w:w="4508" w:type="dxa"/>
                <w:vAlign w:val="center"/>
              </w:tcPr>
              <w:p w14:paraId="4520A41A" w14:textId="77777777" w:rsidR="003B5743" w:rsidRPr="003B5743" w:rsidRDefault="003B5743" w:rsidP="003B5743">
                <w:pPr>
                  <w:rPr>
                    <w:color w:val="595959" w:themeColor="text1" w:themeTint="A6"/>
                  </w:rPr>
                </w:pPr>
                <w:r w:rsidRPr="003B5743">
                  <w:rPr>
                    <w:color w:val="595959" w:themeColor="text1" w:themeTint="A6"/>
                    <w:kern w:val="0"/>
                    <w14:ligatures w14:val="none"/>
                  </w:rPr>
                  <w:t xml:space="preserve"> </w:t>
                </w:r>
                <w:r w:rsidRPr="003B5743">
                  <w:rPr>
                    <w:color w:val="666666"/>
                  </w:rPr>
                  <w:t xml:space="preserve">Confidential/Public/Internal Use Only </w:t>
                </w:r>
              </w:p>
            </w:tc>
          </w:sdtContent>
        </w:sdt>
      </w:tr>
    </w:tbl>
    <w:p w14:paraId="2FE582F2" w14:textId="77777777" w:rsidR="008D3620" w:rsidRPr="008D3620" w:rsidRDefault="008D3620" w:rsidP="008D3620"/>
    <w:p w14:paraId="513A1040" w14:textId="77777777" w:rsidR="008D3620" w:rsidRDefault="008D3620" w:rsidP="008D3620"/>
    <w:p w14:paraId="79DF4575" w14:textId="77777777" w:rsidR="003B5743" w:rsidRPr="008D3620" w:rsidRDefault="003B5743" w:rsidP="008D3620"/>
    <w:p w14:paraId="5ACE67C0" w14:textId="77777777" w:rsidR="008D3620" w:rsidRPr="008D3620" w:rsidRDefault="008D3620" w:rsidP="008D3620"/>
    <w:p w14:paraId="005B2623" w14:textId="77777777" w:rsidR="00D6527C" w:rsidRDefault="00D6527C" w:rsidP="00D65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87"/>
        <w:gridCol w:w="1714"/>
        <w:gridCol w:w="1727"/>
        <w:gridCol w:w="1788"/>
      </w:tblGrid>
      <w:tr w:rsidR="00D6527C" w14:paraId="0474E863" w14:textId="77777777" w:rsidTr="001A3DC9">
        <w:trPr>
          <w:trHeight w:val="432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43D2AE48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lastRenderedPageBreak/>
              <w:t>Revision History</w:t>
            </w:r>
          </w:p>
        </w:tc>
      </w:tr>
      <w:tr w:rsidR="00D6527C" w14:paraId="389D8F4B" w14:textId="77777777" w:rsidTr="001A3DC9">
        <w:trPr>
          <w:trHeight w:val="576"/>
        </w:trPr>
        <w:tc>
          <w:tcPr>
            <w:tcW w:w="1700" w:type="dxa"/>
            <w:vAlign w:val="center"/>
          </w:tcPr>
          <w:p w14:paraId="1403D2DE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Version</w:t>
            </w:r>
          </w:p>
        </w:tc>
        <w:tc>
          <w:tcPr>
            <w:tcW w:w="2087" w:type="dxa"/>
            <w:vAlign w:val="center"/>
          </w:tcPr>
          <w:p w14:paraId="71BD4B43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Date</w:t>
            </w:r>
          </w:p>
        </w:tc>
        <w:tc>
          <w:tcPr>
            <w:tcW w:w="1714" w:type="dxa"/>
            <w:vAlign w:val="center"/>
          </w:tcPr>
          <w:p w14:paraId="05FD4786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1727" w:type="dxa"/>
            <w:vAlign w:val="center"/>
          </w:tcPr>
          <w:p w14:paraId="60AD8EA8" w14:textId="77777777" w:rsidR="00D6527C" w:rsidRPr="006B5B51" w:rsidRDefault="00D6527C" w:rsidP="001A3DC9">
            <w:pPr>
              <w:jc w:val="center"/>
              <w:rPr>
                <w:b/>
                <w:bCs/>
                <w:vanish/>
              </w:rPr>
            </w:pPr>
            <w:r w:rsidRPr="006B5B51">
              <w:rPr>
                <w:b/>
                <w:bCs/>
              </w:rPr>
              <w:t>Approved By</w:t>
            </w:r>
          </w:p>
          <w:p w14:paraId="7D46BEF6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</w:p>
        </w:tc>
        <w:tc>
          <w:tcPr>
            <w:tcW w:w="1788" w:type="dxa"/>
            <w:vAlign w:val="center"/>
          </w:tcPr>
          <w:p w14:paraId="1E18CDD8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Changes/Notes</w:t>
            </w:r>
          </w:p>
        </w:tc>
      </w:tr>
      <w:tr w:rsidR="00D6527C" w14:paraId="7B14969D" w14:textId="77777777" w:rsidTr="001A3DC9">
        <w:trPr>
          <w:trHeight w:val="576"/>
        </w:trPr>
        <w:tc>
          <w:tcPr>
            <w:tcW w:w="1700" w:type="dxa"/>
            <w:vAlign w:val="center"/>
          </w:tcPr>
          <w:p w14:paraId="0F8EF017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&lt;version No&gt;</w:t>
            </w:r>
          </w:p>
        </w:tc>
        <w:tc>
          <w:tcPr>
            <w:tcW w:w="2087" w:type="dxa"/>
            <w:vAlign w:val="center"/>
          </w:tcPr>
          <w:p w14:paraId="799D4C89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  <w:tc>
          <w:tcPr>
            <w:tcW w:w="1714" w:type="dxa"/>
            <w:vAlign w:val="center"/>
          </w:tcPr>
          <w:p w14:paraId="228E2E17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27" w:type="dxa"/>
            <w:vAlign w:val="center"/>
          </w:tcPr>
          <w:p w14:paraId="438AE7D2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88" w:type="dxa"/>
            <w:vAlign w:val="center"/>
          </w:tcPr>
          <w:p w14:paraId="42EC375C" w14:textId="77777777" w:rsidR="00D6527C" w:rsidRPr="006B5B51" w:rsidRDefault="00D6527C" w:rsidP="001A3DC9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6B5B51">
              <w:rPr>
                <w:i/>
                <w:iCs/>
                <w:color w:val="595959" w:themeColor="text1" w:themeTint="A6"/>
              </w:rPr>
              <w:t>Initial Version</w:t>
            </w:r>
          </w:p>
        </w:tc>
      </w:tr>
    </w:tbl>
    <w:p w14:paraId="5FE30F34" w14:textId="77777777" w:rsidR="00D6527C" w:rsidRDefault="00D6527C" w:rsidP="00D6527C"/>
    <w:p w14:paraId="24CB15A2" w14:textId="77777777" w:rsidR="00D6527C" w:rsidRDefault="00D6527C" w:rsidP="00D65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2901"/>
      </w:tblGrid>
      <w:tr w:rsidR="00D6527C" w14:paraId="75A0A8C2" w14:textId="77777777" w:rsidTr="001A3DC9">
        <w:trPr>
          <w:trHeight w:val="432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1E09B63B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List</w:t>
            </w:r>
          </w:p>
        </w:tc>
      </w:tr>
      <w:tr w:rsidR="00D6527C" w14:paraId="28D2452F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2F770494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Recipient Name</w:t>
            </w:r>
          </w:p>
        </w:tc>
        <w:tc>
          <w:tcPr>
            <w:tcW w:w="3150" w:type="dxa"/>
            <w:vAlign w:val="center"/>
          </w:tcPr>
          <w:p w14:paraId="03F75D0A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Department</w:t>
            </w:r>
          </w:p>
        </w:tc>
        <w:tc>
          <w:tcPr>
            <w:tcW w:w="2901" w:type="dxa"/>
            <w:vAlign w:val="center"/>
          </w:tcPr>
          <w:p w14:paraId="43B8EFBF" w14:textId="77777777" w:rsidR="00D6527C" w:rsidRPr="006B5B51" w:rsidRDefault="00D6527C" w:rsidP="001A3DC9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Date</w:t>
            </w:r>
          </w:p>
        </w:tc>
      </w:tr>
      <w:tr w:rsidR="00D6527C" w14:paraId="35E0CB5D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25B4EAE7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28A456B1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439E95AC" w14:textId="77777777" w:rsidR="00D6527C" w:rsidRPr="00A75080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D6527C" w14:paraId="1EAB43E8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0BE68D7F" w14:textId="77777777" w:rsidR="00D6527C" w:rsidRPr="00A75080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26CF0B64" w14:textId="77777777" w:rsidR="00D6527C" w:rsidRPr="00A75080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6FF4D564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D6527C" w14:paraId="7A49FABB" w14:textId="77777777" w:rsidTr="001A3DC9">
        <w:trPr>
          <w:trHeight w:val="576"/>
        </w:trPr>
        <w:tc>
          <w:tcPr>
            <w:tcW w:w="2965" w:type="dxa"/>
            <w:vAlign w:val="center"/>
          </w:tcPr>
          <w:p w14:paraId="2B58E862" w14:textId="77777777" w:rsidR="00D6527C" w:rsidRPr="00A75080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0CD7CDEC" w14:textId="77777777" w:rsidR="00D6527C" w:rsidRPr="00A75080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4E0393CD" w14:textId="77777777" w:rsidR="00D6527C" w:rsidRPr="006B5B51" w:rsidRDefault="00D6527C" w:rsidP="001A3DC9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</w:tbl>
    <w:p w14:paraId="0324E148" w14:textId="77777777" w:rsidR="00D6527C" w:rsidRPr="008D3620" w:rsidRDefault="00D6527C" w:rsidP="00D6527C"/>
    <w:p w14:paraId="07F5973B" w14:textId="31A91B92" w:rsidR="00D6527C" w:rsidRDefault="00D6527C">
      <w:pPr>
        <w:jc w:val="left"/>
      </w:pPr>
      <w:r>
        <w:br w:type="page"/>
      </w:r>
    </w:p>
    <w:p w14:paraId="3F937F77" w14:textId="77777777" w:rsidR="00624D11" w:rsidRDefault="00624D11">
      <w:pPr>
        <w:sectPr w:rsidR="00624D11" w:rsidSect="00624D11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177165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9DF10" w14:textId="52D72790" w:rsidR="00624D11" w:rsidRPr="00624D11" w:rsidRDefault="00624D1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24D1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183410B8" w14:textId="77777777" w:rsidR="00624D11" w:rsidRPr="007B3EBE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</w:rPr>
          </w:pPr>
        </w:p>
        <w:p w14:paraId="7E75E10A" w14:textId="78189DA2" w:rsidR="007B3EBE" w:rsidRPr="007B3EBE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B3EBE">
            <w:rPr>
              <w:rFonts w:ascii="Times New Roman" w:hAnsi="Times New Roman"/>
            </w:rPr>
            <w:fldChar w:fldCharType="begin"/>
          </w:r>
          <w:r w:rsidRPr="007B3EBE">
            <w:rPr>
              <w:rFonts w:ascii="Times New Roman" w:hAnsi="Times New Roman"/>
            </w:rPr>
            <w:instrText xml:space="preserve"> TOC \o "1-3" \h \z \u </w:instrText>
          </w:r>
          <w:r w:rsidRPr="007B3EBE">
            <w:rPr>
              <w:rFonts w:ascii="Times New Roman" w:hAnsi="Times New Roman"/>
            </w:rPr>
            <w:fldChar w:fldCharType="separate"/>
          </w:r>
          <w:hyperlink w:anchor="_Toc179804390" w:history="1">
            <w:r w:rsidR="007B3EBE" w:rsidRPr="007B3EBE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tab/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instrText xml:space="preserve"> PAGEREF _Toc179804390 \h </w:instrText>
            </w:r>
            <w:r w:rsidR="007B3EBE" w:rsidRPr="007B3EBE">
              <w:rPr>
                <w:rFonts w:ascii="Times New Roman" w:hAnsi="Times New Roman"/>
                <w:noProof/>
                <w:webHidden/>
              </w:rPr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t>1</w:t>
            </w:r>
            <w:r w:rsidR="007B3EBE"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4742D5" w14:textId="4D9A5595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1" w:history="1">
            <w:r w:rsidRPr="007B3EBE">
              <w:rPr>
                <w:rStyle w:val="Hyperlink"/>
                <w:rFonts w:ascii="Times New Roman" w:hAnsi="Times New Roman"/>
                <w:noProof/>
              </w:rPr>
              <w:t>Scope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_Toc179804391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1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DBA525" w14:textId="49571FC7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2" w:history="1">
            <w:r w:rsidRPr="007B3EBE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_Toc179804392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1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5B4605" w14:textId="71AB205C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3" w:history="1">
            <w:r w:rsidRPr="007B3EBE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_Toc179804393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2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9A15E4" w14:textId="00297D17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4" w:history="1">
            <w:r w:rsidRPr="007B3EBE">
              <w:rPr>
                <w:rStyle w:val="Hyperlink"/>
                <w:rFonts w:ascii="Times New Roman" w:hAnsi="Times New Roman"/>
                <w:noProof/>
              </w:rPr>
              <w:t>Training Content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_Toc179804394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3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46B122" w14:textId="34C32DC6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5" w:history="1">
            <w:r w:rsidRPr="007B3EBE">
              <w:rPr>
                <w:rStyle w:val="Hyperlink"/>
                <w:rFonts w:ascii="Times New Roman" w:hAnsi="Times New Roman"/>
                <w:noProof/>
              </w:rPr>
              <w:t>Training Methods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_Toc179804395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4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062F01" w14:textId="6E08BDE5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6" w:history="1">
            <w:r w:rsidRPr="007B3EBE">
              <w:rPr>
                <w:rStyle w:val="Hyperlink"/>
                <w:rFonts w:ascii="Times New Roman" w:hAnsi="Times New Roman"/>
                <w:noProof/>
              </w:rPr>
              <w:t>Frequency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_Toc179804396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4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462869" w14:textId="09A906CB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7" w:history="1">
            <w:r w:rsidRPr="007B3EBE">
              <w:rPr>
                <w:rStyle w:val="Hyperlink"/>
                <w:rFonts w:ascii="Times New Roman" w:hAnsi="Times New Roman"/>
                <w:noProof/>
              </w:rPr>
              <w:t>Training and Awareness Plan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_Toc179804397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5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88FF1C" w14:textId="161C255A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8" w:history="1">
            <w:r w:rsidRPr="007B3EBE">
              <w:rPr>
                <w:rStyle w:val="Hyperlink"/>
                <w:rFonts w:ascii="Times New Roman" w:hAnsi="Times New Roman"/>
                <w:noProof/>
              </w:rPr>
              <w:t>Record Keeping and Compliance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_Toc179804398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6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AFD381" w14:textId="5AE1DFFA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399" w:history="1">
            <w:r w:rsidRPr="007B3EBE">
              <w:rPr>
                <w:rStyle w:val="Hyperlink"/>
                <w:rFonts w:ascii="Times New Roman" w:hAnsi="Times New Roman"/>
                <w:noProof/>
              </w:rPr>
              <w:t>Measurement and Reporting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_Toc179804399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6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51B8C9" w14:textId="6F86CE44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400" w:history="1">
            <w:r w:rsidRPr="007B3EBE">
              <w:rPr>
                <w:rStyle w:val="Hyperlink"/>
                <w:rFonts w:ascii="Times New Roman" w:hAnsi="Times New Roman"/>
                <w:noProof/>
              </w:rPr>
              <w:t>Compliance with ISO 27001:2022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_Toc179804400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7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2A9DFC" w14:textId="66C24D2C" w:rsidR="007B3EBE" w:rsidRPr="007B3EBE" w:rsidRDefault="007B3EBE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04401" w:history="1">
            <w:r w:rsidRPr="007B3EBE">
              <w:rPr>
                <w:rStyle w:val="Hyperlink"/>
                <w:rFonts w:ascii="Times New Roman" w:hAnsi="Times New Roman"/>
                <w:noProof/>
              </w:rPr>
              <w:t>Continuous Improvement</w:t>
            </w:r>
            <w:r w:rsidRPr="007B3EBE">
              <w:rPr>
                <w:rFonts w:ascii="Times New Roman" w:hAnsi="Times New Roman"/>
                <w:noProof/>
                <w:webHidden/>
              </w:rPr>
              <w:tab/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B3EBE">
              <w:rPr>
                <w:rFonts w:ascii="Times New Roman" w:hAnsi="Times New Roman"/>
                <w:noProof/>
                <w:webHidden/>
              </w:rPr>
              <w:instrText xml:space="preserve"> PAGEREF _Toc179804401 \h </w:instrText>
            </w:r>
            <w:r w:rsidRPr="007B3EBE">
              <w:rPr>
                <w:rFonts w:ascii="Times New Roman" w:hAnsi="Times New Roman"/>
                <w:noProof/>
                <w:webHidden/>
              </w:rPr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B3EBE">
              <w:rPr>
                <w:rFonts w:ascii="Times New Roman" w:hAnsi="Times New Roman"/>
                <w:noProof/>
                <w:webHidden/>
              </w:rPr>
              <w:t>7</w:t>
            </w:r>
            <w:r w:rsidRPr="007B3EB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CF56F6" w14:textId="40FB9168" w:rsidR="00624D11" w:rsidRDefault="00624D11">
          <w:r w:rsidRPr="007B3EB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CF06A48" w14:textId="77777777" w:rsidR="00624D11" w:rsidRDefault="00624D11">
      <w:pPr>
        <w:sectPr w:rsidR="00624D11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F8C27A4" w14:textId="6AD0D414" w:rsidR="008D3620" w:rsidRDefault="00742D10" w:rsidP="00624D11">
      <w:pPr>
        <w:pStyle w:val="Heading1"/>
      </w:pPr>
      <w:bookmarkStart w:id="0" w:name="_Toc179804390"/>
      <w:r w:rsidRPr="00742D10">
        <w:lastRenderedPageBreak/>
        <w:t>Purpose</w:t>
      </w:r>
      <w:bookmarkEnd w:id="0"/>
    </w:p>
    <w:p w14:paraId="6888E2C8" w14:textId="77777777" w:rsidR="008D3620" w:rsidRDefault="008D3620" w:rsidP="008D3620"/>
    <w:p w14:paraId="14F24E99" w14:textId="23625378" w:rsidR="008D3620" w:rsidRDefault="00742D10" w:rsidP="008D3620">
      <w:r w:rsidRPr="00742D10">
        <w:t>To raise awareness and provide training to employees about security policies, procedures, and best practices to ensure the protection of organizational assets and compliance with ISO 27001:2022.</w:t>
      </w:r>
    </w:p>
    <w:p w14:paraId="5D8C57D5" w14:textId="77777777" w:rsidR="00742D10" w:rsidRDefault="00742D10" w:rsidP="008D3620"/>
    <w:p w14:paraId="692DDFBA" w14:textId="6531BA4B" w:rsidR="008D3620" w:rsidRDefault="00742D10" w:rsidP="008D3620">
      <w:pPr>
        <w:pStyle w:val="Heading1"/>
      </w:pPr>
      <w:bookmarkStart w:id="1" w:name="_Toc179804391"/>
      <w:r w:rsidRPr="00742D10">
        <w:t>Scope</w:t>
      </w:r>
      <w:bookmarkEnd w:id="1"/>
    </w:p>
    <w:p w14:paraId="2A221C1A" w14:textId="77777777" w:rsidR="008D3620" w:rsidRDefault="008D3620" w:rsidP="008D3620"/>
    <w:p w14:paraId="1DC8CEFF" w14:textId="23DA30C9" w:rsidR="008D3620" w:rsidRDefault="00742D10" w:rsidP="008D3620">
      <w:r w:rsidRPr="00742D10">
        <w:t>This program applies to all employees, contractors, and third parties with access to the organization’s information systems.</w:t>
      </w:r>
    </w:p>
    <w:p w14:paraId="647F46EE" w14:textId="77777777" w:rsidR="00742D10" w:rsidRDefault="00742D10" w:rsidP="00742D10"/>
    <w:p w14:paraId="17AC91A9" w14:textId="77777777" w:rsidR="00742D10" w:rsidRDefault="00742D10" w:rsidP="00742D10">
      <w:pPr>
        <w:pStyle w:val="Heading1"/>
      </w:pPr>
      <w:bookmarkStart w:id="2" w:name="_Toc179804392"/>
      <w:r w:rsidRPr="00742D10">
        <w:t>Objectives</w:t>
      </w:r>
      <w:bookmarkEnd w:id="2"/>
    </w:p>
    <w:p w14:paraId="2D2649E3" w14:textId="77777777" w:rsidR="00742D10" w:rsidRDefault="00742D10" w:rsidP="00742D10"/>
    <w:p w14:paraId="3274F678" w14:textId="2B3BFE5F" w:rsidR="00742D10" w:rsidRDefault="00742D10" w:rsidP="00742D10">
      <w:pPr>
        <w:pStyle w:val="ListParagraph"/>
        <w:numPr>
          <w:ilvl w:val="0"/>
          <w:numId w:val="4"/>
        </w:numPr>
      </w:pPr>
      <w:r w:rsidRPr="00742D10">
        <w:t>Educate employees on security policies and procedures.</w:t>
      </w:r>
    </w:p>
    <w:p w14:paraId="0EBCF340" w14:textId="77777777" w:rsidR="00742D10" w:rsidRPr="00742D10" w:rsidRDefault="00742D10" w:rsidP="00742D10">
      <w:pPr>
        <w:pStyle w:val="ListParagraph"/>
        <w:ind w:left="360"/>
      </w:pPr>
    </w:p>
    <w:p w14:paraId="03591491" w14:textId="2BCCC24A" w:rsidR="00742D10" w:rsidRDefault="00742D10" w:rsidP="00742D10">
      <w:pPr>
        <w:pStyle w:val="ListParagraph"/>
        <w:numPr>
          <w:ilvl w:val="0"/>
          <w:numId w:val="4"/>
        </w:numPr>
      </w:pPr>
      <w:r w:rsidRPr="00742D10">
        <w:t>Ensure compliance with ISO 27001:2022 requirements.</w:t>
      </w:r>
    </w:p>
    <w:p w14:paraId="7A96B98B" w14:textId="77777777" w:rsidR="00742D10" w:rsidRPr="00742D10" w:rsidRDefault="00742D10" w:rsidP="00742D10">
      <w:pPr>
        <w:pStyle w:val="ListParagraph"/>
        <w:ind w:left="360"/>
      </w:pPr>
    </w:p>
    <w:p w14:paraId="639A3B22" w14:textId="6976A5C9" w:rsidR="00742D10" w:rsidRDefault="00742D10" w:rsidP="00742D10">
      <w:pPr>
        <w:pStyle w:val="ListParagraph"/>
        <w:numPr>
          <w:ilvl w:val="0"/>
          <w:numId w:val="4"/>
        </w:numPr>
      </w:pPr>
      <w:r w:rsidRPr="00742D10">
        <w:t>Promote a culture of security awareness within the organization.</w:t>
      </w:r>
    </w:p>
    <w:p w14:paraId="4B6B048C" w14:textId="77777777" w:rsidR="00742D10" w:rsidRPr="00742D10" w:rsidRDefault="00742D10" w:rsidP="00742D10">
      <w:pPr>
        <w:pStyle w:val="ListParagraph"/>
        <w:ind w:left="360"/>
      </w:pPr>
    </w:p>
    <w:p w14:paraId="187AD096" w14:textId="77777777" w:rsidR="00742D10" w:rsidRPr="00742D10" w:rsidRDefault="00742D10" w:rsidP="00742D10">
      <w:pPr>
        <w:pStyle w:val="ListParagraph"/>
        <w:numPr>
          <w:ilvl w:val="0"/>
          <w:numId w:val="4"/>
        </w:numPr>
        <w:rPr>
          <w:color w:val="0F4761" w:themeColor="accent1" w:themeShade="BF"/>
          <w:szCs w:val="32"/>
        </w:rPr>
      </w:pPr>
      <w:r w:rsidRPr="00742D10">
        <w:t>Reduce the risk of security incidents by increasing staff awareness and understanding of threats and vulnerabilities.</w:t>
      </w:r>
    </w:p>
    <w:p w14:paraId="3AA0D040" w14:textId="77777777" w:rsidR="00742D10" w:rsidRDefault="00742D10" w:rsidP="00742D10">
      <w:pPr>
        <w:pStyle w:val="ListParagraph"/>
      </w:pPr>
    </w:p>
    <w:p w14:paraId="17623AD4" w14:textId="77777777" w:rsidR="00742D10" w:rsidRDefault="00742D10">
      <w:r>
        <w:br w:type="page"/>
      </w:r>
    </w:p>
    <w:p w14:paraId="387A1F88" w14:textId="77777777" w:rsidR="00742D10" w:rsidRDefault="00742D10" w:rsidP="00742D10">
      <w:pPr>
        <w:pStyle w:val="Heading1"/>
      </w:pPr>
      <w:bookmarkStart w:id="3" w:name="_Toc179804393"/>
      <w:r w:rsidRPr="00742D10">
        <w:lastRenderedPageBreak/>
        <w:t>Roles and Responsibilities</w:t>
      </w:r>
      <w:bookmarkEnd w:id="3"/>
    </w:p>
    <w:p w14:paraId="24DCD84F" w14:textId="77777777" w:rsidR="00742D10" w:rsidRDefault="00742D10" w:rsidP="00742D10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742D10" w:rsidRPr="00321659" w14:paraId="21F09D9D" w14:textId="77777777" w:rsidTr="00742D10">
        <w:trPr>
          <w:trHeight w:val="607"/>
        </w:trPr>
        <w:tc>
          <w:tcPr>
            <w:tcW w:w="3505" w:type="dxa"/>
            <w:vAlign w:val="center"/>
          </w:tcPr>
          <w:p w14:paraId="3F0F2D86" w14:textId="11021379" w:rsidR="00742D10" w:rsidRPr="0086457F" w:rsidRDefault="00742D10" w:rsidP="00742D10">
            <w:pPr>
              <w:jc w:val="center"/>
              <w:rPr>
                <w:b/>
                <w:bCs/>
              </w:rPr>
            </w:pPr>
            <w:r w:rsidRPr="00742D10">
              <w:rPr>
                <w:b/>
                <w:bCs/>
              </w:rPr>
              <w:t>Role</w:t>
            </w:r>
          </w:p>
        </w:tc>
        <w:tc>
          <w:tcPr>
            <w:tcW w:w="5525" w:type="dxa"/>
            <w:vAlign w:val="center"/>
          </w:tcPr>
          <w:p w14:paraId="44523CBB" w14:textId="0BFB54A5" w:rsidR="00742D10" w:rsidRPr="00321659" w:rsidRDefault="00742D10" w:rsidP="00742D10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742D10">
              <w:rPr>
                <w:b/>
                <w:bCs/>
                <w:color w:val="000000" w:themeColor="text1"/>
              </w:rPr>
              <w:t>Responsibility</w:t>
            </w:r>
          </w:p>
        </w:tc>
      </w:tr>
      <w:tr w:rsidR="00742D10" w:rsidRPr="007B74F9" w14:paraId="72EE1024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6DB550C" w14:textId="629F6FC5" w:rsidR="00742D10" w:rsidRPr="00742D10" w:rsidRDefault="00742D10" w:rsidP="00284525">
            <w:pPr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CISO/IT Security Lead</w:t>
            </w:r>
          </w:p>
        </w:tc>
        <w:tc>
          <w:tcPr>
            <w:tcW w:w="5525" w:type="dxa"/>
            <w:vAlign w:val="center"/>
          </w:tcPr>
          <w:p w14:paraId="475A6C00" w14:textId="0BE62FD4" w:rsidR="00742D10" w:rsidRPr="00742D10" w:rsidRDefault="00742D10" w:rsidP="001E070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Oversees the security awareness program, including development and delivery.</w:t>
            </w:r>
          </w:p>
        </w:tc>
      </w:tr>
      <w:tr w:rsidR="00742D10" w:rsidRPr="007B74F9" w14:paraId="2F769122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1EE349B" w14:textId="013302AA" w:rsidR="00742D10" w:rsidRPr="00742D10" w:rsidRDefault="00742D10" w:rsidP="00284525">
            <w:pPr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HR Department</w:t>
            </w:r>
          </w:p>
        </w:tc>
        <w:tc>
          <w:tcPr>
            <w:tcW w:w="5525" w:type="dxa"/>
            <w:vAlign w:val="center"/>
          </w:tcPr>
          <w:p w14:paraId="1A64FE25" w14:textId="5FCFBC9E" w:rsidR="00742D10" w:rsidRPr="00742D10" w:rsidRDefault="00742D10" w:rsidP="001E070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Coordinates with IT to track employee training and completion.</w:t>
            </w:r>
          </w:p>
        </w:tc>
      </w:tr>
      <w:tr w:rsidR="00742D10" w:rsidRPr="007B74F9" w14:paraId="069D7D3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2AA87F6" w14:textId="76F564BE" w:rsidR="00742D10" w:rsidRPr="00742D10" w:rsidRDefault="00742D10" w:rsidP="00284525">
            <w:pPr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Department Managers</w:t>
            </w:r>
          </w:p>
        </w:tc>
        <w:tc>
          <w:tcPr>
            <w:tcW w:w="5525" w:type="dxa"/>
            <w:vAlign w:val="center"/>
          </w:tcPr>
          <w:p w14:paraId="132ED491" w14:textId="77F97BA9" w:rsidR="00742D10" w:rsidRPr="00742D10" w:rsidRDefault="00742D10" w:rsidP="001E070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Ensure staff participation and adherence to the security awareness program.</w:t>
            </w:r>
          </w:p>
        </w:tc>
      </w:tr>
      <w:tr w:rsidR="00742D10" w:rsidRPr="007B74F9" w14:paraId="4AB24C5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62DA80B3" w14:textId="0B015A2E" w:rsidR="00742D10" w:rsidRPr="00742D10" w:rsidRDefault="00742D10" w:rsidP="00284525">
            <w:pPr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Employees</w:t>
            </w:r>
          </w:p>
        </w:tc>
        <w:tc>
          <w:tcPr>
            <w:tcW w:w="5525" w:type="dxa"/>
            <w:vAlign w:val="center"/>
          </w:tcPr>
          <w:p w14:paraId="7388304F" w14:textId="25992B50" w:rsidR="00742D10" w:rsidRPr="00742D10" w:rsidRDefault="00742D10" w:rsidP="001E070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Participate in the training program and apply security best practices.</w:t>
            </w:r>
          </w:p>
        </w:tc>
      </w:tr>
      <w:tr w:rsidR="00742D10" w:rsidRPr="007B74F9" w14:paraId="5FB1D320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961993C" w14:textId="3097F838" w:rsidR="00742D10" w:rsidRPr="00110883" w:rsidRDefault="00742D10" w:rsidP="00284525">
            <w:r w:rsidRPr="00742D10">
              <w:rPr>
                <w:color w:val="595959" w:themeColor="text1" w:themeTint="A6"/>
              </w:rPr>
              <w:t>&lt;Role&gt;</w:t>
            </w:r>
          </w:p>
        </w:tc>
        <w:tc>
          <w:tcPr>
            <w:tcW w:w="5525" w:type="dxa"/>
            <w:vAlign w:val="center"/>
          </w:tcPr>
          <w:p w14:paraId="20405962" w14:textId="2D5AE0FF" w:rsidR="00742D10" w:rsidRPr="007B74F9" w:rsidRDefault="00742D10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&lt;Responsibility&gt;</w:t>
            </w:r>
          </w:p>
        </w:tc>
      </w:tr>
      <w:tr w:rsidR="00742D10" w:rsidRPr="007B74F9" w14:paraId="775E661A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3126E00" w14:textId="248B2DBD" w:rsidR="00742D10" w:rsidRPr="00742D10" w:rsidRDefault="00742D10" w:rsidP="00742D10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&lt;Role&gt;</w:t>
            </w:r>
          </w:p>
        </w:tc>
        <w:tc>
          <w:tcPr>
            <w:tcW w:w="5525" w:type="dxa"/>
            <w:vAlign w:val="center"/>
          </w:tcPr>
          <w:p w14:paraId="4512A55B" w14:textId="0A6666A2" w:rsidR="00742D10" w:rsidRDefault="00742D10" w:rsidP="00742D1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&lt;Responsibility&gt;</w:t>
            </w:r>
          </w:p>
        </w:tc>
      </w:tr>
    </w:tbl>
    <w:p w14:paraId="7DA8CD83" w14:textId="77777777" w:rsidR="00742D10" w:rsidRDefault="00742D10" w:rsidP="00742D10"/>
    <w:p w14:paraId="0ADBE357" w14:textId="77777777" w:rsidR="00742D10" w:rsidRDefault="00742D10" w:rsidP="00742D10"/>
    <w:p w14:paraId="7CEBC6A5" w14:textId="77777777" w:rsidR="00742D10" w:rsidRDefault="00742D10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1AA348ED" w14:textId="70F4DDBE" w:rsidR="00742D10" w:rsidRDefault="00742D10" w:rsidP="00742D10">
      <w:pPr>
        <w:pStyle w:val="Heading1"/>
      </w:pPr>
      <w:bookmarkStart w:id="4" w:name="_Toc179804394"/>
      <w:r w:rsidRPr="00742D10">
        <w:lastRenderedPageBreak/>
        <w:t>Training Content</w:t>
      </w:r>
      <w:bookmarkEnd w:id="4"/>
    </w:p>
    <w:p w14:paraId="5D95D00D" w14:textId="77777777" w:rsidR="00742D10" w:rsidRDefault="00742D10" w:rsidP="00742D10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742D10" w:rsidRPr="00321659" w14:paraId="69752CDC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67F50B7" w14:textId="5588A817" w:rsidR="00742D10" w:rsidRPr="0086457F" w:rsidRDefault="00742D10" w:rsidP="00284525">
            <w:pPr>
              <w:jc w:val="center"/>
              <w:rPr>
                <w:b/>
                <w:bCs/>
              </w:rPr>
            </w:pPr>
            <w:r w:rsidRPr="00742D10">
              <w:rPr>
                <w:b/>
                <w:bCs/>
              </w:rPr>
              <w:t>Training Module</w:t>
            </w:r>
          </w:p>
        </w:tc>
        <w:tc>
          <w:tcPr>
            <w:tcW w:w="5525" w:type="dxa"/>
            <w:vAlign w:val="center"/>
          </w:tcPr>
          <w:p w14:paraId="4D484B14" w14:textId="4388E371" w:rsidR="00742D10" w:rsidRPr="00321659" w:rsidRDefault="00742D10" w:rsidP="0028452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742D1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742D10" w:rsidRPr="007B74F9" w14:paraId="141F944C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F46D1A8" w14:textId="0CCD2B58" w:rsidR="00742D10" w:rsidRPr="00110883" w:rsidRDefault="00742D10" w:rsidP="007B3EBE">
            <w:pPr>
              <w:jc w:val="left"/>
            </w:pPr>
            <w:r w:rsidRPr="00742D10">
              <w:t>Introduction to Information Security</w:t>
            </w:r>
          </w:p>
        </w:tc>
        <w:tc>
          <w:tcPr>
            <w:tcW w:w="5525" w:type="dxa"/>
            <w:vAlign w:val="center"/>
          </w:tcPr>
          <w:p w14:paraId="6AE5FCC9" w14:textId="3DA5E689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Overview of ISO 27001:2022 requirements and importance of information security.</w:t>
            </w:r>
          </w:p>
        </w:tc>
      </w:tr>
      <w:tr w:rsidR="00742D10" w:rsidRPr="007B74F9" w14:paraId="4199A78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A88E308" w14:textId="26891B16" w:rsidR="00742D10" w:rsidRPr="00110883" w:rsidRDefault="00742D10" w:rsidP="007B3EBE">
            <w:pPr>
              <w:jc w:val="left"/>
            </w:pPr>
            <w:r w:rsidRPr="00742D10">
              <w:t>Security Policies and Procedures</w:t>
            </w:r>
          </w:p>
        </w:tc>
        <w:tc>
          <w:tcPr>
            <w:tcW w:w="5525" w:type="dxa"/>
            <w:vAlign w:val="center"/>
          </w:tcPr>
          <w:p w14:paraId="107A5EF5" w14:textId="0371102E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Review of key security policies (access control, password management, incident reporting).</w:t>
            </w:r>
          </w:p>
        </w:tc>
      </w:tr>
      <w:tr w:rsidR="00742D10" w:rsidRPr="007B74F9" w14:paraId="683EA474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EBDE886" w14:textId="40D87D59" w:rsidR="00742D10" w:rsidRPr="00110883" w:rsidRDefault="00742D10" w:rsidP="007B3EBE">
            <w:pPr>
              <w:jc w:val="left"/>
            </w:pPr>
            <w:r w:rsidRPr="00742D10">
              <w:t>Recognizing Threats</w:t>
            </w:r>
          </w:p>
        </w:tc>
        <w:tc>
          <w:tcPr>
            <w:tcW w:w="5525" w:type="dxa"/>
            <w:vAlign w:val="center"/>
          </w:tcPr>
          <w:p w14:paraId="168E32C6" w14:textId="6CDA7624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Identifying phishing, social engineering, malware, and ransomware. Safe browsing practices.</w:t>
            </w:r>
          </w:p>
        </w:tc>
      </w:tr>
      <w:tr w:rsidR="00742D10" w:rsidRPr="007B74F9" w14:paraId="021443D6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637DDC4" w14:textId="49EC3C85" w:rsidR="00742D10" w:rsidRPr="00110883" w:rsidRDefault="00742D10" w:rsidP="007B3EBE">
            <w:pPr>
              <w:jc w:val="left"/>
            </w:pPr>
            <w:r w:rsidRPr="00742D10">
              <w:t>Secure Data Handling</w:t>
            </w:r>
          </w:p>
        </w:tc>
        <w:tc>
          <w:tcPr>
            <w:tcW w:w="5525" w:type="dxa"/>
            <w:vAlign w:val="center"/>
          </w:tcPr>
          <w:p w14:paraId="68438A0F" w14:textId="32FEF176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Handling sensitive data (confidential, personal, financial). Data classification and labeling.</w:t>
            </w:r>
          </w:p>
        </w:tc>
      </w:tr>
      <w:tr w:rsidR="00742D10" w:rsidRPr="007B74F9" w14:paraId="121610E3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6379866C" w14:textId="3A92B3B2" w:rsidR="00742D10" w:rsidRPr="00742D10" w:rsidRDefault="00742D10" w:rsidP="007B3EBE">
            <w:pPr>
              <w:jc w:val="left"/>
            </w:pPr>
            <w:r w:rsidRPr="00742D10">
              <w:t>Physical Security</w:t>
            </w:r>
          </w:p>
        </w:tc>
        <w:tc>
          <w:tcPr>
            <w:tcW w:w="5525" w:type="dxa"/>
            <w:vAlign w:val="center"/>
          </w:tcPr>
          <w:p w14:paraId="4826C310" w14:textId="7C22F35B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Best practices for securing physical devices and workspaces. Visitor and office security.</w:t>
            </w:r>
          </w:p>
        </w:tc>
      </w:tr>
      <w:tr w:rsidR="00742D10" w:rsidRPr="007B74F9" w14:paraId="5A3171F6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3FF053F" w14:textId="0B8C7068" w:rsidR="00742D10" w:rsidRPr="00742D10" w:rsidRDefault="00742D10" w:rsidP="007B3EBE">
            <w:pPr>
              <w:jc w:val="left"/>
            </w:pPr>
            <w:r w:rsidRPr="00742D10">
              <w:t>Password Management</w:t>
            </w:r>
          </w:p>
        </w:tc>
        <w:tc>
          <w:tcPr>
            <w:tcW w:w="5525" w:type="dxa"/>
            <w:vAlign w:val="center"/>
          </w:tcPr>
          <w:p w14:paraId="197936A1" w14:textId="29CE3A14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Best practices for creating strong passwords. Importance of multi-factor authentication.</w:t>
            </w:r>
          </w:p>
        </w:tc>
      </w:tr>
      <w:tr w:rsidR="00742D10" w:rsidRPr="007B74F9" w14:paraId="59B5F1AD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CC26D6D" w14:textId="2C9BE645" w:rsidR="00742D10" w:rsidRPr="00742D10" w:rsidRDefault="00742D10" w:rsidP="007B3EBE">
            <w:pPr>
              <w:jc w:val="left"/>
            </w:pPr>
            <w:r w:rsidRPr="00742D10">
              <w:t>Incident Reporting</w:t>
            </w:r>
          </w:p>
        </w:tc>
        <w:tc>
          <w:tcPr>
            <w:tcW w:w="5525" w:type="dxa"/>
            <w:vAlign w:val="center"/>
          </w:tcPr>
          <w:p w14:paraId="09ECBA5B" w14:textId="7FAC6B56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How to identify and report security incidents and breaches.</w:t>
            </w:r>
          </w:p>
        </w:tc>
      </w:tr>
      <w:tr w:rsidR="00742D10" w:rsidRPr="007B74F9" w14:paraId="5862BA6C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5BAF0703" w14:textId="458EB165" w:rsidR="00742D10" w:rsidRPr="00742D10" w:rsidRDefault="00742D10" w:rsidP="007B3EBE">
            <w:pPr>
              <w:jc w:val="left"/>
            </w:pPr>
            <w:r w:rsidRPr="00742D10">
              <w:t>Access Control and Remote Work</w:t>
            </w:r>
          </w:p>
        </w:tc>
        <w:tc>
          <w:tcPr>
            <w:tcW w:w="5525" w:type="dxa"/>
            <w:vAlign w:val="center"/>
          </w:tcPr>
          <w:p w14:paraId="64ACE890" w14:textId="29E8620A" w:rsidR="00742D10" w:rsidRPr="00742D10" w:rsidRDefault="00742D10" w:rsidP="007B3EBE">
            <w:pPr>
              <w:jc w:val="left"/>
              <w:rPr>
                <w:color w:val="000000" w:themeColor="text1"/>
              </w:rPr>
            </w:pPr>
            <w:r w:rsidRPr="00742D10">
              <w:rPr>
                <w:color w:val="000000" w:themeColor="text1"/>
              </w:rPr>
              <w:t>Secure access protocols, VPN usage, and remote work security practices.</w:t>
            </w:r>
          </w:p>
        </w:tc>
      </w:tr>
      <w:tr w:rsidR="00742D10" w:rsidRPr="007B74F9" w14:paraId="7CDE0229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5E7B08CF" w14:textId="07510DCA" w:rsidR="00742D10" w:rsidRPr="00110883" w:rsidRDefault="00742D10" w:rsidP="007B3EBE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Training Module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310DE384" w14:textId="46B489CD" w:rsidR="00742D10" w:rsidRPr="007B74F9" w:rsidRDefault="00742D10" w:rsidP="007B3EBE">
            <w:pPr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&lt;Description&gt;</w:t>
            </w:r>
          </w:p>
        </w:tc>
      </w:tr>
      <w:tr w:rsidR="00742D10" w:rsidRPr="007B74F9" w14:paraId="5B9CF3CD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5280DF09" w14:textId="3E772FA5" w:rsidR="00742D10" w:rsidRPr="00742D10" w:rsidRDefault="00742D10" w:rsidP="007B3EBE">
            <w:pPr>
              <w:jc w:val="left"/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Training Module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34F950C9" w14:textId="7D6B970B" w:rsidR="00742D10" w:rsidRDefault="00742D10" w:rsidP="007B3EBE">
            <w:pPr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&lt;Description&gt;</w:t>
            </w:r>
          </w:p>
        </w:tc>
      </w:tr>
    </w:tbl>
    <w:p w14:paraId="05D1F2EE" w14:textId="77777777" w:rsidR="00742D10" w:rsidRDefault="00742D10" w:rsidP="00742D10"/>
    <w:p w14:paraId="7081C217" w14:textId="77777777" w:rsidR="007B3EBE" w:rsidRDefault="007B3EBE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50C97D96" w14:textId="276F3645" w:rsidR="00742D10" w:rsidRDefault="00742D10" w:rsidP="00742D10">
      <w:pPr>
        <w:pStyle w:val="Heading1"/>
      </w:pPr>
      <w:bookmarkStart w:id="5" w:name="_Toc179804395"/>
      <w:r w:rsidRPr="00742D10">
        <w:lastRenderedPageBreak/>
        <w:t>Training Methods</w:t>
      </w:r>
      <w:bookmarkEnd w:id="5"/>
    </w:p>
    <w:p w14:paraId="77CBBAD6" w14:textId="77777777" w:rsidR="00742D10" w:rsidRDefault="00742D10" w:rsidP="00742D10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742D10" w:rsidRPr="00321659" w14:paraId="27CBFDAA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88F6E5A" w14:textId="16027637" w:rsidR="00742D10" w:rsidRPr="0086457F" w:rsidRDefault="00742D10" w:rsidP="00284525">
            <w:pPr>
              <w:jc w:val="center"/>
              <w:rPr>
                <w:b/>
                <w:bCs/>
              </w:rPr>
            </w:pPr>
            <w:r w:rsidRPr="00742D10">
              <w:rPr>
                <w:b/>
                <w:bCs/>
              </w:rPr>
              <w:t>Method</w:t>
            </w:r>
          </w:p>
        </w:tc>
        <w:tc>
          <w:tcPr>
            <w:tcW w:w="5525" w:type="dxa"/>
            <w:vAlign w:val="center"/>
          </w:tcPr>
          <w:p w14:paraId="2189353C" w14:textId="576CA893" w:rsidR="00742D10" w:rsidRPr="00321659" w:rsidRDefault="00742D10" w:rsidP="0028452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742D10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742D10" w:rsidRPr="00742D10" w14:paraId="5F7145C9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57CF2571" w14:textId="7F779195" w:rsidR="00742D10" w:rsidRPr="00110883" w:rsidRDefault="00742D10" w:rsidP="00284525">
            <w:r w:rsidRPr="00742D10">
              <w:t>Instructor-Led Training</w:t>
            </w:r>
          </w:p>
        </w:tc>
        <w:tc>
          <w:tcPr>
            <w:tcW w:w="5525" w:type="dxa"/>
            <w:vAlign w:val="center"/>
          </w:tcPr>
          <w:p w14:paraId="40DC5337" w14:textId="3A11FB08" w:rsidR="00742D10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On-site or virtual training sessions led by IT Security staff or external trainers.</w:t>
            </w:r>
          </w:p>
        </w:tc>
      </w:tr>
      <w:tr w:rsidR="00742D10" w:rsidRPr="00742D10" w14:paraId="7E46A88E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78F23F0" w14:textId="5A5E4E5A" w:rsidR="00742D10" w:rsidRPr="00110883" w:rsidRDefault="00054F82" w:rsidP="00284525">
            <w:r w:rsidRPr="00054F82">
              <w:t>Online Learning Modules</w:t>
            </w:r>
          </w:p>
        </w:tc>
        <w:tc>
          <w:tcPr>
            <w:tcW w:w="5525" w:type="dxa"/>
            <w:vAlign w:val="center"/>
          </w:tcPr>
          <w:p w14:paraId="69626196" w14:textId="072344A9" w:rsidR="00742D10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Interactive, self-paced courses covering essential topics.</w:t>
            </w:r>
          </w:p>
        </w:tc>
      </w:tr>
      <w:tr w:rsidR="00742D10" w:rsidRPr="00742D10" w14:paraId="32909932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7BD5375" w14:textId="398DBB1A" w:rsidR="00742D10" w:rsidRPr="00110883" w:rsidRDefault="00054F82" w:rsidP="00284525">
            <w:r w:rsidRPr="00054F82">
              <w:t>Workshops</w:t>
            </w:r>
          </w:p>
        </w:tc>
        <w:tc>
          <w:tcPr>
            <w:tcW w:w="5525" w:type="dxa"/>
            <w:vAlign w:val="center"/>
          </w:tcPr>
          <w:p w14:paraId="3537A3B8" w14:textId="07921781" w:rsidR="00742D10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Scenario-based workshops focused on real-world security threats.</w:t>
            </w:r>
          </w:p>
        </w:tc>
      </w:tr>
      <w:tr w:rsidR="00742D10" w:rsidRPr="00742D10" w14:paraId="226249B5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051D459" w14:textId="7C4556CB" w:rsidR="00742D10" w:rsidRPr="00110883" w:rsidRDefault="00054F82" w:rsidP="00284525">
            <w:r w:rsidRPr="00054F82">
              <w:t>Email Newsletters</w:t>
            </w:r>
          </w:p>
        </w:tc>
        <w:tc>
          <w:tcPr>
            <w:tcW w:w="5525" w:type="dxa"/>
            <w:vAlign w:val="center"/>
          </w:tcPr>
          <w:p w14:paraId="0E4C5B96" w14:textId="1E7B4F5B" w:rsidR="00742D10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Periodic security tips and updates sent via email.</w:t>
            </w:r>
          </w:p>
        </w:tc>
      </w:tr>
      <w:tr w:rsidR="00742D10" w:rsidRPr="00742D10" w14:paraId="52CF6EEA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FB271C8" w14:textId="26C19DCA" w:rsidR="00742D10" w:rsidRPr="00742D10" w:rsidRDefault="00054F82" w:rsidP="00284525">
            <w:r w:rsidRPr="00054F82">
              <w:t>Quizzes and Assessments</w:t>
            </w:r>
          </w:p>
        </w:tc>
        <w:tc>
          <w:tcPr>
            <w:tcW w:w="5525" w:type="dxa"/>
            <w:vAlign w:val="center"/>
          </w:tcPr>
          <w:p w14:paraId="6BC3D501" w14:textId="4F86A981" w:rsidR="00742D10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Post-training assessments to evaluate understanding of the topics.</w:t>
            </w:r>
          </w:p>
        </w:tc>
      </w:tr>
      <w:tr w:rsidR="00742D10" w:rsidRPr="007B74F9" w14:paraId="40C68BD1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3621815" w14:textId="08536BA9" w:rsidR="00742D10" w:rsidRPr="00110883" w:rsidRDefault="00742D10" w:rsidP="00284525"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Training </w:t>
            </w:r>
            <w:r w:rsidR="00054F82">
              <w:rPr>
                <w:color w:val="595959" w:themeColor="text1" w:themeTint="A6"/>
              </w:rPr>
              <w:t>Method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1542DA8A" w14:textId="77777777" w:rsidR="00742D10" w:rsidRPr="007B74F9" w:rsidRDefault="00742D10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&lt;Description&gt;</w:t>
            </w:r>
          </w:p>
        </w:tc>
      </w:tr>
      <w:tr w:rsidR="00742D10" w14:paraId="5FF3688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BEEA6CC" w14:textId="3E8B1082" w:rsidR="00742D10" w:rsidRPr="00742D10" w:rsidRDefault="00742D10" w:rsidP="00284525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Training </w:t>
            </w:r>
            <w:r w:rsidR="00054F82">
              <w:rPr>
                <w:color w:val="595959" w:themeColor="text1" w:themeTint="A6"/>
              </w:rPr>
              <w:t>Method</w:t>
            </w:r>
            <w:r w:rsidR="00054F82" w:rsidRPr="00742D10">
              <w:rPr>
                <w:color w:val="595959" w:themeColor="text1" w:themeTint="A6"/>
              </w:rPr>
              <w:t xml:space="preserve"> 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2D8199BB" w14:textId="77777777" w:rsidR="00742D10" w:rsidRDefault="00742D10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&lt;Description&gt;</w:t>
            </w:r>
          </w:p>
        </w:tc>
      </w:tr>
    </w:tbl>
    <w:p w14:paraId="313D1A45" w14:textId="77777777" w:rsidR="00054F82" w:rsidRDefault="00054F82" w:rsidP="00742D10"/>
    <w:p w14:paraId="36D05A1E" w14:textId="77777777" w:rsidR="00054F82" w:rsidRDefault="00054F82"/>
    <w:p w14:paraId="4C403899" w14:textId="77777777" w:rsidR="00054F82" w:rsidRDefault="00054F82" w:rsidP="00054F82">
      <w:pPr>
        <w:pStyle w:val="Heading1"/>
      </w:pPr>
      <w:bookmarkStart w:id="6" w:name="_Toc179804396"/>
      <w:r w:rsidRPr="00054F82">
        <w:t>Frequency</w:t>
      </w:r>
      <w:bookmarkEnd w:id="6"/>
    </w:p>
    <w:p w14:paraId="3433EFB5" w14:textId="77777777" w:rsidR="00054F82" w:rsidRDefault="00054F82" w:rsidP="00054F82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054F82" w:rsidRPr="00321659" w14:paraId="4CF6286A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373D396" w14:textId="6E8377D0" w:rsidR="00054F82" w:rsidRPr="0086457F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Training Type</w:t>
            </w:r>
          </w:p>
        </w:tc>
        <w:tc>
          <w:tcPr>
            <w:tcW w:w="5525" w:type="dxa"/>
            <w:vAlign w:val="center"/>
          </w:tcPr>
          <w:p w14:paraId="3D89079F" w14:textId="67112A97" w:rsidR="00054F82" w:rsidRPr="00321659" w:rsidRDefault="00054F82" w:rsidP="0028452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054F82">
              <w:rPr>
                <w:b/>
                <w:bCs/>
                <w:color w:val="595959" w:themeColor="text1" w:themeTint="A6"/>
              </w:rPr>
              <w:t>Frequency</w:t>
            </w:r>
          </w:p>
        </w:tc>
      </w:tr>
      <w:tr w:rsidR="00054F82" w:rsidRPr="00742D10" w14:paraId="49BEFAC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A79598E" w14:textId="2365EDE2" w:rsidR="00054F82" w:rsidRPr="00110883" w:rsidRDefault="00054F82" w:rsidP="00284525">
            <w:r w:rsidRPr="00054F82">
              <w:t>Initial Training</w:t>
            </w:r>
          </w:p>
        </w:tc>
        <w:tc>
          <w:tcPr>
            <w:tcW w:w="5525" w:type="dxa"/>
            <w:vAlign w:val="center"/>
          </w:tcPr>
          <w:p w14:paraId="3C6D5768" w14:textId="5B5CFB2F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All new employees must complete training within the first month of employment.</w:t>
            </w:r>
          </w:p>
        </w:tc>
      </w:tr>
      <w:tr w:rsidR="00054F82" w:rsidRPr="00742D10" w14:paraId="045B8DED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3EA8C2B9" w14:textId="6FB4A85E" w:rsidR="00054F82" w:rsidRPr="00110883" w:rsidRDefault="00054F82" w:rsidP="00284525">
            <w:r w:rsidRPr="00054F82">
              <w:t>Annual Refresher</w:t>
            </w:r>
          </w:p>
        </w:tc>
        <w:tc>
          <w:tcPr>
            <w:tcW w:w="5525" w:type="dxa"/>
            <w:vAlign w:val="center"/>
          </w:tcPr>
          <w:p w14:paraId="6B42FFC8" w14:textId="059D1F60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All employees must undergo an annual refresher on security policies and threats.</w:t>
            </w:r>
          </w:p>
        </w:tc>
      </w:tr>
      <w:tr w:rsidR="00054F82" w:rsidRPr="00742D10" w14:paraId="4CE34B13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76070B9" w14:textId="603AB3DB" w:rsidR="00054F82" w:rsidRPr="00110883" w:rsidRDefault="00054F82" w:rsidP="00284525">
            <w:r w:rsidRPr="00054F82">
              <w:t>Ad-Hoc Training</w:t>
            </w:r>
          </w:p>
        </w:tc>
        <w:tc>
          <w:tcPr>
            <w:tcW w:w="5525" w:type="dxa"/>
            <w:vAlign w:val="center"/>
          </w:tcPr>
          <w:p w14:paraId="59D148D0" w14:textId="681FADD9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Additional training provided in response to incidents or policy changes.</w:t>
            </w:r>
          </w:p>
        </w:tc>
      </w:tr>
      <w:tr w:rsidR="00054F82" w:rsidRPr="007B74F9" w14:paraId="03ADF43C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2552D68" w14:textId="6165F75C" w:rsidR="00054F82" w:rsidRPr="00110883" w:rsidRDefault="00054F82" w:rsidP="00284525"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Training </w:t>
            </w:r>
            <w:r w:rsidRPr="00054F82">
              <w:rPr>
                <w:color w:val="595959" w:themeColor="text1" w:themeTint="A6"/>
              </w:rPr>
              <w:t>Type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68BBB224" w14:textId="3D019397" w:rsidR="00054F82" w:rsidRPr="007B74F9" w:rsidRDefault="00054F82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Frequency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054F82" w14:paraId="363EAEC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37F5D84" w14:textId="415DC0BD" w:rsidR="00054F82" w:rsidRPr="00742D10" w:rsidRDefault="00054F82" w:rsidP="00284525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 xml:space="preserve">Training </w:t>
            </w:r>
            <w:r w:rsidRPr="00054F82">
              <w:rPr>
                <w:color w:val="595959" w:themeColor="text1" w:themeTint="A6"/>
              </w:rPr>
              <w:t>Type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083361E1" w14:textId="0087DFD3" w:rsidR="00054F82" w:rsidRDefault="00054F82" w:rsidP="00284525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Frequency</w:t>
            </w:r>
            <w:r>
              <w:rPr>
                <w:color w:val="595959" w:themeColor="text1" w:themeTint="A6"/>
              </w:rPr>
              <w:t>&gt;</w:t>
            </w:r>
          </w:p>
        </w:tc>
      </w:tr>
    </w:tbl>
    <w:p w14:paraId="3F908DCD" w14:textId="71F0E50E" w:rsidR="007B3EBE" w:rsidRDefault="007B3EBE" w:rsidP="00054F82"/>
    <w:p w14:paraId="41903396" w14:textId="77777777" w:rsidR="007B3EBE" w:rsidRDefault="007B3EBE">
      <w:pPr>
        <w:jc w:val="left"/>
      </w:pPr>
      <w:r>
        <w:br w:type="page"/>
      </w:r>
    </w:p>
    <w:p w14:paraId="5417D1BD" w14:textId="77777777" w:rsidR="007B3EBE" w:rsidRDefault="007B3EBE" w:rsidP="007B3EBE">
      <w:pPr>
        <w:pStyle w:val="Heading1"/>
      </w:pPr>
      <w:bookmarkStart w:id="7" w:name="_Toc179804397"/>
      <w:r w:rsidRPr="007B3EBE">
        <w:lastRenderedPageBreak/>
        <w:t>Training and Awareness Plan</w:t>
      </w:r>
      <w:bookmarkEnd w:id="7"/>
      <w:r w:rsidRPr="007B3EBE">
        <w:t xml:space="preserve"> </w:t>
      </w:r>
    </w:p>
    <w:p w14:paraId="30D62E1B" w14:textId="77777777" w:rsidR="007B3EBE" w:rsidRDefault="007B3EBE" w:rsidP="007B3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431"/>
        <w:gridCol w:w="1310"/>
        <w:gridCol w:w="952"/>
        <w:gridCol w:w="2070"/>
        <w:gridCol w:w="2091"/>
      </w:tblGrid>
      <w:tr w:rsidR="007B3EBE" w14:paraId="4F3586C2" w14:textId="77777777" w:rsidTr="007B3EBE">
        <w:tc>
          <w:tcPr>
            <w:tcW w:w="1162" w:type="dxa"/>
            <w:vAlign w:val="center"/>
          </w:tcPr>
          <w:p w14:paraId="23B3919C" w14:textId="77777777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Job Title</w:t>
            </w:r>
          </w:p>
        </w:tc>
        <w:tc>
          <w:tcPr>
            <w:tcW w:w="1431" w:type="dxa"/>
            <w:vAlign w:val="center"/>
          </w:tcPr>
          <w:p w14:paraId="3AE5D24F" w14:textId="77777777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Trained By</w:t>
            </w:r>
          </w:p>
        </w:tc>
        <w:tc>
          <w:tcPr>
            <w:tcW w:w="1310" w:type="dxa"/>
            <w:vAlign w:val="center"/>
          </w:tcPr>
          <w:p w14:paraId="1DC1E2DD" w14:textId="77777777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Date</w:t>
            </w:r>
          </w:p>
        </w:tc>
        <w:tc>
          <w:tcPr>
            <w:tcW w:w="952" w:type="dxa"/>
            <w:vAlign w:val="center"/>
          </w:tcPr>
          <w:p w14:paraId="3228FAAC" w14:textId="77777777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Time Period</w:t>
            </w:r>
          </w:p>
        </w:tc>
        <w:tc>
          <w:tcPr>
            <w:tcW w:w="2070" w:type="dxa"/>
            <w:vAlign w:val="center"/>
          </w:tcPr>
          <w:p w14:paraId="69256FC6" w14:textId="77777777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What was Trained</w:t>
            </w:r>
          </w:p>
        </w:tc>
        <w:tc>
          <w:tcPr>
            <w:tcW w:w="2091" w:type="dxa"/>
            <w:vAlign w:val="center"/>
          </w:tcPr>
          <w:p w14:paraId="5C3DF038" w14:textId="22D8C70F" w:rsidR="007B3EBE" w:rsidRPr="007B3EBE" w:rsidRDefault="007B3EBE" w:rsidP="007B3EBE">
            <w:pPr>
              <w:jc w:val="center"/>
              <w:rPr>
                <w:b/>
                <w:bCs/>
              </w:rPr>
            </w:pPr>
            <w:r w:rsidRPr="007B3EBE">
              <w:rPr>
                <w:b/>
                <w:bCs/>
              </w:rPr>
              <w:t>Achieved Knowledge</w:t>
            </w:r>
            <w:r>
              <w:rPr>
                <w:b/>
                <w:bCs/>
              </w:rPr>
              <w:t>/</w:t>
            </w:r>
            <w:r w:rsidRPr="007B3EBE">
              <w:rPr>
                <w:b/>
                <w:bCs/>
              </w:rPr>
              <w:t xml:space="preserve"> Skills</w:t>
            </w:r>
            <w:r>
              <w:rPr>
                <w:b/>
                <w:bCs/>
              </w:rPr>
              <w:t>/</w:t>
            </w:r>
            <w:r w:rsidRPr="007B3EBE">
              <w:rPr>
                <w:b/>
                <w:bCs/>
              </w:rPr>
              <w:t xml:space="preserve"> Experience</w:t>
            </w:r>
          </w:p>
        </w:tc>
      </w:tr>
      <w:tr w:rsidR="007B3EBE" w14:paraId="20E8470B" w14:textId="77777777" w:rsidTr="007B3EBE">
        <w:tc>
          <w:tcPr>
            <w:tcW w:w="1162" w:type="dxa"/>
          </w:tcPr>
          <w:p w14:paraId="537FA854" w14:textId="0045A804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IT Security Analyst</w:t>
            </w:r>
          </w:p>
        </w:tc>
        <w:tc>
          <w:tcPr>
            <w:tcW w:w="1431" w:type="dxa"/>
          </w:tcPr>
          <w:p w14:paraId="63696EE9" w14:textId="030689B6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CISO</w:t>
            </w:r>
          </w:p>
        </w:tc>
        <w:tc>
          <w:tcPr>
            <w:tcW w:w="1310" w:type="dxa"/>
          </w:tcPr>
          <w:p w14:paraId="5ED0DD06" w14:textId="5ED6D77E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01/03/2024</w:t>
            </w:r>
          </w:p>
        </w:tc>
        <w:tc>
          <w:tcPr>
            <w:tcW w:w="952" w:type="dxa"/>
          </w:tcPr>
          <w:p w14:paraId="0DBC1D1A" w14:textId="2E19F275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2 hours</w:t>
            </w:r>
          </w:p>
        </w:tc>
        <w:tc>
          <w:tcPr>
            <w:tcW w:w="2070" w:type="dxa"/>
          </w:tcPr>
          <w:p w14:paraId="04B533D5" w14:textId="5635FB13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Incident response, phishing detection, password policies</w:t>
            </w:r>
          </w:p>
        </w:tc>
        <w:tc>
          <w:tcPr>
            <w:tcW w:w="2091" w:type="dxa"/>
          </w:tcPr>
          <w:p w14:paraId="36922D80" w14:textId="3A5015AE" w:rsidR="007B3EBE" w:rsidRPr="007B3EBE" w:rsidRDefault="007B3EBE" w:rsidP="007B3EBE">
            <w:pPr>
              <w:jc w:val="left"/>
              <w:rPr>
                <w:i/>
                <w:iCs/>
                <w:color w:val="595959" w:themeColor="text1" w:themeTint="A6"/>
              </w:rPr>
            </w:pPr>
            <w:r w:rsidRPr="007B3EBE">
              <w:rPr>
                <w:i/>
                <w:iCs/>
                <w:color w:val="595959" w:themeColor="text1" w:themeTint="A6"/>
              </w:rPr>
              <w:t>Improved incident response skills, phishing prevention</w:t>
            </w:r>
          </w:p>
        </w:tc>
      </w:tr>
      <w:tr w:rsidR="007B3EBE" w14:paraId="730BEAAE" w14:textId="77777777" w:rsidTr="007B3EBE">
        <w:tc>
          <w:tcPr>
            <w:tcW w:w="1162" w:type="dxa"/>
          </w:tcPr>
          <w:p w14:paraId="09FA25AD" w14:textId="77777777" w:rsidR="007B3EBE" w:rsidRDefault="007B3EBE" w:rsidP="00284525"/>
        </w:tc>
        <w:tc>
          <w:tcPr>
            <w:tcW w:w="1431" w:type="dxa"/>
          </w:tcPr>
          <w:p w14:paraId="5C84058F" w14:textId="77777777" w:rsidR="007B3EBE" w:rsidRDefault="007B3EBE" w:rsidP="00284525"/>
        </w:tc>
        <w:tc>
          <w:tcPr>
            <w:tcW w:w="1310" w:type="dxa"/>
          </w:tcPr>
          <w:p w14:paraId="4FD62321" w14:textId="77777777" w:rsidR="007B3EBE" w:rsidRDefault="007B3EBE" w:rsidP="00284525"/>
        </w:tc>
        <w:tc>
          <w:tcPr>
            <w:tcW w:w="952" w:type="dxa"/>
          </w:tcPr>
          <w:p w14:paraId="650E7D35" w14:textId="77777777" w:rsidR="007B3EBE" w:rsidRDefault="007B3EBE" w:rsidP="00284525"/>
        </w:tc>
        <w:tc>
          <w:tcPr>
            <w:tcW w:w="2070" w:type="dxa"/>
          </w:tcPr>
          <w:p w14:paraId="77E63A62" w14:textId="77777777" w:rsidR="007B3EBE" w:rsidRDefault="007B3EBE" w:rsidP="00284525"/>
        </w:tc>
        <w:tc>
          <w:tcPr>
            <w:tcW w:w="2091" w:type="dxa"/>
          </w:tcPr>
          <w:p w14:paraId="565AC387" w14:textId="77777777" w:rsidR="007B3EBE" w:rsidRDefault="007B3EBE" w:rsidP="00284525"/>
        </w:tc>
      </w:tr>
      <w:tr w:rsidR="007B3EBE" w14:paraId="011F9C66" w14:textId="77777777" w:rsidTr="007B3EBE">
        <w:tc>
          <w:tcPr>
            <w:tcW w:w="1162" w:type="dxa"/>
          </w:tcPr>
          <w:p w14:paraId="2B3710D8" w14:textId="77777777" w:rsidR="007B3EBE" w:rsidRDefault="007B3EBE" w:rsidP="00284525"/>
        </w:tc>
        <w:tc>
          <w:tcPr>
            <w:tcW w:w="1431" w:type="dxa"/>
          </w:tcPr>
          <w:p w14:paraId="7A8DFD37" w14:textId="77777777" w:rsidR="007B3EBE" w:rsidRDefault="007B3EBE" w:rsidP="00284525"/>
        </w:tc>
        <w:tc>
          <w:tcPr>
            <w:tcW w:w="1310" w:type="dxa"/>
          </w:tcPr>
          <w:p w14:paraId="34382383" w14:textId="77777777" w:rsidR="007B3EBE" w:rsidRDefault="007B3EBE" w:rsidP="00284525"/>
        </w:tc>
        <w:tc>
          <w:tcPr>
            <w:tcW w:w="952" w:type="dxa"/>
          </w:tcPr>
          <w:p w14:paraId="68B72E3B" w14:textId="77777777" w:rsidR="007B3EBE" w:rsidRDefault="007B3EBE" w:rsidP="00284525"/>
        </w:tc>
        <w:tc>
          <w:tcPr>
            <w:tcW w:w="2070" w:type="dxa"/>
          </w:tcPr>
          <w:p w14:paraId="56757EE0" w14:textId="77777777" w:rsidR="007B3EBE" w:rsidRDefault="007B3EBE" w:rsidP="00284525"/>
        </w:tc>
        <w:tc>
          <w:tcPr>
            <w:tcW w:w="2091" w:type="dxa"/>
          </w:tcPr>
          <w:p w14:paraId="7491315C" w14:textId="77777777" w:rsidR="007B3EBE" w:rsidRDefault="007B3EBE" w:rsidP="00284525"/>
        </w:tc>
      </w:tr>
      <w:tr w:rsidR="007B3EBE" w14:paraId="51875AAA" w14:textId="77777777" w:rsidTr="007B3EBE">
        <w:tc>
          <w:tcPr>
            <w:tcW w:w="1162" w:type="dxa"/>
          </w:tcPr>
          <w:p w14:paraId="34BF08CC" w14:textId="77777777" w:rsidR="007B3EBE" w:rsidRDefault="007B3EBE" w:rsidP="00284525"/>
        </w:tc>
        <w:tc>
          <w:tcPr>
            <w:tcW w:w="1431" w:type="dxa"/>
          </w:tcPr>
          <w:p w14:paraId="1FC15A65" w14:textId="77777777" w:rsidR="007B3EBE" w:rsidRDefault="007B3EBE" w:rsidP="00284525"/>
        </w:tc>
        <w:tc>
          <w:tcPr>
            <w:tcW w:w="1310" w:type="dxa"/>
          </w:tcPr>
          <w:p w14:paraId="57B597D3" w14:textId="77777777" w:rsidR="007B3EBE" w:rsidRDefault="007B3EBE" w:rsidP="00284525"/>
        </w:tc>
        <w:tc>
          <w:tcPr>
            <w:tcW w:w="952" w:type="dxa"/>
          </w:tcPr>
          <w:p w14:paraId="6C8E7043" w14:textId="77777777" w:rsidR="007B3EBE" w:rsidRDefault="007B3EBE" w:rsidP="00284525"/>
        </w:tc>
        <w:tc>
          <w:tcPr>
            <w:tcW w:w="2070" w:type="dxa"/>
          </w:tcPr>
          <w:p w14:paraId="2F75A8C9" w14:textId="77777777" w:rsidR="007B3EBE" w:rsidRDefault="007B3EBE" w:rsidP="00284525"/>
        </w:tc>
        <w:tc>
          <w:tcPr>
            <w:tcW w:w="2091" w:type="dxa"/>
          </w:tcPr>
          <w:p w14:paraId="4FD8F6F8" w14:textId="77777777" w:rsidR="007B3EBE" w:rsidRDefault="007B3EBE" w:rsidP="00284525"/>
        </w:tc>
      </w:tr>
      <w:tr w:rsidR="007B3EBE" w14:paraId="290DFC06" w14:textId="77777777" w:rsidTr="007B3EBE">
        <w:tc>
          <w:tcPr>
            <w:tcW w:w="1162" w:type="dxa"/>
          </w:tcPr>
          <w:p w14:paraId="1ED37179" w14:textId="77777777" w:rsidR="007B3EBE" w:rsidRDefault="007B3EBE" w:rsidP="00284525"/>
        </w:tc>
        <w:tc>
          <w:tcPr>
            <w:tcW w:w="1431" w:type="dxa"/>
          </w:tcPr>
          <w:p w14:paraId="30B4F158" w14:textId="77777777" w:rsidR="007B3EBE" w:rsidRDefault="007B3EBE" w:rsidP="00284525"/>
        </w:tc>
        <w:tc>
          <w:tcPr>
            <w:tcW w:w="1310" w:type="dxa"/>
          </w:tcPr>
          <w:p w14:paraId="289B9443" w14:textId="77777777" w:rsidR="007B3EBE" w:rsidRDefault="007B3EBE" w:rsidP="00284525"/>
        </w:tc>
        <w:tc>
          <w:tcPr>
            <w:tcW w:w="952" w:type="dxa"/>
          </w:tcPr>
          <w:p w14:paraId="73939944" w14:textId="77777777" w:rsidR="007B3EBE" w:rsidRDefault="007B3EBE" w:rsidP="00284525"/>
        </w:tc>
        <w:tc>
          <w:tcPr>
            <w:tcW w:w="2070" w:type="dxa"/>
          </w:tcPr>
          <w:p w14:paraId="006BB81F" w14:textId="77777777" w:rsidR="007B3EBE" w:rsidRDefault="007B3EBE" w:rsidP="00284525"/>
        </w:tc>
        <w:tc>
          <w:tcPr>
            <w:tcW w:w="2091" w:type="dxa"/>
          </w:tcPr>
          <w:p w14:paraId="3F833ED3" w14:textId="77777777" w:rsidR="007B3EBE" w:rsidRDefault="007B3EBE" w:rsidP="00284525"/>
        </w:tc>
      </w:tr>
      <w:tr w:rsidR="007B3EBE" w14:paraId="4083B263" w14:textId="77777777" w:rsidTr="007B3EBE">
        <w:tc>
          <w:tcPr>
            <w:tcW w:w="1162" w:type="dxa"/>
          </w:tcPr>
          <w:p w14:paraId="59007CE9" w14:textId="77777777" w:rsidR="007B3EBE" w:rsidRDefault="007B3EBE" w:rsidP="00284525"/>
        </w:tc>
        <w:tc>
          <w:tcPr>
            <w:tcW w:w="1431" w:type="dxa"/>
          </w:tcPr>
          <w:p w14:paraId="02C4DB94" w14:textId="77777777" w:rsidR="007B3EBE" w:rsidRDefault="007B3EBE" w:rsidP="00284525"/>
        </w:tc>
        <w:tc>
          <w:tcPr>
            <w:tcW w:w="1310" w:type="dxa"/>
          </w:tcPr>
          <w:p w14:paraId="55286394" w14:textId="77777777" w:rsidR="007B3EBE" w:rsidRDefault="007B3EBE" w:rsidP="00284525"/>
        </w:tc>
        <w:tc>
          <w:tcPr>
            <w:tcW w:w="952" w:type="dxa"/>
          </w:tcPr>
          <w:p w14:paraId="0981020F" w14:textId="77777777" w:rsidR="007B3EBE" w:rsidRDefault="007B3EBE" w:rsidP="00284525"/>
        </w:tc>
        <w:tc>
          <w:tcPr>
            <w:tcW w:w="2070" w:type="dxa"/>
          </w:tcPr>
          <w:p w14:paraId="3538A309" w14:textId="77777777" w:rsidR="007B3EBE" w:rsidRDefault="007B3EBE" w:rsidP="00284525"/>
        </w:tc>
        <w:tc>
          <w:tcPr>
            <w:tcW w:w="2091" w:type="dxa"/>
          </w:tcPr>
          <w:p w14:paraId="58D362D7" w14:textId="77777777" w:rsidR="007B3EBE" w:rsidRDefault="007B3EBE" w:rsidP="00284525"/>
        </w:tc>
      </w:tr>
      <w:tr w:rsidR="007B3EBE" w14:paraId="25BD15E8" w14:textId="77777777" w:rsidTr="007B3EBE">
        <w:tc>
          <w:tcPr>
            <w:tcW w:w="1162" w:type="dxa"/>
          </w:tcPr>
          <w:p w14:paraId="39110DB8" w14:textId="77777777" w:rsidR="007B3EBE" w:rsidRDefault="007B3EBE" w:rsidP="00284525"/>
        </w:tc>
        <w:tc>
          <w:tcPr>
            <w:tcW w:w="1431" w:type="dxa"/>
          </w:tcPr>
          <w:p w14:paraId="5E482A2D" w14:textId="77777777" w:rsidR="007B3EBE" w:rsidRDefault="007B3EBE" w:rsidP="00284525"/>
        </w:tc>
        <w:tc>
          <w:tcPr>
            <w:tcW w:w="1310" w:type="dxa"/>
          </w:tcPr>
          <w:p w14:paraId="1186F47D" w14:textId="77777777" w:rsidR="007B3EBE" w:rsidRDefault="007B3EBE" w:rsidP="00284525"/>
        </w:tc>
        <w:tc>
          <w:tcPr>
            <w:tcW w:w="952" w:type="dxa"/>
          </w:tcPr>
          <w:p w14:paraId="015E27B8" w14:textId="77777777" w:rsidR="007B3EBE" w:rsidRDefault="007B3EBE" w:rsidP="00284525"/>
        </w:tc>
        <w:tc>
          <w:tcPr>
            <w:tcW w:w="2070" w:type="dxa"/>
          </w:tcPr>
          <w:p w14:paraId="14267C30" w14:textId="77777777" w:rsidR="007B3EBE" w:rsidRDefault="007B3EBE" w:rsidP="00284525"/>
        </w:tc>
        <w:tc>
          <w:tcPr>
            <w:tcW w:w="2091" w:type="dxa"/>
          </w:tcPr>
          <w:p w14:paraId="2376F5B6" w14:textId="77777777" w:rsidR="007B3EBE" w:rsidRDefault="007B3EBE" w:rsidP="00284525"/>
        </w:tc>
      </w:tr>
    </w:tbl>
    <w:p w14:paraId="0A75232B" w14:textId="3A96042D" w:rsidR="00054F82" w:rsidRDefault="007B3EBE" w:rsidP="00054F82">
      <w:r>
        <w:br w:type="page"/>
      </w:r>
    </w:p>
    <w:p w14:paraId="0169D8D7" w14:textId="77777777" w:rsidR="00054F82" w:rsidRDefault="00054F82" w:rsidP="00054F82">
      <w:pPr>
        <w:pStyle w:val="Heading1"/>
      </w:pPr>
      <w:bookmarkStart w:id="8" w:name="_Toc179804398"/>
      <w:r w:rsidRPr="00054F82">
        <w:lastRenderedPageBreak/>
        <w:t>Record Keeping and Compliance</w:t>
      </w:r>
      <w:bookmarkEnd w:id="8"/>
      <w:r w:rsidRPr="00054F82">
        <w:t xml:space="preserve"> </w:t>
      </w:r>
    </w:p>
    <w:p w14:paraId="512BE736" w14:textId="77777777" w:rsidR="00054F82" w:rsidRDefault="00054F82" w:rsidP="00054F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F82" w14:paraId="7B9C8FDF" w14:textId="77777777" w:rsidTr="00284525">
        <w:trPr>
          <w:trHeight w:val="605"/>
        </w:trPr>
        <w:tc>
          <w:tcPr>
            <w:tcW w:w="2254" w:type="dxa"/>
            <w:vAlign w:val="center"/>
          </w:tcPr>
          <w:p w14:paraId="4BA27266" w14:textId="21F92BFF" w:rsidR="00054F82" w:rsidRPr="00FB58A8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Document/Record</w:t>
            </w:r>
          </w:p>
        </w:tc>
        <w:tc>
          <w:tcPr>
            <w:tcW w:w="2254" w:type="dxa"/>
            <w:vAlign w:val="center"/>
          </w:tcPr>
          <w:p w14:paraId="320B9D14" w14:textId="06BD83C1" w:rsidR="00054F82" w:rsidRPr="00FB58A8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Responsible Party</w:t>
            </w:r>
          </w:p>
        </w:tc>
        <w:tc>
          <w:tcPr>
            <w:tcW w:w="2254" w:type="dxa"/>
            <w:vAlign w:val="center"/>
          </w:tcPr>
          <w:p w14:paraId="0295E2EF" w14:textId="1E9265EF" w:rsidR="00054F82" w:rsidRPr="00FB58A8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Frequency</w:t>
            </w:r>
          </w:p>
        </w:tc>
        <w:tc>
          <w:tcPr>
            <w:tcW w:w="2254" w:type="dxa"/>
            <w:vAlign w:val="center"/>
          </w:tcPr>
          <w:p w14:paraId="4B2F960F" w14:textId="67B01E74" w:rsidR="00054F82" w:rsidRPr="00FB58A8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Retention Period</w:t>
            </w:r>
          </w:p>
        </w:tc>
      </w:tr>
      <w:tr w:rsidR="00054F82" w14:paraId="64A96376" w14:textId="77777777" w:rsidTr="00284525">
        <w:trPr>
          <w:trHeight w:val="605"/>
        </w:trPr>
        <w:tc>
          <w:tcPr>
            <w:tcW w:w="2254" w:type="dxa"/>
            <w:vAlign w:val="center"/>
          </w:tcPr>
          <w:p w14:paraId="4048475C" w14:textId="2AA4FF26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Training Attendance Sheets</w:t>
            </w:r>
          </w:p>
        </w:tc>
        <w:tc>
          <w:tcPr>
            <w:tcW w:w="2254" w:type="dxa"/>
            <w:vAlign w:val="center"/>
          </w:tcPr>
          <w:p w14:paraId="2FE67D3F" w14:textId="663F2DAB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HR Department</w:t>
            </w:r>
          </w:p>
        </w:tc>
        <w:tc>
          <w:tcPr>
            <w:tcW w:w="2254" w:type="dxa"/>
            <w:vAlign w:val="center"/>
          </w:tcPr>
          <w:p w14:paraId="385FB826" w14:textId="43C76568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After each session</w:t>
            </w:r>
          </w:p>
        </w:tc>
        <w:tc>
          <w:tcPr>
            <w:tcW w:w="2254" w:type="dxa"/>
            <w:vAlign w:val="center"/>
          </w:tcPr>
          <w:p w14:paraId="4B28509D" w14:textId="5F20A449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3 years</w:t>
            </w:r>
          </w:p>
        </w:tc>
      </w:tr>
      <w:tr w:rsidR="00054F82" w14:paraId="75E00BFF" w14:textId="77777777" w:rsidTr="00284525">
        <w:trPr>
          <w:trHeight w:val="605"/>
        </w:trPr>
        <w:tc>
          <w:tcPr>
            <w:tcW w:w="2254" w:type="dxa"/>
            <w:vAlign w:val="center"/>
          </w:tcPr>
          <w:p w14:paraId="51598A32" w14:textId="18C6BF65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Training Materials</w:t>
            </w:r>
          </w:p>
        </w:tc>
        <w:tc>
          <w:tcPr>
            <w:tcW w:w="2254" w:type="dxa"/>
            <w:vAlign w:val="center"/>
          </w:tcPr>
          <w:p w14:paraId="73178251" w14:textId="7F2561C5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IT Security Team</w:t>
            </w:r>
          </w:p>
        </w:tc>
        <w:tc>
          <w:tcPr>
            <w:tcW w:w="2254" w:type="dxa"/>
            <w:vAlign w:val="center"/>
          </w:tcPr>
          <w:p w14:paraId="67EF5BAE" w14:textId="250B7668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Yearly review</w:t>
            </w:r>
          </w:p>
        </w:tc>
        <w:tc>
          <w:tcPr>
            <w:tcW w:w="2254" w:type="dxa"/>
            <w:vAlign w:val="center"/>
          </w:tcPr>
          <w:p w14:paraId="649CFE98" w14:textId="0FCAE66C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2 years</w:t>
            </w:r>
          </w:p>
        </w:tc>
      </w:tr>
      <w:tr w:rsidR="00054F82" w14:paraId="1377C9F1" w14:textId="77777777" w:rsidTr="00284525">
        <w:trPr>
          <w:trHeight w:val="605"/>
        </w:trPr>
        <w:tc>
          <w:tcPr>
            <w:tcW w:w="2254" w:type="dxa"/>
            <w:vAlign w:val="center"/>
          </w:tcPr>
          <w:p w14:paraId="4728EA05" w14:textId="4B915FB4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Quiz/Assessment Results</w:t>
            </w:r>
          </w:p>
        </w:tc>
        <w:tc>
          <w:tcPr>
            <w:tcW w:w="2254" w:type="dxa"/>
            <w:vAlign w:val="center"/>
          </w:tcPr>
          <w:p w14:paraId="07A69D28" w14:textId="017FD4E9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IT Security Team</w:t>
            </w:r>
          </w:p>
        </w:tc>
        <w:tc>
          <w:tcPr>
            <w:tcW w:w="2254" w:type="dxa"/>
            <w:vAlign w:val="center"/>
          </w:tcPr>
          <w:p w14:paraId="1DE7CB1E" w14:textId="408D2AA5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After each session</w:t>
            </w:r>
          </w:p>
        </w:tc>
        <w:tc>
          <w:tcPr>
            <w:tcW w:w="2254" w:type="dxa"/>
            <w:vAlign w:val="center"/>
          </w:tcPr>
          <w:p w14:paraId="60681197" w14:textId="7131ECF4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2 years</w:t>
            </w:r>
          </w:p>
        </w:tc>
      </w:tr>
      <w:tr w:rsidR="00054F82" w14:paraId="7E23B4F7" w14:textId="77777777" w:rsidTr="00284525">
        <w:trPr>
          <w:trHeight w:val="605"/>
        </w:trPr>
        <w:tc>
          <w:tcPr>
            <w:tcW w:w="2254" w:type="dxa"/>
            <w:vAlign w:val="center"/>
          </w:tcPr>
          <w:p w14:paraId="55B6EA27" w14:textId="6734CD31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Employee Acknowledgement Forms</w:t>
            </w:r>
          </w:p>
        </w:tc>
        <w:tc>
          <w:tcPr>
            <w:tcW w:w="2254" w:type="dxa"/>
            <w:vAlign w:val="center"/>
          </w:tcPr>
          <w:p w14:paraId="6541C7B6" w14:textId="31FEFFF0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HR Department</w:t>
            </w:r>
          </w:p>
        </w:tc>
        <w:tc>
          <w:tcPr>
            <w:tcW w:w="2254" w:type="dxa"/>
            <w:vAlign w:val="center"/>
          </w:tcPr>
          <w:p w14:paraId="27978063" w14:textId="730C8D63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Upon completion</w:t>
            </w:r>
          </w:p>
        </w:tc>
        <w:tc>
          <w:tcPr>
            <w:tcW w:w="2254" w:type="dxa"/>
            <w:vAlign w:val="center"/>
          </w:tcPr>
          <w:p w14:paraId="7A2525AF" w14:textId="32ED3657" w:rsidR="00054F82" w:rsidRPr="00054F82" w:rsidRDefault="00054F82" w:rsidP="00284525">
            <w:pPr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3 years</w:t>
            </w:r>
          </w:p>
        </w:tc>
      </w:tr>
      <w:tr w:rsidR="00054F82" w14:paraId="2490CA76" w14:textId="77777777" w:rsidTr="00054F82">
        <w:trPr>
          <w:trHeight w:val="605"/>
        </w:trPr>
        <w:tc>
          <w:tcPr>
            <w:tcW w:w="2254" w:type="dxa"/>
            <w:vAlign w:val="center"/>
          </w:tcPr>
          <w:p w14:paraId="704DE628" w14:textId="58FB1BA2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Document/Record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254" w:type="dxa"/>
            <w:vAlign w:val="center"/>
          </w:tcPr>
          <w:p w14:paraId="778374D4" w14:textId="5F6C6A54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Title/ Department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254" w:type="dxa"/>
            <w:vAlign w:val="center"/>
          </w:tcPr>
          <w:p w14:paraId="0925E33A" w14:textId="1F54E67C" w:rsidR="00054F82" w:rsidRPr="00054F82" w:rsidRDefault="00054F82" w:rsidP="00054F82">
            <w:pPr>
              <w:jc w:val="left"/>
              <w:rPr>
                <w:color w:val="000000" w:themeColor="text1"/>
              </w:rPr>
            </w:pPr>
            <w:r w:rsidRPr="00A6142E">
              <w:rPr>
                <w:color w:val="595959" w:themeColor="text1" w:themeTint="A6"/>
              </w:rPr>
              <w:t>&lt;Frequency&gt;</w:t>
            </w:r>
          </w:p>
        </w:tc>
        <w:tc>
          <w:tcPr>
            <w:tcW w:w="2254" w:type="dxa"/>
            <w:vAlign w:val="center"/>
          </w:tcPr>
          <w:p w14:paraId="0D8AE571" w14:textId="0F2CB4CD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Time in Years</w:t>
            </w:r>
            <w:r w:rsidRPr="00742D10">
              <w:rPr>
                <w:color w:val="595959" w:themeColor="text1" w:themeTint="A6"/>
              </w:rPr>
              <w:t>&gt;</w:t>
            </w:r>
          </w:p>
        </w:tc>
      </w:tr>
      <w:tr w:rsidR="00054F82" w14:paraId="61E37058" w14:textId="77777777" w:rsidTr="00054F82">
        <w:trPr>
          <w:trHeight w:val="605"/>
        </w:trPr>
        <w:tc>
          <w:tcPr>
            <w:tcW w:w="2254" w:type="dxa"/>
            <w:vAlign w:val="center"/>
          </w:tcPr>
          <w:p w14:paraId="67334D4E" w14:textId="69512527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Document/Record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254" w:type="dxa"/>
            <w:vAlign w:val="center"/>
          </w:tcPr>
          <w:p w14:paraId="36298DD1" w14:textId="4A1B357B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Title/ Department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2254" w:type="dxa"/>
            <w:vAlign w:val="center"/>
          </w:tcPr>
          <w:p w14:paraId="733254A7" w14:textId="7E6488B0" w:rsidR="00054F82" w:rsidRPr="00054F82" w:rsidRDefault="00054F82" w:rsidP="00054F82">
            <w:pPr>
              <w:jc w:val="left"/>
              <w:rPr>
                <w:color w:val="000000" w:themeColor="text1"/>
              </w:rPr>
            </w:pPr>
            <w:r w:rsidRPr="00A6142E">
              <w:rPr>
                <w:color w:val="595959" w:themeColor="text1" w:themeTint="A6"/>
              </w:rPr>
              <w:t>&lt;Frequency&gt;</w:t>
            </w:r>
          </w:p>
        </w:tc>
        <w:tc>
          <w:tcPr>
            <w:tcW w:w="2254" w:type="dxa"/>
            <w:vAlign w:val="center"/>
          </w:tcPr>
          <w:p w14:paraId="6CE680AD" w14:textId="1B6A1A04" w:rsidR="00054F82" w:rsidRPr="00054F82" w:rsidRDefault="00054F82" w:rsidP="00054F82">
            <w:pPr>
              <w:rPr>
                <w:color w:val="000000" w:themeColor="text1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Time in Years</w:t>
            </w:r>
            <w:r w:rsidRPr="00742D10">
              <w:rPr>
                <w:color w:val="595959" w:themeColor="text1" w:themeTint="A6"/>
              </w:rPr>
              <w:t>&gt;</w:t>
            </w:r>
          </w:p>
        </w:tc>
      </w:tr>
    </w:tbl>
    <w:p w14:paraId="2D87D733" w14:textId="77777777" w:rsidR="00054F82" w:rsidRDefault="00054F82" w:rsidP="00054F82"/>
    <w:p w14:paraId="6AC0E991" w14:textId="77777777" w:rsidR="00054F82" w:rsidRDefault="00054F82" w:rsidP="00054F82"/>
    <w:p w14:paraId="582C6DD2" w14:textId="77777777" w:rsidR="00054F82" w:rsidRDefault="00054F82" w:rsidP="00054F82">
      <w:pPr>
        <w:pStyle w:val="Heading1"/>
      </w:pPr>
      <w:bookmarkStart w:id="9" w:name="_Toc179804399"/>
      <w:r w:rsidRPr="00054F82">
        <w:t>Measurement and Reporting</w:t>
      </w:r>
      <w:bookmarkEnd w:id="9"/>
    </w:p>
    <w:p w14:paraId="406BAA30" w14:textId="77777777" w:rsidR="00054F82" w:rsidRDefault="00054F82" w:rsidP="00054F82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054F82" w:rsidRPr="00321659" w14:paraId="7B50FD61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E040BD7" w14:textId="1B157CA2" w:rsidR="00054F82" w:rsidRPr="0086457F" w:rsidRDefault="00054F82" w:rsidP="00284525">
            <w:pPr>
              <w:jc w:val="center"/>
              <w:rPr>
                <w:b/>
                <w:bCs/>
              </w:rPr>
            </w:pPr>
            <w:r w:rsidRPr="00054F82">
              <w:rPr>
                <w:b/>
                <w:bCs/>
              </w:rPr>
              <w:t>Metric</w:t>
            </w:r>
          </w:p>
        </w:tc>
        <w:tc>
          <w:tcPr>
            <w:tcW w:w="5525" w:type="dxa"/>
            <w:vAlign w:val="center"/>
          </w:tcPr>
          <w:p w14:paraId="6C470328" w14:textId="05B3DF50" w:rsidR="00054F82" w:rsidRPr="00321659" w:rsidRDefault="00054F82" w:rsidP="00284525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054F82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054F82" w:rsidRPr="00742D10" w14:paraId="7E5F6A19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6D156926" w14:textId="260B5DFF" w:rsidR="00054F82" w:rsidRPr="00110883" w:rsidRDefault="00054F82" w:rsidP="00284525">
            <w:r w:rsidRPr="00054F82">
              <w:t>Completion Rate</w:t>
            </w:r>
          </w:p>
        </w:tc>
        <w:tc>
          <w:tcPr>
            <w:tcW w:w="5525" w:type="dxa"/>
            <w:vAlign w:val="center"/>
          </w:tcPr>
          <w:p w14:paraId="696FBAD5" w14:textId="0E88B1F5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Monitor and report the percentage of employees completing the training.</w:t>
            </w:r>
          </w:p>
        </w:tc>
      </w:tr>
      <w:tr w:rsidR="00054F82" w:rsidRPr="00742D10" w14:paraId="0C7A6289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2D76306D" w14:textId="4CBD7A2D" w:rsidR="00054F82" w:rsidRPr="00110883" w:rsidRDefault="00054F82" w:rsidP="00284525">
            <w:r w:rsidRPr="00054F82">
              <w:t>Assessment Scores</w:t>
            </w:r>
            <w:r w:rsidRPr="00054F82">
              <w:tab/>
            </w:r>
          </w:p>
        </w:tc>
        <w:tc>
          <w:tcPr>
            <w:tcW w:w="5525" w:type="dxa"/>
            <w:vAlign w:val="center"/>
          </w:tcPr>
          <w:p w14:paraId="2A2C9C71" w14:textId="4A726C2F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Review quiz and assessment results to identify areas for further training.</w:t>
            </w:r>
          </w:p>
        </w:tc>
      </w:tr>
      <w:tr w:rsidR="00054F82" w:rsidRPr="00742D10" w14:paraId="1FC6E261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E22E02F" w14:textId="6E6C9A63" w:rsidR="00054F82" w:rsidRPr="00110883" w:rsidRDefault="00054F82" w:rsidP="00284525">
            <w:r w:rsidRPr="00054F82">
              <w:t>Feedback Mechanism</w:t>
            </w:r>
          </w:p>
        </w:tc>
        <w:tc>
          <w:tcPr>
            <w:tcW w:w="5525" w:type="dxa"/>
            <w:vAlign w:val="center"/>
          </w:tcPr>
          <w:p w14:paraId="2AFF50AE" w14:textId="0A7E3283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Gather employee feedback to improve future training sessions.</w:t>
            </w:r>
          </w:p>
        </w:tc>
      </w:tr>
      <w:tr w:rsidR="00054F82" w:rsidRPr="00742D10" w14:paraId="14D75B8F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1FDCEDD6" w14:textId="362A2EA1" w:rsidR="00054F82" w:rsidRPr="00110883" w:rsidRDefault="00054F82" w:rsidP="00284525">
            <w:r w:rsidRPr="00054F82">
              <w:t>Reporting</w:t>
            </w:r>
          </w:p>
        </w:tc>
        <w:tc>
          <w:tcPr>
            <w:tcW w:w="5525" w:type="dxa"/>
            <w:vAlign w:val="center"/>
          </w:tcPr>
          <w:p w14:paraId="799CF106" w14:textId="4E2C3C2B" w:rsidR="00054F82" w:rsidRPr="00742D10" w:rsidRDefault="00054F82" w:rsidP="001E070E">
            <w:pPr>
              <w:jc w:val="left"/>
              <w:rPr>
                <w:color w:val="000000" w:themeColor="text1"/>
              </w:rPr>
            </w:pPr>
            <w:r w:rsidRPr="00054F82">
              <w:rPr>
                <w:color w:val="000000" w:themeColor="text1"/>
              </w:rPr>
              <w:t>Summary of training completion and assessments presented quarterly to management.</w:t>
            </w:r>
          </w:p>
        </w:tc>
      </w:tr>
      <w:tr w:rsidR="00054F82" w:rsidRPr="007B74F9" w14:paraId="0259CCAC" w14:textId="77777777" w:rsidTr="00054F82">
        <w:trPr>
          <w:trHeight w:val="607"/>
        </w:trPr>
        <w:tc>
          <w:tcPr>
            <w:tcW w:w="3505" w:type="dxa"/>
            <w:vAlign w:val="center"/>
          </w:tcPr>
          <w:p w14:paraId="2BE75B70" w14:textId="2BEA9205" w:rsidR="00054F82" w:rsidRPr="00110883" w:rsidRDefault="00054F82" w:rsidP="00054F82">
            <w:r w:rsidRPr="00742D10"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Metric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65AB9401" w14:textId="0273B480" w:rsidR="00054F82" w:rsidRPr="007B74F9" w:rsidRDefault="00054F82" w:rsidP="00054F82">
            <w:pPr>
              <w:jc w:val="left"/>
              <w:rPr>
                <w:color w:val="595959" w:themeColor="text1" w:themeTint="A6"/>
              </w:rPr>
            </w:pPr>
            <w:r w:rsidRPr="009F3025">
              <w:rPr>
                <w:color w:val="595959" w:themeColor="text1" w:themeTint="A6"/>
              </w:rPr>
              <w:t>&lt;Description&gt;</w:t>
            </w:r>
          </w:p>
        </w:tc>
      </w:tr>
      <w:tr w:rsidR="00054F82" w14:paraId="1EC22E89" w14:textId="77777777" w:rsidTr="00054F82">
        <w:trPr>
          <w:trHeight w:val="607"/>
        </w:trPr>
        <w:tc>
          <w:tcPr>
            <w:tcW w:w="3505" w:type="dxa"/>
            <w:vAlign w:val="center"/>
          </w:tcPr>
          <w:p w14:paraId="4A0DA1F3" w14:textId="1F906186" w:rsidR="00054F82" w:rsidRPr="00742D10" w:rsidRDefault="00054F82" w:rsidP="00054F82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 w:rsidRPr="00054F82">
              <w:rPr>
                <w:color w:val="595959" w:themeColor="text1" w:themeTint="A6"/>
              </w:rPr>
              <w:t>Metric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5525" w:type="dxa"/>
            <w:vAlign w:val="center"/>
          </w:tcPr>
          <w:p w14:paraId="080ABB5A" w14:textId="52CFFD30" w:rsidR="00054F82" w:rsidRDefault="00054F82" w:rsidP="00054F82">
            <w:pPr>
              <w:jc w:val="left"/>
              <w:rPr>
                <w:color w:val="595959" w:themeColor="text1" w:themeTint="A6"/>
              </w:rPr>
            </w:pPr>
            <w:r w:rsidRPr="009F3025">
              <w:rPr>
                <w:color w:val="595959" w:themeColor="text1" w:themeTint="A6"/>
              </w:rPr>
              <w:t>&lt;Description&gt;</w:t>
            </w:r>
          </w:p>
        </w:tc>
      </w:tr>
    </w:tbl>
    <w:p w14:paraId="0187F265" w14:textId="77777777" w:rsidR="00054F82" w:rsidRDefault="00054F82" w:rsidP="00054F82"/>
    <w:p w14:paraId="36C812DF" w14:textId="77777777" w:rsidR="00054F82" w:rsidRDefault="00054F82">
      <w:r>
        <w:br w:type="page"/>
      </w:r>
    </w:p>
    <w:p w14:paraId="68D6A18F" w14:textId="77777777" w:rsidR="00054F82" w:rsidRDefault="00054F82" w:rsidP="00054F82">
      <w:pPr>
        <w:pStyle w:val="Heading1"/>
      </w:pPr>
      <w:bookmarkStart w:id="10" w:name="_Toc179804400"/>
      <w:r w:rsidRPr="00054F82">
        <w:lastRenderedPageBreak/>
        <w:t>Compliance with ISO 27001:2022</w:t>
      </w:r>
      <w:bookmarkEnd w:id="10"/>
    </w:p>
    <w:p w14:paraId="0AFA0845" w14:textId="77777777" w:rsidR="00054F82" w:rsidRDefault="00054F82" w:rsidP="00054F82"/>
    <w:p w14:paraId="5B742B2A" w14:textId="77777777" w:rsidR="001E070E" w:rsidRDefault="00054F82" w:rsidP="00054F82">
      <w:r w:rsidRPr="00054F82">
        <w:rPr>
          <w:b/>
          <w:bCs/>
        </w:rPr>
        <w:t>Clause 7.2.2 Competence and Awareness</w:t>
      </w:r>
    </w:p>
    <w:p w14:paraId="75A9D4D2" w14:textId="747F873D" w:rsidR="00054F82" w:rsidRDefault="00054F82" w:rsidP="00054F82">
      <w:r w:rsidRPr="00054F82">
        <w:t>Ensure employees are competent in information security practices.</w:t>
      </w:r>
    </w:p>
    <w:p w14:paraId="73041BE2" w14:textId="77777777" w:rsidR="001E070E" w:rsidRPr="00054F82" w:rsidRDefault="001E070E" w:rsidP="00054F82"/>
    <w:p w14:paraId="592F2EA8" w14:textId="77777777" w:rsidR="001E070E" w:rsidRDefault="00054F82" w:rsidP="00054F82">
      <w:r w:rsidRPr="00054F82">
        <w:rPr>
          <w:b/>
          <w:bCs/>
        </w:rPr>
        <w:t>Clause 8.1 Operational Planning and Control</w:t>
      </w:r>
    </w:p>
    <w:p w14:paraId="0F566CFC" w14:textId="6B7A983C" w:rsidR="00054F82" w:rsidRDefault="00054F82" w:rsidP="00054F82">
      <w:r w:rsidRPr="00054F82">
        <w:t>Monitor the effectiveness of the security awareness program.</w:t>
      </w:r>
    </w:p>
    <w:p w14:paraId="49D24976" w14:textId="77777777" w:rsidR="001E070E" w:rsidRPr="00054F82" w:rsidRDefault="001E070E" w:rsidP="00054F82"/>
    <w:p w14:paraId="20A6A5D7" w14:textId="77777777" w:rsidR="001E070E" w:rsidRDefault="00054F82" w:rsidP="00054F82">
      <w:r w:rsidRPr="00054F82">
        <w:rPr>
          <w:b/>
          <w:bCs/>
        </w:rPr>
        <w:t>Annex A.7.2 Information Security Awareness, Education, and Training</w:t>
      </w:r>
    </w:p>
    <w:p w14:paraId="70125758" w14:textId="77777777" w:rsidR="001E070E" w:rsidRDefault="00054F82" w:rsidP="00054F82">
      <w:r w:rsidRPr="00054F82">
        <w:t>Ensure employees, contractors, and third parties receive appropriate security training.</w:t>
      </w:r>
    </w:p>
    <w:p w14:paraId="45168E3C" w14:textId="77777777" w:rsidR="001E070E" w:rsidRDefault="001E070E" w:rsidP="00054F82"/>
    <w:p w14:paraId="0964228D" w14:textId="77777777" w:rsidR="001E070E" w:rsidRDefault="001E070E" w:rsidP="00054F82"/>
    <w:p w14:paraId="6B31CDFF" w14:textId="77777777" w:rsidR="001E070E" w:rsidRDefault="001E070E" w:rsidP="001E070E">
      <w:pPr>
        <w:pStyle w:val="Heading1"/>
      </w:pPr>
      <w:bookmarkStart w:id="11" w:name="_Toc179804401"/>
      <w:r w:rsidRPr="001E070E">
        <w:t>Continuous Improvement</w:t>
      </w:r>
      <w:bookmarkEnd w:id="11"/>
    </w:p>
    <w:p w14:paraId="7C8B6D08" w14:textId="77777777" w:rsidR="001E070E" w:rsidRDefault="001E070E" w:rsidP="001E070E"/>
    <w:p w14:paraId="20759EE4" w14:textId="77777777" w:rsidR="001E070E" w:rsidRDefault="001E070E" w:rsidP="001E070E">
      <w:r w:rsidRPr="001E070E">
        <w:rPr>
          <w:b/>
          <w:bCs/>
        </w:rPr>
        <w:t>Review and Update</w:t>
      </w:r>
    </w:p>
    <w:p w14:paraId="09271693" w14:textId="77777777" w:rsidR="001E070E" w:rsidRDefault="001E070E" w:rsidP="001E070E">
      <w:r w:rsidRPr="001E070E">
        <w:t>The awareness program should be reviewed annually or after major security incidents. Improvements based on feedback, new threats, or regulatory changes should be incorporated.</w:t>
      </w:r>
    </w:p>
    <w:p w14:paraId="14FFCE46" w14:textId="77777777" w:rsidR="001E070E" w:rsidRDefault="001E070E">
      <w:pPr>
        <w:jc w:val="left"/>
      </w:pPr>
      <w:r>
        <w:br w:type="page"/>
      </w:r>
    </w:p>
    <w:p w14:paraId="085D5920" w14:textId="77777777" w:rsidR="001E070E" w:rsidRDefault="001E070E" w:rsidP="001E070E">
      <w:pPr>
        <w:rPr>
          <w:b/>
          <w:bCs/>
          <w:sz w:val="28"/>
          <w:szCs w:val="24"/>
        </w:rPr>
      </w:pPr>
      <w:r w:rsidRPr="001E070E">
        <w:rPr>
          <w:b/>
          <w:bCs/>
          <w:sz w:val="28"/>
          <w:szCs w:val="24"/>
        </w:rPr>
        <w:lastRenderedPageBreak/>
        <w:t>Appendix</w:t>
      </w:r>
    </w:p>
    <w:p w14:paraId="631AAF21" w14:textId="77777777" w:rsidR="001E070E" w:rsidRDefault="001E070E" w:rsidP="001E070E"/>
    <w:p w14:paraId="5A41E059" w14:textId="45EED205" w:rsidR="001E070E" w:rsidRPr="001E070E" w:rsidRDefault="001E070E" w:rsidP="001E070E">
      <w:pPr>
        <w:rPr>
          <w:i/>
          <w:iCs/>
        </w:rPr>
      </w:pPr>
      <w:r w:rsidRPr="001E070E">
        <w:rPr>
          <w:i/>
          <w:iCs/>
        </w:rPr>
        <w:t>Add the following appendix for the document.</w:t>
      </w:r>
    </w:p>
    <w:p w14:paraId="7A8A0EB7" w14:textId="77777777" w:rsidR="001E070E" w:rsidRDefault="001E070E" w:rsidP="001E070E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1E070E" w:rsidRPr="00742D10" w14:paraId="41F57710" w14:textId="77777777" w:rsidTr="001E070E">
        <w:trPr>
          <w:trHeight w:val="607"/>
        </w:trPr>
        <w:tc>
          <w:tcPr>
            <w:tcW w:w="3505" w:type="dxa"/>
            <w:vAlign w:val="center"/>
          </w:tcPr>
          <w:p w14:paraId="4352E300" w14:textId="75EB5A04" w:rsidR="001E070E" w:rsidRPr="001E070E" w:rsidRDefault="001E070E" w:rsidP="001E070E">
            <w:pPr>
              <w:jc w:val="center"/>
              <w:rPr>
                <w:b/>
                <w:bCs/>
              </w:rPr>
            </w:pPr>
            <w:r w:rsidRPr="001E070E">
              <w:rPr>
                <w:b/>
                <w:bCs/>
              </w:rPr>
              <w:t>Appendix</w:t>
            </w:r>
          </w:p>
        </w:tc>
        <w:tc>
          <w:tcPr>
            <w:tcW w:w="5525" w:type="dxa"/>
            <w:vAlign w:val="center"/>
          </w:tcPr>
          <w:p w14:paraId="5DDB5269" w14:textId="7F9ED0BA" w:rsidR="001E070E" w:rsidRPr="001E070E" w:rsidRDefault="001E070E" w:rsidP="001E070E">
            <w:pPr>
              <w:jc w:val="center"/>
              <w:rPr>
                <w:b/>
                <w:bCs/>
                <w:color w:val="000000" w:themeColor="text1"/>
              </w:rPr>
            </w:pPr>
            <w:r w:rsidRPr="001E070E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1E070E" w:rsidRPr="00742D10" w14:paraId="78B954FB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4C5814E9" w14:textId="7406A7A4" w:rsidR="001E070E" w:rsidRPr="00110883" w:rsidRDefault="001E070E" w:rsidP="00284525">
            <w:r w:rsidRPr="001E070E">
              <w:t>Training Calendar</w:t>
            </w:r>
          </w:p>
        </w:tc>
        <w:tc>
          <w:tcPr>
            <w:tcW w:w="5525" w:type="dxa"/>
            <w:vAlign w:val="center"/>
          </w:tcPr>
          <w:p w14:paraId="6A271764" w14:textId="47148444" w:rsidR="001E070E" w:rsidRPr="00742D10" w:rsidRDefault="001E070E" w:rsidP="001E070E">
            <w:pPr>
              <w:rPr>
                <w:color w:val="000000" w:themeColor="text1"/>
              </w:rPr>
            </w:pPr>
            <w:r w:rsidRPr="001E070E">
              <w:rPr>
                <w:color w:val="000000" w:themeColor="text1"/>
              </w:rPr>
              <w:t>Yearly calendar outlining scheduled training events.</w:t>
            </w:r>
          </w:p>
        </w:tc>
      </w:tr>
      <w:tr w:rsidR="001E070E" w:rsidRPr="00742D10" w14:paraId="13238A71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78FE1279" w14:textId="76700B52" w:rsidR="001E070E" w:rsidRPr="00110883" w:rsidRDefault="001E070E" w:rsidP="00284525">
            <w:r w:rsidRPr="001E070E">
              <w:t>Sample Training Slides</w:t>
            </w:r>
          </w:p>
        </w:tc>
        <w:tc>
          <w:tcPr>
            <w:tcW w:w="5525" w:type="dxa"/>
            <w:vAlign w:val="center"/>
          </w:tcPr>
          <w:p w14:paraId="46179E5F" w14:textId="743B8DD1" w:rsidR="001E070E" w:rsidRPr="00742D10" w:rsidRDefault="001E070E" w:rsidP="001E070E">
            <w:pPr>
              <w:rPr>
                <w:color w:val="000000" w:themeColor="text1"/>
              </w:rPr>
            </w:pPr>
            <w:r w:rsidRPr="001E070E">
              <w:rPr>
                <w:color w:val="000000" w:themeColor="text1"/>
              </w:rPr>
              <w:t>Preview of topics covered in training sessions.</w:t>
            </w:r>
          </w:p>
        </w:tc>
      </w:tr>
      <w:tr w:rsidR="001E070E" w:rsidRPr="00742D10" w14:paraId="113DDF7B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5582C20E" w14:textId="4E39F6C1" w:rsidR="001E070E" w:rsidRPr="00110883" w:rsidRDefault="001E070E" w:rsidP="001E070E">
            <w:pPr>
              <w:jc w:val="left"/>
            </w:pPr>
            <w:r w:rsidRPr="001E070E">
              <w:t>Employee Acknowledgement Form</w:t>
            </w:r>
          </w:p>
        </w:tc>
        <w:tc>
          <w:tcPr>
            <w:tcW w:w="5525" w:type="dxa"/>
            <w:vAlign w:val="center"/>
          </w:tcPr>
          <w:p w14:paraId="145B64FC" w14:textId="14B410D0" w:rsidR="001E070E" w:rsidRPr="00742D10" w:rsidRDefault="001E070E" w:rsidP="00284525">
            <w:pPr>
              <w:jc w:val="left"/>
              <w:rPr>
                <w:color w:val="000000" w:themeColor="text1"/>
              </w:rPr>
            </w:pPr>
            <w:r w:rsidRPr="001E070E">
              <w:rPr>
                <w:color w:val="000000" w:themeColor="text1"/>
              </w:rPr>
              <w:t>Template for employees to acknowledge completion of training.</w:t>
            </w:r>
          </w:p>
        </w:tc>
      </w:tr>
      <w:tr w:rsidR="001E070E" w:rsidRPr="00742D10" w14:paraId="15526A13" w14:textId="77777777" w:rsidTr="00284525">
        <w:trPr>
          <w:trHeight w:val="607"/>
        </w:trPr>
        <w:tc>
          <w:tcPr>
            <w:tcW w:w="3505" w:type="dxa"/>
            <w:vAlign w:val="center"/>
          </w:tcPr>
          <w:p w14:paraId="0DB3338D" w14:textId="4CA85E56" w:rsidR="001E070E" w:rsidRPr="00110883" w:rsidRDefault="001E070E" w:rsidP="00284525">
            <w:r w:rsidRPr="001E070E">
              <w:t>Quiz Template</w:t>
            </w:r>
          </w:p>
        </w:tc>
        <w:tc>
          <w:tcPr>
            <w:tcW w:w="5525" w:type="dxa"/>
            <w:vAlign w:val="center"/>
          </w:tcPr>
          <w:p w14:paraId="2ECD4EBD" w14:textId="1B3C700E" w:rsidR="001E070E" w:rsidRPr="00742D10" w:rsidRDefault="001E070E" w:rsidP="00284525">
            <w:pPr>
              <w:jc w:val="left"/>
              <w:rPr>
                <w:color w:val="000000" w:themeColor="text1"/>
              </w:rPr>
            </w:pPr>
            <w:r w:rsidRPr="001E070E">
              <w:rPr>
                <w:color w:val="000000" w:themeColor="text1"/>
              </w:rPr>
              <w:t>Sample quiz to assess knowledge on security awareness topics.</w:t>
            </w:r>
          </w:p>
        </w:tc>
      </w:tr>
    </w:tbl>
    <w:p w14:paraId="59C14811" w14:textId="77777777" w:rsidR="001E070E" w:rsidRDefault="001E070E" w:rsidP="001E070E"/>
    <w:p w14:paraId="00F6A6F7" w14:textId="7973048E" w:rsidR="00742D10" w:rsidRPr="007B3EBE" w:rsidRDefault="007B3EBE" w:rsidP="001E070E">
      <w:pPr>
        <w:rPr>
          <w:i/>
          <w:iCs/>
          <w:color w:val="0F4761" w:themeColor="accent1" w:themeShade="BF"/>
          <w:szCs w:val="32"/>
        </w:rPr>
      </w:pPr>
      <w:r w:rsidRPr="007B3EBE">
        <w:rPr>
          <w:b/>
          <w:bCs/>
          <w:i/>
          <w:iCs/>
          <w:color w:val="0F4761" w:themeColor="accent1" w:themeShade="BF"/>
        </w:rPr>
        <w:t>Note:</w:t>
      </w:r>
      <w:r w:rsidRPr="007B3EBE">
        <w:rPr>
          <w:i/>
          <w:iCs/>
          <w:color w:val="0F4761" w:themeColor="accent1" w:themeShade="BF"/>
        </w:rPr>
        <w:t xml:space="preserve"> The content and schedule in this template can be customized based on organizational needs, policies, and evolving threats.</w:t>
      </w:r>
    </w:p>
    <w:sectPr w:rsidR="00742D10" w:rsidRPr="007B3EBE" w:rsidSect="00624D11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23492" w14:textId="77777777" w:rsidR="008D4677" w:rsidRDefault="008D4677" w:rsidP="00624D11">
      <w:pPr>
        <w:spacing w:after="0" w:line="240" w:lineRule="auto"/>
      </w:pPr>
      <w:r>
        <w:separator/>
      </w:r>
    </w:p>
  </w:endnote>
  <w:endnote w:type="continuationSeparator" w:id="0">
    <w:p w14:paraId="746FBEC8" w14:textId="77777777" w:rsidR="008D4677" w:rsidRDefault="008D4677" w:rsidP="006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536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CCF268" w14:textId="4353EA7F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91ED68" w14:textId="77777777" w:rsidR="00624D11" w:rsidRDefault="0062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87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E4F73" w14:textId="77777777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5ACE16" w14:textId="77777777" w:rsidR="00624D11" w:rsidRDefault="0062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00B02" w14:textId="77777777" w:rsidR="008D4677" w:rsidRDefault="008D4677" w:rsidP="00624D11">
      <w:pPr>
        <w:spacing w:after="0" w:line="240" w:lineRule="auto"/>
      </w:pPr>
      <w:r>
        <w:separator/>
      </w:r>
    </w:p>
  </w:footnote>
  <w:footnote w:type="continuationSeparator" w:id="0">
    <w:p w14:paraId="476EC761" w14:textId="77777777" w:rsidR="008D4677" w:rsidRDefault="008D4677" w:rsidP="006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F1A"/>
    <w:multiLevelType w:val="hybridMultilevel"/>
    <w:tmpl w:val="EFB6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356654"/>
    <w:multiLevelType w:val="hybridMultilevel"/>
    <w:tmpl w:val="0C8EDF4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030CE"/>
    <w:multiLevelType w:val="multilevel"/>
    <w:tmpl w:val="3AF2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792B1F"/>
    <w:multiLevelType w:val="hybridMultilevel"/>
    <w:tmpl w:val="2206CCB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51867">
    <w:abstractNumId w:val="1"/>
  </w:num>
  <w:num w:numId="2" w16cid:durableId="497500162">
    <w:abstractNumId w:val="3"/>
  </w:num>
  <w:num w:numId="3" w16cid:durableId="2103798190">
    <w:abstractNumId w:val="2"/>
  </w:num>
  <w:num w:numId="4" w16cid:durableId="14661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F"/>
    <w:rsid w:val="0001453F"/>
    <w:rsid w:val="00054F82"/>
    <w:rsid w:val="000E6458"/>
    <w:rsid w:val="00110883"/>
    <w:rsid w:val="001E070E"/>
    <w:rsid w:val="00225D3B"/>
    <w:rsid w:val="00230828"/>
    <w:rsid w:val="00321659"/>
    <w:rsid w:val="003B5743"/>
    <w:rsid w:val="00430411"/>
    <w:rsid w:val="00461A9B"/>
    <w:rsid w:val="00550E97"/>
    <w:rsid w:val="00624D11"/>
    <w:rsid w:val="00657AFA"/>
    <w:rsid w:val="006A1B4C"/>
    <w:rsid w:val="00742D10"/>
    <w:rsid w:val="007B3EBE"/>
    <w:rsid w:val="007B74F9"/>
    <w:rsid w:val="00827F5E"/>
    <w:rsid w:val="0086457F"/>
    <w:rsid w:val="008D3620"/>
    <w:rsid w:val="008D4677"/>
    <w:rsid w:val="00913414"/>
    <w:rsid w:val="0095579E"/>
    <w:rsid w:val="009B0DCA"/>
    <w:rsid w:val="009B56BB"/>
    <w:rsid w:val="00A02818"/>
    <w:rsid w:val="00A250B1"/>
    <w:rsid w:val="00B56E59"/>
    <w:rsid w:val="00B92D2B"/>
    <w:rsid w:val="00BB747C"/>
    <w:rsid w:val="00CA5308"/>
    <w:rsid w:val="00D45F08"/>
    <w:rsid w:val="00D6527C"/>
    <w:rsid w:val="00D85B02"/>
    <w:rsid w:val="00DC6448"/>
    <w:rsid w:val="00DF03FD"/>
    <w:rsid w:val="00E02AF1"/>
    <w:rsid w:val="00EC75BD"/>
    <w:rsid w:val="00F904FF"/>
    <w:rsid w:val="00FB58A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3805"/>
  <w15:chartTrackingRefBased/>
  <w15:docId w15:val="{9BB79DF1-01FC-404F-9BAB-D703E549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2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83CAEB" w:themeColor="accent1" w:themeTint="66" w:fill="auto"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20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20"/>
    <w:rPr>
      <w:rFonts w:ascii="Times New Roman" w:eastAsiaTheme="majorEastAsia" w:hAnsi="Times New Roman" w:cstheme="majorBidi"/>
      <w:b/>
      <w:color w:val="000000" w:themeColor="text1"/>
      <w:sz w:val="28"/>
      <w:szCs w:val="40"/>
      <w:shd w:val="pct12" w:color="83CAEB" w:themeColor="accent1" w:themeTint="66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D3620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82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90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5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24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4D11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4D11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24D11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4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5B8C1DCCB2490E9F122D7A2BF1B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7965-9314-4FFF-8921-CD453A59D980}"/>
      </w:docPartPr>
      <w:docPartBody>
        <w:p w:rsidR="002C49A7" w:rsidRDefault="00036BBD" w:rsidP="00036BBD">
          <w:pPr>
            <w:pStyle w:val="605B8C1DCCB2490E9F122D7A2BF1BDCA"/>
          </w:pPr>
          <w:r w:rsidRPr="003B5743">
            <w:rPr>
              <w:color w:val="595959" w:themeColor="text1" w:themeTint="A6"/>
              <w:kern w:val="0"/>
              <w14:ligatures w14:val="none"/>
            </w:rPr>
            <w:t xml:space="preserve"> </w:t>
          </w:r>
          <w:r w:rsidRPr="003B5743">
            <w:rPr>
              <w:color w:val="666666"/>
            </w:rPr>
            <w:t xml:space="preserve">Confidential/Public/Internal Use Only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D"/>
    <w:rsid w:val="00036BBD"/>
    <w:rsid w:val="002C49A7"/>
    <w:rsid w:val="003D3B89"/>
    <w:rsid w:val="004B4C68"/>
    <w:rsid w:val="00657AFA"/>
    <w:rsid w:val="007F6F12"/>
    <w:rsid w:val="00B56E59"/>
    <w:rsid w:val="00BB747C"/>
    <w:rsid w:val="00C71E0D"/>
    <w:rsid w:val="00D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BBD"/>
    <w:rPr>
      <w:color w:val="666666"/>
    </w:rPr>
  </w:style>
  <w:style w:type="paragraph" w:customStyle="1" w:styleId="605B8C1DCCB2490E9F122D7A2BF1BDCA">
    <w:name w:val="605B8C1DCCB2490E9F122D7A2BF1BDCA"/>
    <w:rsid w:val="00036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5A27AB-7829-42E8-B37E-C436D8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DEWAPRIYA S S it22339256</dc:creator>
  <cp:keywords/>
  <dc:description/>
  <cp:lastModifiedBy>DEWAPRIYA S S it22339256</cp:lastModifiedBy>
  <cp:revision>9</cp:revision>
  <dcterms:created xsi:type="dcterms:W3CDTF">2024-10-13T10:17:00Z</dcterms:created>
  <dcterms:modified xsi:type="dcterms:W3CDTF">2024-10-14T15:47:00Z</dcterms:modified>
</cp:coreProperties>
</file>