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097019B">
      <w:pPr>
        <w:jc w:val="center"/>
      </w:pPr>
    </w:p>
    <w:p w14:paraId="0C2556B4">
      <w:pPr>
        <w:jc w:val="center"/>
      </w:pPr>
    </w:p>
    <w:p w14:paraId="0F7BDE22">
      <w:pPr>
        <w:jc w:val="center"/>
      </w:pPr>
      <w:r>
        <w:drawing>
          <wp:inline distT="0" distB="0" distL="0" distR="0">
            <wp:extent cx="2192655" cy="437515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biLevel thresh="5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2655" cy="43751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56E4F">
      <w:pPr>
        <w:jc w:val="center"/>
      </w:pPr>
    </w:p>
    <w:p w14:paraId="516589C4">
      <w:pPr>
        <w:jc w:val="center"/>
        <w:rPr>
          <w:rFonts w:hint="eastAsia" w:ascii="宋体" w:hAnsi="宋体"/>
          <w:b/>
          <w:sz w:val="84"/>
          <w:szCs w:val="84"/>
        </w:rPr>
      </w:pPr>
      <w:r>
        <w:rPr>
          <w:rFonts w:hint="eastAsia" w:ascii="宋体" w:hAnsi="宋体"/>
          <w:b/>
          <w:sz w:val="84"/>
          <w:szCs w:val="84"/>
        </w:rPr>
        <w:t>课</w:t>
      </w:r>
      <w:r>
        <w:rPr>
          <w:rFonts w:hint="eastAsia" w:ascii="宋体" w:hAnsi="宋体"/>
          <w:b/>
          <w:sz w:val="44"/>
          <w:szCs w:val="44"/>
        </w:rPr>
        <w:t xml:space="preserve"> </w:t>
      </w:r>
      <w:r>
        <w:rPr>
          <w:rFonts w:hint="eastAsia" w:ascii="宋体" w:hAnsi="宋体"/>
          <w:b/>
          <w:sz w:val="84"/>
          <w:szCs w:val="84"/>
        </w:rPr>
        <w:t>程</w:t>
      </w:r>
      <w:r>
        <w:rPr>
          <w:rFonts w:hint="eastAsia" w:ascii="宋体" w:hAnsi="宋体"/>
          <w:b/>
          <w:sz w:val="44"/>
          <w:szCs w:val="44"/>
        </w:rPr>
        <w:t xml:space="preserve"> </w:t>
      </w:r>
      <w:r>
        <w:rPr>
          <w:rFonts w:hint="eastAsia" w:ascii="宋体" w:hAnsi="宋体"/>
          <w:b/>
          <w:sz w:val="84"/>
          <w:szCs w:val="84"/>
        </w:rPr>
        <w:t>实</w:t>
      </w:r>
      <w:r>
        <w:rPr>
          <w:rFonts w:hint="eastAsia" w:ascii="宋体" w:hAnsi="宋体"/>
          <w:b/>
          <w:sz w:val="44"/>
          <w:szCs w:val="44"/>
        </w:rPr>
        <w:t xml:space="preserve"> </w:t>
      </w:r>
      <w:r>
        <w:rPr>
          <w:rFonts w:hint="eastAsia" w:ascii="宋体" w:hAnsi="宋体"/>
          <w:b/>
          <w:sz w:val="84"/>
          <w:szCs w:val="84"/>
        </w:rPr>
        <w:t>验</w:t>
      </w:r>
      <w:r>
        <w:rPr>
          <w:rFonts w:hint="eastAsia" w:ascii="宋体" w:hAnsi="宋体"/>
          <w:b/>
          <w:sz w:val="44"/>
          <w:szCs w:val="44"/>
        </w:rPr>
        <w:t xml:space="preserve"> </w:t>
      </w:r>
      <w:r>
        <w:rPr>
          <w:rFonts w:hint="eastAsia" w:ascii="宋体" w:hAnsi="宋体"/>
          <w:b/>
          <w:sz w:val="84"/>
          <w:szCs w:val="84"/>
        </w:rPr>
        <w:t>报</w:t>
      </w:r>
      <w:r>
        <w:rPr>
          <w:rFonts w:hint="eastAsia" w:ascii="宋体" w:hAnsi="宋体"/>
          <w:b/>
          <w:sz w:val="44"/>
          <w:szCs w:val="44"/>
        </w:rPr>
        <w:t xml:space="preserve"> </w:t>
      </w:r>
      <w:r>
        <w:rPr>
          <w:rFonts w:hint="eastAsia" w:ascii="宋体" w:hAnsi="宋体"/>
          <w:b/>
          <w:sz w:val="84"/>
          <w:szCs w:val="84"/>
        </w:rPr>
        <w:t>告</w:t>
      </w:r>
    </w:p>
    <w:p w14:paraId="3F62FF77"/>
    <w:p w14:paraId="53EF5B36"/>
    <w:p w14:paraId="208AFE6F">
      <w:pPr>
        <w:rPr>
          <w:b/>
          <w:sz w:val="36"/>
          <w:szCs w:val="36"/>
        </w:rPr>
      </w:pPr>
    </w:p>
    <w:p w14:paraId="0F4FBDAC">
      <w:pPr>
        <w:rPr>
          <w:b/>
          <w:sz w:val="36"/>
          <w:szCs w:val="36"/>
        </w:rPr>
      </w:pPr>
    </w:p>
    <w:p w14:paraId="012C1EB2">
      <w:pPr>
        <w:spacing w:before="156" w:beforeLines="50" w:line="300" w:lineRule="auto"/>
        <w:ind w:firstLine="2161" w:firstLineChars="598"/>
        <w:rPr>
          <w:b/>
          <w:sz w:val="36"/>
          <w:szCs w:val="36"/>
          <w:u w:val="single"/>
        </w:rPr>
      </w:pPr>
      <w:r>
        <w:rPr>
          <w:rFonts w:hint="eastAsia" w:ascii="黑体" w:hAnsi="黑体" w:eastAsia="黑体"/>
          <w:b/>
          <w:sz w:val="36"/>
          <w:szCs w:val="36"/>
        </w:rPr>
        <w:t>课程名称：</w:t>
      </w:r>
      <w:r>
        <w:rPr>
          <w:rFonts w:hint="eastAsia"/>
          <w:b/>
          <w:sz w:val="36"/>
          <w:szCs w:val="36"/>
          <w:u w:val="single"/>
        </w:rPr>
        <w:t xml:space="preserve"> 计算机系统基础 </w:t>
      </w:r>
      <w:r>
        <w:rPr>
          <w:b/>
          <w:sz w:val="36"/>
          <w:szCs w:val="36"/>
          <w:u w:val="single"/>
        </w:rPr>
        <w:t xml:space="preserve"> </w:t>
      </w:r>
    </w:p>
    <w:p w14:paraId="14A2306A">
      <w:pPr>
        <w:spacing w:before="156" w:beforeLines="50" w:line="300" w:lineRule="auto"/>
        <w:ind w:firstLine="2161" w:firstLineChars="598"/>
        <w:rPr>
          <w:b/>
          <w:sz w:val="36"/>
          <w:szCs w:val="36"/>
          <w:u w:val="single"/>
        </w:rPr>
      </w:pPr>
      <w:r>
        <w:rPr>
          <w:rFonts w:hint="eastAsia" w:ascii="黑体" w:hAnsi="黑体" w:eastAsia="黑体"/>
          <w:b/>
          <w:sz w:val="36"/>
          <w:szCs w:val="36"/>
        </w:rPr>
        <w:t>实验名称：</w:t>
      </w:r>
      <w:r>
        <w:rPr>
          <w:rFonts w:hint="eastAsia"/>
          <w:b/>
          <w:sz w:val="36"/>
          <w:szCs w:val="36"/>
          <w:u w:val="single"/>
        </w:rPr>
        <w:t>数据表示和等效运算</w:t>
      </w:r>
    </w:p>
    <w:p w14:paraId="2D280A42">
      <w:pPr>
        <w:ind w:firstLine="354" w:firstLineChars="98"/>
        <w:rPr>
          <w:b/>
          <w:sz w:val="36"/>
          <w:szCs w:val="36"/>
          <w:u w:val="single"/>
        </w:rPr>
      </w:pPr>
    </w:p>
    <w:p w14:paraId="741E4A59">
      <w:pPr>
        <w:jc w:val="center"/>
      </w:pPr>
    </w:p>
    <w:p w14:paraId="49171BA6">
      <w:pPr>
        <w:jc w:val="center"/>
      </w:pPr>
    </w:p>
    <w:p w14:paraId="168C9356">
      <w:pPr>
        <w:jc w:val="center"/>
      </w:pPr>
    </w:p>
    <w:p w14:paraId="29FD1087">
      <w:pPr>
        <w:ind w:firstLine="2811" w:firstLineChars="1000"/>
        <w:rPr>
          <w:b/>
          <w:sz w:val="28"/>
          <w:u w:val="single"/>
        </w:rPr>
      </w:pPr>
      <w:r>
        <w:rPr>
          <w:rFonts w:hint="eastAsia"/>
          <w:b/>
          <w:sz w:val="28"/>
        </w:rPr>
        <w:t>院    系 ：</w:t>
      </w:r>
      <w:r>
        <w:rPr>
          <w:rFonts w:hint="eastAsia"/>
          <w:b/>
          <w:sz w:val="28"/>
          <w:u w:val="single"/>
        </w:rPr>
        <w:t xml:space="preserve">计算机科学与技术  </w:t>
      </w:r>
    </w:p>
    <w:p w14:paraId="6C6FCD0D">
      <w:pPr>
        <w:ind w:firstLine="1805" w:firstLineChars="642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专业班级 ：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  <w:lang w:val="en-US" w:eastAsia="zh-CN"/>
        </w:rPr>
        <w:t xml:space="preserve">           </w:t>
      </w:r>
      <w:bookmarkStart w:id="0" w:name="_GoBack"/>
      <w:bookmarkEnd w:id="0"/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</w:p>
    <w:p w14:paraId="181A6CE7">
      <w:pPr>
        <w:ind w:firstLine="1805" w:firstLineChars="642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学    号 ：</w:t>
      </w:r>
      <w:r>
        <w:rPr>
          <w:rFonts w:hint="eastAsia"/>
          <w:b/>
          <w:sz w:val="28"/>
          <w:u w:val="single"/>
        </w:rPr>
        <w:t xml:space="preserve">           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</w:t>
      </w:r>
    </w:p>
    <w:p w14:paraId="48D09317">
      <w:pPr>
        <w:ind w:firstLine="1805" w:firstLineChars="642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姓    名 ：</w:t>
      </w:r>
      <w:r>
        <w:rPr>
          <w:rFonts w:hint="eastAsia"/>
          <w:b/>
          <w:sz w:val="28"/>
          <w:u w:val="single"/>
        </w:rPr>
        <w:t xml:space="preserve">        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   </w:t>
      </w:r>
    </w:p>
    <w:p w14:paraId="04A7A38A">
      <w:pPr>
        <w:ind w:firstLine="1805" w:firstLineChars="642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 指导教师 ：</w:t>
      </w:r>
      <w:r>
        <w:rPr>
          <w:rFonts w:hint="eastAsia"/>
          <w:b/>
          <w:sz w:val="28"/>
          <w:u w:val="single"/>
        </w:rPr>
        <w:t xml:space="preserve">        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   </w:t>
      </w:r>
    </w:p>
    <w:p w14:paraId="2E3991DE">
      <w:pPr>
        <w:jc w:val="center"/>
        <w:rPr>
          <w:b/>
        </w:rPr>
      </w:pPr>
    </w:p>
    <w:p w14:paraId="719DB5FB">
      <w:pPr>
        <w:jc w:val="center"/>
        <w:rPr>
          <w:b/>
        </w:rPr>
      </w:pPr>
    </w:p>
    <w:p w14:paraId="4A5B5133">
      <w:pPr>
        <w:jc w:val="center"/>
        <w:rPr>
          <w:b/>
        </w:rPr>
      </w:pPr>
    </w:p>
    <w:p w14:paraId="2C46E479">
      <w:pPr>
        <w:jc w:val="center"/>
        <w:rPr>
          <w:b/>
        </w:rPr>
      </w:pPr>
    </w:p>
    <w:p w14:paraId="36B7D2B8">
      <w:pPr>
        <w:jc w:val="center"/>
        <w:rPr>
          <w:b/>
          <w:sz w:val="28"/>
        </w:rPr>
      </w:pPr>
      <w:r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</w:rPr>
        <w:t xml:space="preserve">年 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</w:rPr>
        <w:t xml:space="preserve">月 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 xml:space="preserve"> 日</w:t>
      </w:r>
    </w:p>
    <w:p w14:paraId="451BB1BD">
      <w:pPr>
        <w:jc w:val="left"/>
        <w:rPr>
          <w:b/>
          <w:sz w:val="28"/>
        </w:rPr>
      </w:pPr>
    </w:p>
    <w:p w14:paraId="527E71C8">
      <w:pPr>
        <w:jc w:val="left"/>
        <w:rPr>
          <w:b/>
          <w:sz w:val="28"/>
        </w:rPr>
      </w:pPr>
    </w:p>
    <w:p w14:paraId="36B32666">
      <w:pPr>
        <w:keepNext/>
        <w:keepLines/>
        <w:spacing w:line="300" w:lineRule="auto"/>
        <w:outlineLvl w:val="0"/>
        <w:rPr>
          <w:b/>
          <w:bCs/>
          <w:kern w:val="44"/>
          <w:sz w:val="24"/>
          <w:szCs w:val="24"/>
          <w:lang w:val="zh-CN" w:eastAsia="zh-CN"/>
        </w:rPr>
      </w:pPr>
      <w:r>
        <w:rPr>
          <w:b/>
          <w:bCs/>
          <w:kern w:val="44"/>
          <w:sz w:val="24"/>
          <w:szCs w:val="24"/>
          <w:lang w:val="zh-CN" w:eastAsia="zh-CN"/>
        </w:rPr>
        <w:t>一、实验目的与要求</w:t>
      </w:r>
    </w:p>
    <w:p w14:paraId="11D4D6AC">
      <w:pPr>
        <w:adjustRightInd w:val="0"/>
        <w:snapToGrid w:val="0"/>
        <w:spacing w:line="300" w:lineRule="auto"/>
        <w:ind w:firstLine="420" w:firstLineChars="200"/>
        <w:rPr>
          <w:szCs w:val="21"/>
        </w:rPr>
      </w:pPr>
      <w:r>
        <w:rPr>
          <w:szCs w:val="21"/>
        </w:rPr>
        <w:fldChar w:fldCharType="begin"/>
      </w:r>
      <w:r>
        <w:rPr>
          <w:szCs w:val="21"/>
        </w:rPr>
        <w:instrText xml:space="preserve"> </w:instrText>
      </w:r>
      <w:r>
        <w:rPr>
          <w:rFonts w:hint="eastAsia"/>
          <w:szCs w:val="21"/>
        </w:rPr>
        <w:instrText xml:space="preserve">= 1 \* GB2</w:instrText>
      </w:r>
      <w:r>
        <w:rPr>
          <w:szCs w:val="21"/>
        </w:rPr>
        <w:instrText xml:space="preserve"> </w:instrText>
      </w:r>
      <w:r>
        <w:rPr>
          <w:szCs w:val="21"/>
        </w:rPr>
        <w:fldChar w:fldCharType="separate"/>
      </w:r>
      <w:r>
        <w:rPr>
          <w:rFonts w:hint="eastAsia"/>
          <w:szCs w:val="21"/>
        </w:rPr>
        <w:t>⑴</w:t>
      </w:r>
      <w:r>
        <w:rPr>
          <w:szCs w:val="21"/>
        </w:rPr>
        <w:fldChar w:fldCharType="end"/>
      </w:r>
      <w:r>
        <w:rPr>
          <w:szCs w:val="21"/>
        </w:rPr>
        <w:t xml:space="preserve"> 熟练掌握程序开发的基本</w:t>
      </w:r>
      <w:r>
        <w:rPr>
          <w:rFonts w:hint="eastAsia"/>
          <w:szCs w:val="21"/>
          <w:lang w:val="en-US" w:eastAsia="zh-CN"/>
        </w:rPr>
        <w:t>方</w:t>
      </w:r>
      <w:r>
        <w:rPr>
          <w:szCs w:val="21"/>
        </w:rPr>
        <w:t>法，包括程序的编译、链接和调试；</w:t>
      </w:r>
    </w:p>
    <w:p w14:paraId="2D3C4021">
      <w:pPr>
        <w:adjustRightInd w:val="0"/>
        <w:snapToGrid w:val="0"/>
        <w:spacing w:line="300" w:lineRule="auto"/>
        <w:ind w:left="420" w:leftChars="200"/>
        <w:rPr>
          <w:szCs w:val="21"/>
        </w:rPr>
      </w:pPr>
      <w:r>
        <w:rPr>
          <w:rFonts w:hint="eastAsia"/>
          <w:szCs w:val="21"/>
        </w:rPr>
        <w:t>(2) 熟悉数据的表示形式；</w:t>
      </w:r>
      <w:r>
        <w:rPr>
          <w:szCs w:val="21"/>
        </w:rPr>
        <w:br w:type="textWrapping"/>
      </w:r>
      <w:r>
        <w:rPr>
          <w:rFonts w:hint="eastAsia"/>
          <w:szCs w:val="21"/>
        </w:rPr>
        <w:t>(3)</w:t>
      </w:r>
      <w:r>
        <w:rPr>
          <w:szCs w:val="21"/>
        </w:rPr>
        <w:t xml:space="preserve"> 熟悉</w:t>
      </w:r>
      <w:r>
        <w:rPr>
          <w:rFonts w:hint="eastAsia"/>
          <w:szCs w:val="21"/>
        </w:rPr>
        <w:t>地址的计算方法、地址的内存转换；</w:t>
      </w:r>
    </w:p>
    <w:p w14:paraId="7B74FBF0">
      <w:pPr>
        <w:adjustRightInd w:val="0"/>
        <w:snapToGrid w:val="0"/>
        <w:spacing w:line="300" w:lineRule="auto"/>
        <w:ind w:left="420" w:leftChars="200"/>
        <w:rPr>
          <w:szCs w:val="21"/>
        </w:rPr>
      </w:pPr>
      <w:r>
        <w:rPr>
          <w:rFonts w:hint="eastAsia"/>
          <w:szCs w:val="21"/>
        </w:rPr>
        <w:t>(4) 用常见的按位操作（移位、按位与/或/非/异或）等实现运算表达式的等效运算。</w:t>
      </w:r>
    </w:p>
    <w:p w14:paraId="51F2311B">
      <w:pPr>
        <w:keepNext/>
        <w:keepLines/>
        <w:spacing w:line="300" w:lineRule="auto"/>
        <w:outlineLvl w:val="0"/>
        <w:rPr>
          <w:b/>
          <w:bCs/>
          <w:kern w:val="44"/>
          <w:sz w:val="24"/>
          <w:szCs w:val="24"/>
          <w:lang w:val="zh-CN" w:eastAsia="zh-CN"/>
        </w:rPr>
      </w:pPr>
      <w:r>
        <w:rPr>
          <w:b/>
          <w:bCs/>
          <w:kern w:val="44"/>
          <w:sz w:val="24"/>
          <w:szCs w:val="24"/>
          <w:lang w:val="zh-CN" w:eastAsia="zh-CN"/>
        </w:rPr>
        <w:t>二、实验内容</w:t>
      </w:r>
    </w:p>
    <w:p w14:paraId="5352A9A8">
      <w:pPr>
        <w:adjustRightInd w:val="0"/>
        <w:snapToGrid w:val="0"/>
        <w:spacing w:line="300" w:lineRule="auto"/>
        <w:ind w:left="34" w:firstLine="422" w:firstLineChars="200"/>
        <w:jc w:val="left"/>
        <w:outlineLvl w:val="0"/>
        <w:rPr>
          <w:b/>
          <w:bCs/>
          <w:szCs w:val="21"/>
        </w:rPr>
      </w:pPr>
      <w:r>
        <w:rPr>
          <w:b/>
          <w:bCs/>
          <w:szCs w:val="21"/>
        </w:rPr>
        <w:t xml:space="preserve">任务1  </w:t>
      </w:r>
      <w:r>
        <w:rPr>
          <w:rFonts w:hint="eastAsia"/>
          <w:b/>
          <w:bCs/>
          <w:szCs w:val="21"/>
        </w:rPr>
        <w:t>数据存放的压缩与解压编程</w:t>
      </w:r>
    </w:p>
    <w:p w14:paraId="25436B7F"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rFonts w:hint="eastAsia"/>
          <w:szCs w:val="21"/>
        </w:rPr>
        <w:t xml:space="preserve">定义了 结构 </w:t>
      </w:r>
      <w:r>
        <w:rPr>
          <w:szCs w:val="21"/>
        </w:rPr>
        <w:t xml:space="preserve">student </w:t>
      </w:r>
      <w:r>
        <w:rPr>
          <w:rFonts w:hint="eastAsia"/>
          <w:szCs w:val="21"/>
        </w:rPr>
        <w:t>，以及结构数组变量old</w:t>
      </w:r>
      <w:r>
        <w:rPr>
          <w:szCs w:val="21"/>
        </w:rPr>
        <w:t xml:space="preserve">_s[N], </w:t>
      </w:r>
      <w:r>
        <w:rPr>
          <w:rFonts w:hint="eastAsia"/>
          <w:szCs w:val="21"/>
        </w:rPr>
        <w:t>new_</w:t>
      </w:r>
      <w:r>
        <w:rPr>
          <w:szCs w:val="21"/>
        </w:rPr>
        <w:t>s[N];  (N=5)</w:t>
      </w:r>
    </w:p>
    <w:p w14:paraId="267FBC55"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szCs w:val="21"/>
        </w:rPr>
        <w:t>struct student {</w:t>
      </w:r>
    </w:p>
    <w:p w14:paraId="0D68D084"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szCs w:val="21"/>
        </w:rPr>
        <w:t xml:space="preserve">    char  name[8];</w:t>
      </w:r>
    </w:p>
    <w:p w14:paraId="0913FDF2"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szCs w:val="21"/>
        </w:rPr>
        <w:t xml:space="preserve">    short  age;</w:t>
      </w:r>
    </w:p>
    <w:p w14:paraId="5F01E3E9"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szCs w:val="21"/>
        </w:rPr>
        <w:t xml:space="preserve">    float  score;</w:t>
      </w:r>
    </w:p>
    <w:p w14:paraId="669147EB"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szCs w:val="21"/>
        </w:rPr>
        <w:t xml:space="preserve">    char  remark[200];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/</w:t>
      </w:r>
      <w:r>
        <w:rPr>
          <w:szCs w:val="21"/>
        </w:rPr>
        <w:t xml:space="preserve">/ </w:t>
      </w:r>
      <w:r>
        <w:rPr>
          <w:rFonts w:hint="eastAsia"/>
          <w:szCs w:val="21"/>
        </w:rPr>
        <w:t>备注信息</w:t>
      </w:r>
    </w:p>
    <w:p w14:paraId="6E810040"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szCs w:val="21"/>
        </w:rPr>
        <w:t>};</w:t>
      </w:r>
    </w:p>
    <w:p w14:paraId="65F37715">
      <w:pPr>
        <w:adjustRightInd w:val="0"/>
        <w:snapToGrid w:val="0"/>
        <w:spacing w:line="300" w:lineRule="auto"/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编写程序，将 </w:t>
      </w:r>
      <w:r>
        <w:rPr>
          <w:szCs w:val="21"/>
        </w:rPr>
        <w:t xml:space="preserve">old_s[N] </w:t>
      </w:r>
      <w:r>
        <w:rPr>
          <w:rFonts w:hint="eastAsia"/>
          <w:szCs w:val="21"/>
        </w:rPr>
        <w:t>中的所有信息依次紧凑(压缩</w:t>
      </w:r>
      <w:r>
        <w:rPr>
          <w:szCs w:val="21"/>
        </w:rPr>
        <w:t>)</w:t>
      </w:r>
      <w:r>
        <w:rPr>
          <w:rFonts w:hint="eastAsia"/>
          <w:szCs w:val="21"/>
        </w:rPr>
        <w:t xml:space="preserve">存放到一个字符数组message中，然后从 </w:t>
      </w:r>
      <w:r>
        <w:rPr>
          <w:szCs w:val="21"/>
        </w:rPr>
        <w:t xml:space="preserve">message </w:t>
      </w:r>
      <w:r>
        <w:rPr>
          <w:rFonts w:hint="eastAsia"/>
          <w:szCs w:val="21"/>
        </w:rPr>
        <w:t xml:space="preserve">解压缩到结构数组 </w:t>
      </w:r>
      <w:r>
        <w:rPr>
          <w:szCs w:val="21"/>
        </w:rPr>
        <w:t>new_s[N]</w:t>
      </w:r>
      <w:r>
        <w:rPr>
          <w:rFonts w:hint="eastAsia"/>
          <w:szCs w:val="21"/>
        </w:rPr>
        <w:t>中。打印压缩前(</w:t>
      </w:r>
      <w:r>
        <w:rPr>
          <w:szCs w:val="21"/>
        </w:rPr>
        <w:t>old_s)</w:t>
      </w:r>
      <w:r>
        <w:rPr>
          <w:rFonts w:hint="eastAsia"/>
          <w:szCs w:val="21"/>
        </w:rPr>
        <w:t>、解压后(</w:t>
      </w:r>
      <w:r>
        <w:rPr>
          <w:szCs w:val="21"/>
        </w:rPr>
        <w:t>new_s)</w:t>
      </w:r>
      <w:r>
        <w:rPr>
          <w:rFonts w:hint="eastAsia"/>
          <w:szCs w:val="21"/>
        </w:rPr>
        <w:t>的结果，以及压缩前、压缩后存放数据的长度。</w:t>
      </w:r>
    </w:p>
    <w:p w14:paraId="482C46C2">
      <w:pPr>
        <w:adjustRightInd w:val="0"/>
        <w:snapToGrid w:val="0"/>
        <w:spacing w:line="300" w:lineRule="auto"/>
        <w:ind w:firstLine="420" w:firstLineChars="200"/>
        <w:rPr>
          <w:szCs w:val="21"/>
        </w:rPr>
      </w:pPr>
      <w:r>
        <w:rPr>
          <w:rFonts w:hint="eastAsia"/>
          <w:szCs w:val="21"/>
        </w:rPr>
        <w:t>要求：</w:t>
      </w:r>
    </w:p>
    <w:p w14:paraId="65A34A0E">
      <w:pPr>
        <w:numPr>
          <w:ilvl w:val="0"/>
          <w:numId w:val="1"/>
        </w:numPr>
        <w:adjustRightInd w:val="0"/>
        <w:snapToGrid w:val="0"/>
        <w:spacing w:line="300" w:lineRule="auto"/>
        <w:rPr>
          <w:szCs w:val="21"/>
        </w:rPr>
      </w:pPr>
      <w:r>
        <w:rPr>
          <w:rFonts w:hint="eastAsia"/>
          <w:szCs w:val="21"/>
        </w:rPr>
        <w:t>输入的第0个人姓名(</w:t>
      </w:r>
      <w:r>
        <w:rPr>
          <w:szCs w:val="21"/>
        </w:rPr>
        <w:t>name</w:t>
      </w:r>
      <w:r>
        <w:rPr>
          <w:rFonts w:hint="eastAsia"/>
          <w:szCs w:val="21"/>
        </w:rPr>
        <w:t>)为自己的名字，分数为学号的最后两位；</w:t>
      </w:r>
      <w:r>
        <w:rPr>
          <w:szCs w:val="21"/>
        </w:rPr>
        <w:t xml:space="preserve"> </w:t>
      </w:r>
    </w:p>
    <w:p w14:paraId="445CE329">
      <w:pPr>
        <w:numPr>
          <w:ilvl w:val="0"/>
          <w:numId w:val="1"/>
        </w:numPr>
        <w:adjustRightInd w:val="0"/>
        <w:snapToGrid w:val="0"/>
        <w:spacing w:line="300" w:lineRule="auto"/>
        <w:rPr>
          <w:szCs w:val="21"/>
        </w:rPr>
      </w:pPr>
      <w:r>
        <w:rPr>
          <w:rFonts w:hint="eastAsia"/>
          <w:szCs w:val="21"/>
        </w:rPr>
        <w:t>编写指定接口的函数完成数据压缩</w:t>
      </w:r>
    </w:p>
    <w:p w14:paraId="3A838133"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rFonts w:hint="eastAsia"/>
          <w:szCs w:val="21"/>
        </w:rPr>
        <w:t>压缩函数有两个：</w:t>
      </w:r>
      <w:r>
        <w:rPr>
          <w:szCs w:val="21"/>
        </w:rPr>
        <w:t xml:space="preserve">  int  pack_student_bytebybyte(student* s</w:t>
      </w:r>
      <w:r>
        <w:rPr>
          <w:rFonts w:hint="eastAsia"/>
          <w:szCs w:val="21"/>
        </w:rPr>
        <w:t>,</w:t>
      </w:r>
      <w:r>
        <w:rPr>
          <w:szCs w:val="21"/>
        </w:rPr>
        <w:t xml:space="preserve"> int sno, char *buf);</w:t>
      </w:r>
    </w:p>
    <w:p w14:paraId="62004B2E"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         int  pack_student_</w:t>
      </w:r>
      <w:r>
        <w:rPr>
          <w:rFonts w:hint="eastAsia"/>
          <w:szCs w:val="21"/>
        </w:rPr>
        <w:t>whole</w:t>
      </w:r>
      <w:r>
        <w:rPr>
          <w:szCs w:val="21"/>
        </w:rPr>
        <w:t>(student* s</w:t>
      </w:r>
      <w:r>
        <w:rPr>
          <w:rFonts w:hint="eastAsia"/>
          <w:szCs w:val="21"/>
        </w:rPr>
        <w:t>,</w:t>
      </w:r>
      <w:r>
        <w:rPr>
          <w:szCs w:val="21"/>
        </w:rPr>
        <w:t xml:space="preserve"> int sno, char *buf);</w:t>
      </w:r>
    </w:p>
    <w:p w14:paraId="405112C1">
      <w:pPr>
        <w:adjustRightInd w:val="0"/>
        <w:snapToGrid w:val="0"/>
        <w:spacing w:line="300" w:lineRule="auto"/>
        <w:ind w:firstLine="420" w:firstLineChars="200"/>
        <w:rPr>
          <w:szCs w:val="21"/>
        </w:rPr>
      </w:pPr>
      <w:r>
        <w:rPr>
          <w:szCs w:val="21"/>
        </w:rPr>
        <w:t>s</w:t>
      </w:r>
      <w:r>
        <w:rPr>
          <w:rFonts w:hint="eastAsia"/>
          <w:szCs w:val="21"/>
        </w:rPr>
        <w:t>为待压缩数组的起始地址； s</w:t>
      </w:r>
      <w:r>
        <w:rPr>
          <w:szCs w:val="21"/>
        </w:rPr>
        <w:t xml:space="preserve">no </w:t>
      </w:r>
      <w:r>
        <w:rPr>
          <w:rFonts w:hint="eastAsia"/>
          <w:szCs w:val="21"/>
        </w:rPr>
        <w:t>为压缩人数； buf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为压缩存储区的首地址；两个函数的返回均是调用函数压缩后的字节数。</w:t>
      </w:r>
      <w:r>
        <w:rPr>
          <w:szCs w:val="21"/>
        </w:rPr>
        <w:t>pack_student_bytebybyte</w:t>
      </w:r>
      <w:r>
        <w:rPr>
          <w:rFonts w:hint="eastAsia"/>
          <w:szCs w:val="21"/>
        </w:rPr>
        <w:t>要求一个字节一个字节的向buf中写数据；</w:t>
      </w:r>
      <w:r>
        <w:rPr>
          <w:szCs w:val="21"/>
        </w:rPr>
        <w:t>pack_student_</w:t>
      </w:r>
      <w:r>
        <w:rPr>
          <w:rFonts w:hint="eastAsia"/>
          <w:szCs w:val="21"/>
        </w:rPr>
        <w:t>whole要求对short、float字段都只能用一条语句整体写入，用s</w:t>
      </w:r>
      <w:r>
        <w:rPr>
          <w:szCs w:val="21"/>
        </w:rPr>
        <w:t>trcpy</w:t>
      </w:r>
      <w:r>
        <w:rPr>
          <w:rFonts w:hint="eastAsia"/>
          <w:szCs w:val="21"/>
        </w:rPr>
        <w:t>实现串的写入。</w:t>
      </w:r>
    </w:p>
    <w:p w14:paraId="0149574D">
      <w:pPr>
        <w:numPr>
          <w:ilvl w:val="0"/>
          <w:numId w:val="1"/>
        </w:numPr>
        <w:adjustRightInd w:val="0"/>
        <w:snapToGrid w:val="0"/>
        <w:spacing w:line="300" w:lineRule="auto"/>
        <w:rPr>
          <w:szCs w:val="21"/>
        </w:rPr>
      </w:pPr>
      <w:r>
        <w:rPr>
          <w:rFonts w:hint="eastAsia"/>
          <w:szCs w:val="21"/>
        </w:rPr>
        <w:t>使用指定方式调用压缩函数</w:t>
      </w:r>
    </w:p>
    <w:p w14:paraId="75A6C8A3">
      <w:pPr>
        <w:adjustRightInd w:val="0"/>
        <w:snapToGrid w:val="0"/>
        <w:spacing w:line="300" w:lineRule="auto"/>
        <w:ind w:firstLine="420" w:firstLineChars="200"/>
        <w:rPr>
          <w:szCs w:val="21"/>
        </w:rPr>
      </w:pPr>
      <w:r>
        <w:rPr>
          <w:szCs w:val="21"/>
        </w:rPr>
        <w:t>old_s</w:t>
      </w:r>
      <w:r>
        <w:rPr>
          <w:rFonts w:hint="eastAsia"/>
          <w:szCs w:val="21"/>
        </w:rPr>
        <w:t>数组的前N1（N1=</w:t>
      </w:r>
      <w:r>
        <w:rPr>
          <w:szCs w:val="21"/>
        </w:rPr>
        <w:t>2</w:t>
      </w:r>
      <w:r>
        <w:rPr>
          <w:rFonts w:hint="eastAsia"/>
          <w:szCs w:val="21"/>
        </w:rPr>
        <w:t>）个记录压缩调用</w:t>
      </w:r>
      <w:r>
        <w:rPr>
          <w:szCs w:val="21"/>
        </w:rPr>
        <w:t xml:space="preserve">pack_student_bytebybyte </w:t>
      </w:r>
      <w:r>
        <w:rPr>
          <w:rFonts w:hint="eastAsia"/>
          <w:szCs w:val="21"/>
        </w:rPr>
        <w:t>完成；后N</w:t>
      </w:r>
      <w:r>
        <w:rPr>
          <w:szCs w:val="21"/>
        </w:rPr>
        <w:t>2</w:t>
      </w:r>
      <w:r>
        <w:rPr>
          <w:rFonts w:hint="eastAsia"/>
          <w:szCs w:val="21"/>
        </w:rPr>
        <w:t>（N2==</w:t>
      </w:r>
      <w:r>
        <w:rPr>
          <w:szCs w:val="21"/>
        </w:rPr>
        <w:t>3</w:t>
      </w:r>
      <w:r>
        <w:rPr>
          <w:rFonts w:hint="eastAsia"/>
          <w:szCs w:val="21"/>
        </w:rPr>
        <w:t>）个记录压缩调用</w:t>
      </w:r>
      <w:r>
        <w:rPr>
          <w:szCs w:val="21"/>
        </w:rPr>
        <w:t>pack_student_</w:t>
      </w:r>
      <w:r>
        <w:rPr>
          <w:rFonts w:hint="eastAsia"/>
          <w:szCs w:val="21"/>
        </w:rPr>
        <w:t>whole，两种压缩函数都只调用1次。</w:t>
      </w:r>
    </w:p>
    <w:p w14:paraId="1A6C00BE">
      <w:pPr>
        <w:adjustRightInd w:val="0"/>
        <w:snapToGrid w:val="0"/>
        <w:spacing w:line="300" w:lineRule="auto"/>
        <w:ind w:firstLine="420" w:firstLineChars="200"/>
        <w:rPr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4</w:t>
      </w:r>
      <w:r>
        <w:rPr>
          <w:rFonts w:hint="eastAsia"/>
          <w:szCs w:val="21"/>
        </w:rPr>
        <w:t>） 使用指定的函数完成数据的解压</w:t>
      </w:r>
    </w:p>
    <w:p w14:paraId="3C652ADA">
      <w:pPr>
        <w:adjustRightInd w:val="0"/>
        <w:snapToGrid w:val="0"/>
        <w:spacing w:line="300" w:lineRule="auto"/>
        <w:ind w:left="426"/>
        <w:rPr>
          <w:szCs w:val="21"/>
        </w:rPr>
      </w:pPr>
      <w:r>
        <w:rPr>
          <w:rFonts w:hint="eastAsia"/>
          <w:szCs w:val="21"/>
        </w:rPr>
        <w:t>解压函数的格式：</w:t>
      </w:r>
      <w:r>
        <w:rPr>
          <w:szCs w:val="21"/>
        </w:rPr>
        <w:t>int restore_student(</w:t>
      </w:r>
      <w:r>
        <w:rPr>
          <w:rFonts w:hint="eastAsia"/>
          <w:szCs w:val="21"/>
        </w:rPr>
        <w:t>c</w:t>
      </w:r>
      <w:r>
        <w:rPr>
          <w:szCs w:val="21"/>
        </w:rPr>
        <w:t>har *buf, int len, student* s);</w:t>
      </w:r>
    </w:p>
    <w:p w14:paraId="1029BF05">
      <w:pPr>
        <w:adjustRightInd w:val="0"/>
        <w:snapToGrid w:val="0"/>
        <w:spacing w:line="300" w:lineRule="auto"/>
        <w:ind w:firstLine="420" w:firstLineChars="200"/>
        <w:rPr>
          <w:szCs w:val="21"/>
        </w:rPr>
      </w:pPr>
      <w:r>
        <w:rPr>
          <w:rFonts w:hint="eastAsia"/>
          <w:szCs w:val="21"/>
        </w:rPr>
        <w:t>buf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为压缩区域存储区的首地址；len为buf中存放数据的长度；</w:t>
      </w:r>
      <w:r>
        <w:rPr>
          <w:szCs w:val="21"/>
        </w:rPr>
        <w:t>s</w:t>
      </w:r>
      <w:r>
        <w:rPr>
          <w:rFonts w:hint="eastAsia"/>
          <w:szCs w:val="21"/>
        </w:rPr>
        <w:t>为存放解压数据的结构数组的起始地址；返回解压的人数。解压时不允许使用函数接口之外的信息（即不允许定义其他全局变量）</w:t>
      </w:r>
    </w:p>
    <w:p w14:paraId="2C91E3C8">
      <w:pPr>
        <w:adjustRightInd w:val="0"/>
        <w:snapToGrid w:val="0"/>
        <w:spacing w:line="300" w:lineRule="auto"/>
        <w:ind w:firstLine="420"/>
        <w:rPr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5</w:t>
      </w:r>
      <w:r>
        <w:rPr>
          <w:rFonts w:hint="eastAsia"/>
          <w:szCs w:val="21"/>
        </w:rPr>
        <w:t>）仿照调试时看到的内存数据，以十六进制的形式，输出message的前4</w:t>
      </w:r>
      <w:r>
        <w:rPr>
          <w:szCs w:val="21"/>
        </w:rPr>
        <w:t>0</w:t>
      </w:r>
      <w:r>
        <w:rPr>
          <w:rFonts w:hint="eastAsia"/>
          <w:szCs w:val="21"/>
        </w:rPr>
        <w:t>个字节的内容，并与调试时在内存窗口观察到的message的前4</w:t>
      </w:r>
      <w:r>
        <w:rPr>
          <w:szCs w:val="21"/>
        </w:rPr>
        <w:t>0</w:t>
      </w:r>
      <w:r>
        <w:rPr>
          <w:rFonts w:hint="eastAsia"/>
          <w:szCs w:val="21"/>
        </w:rPr>
        <w:t>个字节比较是否一致。</w:t>
      </w:r>
    </w:p>
    <w:p w14:paraId="73DC35A3">
      <w:pPr>
        <w:adjustRightInd w:val="0"/>
        <w:snapToGrid w:val="0"/>
        <w:spacing w:line="300" w:lineRule="auto"/>
        <w:ind w:firstLine="420"/>
        <w:rPr>
          <w:szCs w:val="21"/>
        </w:rPr>
      </w:pPr>
      <w:r>
        <w:rPr>
          <w:rFonts w:hint="eastAsia"/>
          <w:szCs w:val="21"/>
        </w:rPr>
        <w:t>（6）对于第0个学生的s</w:t>
      </w:r>
      <w:r>
        <w:rPr>
          <w:szCs w:val="21"/>
        </w:rPr>
        <w:t>core</w:t>
      </w:r>
      <w:r>
        <w:rPr>
          <w:rFonts w:hint="eastAsia"/>
          <w:szCs w:val="21"/>
        </w:rPr>
        <w:t>，根据浮点数的编码规则指出其个部分的编码，并与观察到的内存表示比较，验证是否一致。</w:t>
      </w:r>
      <w:r>
        <w:rPr>
          <w:szCs w:val="21"/>
        </w:rPr>
        <w:br w:type="textWrapping"/>
      </w:r>
      <w:r>
        <w:rPr>
          <w:szCs w:val="21"/>
        </w:rPr>
        <w:t xml:space="preserve">     (7) </w:t>
      </w:r>
      <w:r>
        <w:rPr>
          <w:rFonts w:hint="eastAsia"/>
          <w:szCs w:val="21"/>
        </w:rPr>
        <w:t>指出结构数组中个元素的存放规律，指出字符串数组、short类型的数、float型的数的存放规律。</w:t>
      </w:r>
    </w:p>
    <w:p w14:paraId="6202A114">
      <w:pPr>
        <w:adjustRightInd w:val="0"/>
        <w:snapToGrid w:val="0"/>
        <w:spacing w:line="300" w:lineRule="auto"/>
        <w:rPr>
          <w:szCs w:val="21"/>
        </w:rPr>
      </w:pPr>
    </w:p>
    <w:p w14:paraId="19EA67A4">
      <w:pPr>
        <w:adjustRightInd w:val="0"/>
        <w:snapToGrid w:val="0"/>
        <w:spacing w:line="300" w:lineRule="auto"/>
        <w:ind w:left="34" w:firstLine="422" w:firstLineChars="200"/>
        <w:jc w:val="left"/>
        <w:outlineLvl w:val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任务</w:t>
      </w:r>
      <w:r>
        <w:rPr>
          <w:b/>
          <w:bCs/>
          <w:szCs w:val="21"/>
        </w:rPr>
        <w:t xml:space="preserve">2 </w:t>
      </w:r>
      <w:r>
        <w:rPr>
          <w:rFonts w:hint="eastAsia"/>
          <w:b/>
          <w:bCs/>
          <w:szCs w:val="21"/>
        </w:rPr>
        <w:t>编写位运算程序</w:t>
      </w:r>
    </w:p>
    <w:p w14:paraId="5096BD38">
      <w:pPr>
        <w:adjustRightInd w:val="0"/>
        <w:snapToGrid w:val="0"/>
        <w:spacing w:line="300" w:lineRule="auto"/>
        <w:ind w:left="34" w:firstLine="420" w:firstLineChars="200"/>
        <w:jc w:val="left"/>
        <w:outlineLvl w:val="0"/>
        <w:rPr>
          <w:szCs w:val="21"/>
        </w:rPr>
      </w:pPr>
      <w:r>
        <w:rPr>
          <w:rFonts w:hint="eastAsia"/>
          <w:szCs w:val="21"/>
        </w:rPr>
        <w:t>按照要求完成给定的功能，并</w:t>
      </w:r>
      <w:r>
        <w:rPr>
          <w:rFonts w:hint="eastAsia"/>
          <w:b/>
          <w:bCs/>
          <w:szCs w:val="21"/>
        </w:rPr>
        <w:t>自动判断程序</w:t>
      </w:r>
      <w:r>
        <w:rPr>
          <w:rFonts w:hint="eastAsia"/>
          <w:szCs w:val="21"/>
        </w:rPr>
        <w:t>的运行结果是否正确。（从逻辑电路与门、或门、非门等等角度，实现CPU的常见功能。所谓自动判断，即用简单的方式实现指定功能，并判断两个函数的输出是否相同。）</w:t>
      </w:r>
    </w:p>
    <w:p w14:paraId="41E5E17D">
      <w:pPr>
        <w:numPr>
          <w:ilvl w:val="0"/>
          <w:numId w:val="2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szCs w:val="21"/>
        </w:rPr>
        <w:t xml:space="preserve">int absVal(int x);      </w:t>
      </w:r>
      <w:r>
        <w:rPr>
          <w:rFonts w:hint="eastAsia"/>
          <w:szCs w:val="21"/>
        </w:rPr>
        <w:t xml:space="preserve">返回 </w:t>
      </w:r>
      <w:r>
        <w:rPr>
          <w:szCs w:val="21"/>
        </w:rPr>
        <w:t xml:space="preserve">x </w:t>
      </w:r>
      <w:r>
        <w:rPr>
          <w:rFonts w:hint="eastAsia"/>
          <w:szCs w:val="21"/>
        </w:rPr>
        <w:t>的绝对值</w:t>
      </w:r>
    </w:p>
    <w:p w14:paraId="2B085194"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>
        <w:rPr>
          <w:rFonts w:hint="eastAsia"/>
          <w:szCs w:val="21"/>
        </w:rPr>
        <w:t xml:space="preserve">仅使用 </w:t>
      </w:r>
      <w:r>
        <w:rPr>
          <w:szCs w:val="21"/>
        </w:rPr>
        <w:t>!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~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&amp;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^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|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+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&lt;&lt;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&gt;&gt;</w:t>
      </w:r>
      <w:r>
        <w:rPr>
          <w:rFonts w:hint="eastAsia"/>
          <w:szCs w:val="21"/>
        </w:rPr>
        <w:t xml:space="preserve">， 运算次数不超过 </w:t>
      </w:r>
      <w:r>
        <w:rPr>
          <w:szCs w:val="21"/>
        </w:rPr>
        <w:t>10</w:t>
      </w:r>
      <w:r>
        <w:rPr>
          <w:rFonts w:hint="eastAsia"/>
          <w:szCs w:val="21"/>
        </w:rPr>
        <w:t>次</w:t>
      </w:r>
    </w:p>
    <w:p w14:paraId="792E5415"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>
        <w:rPr>
          <w:rFonts w:hint="eastAsia"/>
          <w:szCs w:val="21"/>
        </w:rPr>
        <w:t>判断函数： int</w:t>
      </w:r>
      <w:r>
        <w:rPr>
          <w:szCs w:val="21"/>
        </w:rPr>
        <w:t xml:space="preserve"> absVal_standard(int x)  { return (x &lt; 0) ? -x : x;}</w:t>
      </w:r>
    </w:p>
    <w:p w14:paraId="015CA81D">
      <w:pPr>
        <w:numPr>
          <w:ilvl w:val="0"/>
          <w:numId w:val="2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szCs w:val="21"/>
        </w:rPr>
        <w:t xml:space="preserve">int </w:t>
      </w:r>
      <w:r>
        <w:rPr>
          <w:rFonts w:hint="eastAsia"/>
          <w:szCs w:val="21"/>
        </w:rPr>
        <w:t>n</w:t>
      </w:r>
      <w:r>
        <w:rPr>
          <w:szCs w:val="21"/>
        </w:rPr>
        <w:t xml:space="preserve">egate(int x);      </w:t>
      </w:r>
      <w:r>
        <w:rPr>
          <w:rFonts w:hint="eastAsia"/>
          <w:szCs w:val="21"/>
        </w:rPr>
        <w:t>不使用负号，实现 -x</w:t>
      </w:r>
    </w:p>
    <w:p w14:paraId="5AAA0506"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>
        <w:rPr>
          <w:rFonts w:hint="eastAsia"/>
          <w:szCs w:val="21"/>
        </w:rPr>
        <w:t>判断函数： int</w:t>
      </w:r>
      <w:r>
        <w:rPr>
          <w:szCs w:val="21"/>
        </w:rPr>
        <w:t xml:space="preserve"> netgate_standard(int x)  { return -x;}</w:t>
      </w:r>
    </w:p>
    <w:p w14:paraId="478FA2A1">
      <w:pPr>
        <w:numPr>
          <w:ilvl w:val="0"/>
          <w:numId w:val="2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szCs w:val="21"/>
        </w:rPr>
        <w:t xml:space="preserve">int </w:t>
      </w:r>
      <w:r>
        <w:rPr>
          <w:rFonts w:hint="eastAsia"/>
          <w:szCs w:val="21"/>
        </w:rPr>
        <w:t>b</w:t>
      </w:r>
      <w:r>
        <w:rPr>
          <w:szCs w:val="21"/>
        </w:rPr>
        <w:t xml:space="preserve">itAnd(int x, int y);  </w:t>
      </w:r>
      <w:r>
        <w:rPr>
          <w:rFonts w:hint="eastAsia"/>
          <w:szCs w:val="21"/>
        </w:rPr>
        <w:t xml:space="preserve">仅使用 </w:t>
      </w:r>
      <w:r>
        <w:rPr>
          <w:szCs w:val="21"/>
        </w:rPr>
        <w:t xml:space="preserve">~ </w:t>
      </w:r>
      <w:r>
        <w:rPr>
          <w:rFonts w:hint="eastAsia"/>
          <w:szCs w:val="21"/>
        </w:rPr>
        <w:t xml:space="preserve">和 </w:t>
      </w:r>
      <w:r>
        <w:rPr>
          <w:szCs w:val="21"/>
        </w:rPr>
        <w:t>|</w:t>
      </w:r>
      <w:r>
        <w:rPr>
          <w:rFonts w:hint="eastAsia"/>
          <w:szCs w:val="21"/>
        </w:rPr>
        <w:t xml:space="preserve">，实现 </w:t>
      </w:r>
      <w:r>
        <w:rPr>
          <w:szCs w:val="21"/>
        </w:rPr>
        <w:t>&amp;</w:t>
      </w:r>
    </w:p>
    <w:p w14:paraId="6C5ECB8F"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>
        <w:rPr>
          <w:rFonts w:hint="eastAsia"/>
          <w:szCs w:val="21"/>
        </w:rPr>
        <w:t>判断函数： int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bit</w:t>
      </w:r>
      <w:r>
        <w:rPr>
          <w:szCs w:val="21"/>
        </w:rPr>
        <w:t>And_standard(int x, int y)  { return x &amp; y;}</w:t>
      </w:r>
    </w:p>
    <w:p w14:paraId="0BB41B52">
      <w:pPr>
        <w:numPr>
          <w:ilvl w:val="0"/>
          <w:numId w:val="2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szCs w:val="21"/>
        </w:rPr>
        <w:t>int bitOr(int x, int y)</w:t>
      </w:r>
      <w:r>
        <w:rPr>
          <w:rFonts w:hint="eastAsia"/>
          <w:szCs w:val="21"/>
        </w:rPr>
        <w:t>;</w:t>
      </w:r>
      <w:r>
        <w:rPr>
          <w:szCs w:val="21"/>
        </w:rPr>
        <w:t xml:space="preserve">    </w:t>
      </w:r>
      <w:r>
        <w:rPr>
          <w:rFonts w:hint="eastAsia"/>
          <w:szCs w:val="21"/>
        </w:rPr>
        <w:t xml:space="preserve">仅使用 </w:t>
      </w:r>
      <w:r>
        <w:rPr>
          <w:szCs w:val="21"/>
        </w:rPr>
        <w:t xml:space="preserve">~ </w:t>
      </w:r>
      <w:r>
        <w:rPr>
          <w:rFonts w:hint="eastAsia"/>
          <w:szCs w:val="21"/>
        </w:rPr>
        <w:t xml:space="preserve">和 &amp;，实现 </w:t>
      </w:r>
      <w:r>
        <w:rPr>
          <w:szCs w:val="21"/>
        </w:rPr>
        <w:t>|</w:t>
      </w:r>
    </w:p>
    <w:p w14:paraId="1788E1B2">
      <w:pPr>
        <w:numPr>
          <w:ilvl w:val="0"/>
          <w:numId w:val="2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szCs w:val="21"/>
        </w:rPr>
        <w:t xml:space="preserve">int </w:t>
      </w:r>
      <w:r>
        <w:rPr>
          <w:rFonts w:hint="eastAsia"/>
          <w:szCs w:val="21"/>
        </w:rPr>
        <w:t>b</w:t>
      </w:r>
      <w:r>
        <w:rPr>
          <w:szCs w:val="21"/>
        </w:rPr>
        <w:t xml:space="preserve">itXor(int x, int y);   </w:t>
      </w:r>
      <w:r>
        <w:rPr>
          <w:rFonts w:hint="eastAsia"/>
          <w:szCs w:val="21"/>
        </w:rPr>
        <w:t xml:space="preserve">仅使用 </w:t>
      </w:r>
      <w:r>
        <w:rPr>
          <w:szCs w:val="21"/>
        </w:rPr>
        <w:t xml:space="preserve">~ </w:t>
      </w:r>
      <w:r>
        <w:rPr>
          <w:rFonts w:hint="eastAsia"/>
          <w:szCs w:val="21"/>
        </w:rPr>
        <w:t>和 &amp;，实现 ^</w:t>
      </w:r>
    </w:p>
    <w:p w14:paraId="79473962">
      <w:pPr>
        <w:numPr>
          <w:ilvl w:val="0"/>
          <w:numId w:val="2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rFonts w:hint="eastAsia"/>
          <w:szCs w:val="21"/>
        </w:rPr>
        <w:t>i</w:t>
      </w:r>
      <w:r>
        <w:rPr>
          <w:szCs w:val="21"/>
        </w:rPr>
        <w:t xml:space="preserve">nt isTmax(int </w:t>
      </w:r>
      <w:r>
        <w:rPr>
          <w:rFonts w:hint="eastAsia"/>
          <w:szCs w:val="21"/>
        </w:rPr>
        <w:t>x</w:t>
      </w:r>
      <w:r>
        <w:rPr>
          <w:szCs w:val="21"/>
        </w:rPr>
        <w:t xml:space="preserve">);    </w:t>
      </w:r>
      <w:r>
        <w:rPr>
          <w:rFonts w:hint="eastAsia"/>
          <w:szCs w:val="21"/>
        </w:rPr>
        <w:t>判断x是否为最大的正整数（7F</w:t>
      </w:r>
      <w:r>
        <w:rPr>
          <w:szCs w:val="21"/>
        </w:rPr>
        <w:t>FFFFFF</w:t>
      </w:r>
      <w:r>
        <w:rPr>
          <w:rFonts w:hint="eastAsia"/>
          <w:szCs w:val="21"/>
        </w:rPr>
        <w:t>），</w:t>
      </w:r>
    </w:p>
    <w:p w14:paraId="3C716EFF">
      <w:pPr>
        <w:adjustRightInd w:val="0"/>
        <w:snapToGrid w:val="0"/>
        <w:spacing w:line="300" w:lineRule="auto"/>
        <w:ind w:left="814" w:firstLine="1890" w:firstLineChars="900"/>
        <w:jc w:val="left"/>
        <w:outlineLvl w:val="0"/>
        <w:rPr>
          <w:szCs w:val="21"/>
        </w:rPr>
      </w:pPr>
      <w:r>
        <w:rPr>
          <w:rFonts w:hint="eastAsia"/>
          <w:szCs w:val="21"/>
        </w:rPr>
        <w:t xml:space="preserve">只能使用 </w:t>
      </w:r>
      <w:r>
        <w:rPr>
          <w:szCs w:val="21"/>
        </w:rPr>
        <w:t>!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~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&amp;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^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|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+</w:t>
      </w:r>
    </w:p>
    <w:p w14:paraId="66BBF2FE">
      <w:pPr>
        <w:numPr>
          <w:ilvl w:val="0"/>
          <w:numId w:val="2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szCs w:val="21"/>
        </w:rPr>
        <w:t xml:space="preserve">int bitCount(int </w:t>
      </w:r>
      <w:r>
        <w:rPr>
          <w:rFonts w:hint="eastAsia"/>
          <w:szCs w:val="21"/>
        </w:rPr>
        <w:t>x</w:t>
      </w:r>
      <w:r>
        <w:rPr>
          <w:szCs w:val="21"/>
        </w:rPr>
        <w:t xml:space="preserve">);   </w:t>
      </w:r>
      <w:r>
        <w:rPr>
          <w:rFonts w:hint="eastAsia"/>
          <w:szCs w:val="21"/>
        </w:rPr>
        <w:t xml:space="preserve">统计x的二进制表示中 </w:t>
      </w:r>
      <w:r>
        <w:rPr>
          <w:szCs w:val="21"/>
        </w:rPr>
        <w:t xml:space="preserve">1 </w:t>
      </w:r>
      <w:r>
        <w:rPr>
          <w:rFonts w:hint="eastAsia"/>
          <w:szCs w:val="21"/>
        </w:rPr>
        <w:t>的个数</w:t>
      </w:r>
    </w:p>
    <w:p w14:paraId="5365E99E"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         </w:t>
      </w:r>
      <w:r>
        <w:rPr>
          <w:rFonts w:hint="eastAsia"/>
          <w:szCs w:val="21"/>
        </w:rPr>
        <w:t>只能使用，</w:t>
      </w:r>
      <w:r>
        <w:rPr>
          <w:szCs w:val="21"/>
        </w:rPr>
        <w:t xml:space="preserve">! ~ &amp; ^ | + &lt;&lt; &gt;&gt; </w:t>
      </w:r>
      <w:r>
        <w:rPr>
          <w:rFonts w:hint="eastAsia"/>
          <w:szCs w:val="21"/>
        </w:rPr>
        <w:t xml:space="preserve">，运算次数不超过 </w:t>
      </w:r>
      <w:r>
        <w:rPr>
          <w:szCs w:val="21"/>
        </w:rPr>
        <w:t>40</w:t>
      </w:r>
      <w:r>
        <w:rPr>
          <w:rFonts w:hint="eastAsia"/>
          <w:szCs w:val="21"/>
        </w:rPr>
        <w:t>次</w:t>
      </w:r>
    </w:p>
    <w:p w14:paraId="07C02918">
      <w:pPr>
        <w:numPr>
          <w:ilvl w:val="0"/>
          <w:numId w:val="2"/>
        </w:numPr>
        <w:adjustRightInd w:val="0"/>
        <w:snapToGrid w:val="0"/>
        <w:spacing w:line="300" w:lineRule="auto"/>
        <w:rPr>
          <w:szCs w:val="21"/>
        </w:rPr>
      </w:pPr>
      <w:r>
        <w:rPr>
          <w:szCs w:val="21"/>
        </w:rPr>
        <w:t xml:space="preserve">int bitMask(int highbit, int lowbit); </w:t>
      </w:r>
      <w:r>
        <w:rPr>
          <w:rFonts w:hint="eastAsia"/>
          <w:szCs w:val="21"/>
        </w:rPr>
        <w:t>产生从l</w:t>
      </w:r>
      <w:r>
        <w:rPr>
          <w:szCs w:val="21"/>
        </w:rPr>
        <w:t xml:space="preserve">owbit </w:t>
      </w:r>
      <w:r>
        <w:rPr>
          <w:rFonts w:hint="eastAsia"/>
          <w:szCs w:val="21"/>
        </w:rPr>
        <w:t xml:space="preserve">到 </w:t>
      </w:r>
      <w:r>
        <w:rPr>
          <w:szCs w:val="21"/>
        </w:rPr>
        <w:t xml:space="preserve">highbit </w:t>
      </w:r>
      <w:r>
        <w:rPr>
          <w:rFonts w:hint="eastAsia"/>
          <w:szCs w:val="21"/>
        </w:rPr>
        <w:t>全为1，其他位为0的数。例如</w:t>
      </w:r>
      <w:r>
        <w:rPr>
          <w:szCs w:val="21"/>
        </w:rPr>
        <w:t xml:space="preserve">bitMask(5,3) = 0x38 </w:t>
      </w:r>
      <w:r>
        <w:rPr>
          <w:rFonts w:hint="eastAsia"/>
          <w:szCs w:val="21"/>
        </w:rPr>
        <w:t xml:space="preserve">；要求只使用 </w:t>
      </w:r>
      <w:r>
        <w:rPr>
          <w:szCs w:val="21"/>
        </w:rPr>
        <w:t xml:space="preserve">! ~ &amp; ^ | + &lt;&lt; &gt;&gt; </w:t>
      </w:r>
      <w:r>
        <w:rPr>
          <w:rFonts w:hint="eastAsia"/>
          <w:szCs w:val="21"/>
        </w:rPr>
        <w:t xml:space="preserve">；运算次数不超过 </w:t>
      </w:r>
      <w:r>
        <w:rPr>
          <w:szCs w:val="21"/>
        </w:rPr>
        <w:t>16</w:t>
      </w:r>
      <w:r>
        <w:rPr>
          <w:rFonts w:hint="eastAsia"/>
          <w:szCs w:val="21"/>
        </w:rPr>
        <w:t>次。</w:t>
      </w:r>
    </w:p>
    <w:p w14:paraId="71F53743">
      <w:pPr>
        <w:numPr>
          <w:ilvl w:val="0"/>
          <w:numId w:val="2"/>
        </w:numPr>
        <w:adjustRightInd w:val="0"/>
        <w:snapToGrid w:val="0"/>
        <w:spacing w:line="300" w:lineRule="auto"/>
        <w:rPr>
          <w:szCs w:val="21"/>
        </w:rPr>
      </w:pPr>
      <w:r>
        <w:rPr>
          <w:szCs w:val="21"/>
        </w:rPr>
        <w:t xml:space="preserve">int addOK(int x, int y);  </w:t>
      </w:r>
      <w:r>
        <w:rPr>
          <w:rFonts w:hint="eastAsia"/>
          <w:szCs w:val="21"/>
        </w:rPr>
        <w:t>当x+</w:t>
      </w:r>
      <w:r>
        <w:rPr>
          <w:szCs w:val="21"/>
        </w:rPr>
        <w:t xml:space="preserve">y </w:t>
      </w:r>
      <w:r>
        <w:rPr>
          <w:rFonts w:hint="eastAsia"/>
          <w:szCs w:val="21"/>
        </w:rPr>
        <w:t xml:space="preserve">会产生溢出时返回1，否则返回 </w:t>
      </w:r>
      <w:r>
        <w:rPr>
          <w:szCs w:val="21"/>
        </w:rPr>
        <w:t>0</w:t>
      </w:r>
    </w:p>
    <w:p w14:paraId="6755F25C"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>
        <w:rPr>
          <w:rFonts w:hint="eastAsia"/>
          <w:szCs w:val="21"/>
        </w:rPr>
        <w:t xml:space="preserve">仅使用 </w:t>
      </w:r>
      <w:r>
        <w:rPr>
          <w:szCs w:val="21"/>
        </w:rPr>
        <w:t>!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~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&amp;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^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|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+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&lt;&lt;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&gt;&gt;</w:t>
      </w:r>
      <w:r>
        <w:rPr>
          <w:rFonts w:hint="eastAsia"/>
          <w:szCs w:val="21"/>
        </w:rPr>
        <w:t xml:space="preserve">， 运算次数不超过 </w:t>
      </w:r>
      <w:r>
        <w:rPr>
          <w:szCs w:val="21"/>
        </w:rPr>
        <w:t>20</w:t>
      </w:r>
      <w:r>
        <w:rPr>
          <w:rFonts w:hint="eastAsia"/>
          <w:szCs w:val="21"/>
        </w:rPr>
        <w:t>次</w:t>
      </w:r>
    </w:p>
    <w:p w14:paraId="673F9859">
      <w:pPr>
        <w:numPr>
          <w:ilvl w:val="0"/>
          <w:numId w:val="2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int byteSwap(int x, int n, int m);  </w:t>
      </w:r>
      <w:r>
        <w:rPr>
          <w:rFonts w:hint="eastAsia"/>
          <w:szCs w:val="21"/>
        </w:rPr>
        <w:t xml:space="preserve">将x的第n个字节与第m个字节交换，返回交换后的结果。 </w:t>
      </w:r>
      <w:r>
        <w:rPr>
          <w:szCs w:val="21"/>
        </w:rPr>
        <w:t>n</w:t>
      </w:r>
      <w:r>
        <w:rPr>
          <w:rFonts w:hint="eastAsia"/>
          <w:szCs w:val="21"/>
        </w:rPr>
        <w:t xml:space="preserve">、m的取值在 </w:t>
      </w:r>
      <w:r>
        <w:rPr>
          <w:szCs w:val="21"/>
        </w:rPr>
        <w:t>0</w:t>
      </w:r>
      <w:r>
        <w:rPr>
          <w:rFonts w:hint="eastAsia"/>
          <w:szCs w:val="21"/>
        </w:rPr>
        <w:t>~</w:t>
      </w:r>
      <w:r>
        <w:rPr>
          <w:szCs w:val="21"/>
        </w:rPr>
        <w:t>3</w:t>
      </w:r>
      <w:r>
        <w:rPr>
          <w:rFonts w:hint="eastAsia"/>
          <w:szCs w:val="21"/>
        </w:rPr>
        <w:t>之间。</w:t>
      </w:r>
      <w:r>
        <w:rPr>
          <w:szCs w:val="21"/>
        </w:rPr>
        <w:br w:type="textWrapping"/>
      </w:r>
      <w:r>
        <w:rPr>
          <w:rFonts w:hint="eastAsia"/>
          <w:szCs w:val="21"/>
        </w:rPr>
        <w:t>例：</w:t>
      </w:r>
      <w:r>
        <w:rPr>
          <w:szCs w:val="21"/>
        </w:rPr>
        <w:t xml:space="preserve">byteSwap(0x12345678, 1, 3) = 0x56341278 </w:t>
      </w:r>
      <w:r>
        <w:rPr>
          <w:rFonts w:hint="eastAsia"/>
          <w:szCs w:val="21"/>
        </w:rPr>
        <w:t xml:space="preserve"> </w:t>
      </w:r>
    </w:p>
    <w:p w14:paraId="0DC481E0"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>
        <w:rPr>
          <w:szCs w:val="21"/>
        </w:rPr>
        <w:t xml:space="preserve">    byteSwap(0xDEADBEEF, 0, 2) = 0xDEEFBEAD</w:t>
      </w:r>
    </w:p>
    <w:p w14:paraId="46B7254C"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>
        <w:rPr>
          <w:rFonts w:hint="eastAsia"/>
          <w:szCs w:val="21"/>
        </w:rPr>
        <w:t xml:space="preserve">仅使用 </w:t>
      </w:r>
      <w:r>
        <w:rPr>
          <w:szCs w:val="21"/>
        </w:rPr>
        <w:t>!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~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&amp;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^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|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+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&lt;&lt;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&gt;&gt;</w:t>
      </w:r>
      <w:r>
        <w:rPr>
          <w:rFonts w:hint="eastAsia"/>
          <w:szCs w:val="21"/>
        </w:rPr>
        <w:t xml:space="preserve">， 运算次数不超过 </w:t>
      </w:r>
      <w:r>
        <w:rPr>
          <w:szCs w:val="21"/>
        </w:rPr>
        <w:t>25</w:t>
      </w:r>
      <w:r>
        <w:rPr>
          <w:rFonts w:hint="eastAsia"/>
          <w:szCs w:val="21"/>
        </w:rPr>
        <w:t>次</w:t>
      </w:r>
    </w:p>
    <w:p w14:paraId="7B1EB3EA">
      <w:pPr>
        <w:numPr>
          <w:ilvl w:val="0"/>
          <w:numId w:val="2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rFonts w:hint="eastAsia"/>
          <w:szCs w:val="21"/>
        </w:rPr>
        <w:t xml:space="preserve"> int bang(int x)    当 x =0 时，返回 1; 其他情况返回 0。实现逻辑非(!)</w:t>
      </w:r>
      <w:r>
        <w:rPr>
          <w:szCs w:val="21"/>
        </w:rPr>
        <w:br w:type="textWrapping"/>
      </w:r>
      <w:r>
        <w:rPr>
          <w:rFonts w:hint="eastAsia"/>
          <w:szCs w:val="21"/>
        </w:rPr>
        <w:t xml:space="preserve"> 例：bang(3) = 0；  bang(0) =1;</w:t>
      </w:r>
    </w:p>
    <w:p w14:paraId="63E91A02">
      <w:pPr>
        <w:adjustRightInd w:val="0"/>
        <w:snapToGrid w:val="0"/>
        <w:spacing w:line="300" w:lineRule="auto"/>
        <w:ind w:left="814" w:firstLine="105" w:firstLineChars="50"/>
        <w:rPr>
          <w:szCs w:val="21"/>
        </w:rPr>
      </w:pPr>
      <w:r>
        <w:rPr>
          <w:rFonts w:hint="eastAsia"/>
          <w:szCs w:val="21"/>
        </w:rPr>
        <w:t xml:space="preserve">仅使用 </w:t>
      </w:r>
      <w:r>
        <w:rPr>
          <w:szCs w:val="21"/>
        </w:rPr>
        <w:t>~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&amp;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^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| </w:t>
      </w:r>
      <w:r>
        <w:rPr>
          <w:rFonts w:hint="eastAsia"/>
          <w:szCs w:val="21"/>
        </w:rPr>
        <w:t>、</w:t>
      </w:r>
      <w:r>
        <w:rPr>
          <w:szCs w:val="21"/>
        </w:rPr>
        <w:t>+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&lt;&lt;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&gt;&gt;</w:t>
      </w:r>
      <w:r>
        <w:rPr>
          <w:rFonts w:hint="eastAsia"/>
          <w:szCs w:val="21"/>
        </w:rPr>
        <w:t>，运算次数不超过 12次</w:t>
      </w:r>
      <w:r>
        <w:rPr>
          <w:szCs w:val="21"/>
        </w:rPr>
        <w:br w:type="textWrapping"/>
      </w:r>
      <w:r>
        <w:rPr>
          <w:rFonts w:hint="eastAsia"/>
          <w:szCs w:val="21"/>
        </w:rPr>
        <w:t xml:space="preserve"> 提示：只有当 x=0时，x与 -x的最高二进制位会同时为0。</w:t>
      </w:r>
    </w:p>
    <w:p w14:paraId="00979E44">
      <w:pPr>
        <w:numPr>
          <w:ilvl w:val="0"/>
          <w:numId w:val="2"/>
        </w:numPr>
        <w:adjustRightInd w:val="0"/>
        <w:snapToGrid w:val="0"/>
        <w:spacing w:line="300" w:lineRule="auto"/>
        <w:jc w:val="left"/>
        <w:outlineLvl w:val="0"/>
        <w:rPr>
          <w:szCs w:val="21"/>
        </w:rPr>
      </w:pPr>
      <w:r>
        <w:rPr>
          <w:rFonts w:hint="eastAsia"/>
          <w:szCs w:val="21"/>
        </w:rPr>
        <w:t xml:space="preserve"> int bitParity(int x)    当 x有奇数个二进制位0，返回1；否则返回0</w:t>
      </w:r>
    </w:p>
    <w:p w14:paraId="539F3A85">
      <w:pPr>
        <w:adjustRightInd w:val="0"/>
        <w:snapToGrid w:val="0"/>
        <w:spacing w:line="300" w:lineRule="auto"/>
        <w:ind w:left="814"/>
        <w:jc w:val="left"/>
        <w:outlineLvl w:val="0"/>
        <w:rPr>
          <w:szCs w:val="21"/>
        </w:rPr>
      </w:pPr>
      <w:r>
        <w:rPr>
          <w:rFonts w:hint="eastAsia"/>
          <w:szCs w:val="21"/>
        </w:rPr>
        <w:t xml:space="preserve"> 例：bitParity (5) = 0；  bitParity (7) = 1;</w:t>
      </w:r>
    </w:p>
    <w:p w14:paraId="1E94D36A">
      <w:pPr>
        <w:adjustRightInd w:val="0"/>
        <w:snapToGrid w:val="0"/>
        <w:spacing w:line="300" w:lineRule="auto"/>
        <w:ind w:left="814" w:firstLine="105" w:firstLineChars="50"/>
        <w:rPr>
          <w:szCs w:val="21"/>
        </w:rPr>
      </w:pPr>
      <w:r>
        <w:rPr>
          <w:rFonts w:hint="eastAsia"/>
          <w:szCs w:val="21"/>
        </w:rPr>
        <w:t xml:space="preserve">仅使用 </w:t>
      </w:r>
      <w:r>
        <w:rPr>
          <w:szCs w:val="21"/>
        </w:rPr>
        <w:t xml:space="preserve">! </w:t>
      </w:r>
      <w:r>
        <w:rPr>
          <w:rFonts w:hint="eastAsia"/>
          <w:szCs w:val="21"/>
        </w:rPr>
        <w:t>、</w:t>
      </w:r>
      <w:r>
        <w:rPr>
          <w:szCs w:val="21"/>
        </w:rPr>
        <w:t>~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&amp;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^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| 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+ 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&lt;&lt; </w:t>
      </w:r>
      <w:r>
        <w:rPr>
          <w:rFonts w:hint="eastAsia"/>
          <w:szCs w:val="21"/>
        </w:rPr>
        <w:t>、</w:t>
      </w:r>
      <w:r>
        <w:rPr>
          <w:szCs w:val="21"/>
        </w:rPr>
        <w:t>&gt;&gt;</w:t>
      </w:r>
      <w:r>
        <w:rPr>
          <w:rFonts w:hint="eastAsia"/>
          <w:szCs w:val="21"/>
        </w:rPr>
        <w:t xml:space="preserve">  ，运算次数不超过 </w:t>
      </w:r>
      <w:r>
        <w:rPr>
          <w:szCs w:val="21"/>
        </w:rPr>
        <w:t>2</w:t>
      </w:r>
      <w:r>
        <w:rPr>
          <w:rFonts w:hint="eastAsia"/>
          <w:szCs w:val="21"/>
        </w:rPr>
        <w:t>0次。</w:t>
      </w:r>
      <w:r>
        <w:rPr>
          <w:szCs w:val="21"/>
        </w:rPr>
        <w:br w:type="textWrapping"/>
      </w:r>
      <w:r>
        <w:rPr>
          <w:rFonts w:hint="eastAsia"/>
          <w:szCs w:val="21"/>
        </w:rPr>
        <w:t xml:space="preserve"> 提示：只有当 x的高字与低字的对应位（第0位对应第16位，第1位对应第17位，依次类推）同时为1，则出现了成对的二进制位1，此时，可以将对应的二进制位置为0，不会影响二进制位1的个数的奇偶性判断。</w:t>
      </w:r>
    </w:p>
    <w:p w14:paraId="17600515">
      <w:pPr>
        <w:spacing w:line="300" w:lineRule="auto"/>
        <w:jc w:val="left"/>
        <w:textAlignment w:val="baseline"/>
        <w:rPr>
          <w:rFonts w:ascii="Arial"/>
          <w:b/>
          <w:color w:val="000000"/>
          <w:sz w:val="24"/>
        </w:rPr>
      </w:pPr>
    </w:p>
    <w:p w14:paraId="0F5948EB">
      <w:pPr>
        <w:spacing w:line="300" w:lineRule="auto"/>
        <w:jc w:val="left"/>
        <w:textAlignment w:val="baseline"/>
        <w:rPr>
          <w:rFonts w:hint="eastAsia" w:ascii="黑体" w:hAnsi="黑体" w:eastAsia="黑体"/>
          <w:b/>
          <w:color w:val="000000"/>
          <w:sz w:val="28"/>
          <w:szCs w:val="28"/>
        </w:rPr>
      </w:pPr>
      <w:r>
        <w:rPr>
          <w:rFonts w:hint="eastAsia" w:ascii="黑体" w:hAnsi="黑体" w:eastAsia="黑体"/>
          <w:b/>
          <w:color w:val="000000"/>
          <w:sz w:val="28"/>
          <w:szCs w:val="28"/>
        </w:rPr>
        <w:t>三、实验记录及问题回答</w:t>
      </w:r>
    </w:p>
    <w:p w14:paraId="52F0AFAE">
      <w:pPr>
        <w:spacing w:line="300" w:lineRule="auto"/>
        <w:jc w:val="left"/>
        <w:textAlignment w:val="baseline"/>
        <w:rPr>
          <w:rFonts w:hint="eastAsia" w:ascii="宋体" w:hAnsi="宋体"/>
          <w:b/>
          <w:color w:val="000000"/>
          <w:sz w:val="24"/>
        </w:rPr>
      </w:pPr>
      <w:r>
        <w:rPr>
          <w:rFonts w:hint="eastAsia" w:ascii="宋体" w:hAnsi="宋体"/>
          <w:b/>
          <w:color w:val="000000"/>
          <w:sz w:val="24"/>
        </w:rPr>
        <w:t>（</w:t>
      </w:r>
      <w:r>
        <w:rPr>
          <w:rFonts w:ascii="宋体" w:hAnsi="宋体"/>
          <w:b/>
          <w:color w:val="000000"/>
          <w:sz w:val="24"/>
        </w:rPr>
        <w:t>1</w:t>
      </w:r>
      <w:r>
        <w:rPr>
          <w:rFonts w:hint="eastAsia" w:ascii="宋体" w:hAnsi="宋体"/>
          <w:b/>
          <w:color w:val="000000"/>
          <w:sz w:val="24"/>
        </w:rPr>
        <w:t xml:space="preserve">）任务 </w:t>
      </w:r>
      <w:r>
        <w:rPr>
          <w:rFonts w:ascii="宋体" w:hAnsi="宋体"/>
          <w:b/>
          <w:color w:val="000000"/>
          <w:sz w:val="24"/>
        </w:rPr>
        <w:t xml:space="preserve">1 </w:t>
      </w:r>
      <w:r>
        <w:rPr>
          <w:rFonts w:hint="eastAsia" w:ascii="宋体" w:hAnsi="宋体"/>
          <w:b/>
          <w:color w:val="000000"/>
          <w:sz w:val="24"/>
        </w:rPr>
        <w:t xml:space="preserve">的算法思想、运行结果、观察记录问题的解答等记录 </w:t>
      </w:r>
    </w:p>
    <w:p w14:paraId="7681218A">
      <w:pPr>
        <w:spacing w:line="300" w:lineRule="auto"/>
        <w:jc w:val="left"/>
        <w:textAlignment w:val="baseline"/>
        <w:rPr>
          <w:rFonts w:hint="eastAsia" w:ascii="宋体" w:hAnsi="宋体"/>
          <w:b/>
          <w:color w:val="000000"/>
          <w:sz w:val="24"/>
        </w:rPr>
      </w:pPr>
    </w:p>
    <w:p w14:paraId="132F825C">
      <w:pPr>
        <w:spacing w:line="300" w:lineRule="auto"/>
        <w:jc w:val="left"/>
        <w:textAlignment w:val="baseline"/>
        <w:rPr>
          <w:rFonts w:hint="eastAsia" w:ascii="宋体" w:hAnsi="宋体"/>
          <w:b/>
          <w:color w:val="000000"/>
          <w:sz w:val="24"/>
        </w:rPr>
      </w:pPr>
      <w:r>
        <w:rPr>
          <w:rFonts w:hint="eastAsia" w:ascii="宋体" w:hAnsi="宋体"/>
          <w:b/>
          <w:color w:val="000000"/>
          <w:sz w:val="24"/>
        </w:rPr>
        <w:t>（</w:t>
      </w:r>
      <w:r>
        <w:rPr>
          <w:rFonts w:ascii="宋体" w:hAnsi="宋体"/>
          <w:b/>
          <w:color w:val="000000"/>
          <w:sz w:val="24"/>
        </w:rPr>
        <w:t>2</w:t>
      </w:r>
      <w:r>
        <w:rPr>
          <w:rFonts w:hint="eastAsia" w:ascii="宋体" w:hAnsi="宋体"/>
          <w:b/>
          <w:color w:val="000000"/>
          <w:sz w:val="24"/>
        </w:rPr>
        <w:t xml:space="preserve">）任务 </w:t>
      </w:r>
      <w:r>
        <w:rPr>
          <w:rFonts w:ascii="宋体" w:hAnsi="宋体"/>
          <w:b/>
          <w:color w:val="000000"/>
          <w:sz w:val="24"/>
        </w:rPr>
        <w:t xml:space="preserve">2 </w:t>
      </w:r>
      <w:r>
        <w:rPr>
          <w:rFonts w:hint="eastAsia" w:ascii="宋体" w:hAnsi="宋体"/>
          <w:b/>
          <w:color w:val="000000"/>
          <w:sz w:val="24"/>
        </w:rPr>
        <w:t xml:space="preserve">的各个等效运算的算法思想、运行结果等记录 </w:t>
      </w:r>
    </w:p>
    <w:p w14:paraId="4383ACFB">
      <w:pPr>
        <w:spacing w:line="300" w:lineRule="auto"/>
        <w:jc w:val="left"/>
        <w:textAlignment w:val="baseline"/>
        <w:rPr>
          <w:rFonts w:hint="eastAsia" w:ascii="宋体" w:hAnsi="宋体"/>
          <w:b/>
          <w:color w:val="000000"/>
          <w:sz w:val="24"/>
        </w:rPr>
      </w:pPr>
    </w:p>
    <w:p w14:paraId="1C32D678">
      <w:pPr>
        <w:spacing w:line="300" w:lineRule="auto"/>
        <w:jc w:val="left"/>
        <w:textAlignment w:val="baseline"/>
        <w:rPr>
          <w:rFonts w:hint="eastAsia" w:ascii="黑体" w:hAnsi="黑体" w:eastAsia="黑体"/>
          <w:b/>
          <w:color w:val="000000"/>
          <w:sz w:val="28"/>
          <w:szCs w:val="28"/>
        </w:rPr>
      </w:pPr>
      <w:r>
        <w:rPr>
          <w:rFonts w:hint="eastAsia" w:ascii="黑体" w:hAnsi="黑体" w:eastAsia="黑体"/>
          <w:b/>
          <w:color w:val="000000"/>
          <w:sz w:val="28"/>
          <w:szCs w:val="28"/>
        </w:rPr>
        <w:t>四、体会</w:t>
      </w:r>
    </w:p>
    <w:p w14:paraId="374296B3">
      <w:pPr>
        <w:spacing w:line="300" w:lineRule="auto"/>
        <w:jc w:val="left"/>
        <w:textAlignment w:val="baseline"/>
        <w:rPr>
          <w:rFonts w:hint="eastAsia" w:ascii="黑体" w:hAnsi="黑体" w:eastAsia="黑体"/>
          <w:b/>
          <w:color w:val="000000"/>
          <w:sz w:val="28"/>
          <w:szCs w:val="28"/>
        </w:rPr>
      </w:pPr>
    </w:p>
    <w:p w14:paraId="3B5DC940">
      <w:pPr>
        <w:spacing w:line="300" w:lineRule="auto"/>
        <w:jc w:val="left"/>
        <w:textAlignment w:val="baseline"/>
        <w:rPr>
          <w:rFonts w:hint="eastAsia" w:ascii="黑体" w:hAnsi="黑体" w:eastAsia="黑体"/>
          <w:b/>
          <w:color w:val="000000"/>
          <w:sz w:val="28"/>
          <w:szCs w:val="28"/>
        </w:rPr>
      </w:pPr>
      <w:r>
        <w:rPr>
          <w:rFonts w:hint="eastAsia" w:ascii="黑体" w:hAnsi="黑体" w:eastAsia="黑体"/>
          <w:b/>
          <w:color w:val="000000"/>
          <w:sz w:val="28"/>
          <w:szCs w:val="28"/>
        </w:rPr>
        <w:t>五、源码</w:t>
      </w:r>
    </w:p>
    <w:p w14:paraId="59549FC9">
      <w:pPr>
        <w:spacing w:line="300" w:lineRule="auto"/>
        <w:jc w:val="left"/>
        <w:textAlignment w:val="baseline"/>
        <w:rPr>
          <w:rFonts w:hint="eastAsia" w:ascii="宋体" w:hAnsi="宋体"/>
          <w:bCs/>
          <w:color w:val="000000"/>
          <w:sz w:val="24"/>
        </w:rPr>
      </w:pPr>
      <w:r>
        <w:rPr>
          <w:rFonts w:hint="eastAsia" w:ascii="宋体" w:hAnsi="宋体"/>
          <w:bCs/>
          <w:color w:val="000000"/>
          <w:sz w:val="24"/>
        </w:rPr>
        <w:t xml:space="preserve"> </w:t>
      </w:r>
      <w:r>
        <w:rPr>
          <w:rFonts w:ascii="宋体" w:hAnsi="宋体"/>
          <w:bCs/>
          <w:color w:val="000000"/>
          <w:sz w:val="24"/>
        </w:rPr>
        <w:t xml:space="preserve">  </w:t>
      </w:r>
      <w:r>
        <w:rPr>
          <w:rFonts w:hint="eastAsia" w:ascii="宋体" w:hAnsi="宋体"/>
          <w:bCs/>
          <w:color w:val="000000"/>
          <w:sz w:val="24"/>
        </w:rPr>
        <w:t xml:space="preserve">实验任务 </w:t>
      </w:r>
      <w:r>
        <w:rPr>
          <w:rFonts w:ascii="宋体" w:hAnsi="宋体"/>
          <w:bCs/>
          <w:color w:val="000000"/>
          <w:sz w:val="24"/>
        </w:rPr>
        <w:t>1</w:t>
      </w:r>
      <w:r>
        <w:rPr>
          <w:rFonts w:hint="eastAsia" w:ascii="宋体" w:hAnsi="宋体"/>
          <w:bCs/>
          <w:color w:val="000000"/>
          <w:sz w:val="24"/>
        </w:rPr>
        <w:t xml:space="preserve">、2 </w:t>
      </w:r>
      <w:r>
        <w:rPr>
          <w:rFonts w:ascii="宋体" w:hAnsi="宋体"/>
          <w:bCs/>
          <w:color w:val="000000"/>
          <w:sz w:val="24"/>
        </w:rPr>
        <w:t xml:space="preserve"> </w:t>
      </w:r>
      <w:r>
        <w:rPr>
          <w:rFonts w:hint="eastAsia" w:ascii="宋体" w:hAnsi="宋体"/>
          <w:bCs/>
          <w:color w:val="000000"/>
          <w:sz w:val="24"/>
        </w:rPr>
        <w:t xml:space="preserve">的源程序（单倍行距，5号宋体字）  </w:t>
      </w:r>
    </w:p>
    <w:p w14:paraId="3EBFA8D8">
      <w:pPr>
        <w:spacing w:line="300" w:lineRule="auto"/>
        <w:ind w:firstLine="480" w:firstLineChars="200"/>
        <w:jc w:val="left"/>
        <w:textAlignment w:val="baseline"/>
        <w:rPr>
          <w:color w:val="000000"/>
          <w:sz w:val="24"/>
        </w:rPr>
      </w:pPr>
    </w:p>
    <w:p w14:paraId="59BD42A1">
      <w:pPr>
        <w:spacing w:line="360" w:lineRule="auto"/>
        <w:jc w:val="left"/>
        <w:textAlignment w:val="baseline"/>
        <w:rPr>
          <w:b/>
          <w:sz w:val="24"/>
        </w:rPr>
      </w:pPr>
    </w:p>
    <w:sectPr>
      <w:headerReference r:id="rId3" w:type="default"/>
      <w:footerReference r:id="rId4" w:type="default"/>
      <w:pgSz w:w="11906" w:h="16838"/>
      <w:pgMar w:top="1156" w:right="1122" w:bottom="1156" w:left="1122" w:header="851" w:footer="992" w:gutter="0"/>
      <w:pgNumType w:fmt="numberInDash"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AB2330">
    <w:pPr>
      <w:pStyle w:val="4"/>
      <w:framePr w:wrap="around" w:vAnchor="text" w:hAnchor="page" w:x="10483" w:y="27"/>
      <w:pBdr>
        <w:between w:val="none" w:color="auto" w:sz="0" w:space="0"/>
      </w:pBdr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 </w:instrText>
    </w:r>
    <w:r>
      <w:rPr>
        <w:color w:val="000000"/>
      </w:rPr>
      <w:fldChar w:fldCharType="separate"/>
    </w:r>
    <w:r>
      <w:rPr>
        <w:color w:val="000000"/>
      </w:rPr>
      <w:t>- 1 -</w:t>
    </w:r>
    <w:r>
      <w:rPr>
        <w:color w:val="000000"/>
      </w:rPr>
      <w:fldChar w:fldCharType="end"/>
    </w:r>
  </w:p>
  <w:p w14:paraId="0C71BD69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A117E5">
    <w:pPr>
      <w:pStyle w:val="5"/>
      <w:jc w:val="center"/>
      <w:rPr>
        <w:rFonts w:ascii="楷体_GB2312" w:eastAsia="楷体_GB2312"/>
        <w:b/>
        <w:sz w:val="24"/>
        <w:szCs w:val="24"/>
      </w:rPr>
    </w:pPr>
    <w:r>
      <w:rPr>
        <w:rFonts w:ascii="楷体_GB2312" w:eastAsia="楷体_GB2312"/>
        <w:b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193675</wp:posOffset>
              </wp:positionV>
              <wp:extent cx="6172200" cy="635"/>
              <wp:effectExtent l="9525" t="12700" r="9525" b="5715"/>
              <wp:wrapNone/>
              <wp:docPr id="1" name="Lin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3" o:spid="_x0000_s1026" o:spt="20" style="position:absolute;left:0pt;margin-left:0pt;margin-top:15.25pt;height:0.05pt;width:486pt;z-index:251659264;mso-width-relative:page;mso-height-relative:page;" filled="f" stroked="t" coordsize="21600,21600" o:gfxdata="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KLTLd1AAAAAYBAAAPAAAAAAAAAAEAIAAAACIAAABkcnMvZG93&#10;bnJldi54bWxQSwECFAAUAAAACACHTuJA/nGOXMsBAAChAwAADgAAAAAAAAABACAAAAAjAQAAZHJz&#10;L2Uyb0RvYy54bWxQSwUGAAAAAAYABgBZAQAAYA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 w:ascii="楷体_GB2312" w:eastAsia="楷体_GB2312"/>
        <w:b/>
        <w:sz w:val="24"/>
        <w:szCs w:val="24"/>
      </w:rPr>
      <w:t>计算机系统基础实验报告</w:t>
    </w:r>
  </w:p>
  <w:p w14:paraId="751E8760">
    <w:pPr>
      <w:pStyle w:val="5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B75E35"/>
    <w:multiLevelType w:val="multilevel"/>
    <w:tmpl w:val="3DB75E35"/>
    <w:lvl w:ilvl="0" w:tentative="0">
      <w:start w:val="1"/>
      <w:numFmt w:val="decimal"/>
      <w:lvlText w:val="(%1)"/>
      <w:lvlJc w:val="left"/>
      <w:pPr>
        <w:ind w:left="814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34" w:hanging="440"/>
      </w:pPr>
    </w:lvl>
    <w:lvl w:ilvl="2" w:tentative="0">
      <w:start w:val="1"/>
      <w:numFmt w:val="lowerRoman"/>
      <w:lvlText w:val="%3."/>
      <w:lvlJc w:val="right"/>
      <w:pPr>
        <w:ind w:left="1774" w:hanging="440"/>
      </w:pPr>
    </w:lvl>
    <w:lvl w:ilvl="3" w:tentative="0">
      <w:start w:val="1"/>
      <w:numFmt w:val="decimal"/>
      <w:lvlText w:val="%4."/>
      <w:lvlJc w:val="left"/>
      <w:pPr>
        <w:ind w:left="2214" w:hanging="440"/>
      </w:pPr>
    </w:lvl>
    <w:lvl w:ilvl="4" w:tentative="0">
      <w:start w:val="1"/>
      <w:numFmt w:val="lowerLetter"/>
      <w:lvlText w:val="%5)"/>
      <w:lvlJc w:val="left"/>
      <w:pPr>
        <w:ind w:left="2654" w:hanging="440"/>
      </w:pPr>
    </w:lvl>
    <w:lvl w:ilvl="5" w:tentative="0">
      <w:start w:val="1"/>
      <w:numFmt w:val="lowerRoman"/>
      <w:lvlText w:val="%6."/>
      <w:lvlJc w:val="right"/>
      <w:pPr>
        <w:ind w:left="3094" w:hanging="440"/>
      </w:pPr>
    </w:lvl>
    <w:lvl w:ilvl="6" w:tentative="0">
      <w:start w:val="1"/>
      <w:numFmt w:val="decimal"/>
      <w:lvlText w:val="%7."/>
      <w:lvlJc w:val="left"/>
      <w:pPr>
        <w:ind w:left="3534" w:hanging="440"/>
      </w:pPr>
    </w:lvl>
    <w:lvl w:ilvl="7" w:tentative="0">
      <w:start w:val="1"/>
      <w:numFmt w:val="lowerLetter"/>
      <w:lvlText w:val="%8)"/>
      <w:lvlJc w:val="left"/>
      <w:pPr>
        <w:ind w:left="3974" w:hanging="440"/>
      </w:pPr>
    </w:lvl>
    <w:lvl w:ilvl="8" w:tentative="0">
      <w:start w:val="1"/>
      <w:numFmt w:val="lowerRoman"/>
      <w:lvlText w:val="%9."/>
      <w:lvlJc w:val="right"/>
      <w:pPr>
        <w:ind w:left="4414" w:hanging="440"/>
      </w:pPr>
    </w:lvl>
  </w:abstractNum>
  <w:abstractNum w:abstractNumId="1">
    <w:nsid w:val="3F8D5038"/>
    <w:multiLevelType w:val="multilevel"/>
    <w:tmpl w:val="3F8D5038"/>
    <w:lvl w:ilvl="0" w:tentative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A96"/>
    <w:rsid w:val="00012399"/>
    <w:rsid w:val="000126E7"/>
    <w:rsid w:val="00017222"/>
    <w:rsid w:val="00031197"/>
    <w:rsid w:val="00041FAE"/>
    <w:rsid w:val="00042F97"/>
    <w:rsid w:val="0008436F"/>
    <w:rsid w:val="00090EC6"/>
    <w:rsid w:val="000A016A"/>
    <w:rsid w:val="000A2DE7"/>
    <w:rsid w:val="000B51C0"/>
    <w:rsid w:val="000B58D6"/>
    <w:rsid w:val="000C6E29"/>
    <w:rsid w:val="000D2006"/>
    <w:rsid w:val="000D20FC"/>
    <w:rsid w:val="000D4194"/>
    <w:rsid w:val="000D5A7E"/>
    <w:rsid w:val="00106AE0"/>
    <w:rsid w:val="00114FC8"/>
    <w:rsid w:val="00120C7C"/>
    <w:rsid w:val="0012584B"/>
    <w:rsid w:val="001274FE"/>
    <w:rsid w:val="0015580E"/>
    <w:rsid w:val="00157EB2"/>
    <w:rsid w:val="00164920"/>
    <w:rsid w:val="00172A27"/>
    <w:rsid w:val="00181E52"/>
    <w:rsid w:val="0019244F"/>
    <w:rsid w:val="001961F6"/>
    <w:rsid w:val="001A2030"/>
    <w:rsid w:val="001D3E5F"/>
    <w:rsid w:val="001F09FC"/>
    <w:rsid w:val="001F2571"/>
    <w:rsid w:val="002021D9"/>
    <w:rsid w:val="002400BA"/>
    <w:rsid w:val="00256998"/>
    <w:rsid w:val="0027614A"/>
    <w:rsid w:val="002840C7"/>
    <w:rsid w:val="002943A2"/>
    <w:rsid w:val="002949EE"/>
    <w:rsid w:val="002953F5"/>
    <w:rsid w:val="002A4549"/>
    <w:rsid w:val="002B5D47"/>
    <w:rsid w:val="002D4225"/>
    <w:rsid w:val="002E6A97"/>
    <w:rsid w:val="002E749C"/>
    <w:rsid w:val="002F0D82"/>
    <w:rsid w:val="002F16CE"/>
    <w:rsid w:val="002F2FB9"/>
    <w:rsid w:val="00301E45"/>
    <w:rsid w:val="00304527"/>
    <w:rsid w:val="0031768F"/>
    <w:rsid w:val="003241AB"/>
    <w:rsid w:val="00331D5F"/>
    <w:rsid w:val="00334AE7"/>
    <w:rsid w:val="0034285D"/>
    <w:rsid w:val="00360CAB"/>
    <w:rsid w:val="00381298"/>
    <w:rsid w:val="00386450"/>
    <w:rsid w:val="00387445"/>
    <w:rsid w:val="003942DE"/>
    <w:rsid w:val="00394DFA"/>
    <w:rsid w:val="00395C54"/>
    <w:rsid w:val="003B3C78"/>
    <w:rsid w:val="003B4B44"/>
    <w:rsid w:val="003B5E63"/>
    <w:rsid w:val="003E2F0A"/>
    <w:rsid w:val="00401433"/>
    <w:rsid w:val="004232F7"/>
    <w:rsid w:val="00437C43"/>
    <w:rsid w:val="004649E1"/>
    <w:rsid w:val="004709AD"/>
    <w:rsid w:val="00474435"/>
    <w:rsid w:val="00476324"/>
    <w:rsid w:val="004A4268"/>
    <w:rsid w:val="004A4E96"/>
    <w:rsid w:val="004B6706"/>
    <w:rsid w:val="004C5904"/>
    <w:rsid w:val="004C751D"/>
    <w:rsid w:val="00502963"/>
    <w:rsid w:val="00505791"/>
    <w:rsid w:val="00523166"/>
    <w:rsid w:val="00550BB7"/>
    <w:rsid w:val="00555245"/>
    <w:rsid w:val="00587954"/>
    <w:rsid w:val="005A008F"/>
    <w:rsid w:val="005C72E9"/>
    <w:rsid w:val="005C7C6B"/>
    <w:rsid w:val="005D1276"/>
    <w:rsid w:val="005E4CA2"/>
    <w:rsid w:val="005E6288"/>
    <w:rsid w:val="005E6FC2"/>
    <w:rsid w:val="005F29E5"/>
    <w:rsid w:val="005F2B95"/>
    <w:rsid w:val="00617ADB"/>
    <w:rsid w:val="00617F37"/>
    <w:rsid w:val="00637253"/>
    <w:rsid w:val="00641925"/>
    <w:rsid w:val="00652A30"/>
    <w:rsid w:val="0065541C"/>
    <w:rsid w:val="00660387"/>
    <w:rsid w:val="006678DD"/>
    <w:rsid w:val="006721DB"/>
    <w:rsid w:val="006A0D84"/>
    <w:rsid w:val="006B30F3"/>
    <w:rsid w:val="006B6B16"/>
    <w:rsid w:val="006D069E"/>
    <w:rsid w:val="006D7E91"/>
    <w:rsid w:val="006E050B"/>
    <w:rsid w:val="006E4479"/>
    <w:rsid w:val="006F2BCD"/>
    <w:rsid w:val="00706438"/>
    <w:rsid w:val="00733B7B"/>
    <w:rsid w:val="00742BB3"/>
    <w:rsid w:val="00770ED5"/>
    <w:rsid w:val="00774D84"/>
    <w:rsid w:val="00782282"/>
    <w:rsid w:val="00786BBD"/>
    <w:rsid w:val="007943D3"/>
    <w:rsid w:val="007A2B43"/>
    <w:rsid w:val="007A4E13"/>
    <w:rsid w:val="007D62E2"/>
    <w:rsid w:val="0080497D"/>
    <w:rsid w:val="00814B9A"/>
    <w:rsid w:val="00815394"/>
    <w:rsid w:val="008155E0"/>
    <w:rsid w:val="00823592"/>
    <w:rsid w:val="00825A2C"/>
    <w:rsid w:val="008405A6"/>
    <w:rsid w:val="0084241C"/>
    <w:rsid w:val="00843ADE"/>
    <w:rsid w:val="00856ADF"/>
    <w:rsid w:val="0088090F"/>
    <w:rsid w:val="00882EB7"/>
    <w:rsid w:val="00887A50"/>
    <w:rsid w:val="008B153D"/>
    <w:rsid w:val="008B6594"/>
    <w:rsid w:val="008C4370"/>
    <w:rsid w:val="008C628E"/>
    <w:rsid w:val="008C6723"/>
    <w:rsid w:val="008D3AD9"/>
    <w:rsid w:val="008E1E5C"/>
    <w:rsid w:val="008E7F77"/>
    <w:rsid w:val="008F31ED"/>
    <w:rsid w:val="008F380D"/>
    <w:rsid w:val="008F66F0"/>
    <w:rsid w:val="00910423"/>
    <w:rsid w:val="00923570"/>
    <w:rsid w:val="00924F01"/>
    <w:rsid w:val="0092702C"/>
    <w:rsid w:val="00930BE8"/>
    <w:rsid w:val="00957AFB"/>
    <w:rsid w:val="00982A6A"/>
    <w:rsid w:val="009A40E4"/>
    <w:rsid w:val="009B5275"/>
    <w:rsid w:val="009B7B1E"/>
    <w:rsid w:val="009C41A5"/>
    <w:rsid w:val="009C5013"/>
    <w:rsid w:val="009C5316"/>
    <w:rsid w:val="009C725E"/>
    <w:rsid w:val="009D59B0"/>
    <w:rsid w:val="009D5AFC"/>
    <w:rsid w:val="009D6F69"/>
    <w:rsid w:val="009E328F"/>
    <w:rsid w:val="00A04856"/>
    <w:rsid w:val="00A073EB"/>
    <w:rsid w:val="00A34A24"/>
    <w:rsid w:val="00A60461"/>
    <w:rsid w:val="00A93238"/>
    <w:rsid w:val="00AC0F62"/>
    <w:rsid w:val="00AC628A"/>
    <w:rsid w:val="00AD7F6A"/>
    <w:rsid w:val="00AE72F0"/>
    <w:rsid w:val="00B03EEC"/>
    <w:rsid w:val="00B1282C"/>
    <w:rsid w:val="00B1388A"/>
    <w:rsid w:val="00B26530"/>
    <w:rsid w:val="00B45F77"/>
    <w:rsid w:val="00B53006"/>
    <w:rsid w:val="00B55769"/>
    <w:rsid w:val="00B61A81"/>
    <w:rsid w:val="00B81882"/>
    <w:rsid w:val="00B81B30"/>
    <w:rsid w:val="00B83FF1"/>
    <w:rsid w:val="00B97679"/>
    <w:rsid w:val="00BB0C97"/>
    <w:rsid w:val="00BC55CA"/>
    <w:rsid w:val="00BE1CDE"/>
    <w:rsid w:val="00BE31C1"/>
    <w:rsid w:val="00BE6255"/>
    <w:rsid w:val="00BE73E3"/>
    <w:rsid w:val="00BF1B8D"/>
    <w:rsid w:val="00BF6D6C"/>
    <w:rsid w:val="00C00CCC"/>
    <w:rsid w:val="00C0396B"/>
    <w:rsid w:val="00C11DF2"/>
    <w:rsid w:val="00C4330E"/>
    <w:rsid w:val="00C4687C"/>
    <w:rsid w:val="00C63726"/>
    <w:rsid w:val="00C90A89"/>
    <w:rsid w:val="00C96959"/>
    <w:rsid w:val="00CA7D77"/>
    <w:rsid w:val="00CB0646"/>
    <w:rsid w:val="00CB360A"/>
    <w:rsid w:val="00CB3B49"/>
    <w:rsid w:val="00CB6D6E"/>
    <w:rsid w:val="00CC632B"/>
    <w:rsid w:val="00CD1365"/>
    <w:rsid w:val="00CD6638"/>
    <w:rsid w:val="00CE0FFB"/>
    <w:rsid w:val="00CE39AC"/>
    <w:rsid w:val="00CE7677"/>
    <w:rsid w:val="00CF54BD"/>
    <w:rsid w:val="00D040F8"/>
    <w:rsid w:val="00D0585A"/>
    <w:rsid w:val="00D20C8A"/>
    <w:rsid w:val="00D2439F"/>
    <w:rsid w:val="00D307B9"/>
    <w:rsid w:val="00D4343D"/>
    <w:rsid w:val="00D558D1"/>
    <w:rsid w:val="00D61E7B"/>
    <w:rsid w:val="00D622C5"/>
    <w:rsid w:val="00D658E1"/>
    <w:rsid w:val="00D733BC"/>
    <w:rsid w:val="00D80A63"/>
    <w:rsid w:val="00D81104"/>
    <w:rsid w:val="00D86A7B"/>
    <w:rsid w:val="00D905A4"/>
    <w:rsid w:val="00DA4A38"/>
    <w:rsid w:val="00DC66D8"/>
    <w:rsid w:val="00DE7333"/>
    <w:rsid w:val="00E059A1"/>
    <w:rsid w:val="00E26930"/>
    <w:rsid w:val="00E40DAA"/>
    <w:rsid w:val="00E45435"/>
    <w:rsid w:val="00E62C56"/>
    <w:rsid w:val="00E82F33"/>
    <w:rsid w:val="00E87625"/>
    <w:rsid w:val="00EB1759"/>
    <w:rsid w:val="00EB7905"/>
    <w:rsid w:val="00EC5EC9"/>
    <w:rsid w:val="00ED5D53"/>
    <w:rsid w:val="00ED7A2B"/>
    <w:rsid w:val="00EE1DDC"/>
    <w:rsid w:val="00EE6B56"/>
    <w:rsid w:val="00EF1DE0"/>
    <w:rsid w:val="00F1241F"/>
    <w:rsid w:val="00F201C7"/>
    <w:rsid w:val="00F45BAD"/>
    <w:rsid w:val="00F519A6"/>
    <w:rsid w:val="00F57B15"/>
    <w:rsid w:val="00F71B88"/>
    <w:rsid w:val="00F750D6"/>
    <w:rsid w:val="00F86C6E"/>
    <w:rsid w:val="00FA5499"/>
    <w:rsid w:val="00FB6997"/>
    <w:rsid w:val="00FD0685"/>
    <w:rsid w:val="553A1EDA"/>
    <w:rsid w:val="579E1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4</Pages>
  <Words>1659</Words>
  <Characters>2531</Characters>
  <Lines>22</Lines>
  <Paragraphs>6</Paragraphs>
  <TotalTime>396</TotalTime>
  <ScaleCrop>false</ScaleCrop>
  <LinksUpToDate>false</LinksUpToDate>
  <CharactersWithSpaces>3052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2022-04-26T07:03:00Z</dcterms:created>
  <dc:creator>User</dc:creator>
  <cp:lastModifiedBy>李海波</cp:lastModifiedBy>
  <cp:lastPrinted>2007-09-24T09:20:00Z</cp:lastPrinted>
  <dcterms:modified xsi:type="dcterms:W3CDTF">2025-09-10T02:30:29Z</dcterms:modified>
  <dc:title>汇编语言课程设计报告－内容要求与格式模板</dc:title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eyJoZGlkIjoiM2VlZjkzZTYxYTNkYjZhNTNhOWU3NmJmMTViYWI2ZWEiLCJ1c2VySWQiOiIyODE0NjQ2MDMifQ==</vt:lpwstr>
  </property>
  <property fmtid="{D5CDD505-2E9C-101B-9397-08002B2CF9AE}" pid="4" name="ICV">
    <vt:lpwstr>89802F9E7E994AD2BC065D787AD81CB0_12</vt:lpwstr>
  </property>
</Properties>
</file>