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EA992B5" w14:textId="3E0AED00" w:rsidR="003C1E5B" w:rsidRPr="0084174C" w:rsidRDefault="00000000" w:rsidP="001753E1">
      <w:pPr>
        <w:pStyle w:val="Title"/>
        <w:spacing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  <w:bookmarkStart w:id="0" w:name="_3naej84w9qy6" w:colFirst="0" w:colLast="0"/>
      <w:bookmarkEnd w:id="0"/>
      <w:r w:rsidRPr="0084174C">
        <w:rPr>
          <w:rFonts w:ascii="Arial" w:hAnsi="Arial" w:cs="Arial"/>
          <w:b/>
          <w:bCs/>
          <w:sz w:val="44"/>
          <w:szCs w:val="44"/>
        </w:rPr>
        <w:t>CS</w:t>
      </w:r>
      <w:r w:rsidR="0020081E">
        <w:rPr>
          <w:rFonts w:ascii="Arial" w:hAnsi="Arial" w:cs="Arial"/>
          <w:b/>
          <w:bCs/>
          <w:sz w:val="44"/>
          <w:szCs w:val="44"/>
        </w:rPr>
        <w:t>2</w:t>
      </w:r>
      <w:r w:rsidRPr="0084174C">
        <w:rPr>
          <w:rFonts w:ascii="Arial" w:hAnsi="Arial" w:cs="Arial"/>
          <w:b/>
          <w:bCs/>
          <w:sz w:val="44"/>
          <w:szCs w:val="44"/>
        </w:rPr>
        <w:t>050 Technical Documentation</w:t>
      </w:r>
    </w:p>
    <w:p w14:paraId="52249911" w14:textId="77777777" w:rsidR="00FC0927" w:rsidRPr="0084174C" w:rsidRDefault="00FC0927" w:rsidP="001753E1">
      <w:pPr>
        <w:spacing w:line="240" w:lineRule="auto"/>
      </w:pPr>
    </w:p>
    <w:p w14:paraId="076D6856" w14:textId="77777777" w:rsidR="003C1E5B" w:rsidRPr="0084174C" w:rsidRDefault="003C1E5B" w:rsidP="001753E1">
      <w:pPr>
        <w:spacing w:line="240" w:lineRule="auto"/>
        <w:rPr>
          <w:sz w:val="24"/>
          <w:szCs w:val="24"/>
        </w:rPr>
      </w:pPr>
    </w:p>
    <w:sdt>
      <w:sdtPr>
        <w:rPr>
          <w:sz w:val="24"/>
          <w:szCs w:val="24"/>
        </w:rPr>
        <w:id w:val="-1716881936"/>
        <w:docPartObj>
          <w:docPartGallery w:val="Table of Contents"/>
          <w:docPartUnique/>
        </w:docPartObj>
      </w:sdtPr>
      <w:sdtContent>
        <w:p w14:paraId="08993CDA" w14:textId="50B6FE19" w:rsidR="00784E0D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84174C">
            <w:rPr>
              <w:sz w:val="24"/>
              <w:szCs w:val="24"/>
            </w:rPr>
            <w:fldChar w:fldCharType="begin"/>
          </w:r>
          <w:r w:rsidRPr="0084174C">
            <w:rPr>
              <w:sz w:val="24"/>
              <w:szCs w:val="24"/>
            </w:rPr>
            <w:instrText xml:space="preserve"> TOC \h \u \z \n \t "Heading 1,1,Heading 2,2,Heading 3,3,Heading 4,4,Heading 5,5,Heading 6,6,"</w:instrText>
          </w:r>
          <w:r w:rsidRPr="0084174C">
            <w:rPr>
              <w:sz w:val="24"/>
              <w:szCs w:val="24"/>
            </w:rPr>
            <w:fldChar w:fldCharType="separate"/>
          </w:r>
          <w:hyperlink w:anchor="_Toc188619715" w:history="1">
            <w:r w:rsidR="00784E0D" w:rsidRPr="00550FDF">
              <w:rPr>
                <w:rStyle w:val="Hyperlink"/>
                <w:b/>
                <w:bCs/>
                <w:noProof/>
              </w:rPr>
              <w:t>Overview of Developer Technical Documentation</w:t>
            </w:r>
          </w:hyperlink>
        </w:p>
        <w:p w14:paraId="79C02DF7" w14:textId="64003E20" w:rsidR="00784E0D" w:rsidRDefault="00784E0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8619716" w:history="1">
            <w:r w:rsidRPr="00550FDF">
              <w:rPr>
                <w:rStyle w:val="Hyperlink"/>
                <w:b/>
                <w:bCs/>
                <w:noProof/>
              </w:rPr>
              <w:t>Set Up Development Environment</w:t>
            </w:r>
          </w:hyperlink>
        </w:p>
        <w:p w14:paraId="5CB05477" w14:textId="06BC5AB6" w:rsidR="00784E0D" w:rsidRDefault="00784E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8619717" w:history="1">
            <w:r w:rsidRPr="00550FDF">
              <w:rPr>
                <w:rStyle w:val="Hyperlink"/>
                <w:noProof/>
              </w:rPr>
              <w:t>Version Control with Git and GitHub</w:t>
            </w:r>
          </w:hyperlink>
        </w:p>
        <w:p w14:paraId="73A53D42" w14:textId="6694B0A5" w:rsidR="00784E0D" w:rsidRDefault="00784E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8619718" w:history="1">
            <w:r w:rsidRPr="00550FDF">
              <w:rPr>
                <w:rStyle w:val="Hyperlink"/>
                <w:noProof/>
              </w:rPr>
              <w:t>IDE Information</w:t>
            </w:r>
          </w:hyperlink>
        </w:p>
        <w:p w14:paraId="252BF9A0" w14:textId="31E8F7EE" w:rsidR="00784E0D" w:rsidRDefault="00784E0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8619719" w:history="1">
            <w:r w:rsidRPr="00550FDF">
              <w:rPr>
                <w:rStyle w:val="Hyperlink"/>
                <w:b/>
                <w:bCs/>
                <w:noProof/>
              </w:rPr>
              <w:t>General Resources</w:t>
            </w:r>
          </w:hyperlink>
        </w:p>
        <w:p w14:paraId="2314314A" w14:textId="2250EFCA" w:rsidR="00784E0D" w:rsidRDefault="00784E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8619720" w:history="1">
            <w:r w:rsidRPr="00550FDF">
              <w:rPr>
                <w:rStyle w:val="Hyperlink"/>
                <w:noProof/>
              </w:rPr>
              <w:t>Arrays</w:t>
            </w:r>
          </w:hyperlink>
        </w:p>
        <w:p w14:paraId="58B3A645" w14:textId="623E930D" w:rsidR="00784E0D" w:rsidRDefault="00784E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8619721" w:history="1">
            <w:r w:rsidRPr="00550FDF">
              <w:rPr>
                <w:rStyle w:val="Hyperlink"/>
                <w:noProof/>
              </w:rPr>
              <w:t>1D arrays</w:t>
            </w:r>
          </w:hyperlink>
        </w:p>
        <w:p w14:paraId="7EFE7C5B" w14:textId="2769CAD8" w:rsidR="00784E0D" w:rsidRDefault="00784E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8619722" w:history="1">
            <w:r w:rsidRPr="00550FDF">
              <w:rPr>
                <w:rStyle w:val="Hyperlink"/>
                <w:noProof/>
              </w:rPr>
              <w:t>Rules for arrays</w:t>
            </w:r>
          </w:hyperlink>
        </w:p>
        <w:p w14:paraId="03F5A05B" w14:textId="70E572F1" w:rsidR="00784E0D" w:rsidRDefault="00784E0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8619723" w:history="1">
            <w:r w:rsidRPr="00550FDF">
              <w:rPr>
                <w:rStyle w:val="Hyperlink"/>
                <w:noProof/>
              </w:rPr>
              <w:t>Encapsulation</w:t>
            </w:r>
          </w:hyperlink>
        </w:p>
        <w:p w14:paraId="63AC0BD0" w14:textId="011568C0" w:rsidR="003C1E5B" w:rsidRPr="0084174C" w:rsidRDefault="00000000" w:rsidP="001753E1">
          <w:pPr>
            <w:widowControl w:val="0"/>
            <w:spacing w:before="60" w:line="240" w:lineRule="auto"/>
            <w:rPr>
              <w:color w:val="1155CC"/>
              <w:sz w:val="24"/>
              <w:szCs w:val="24"/>
              <w:u w:val="single"/>
            </w:rPr>
          </w:pPr>
          <w:r w:rsidRPr="0084174C">
            <w:rPr>
              <w:sz w:val="24"/>
              <w:szCs w:val="24"/>
            </w:rPr>
            <w:fldChar w:fldCharType="end"/>
          </w:r>
        </w:p>
      </w:sdtContent>
    </w:sdt>
    <w:p w14:paraId="5A4E0A05" w14:textId="77777777" w:rsidR="003C1E5B" w:rsidRPr="0084174C" w:rsidRDefault="003C1E5B" w:rsidP="001753E1">
      <w:pPr>
        <w:spacing w:line="240" w:lineRule="auto"/>
        <w:rPr>
          <w:sz w:val="24"/>
          <w:szCs w:val="24"/>
        </w:rPr>
      </w:pPr>
    </w:p>
    <w:p w14:paraId="727EF49A" w14:textId="77777777" w:rsidR="003C1E5B" w:rsidRPr="002C7DF8" w:rsidRDefault="00000000" w:rsidP="001753E1">
      <w:pPr>
        <w:pStyle w:val="Heading1"/>
        <w:spacing w:line="240" w:lineRule="auto"/>
        <w:rPr>
          <w:rFonts w:ascii="Arial" w:hAnsi="Arial" w:cs="Arial"/>
          <w:b/>
          <w:bCs/>
        </w:rPr>
      </w:pPr>
      <w:bookmarkStart w:id="1" w:name="_Toc188619715"/>
      <w:r w:rsidRPr="002C7DF8">
        <w:rPr>
          <w:rFonts w:ascii="Arial" w:hAnsi="Arial" w:cs="Arial"/>
          <w:b/>
          <w:bCs/>
        </w:rPr>
        <w:t>Overview of Developer Technical Documentation</w:t>
      </w:r>
      <w:bookmarkEnd w:id="1"/>
    </w:p>
    <w:p w14:paraId="31599017" w14:textId="77777777" w:rsidR="001829F6" w:rsidRPr="0084174C" w:rsidRDefault="001829F6" w:rsidP="001753E1">
      <w:pPr>
        <w:spacing w:line="240" w:lineRule="auto"/>
      </w:pPr>
    </w:p>
    <w:p w14:paraId="77806A04" w14:textId="77777777" w:rsidR="009F3728" w:rsidRDefault="009F3728" w:rsidP="001753E1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My technical documentation includes:</w:t>
      </w:r>
    </w:p>
    <w:p w14:paraId="42ED603F" w14:textId="1F64D6AA" w:rsidR="009F3728" w:rsidRPr="009F3728" w:rsidRDefault="009F3728" w:rsidP="001753E1">
      <w:pPr>
        <w:pStyle w:val="ListParagraph"/>
        <w:widowControl w:val="0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9F3728">
        <w:rPr>
          <w:rFonts w:eastAsia="Droid Sans"/>
          <w:b/>
          <w:bCs/>
          <w:sz w:val="24"/>
          <w:szCs w:val="24"/>
        </w:rPr>
        <w:t>Setup instructions</w:t>
      </w:r>
      <w:r>
        <w:rPr>
          <w:rFonts w:eastAsia="Droid Sans"/>
          <w:sz w:val="24"/>
          <w:szCs w:val="24"/>
        </w:rPr>
        <w:t>: Steps to configure my development environment (GitHub)</w:t>
      </w:r>
    </w:p>
    <w:p w14:paraId="145FB62F" w14:textId="6813DF37" w:rsidR="009F3728" w:rsidRPr="009F3728" w:rsidRDefault="009F3728" w:rsidP="001753E1">
      <w:pPr>
        <w:pStyle w:val="ListParagraph"/>
        <w:widowControl w:val="0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9F3728">
        <w:rPr>
          <w:rFonts w:eastAsia="Droid Sans"/>
          <w:b/>
          <w:bCs/>
          <w:sz w:val="24"/>
          <w:szCs w:val="24"/>
        </w:rPr>
        <w:t>Version control</w:t>
      </w:r>
      <w:r>
        <w:rPr>
          <w:rFonts w:eastAsia="Droid Sans"/>
          <w:sz w:val="24"/>
          <w:szCs w:val="24"/>
        </w:rPr>
        <w:t>: Key commands for Git and how they work</w:t>
      </w:r>
    </w:p>
    <w:p w14:paraId="50C3D81B" w14:textId="7A21708B" w:rsidR="009F3728" w:rsidRPr="009F3728" w:rsidRDefault="009F3728" w:rsidP="001753E1">
      <w:pPr>
        <w:pStyle w:val="ListParagraph"/>
        <w:widowControl w:val="0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9F3728">
        <w:rPr>
          <w:rFonts w:eastAsia="Droid Sans"/>
          <w:b/>
          <w:bCs/>
          <w:sz w:val="24"/>
          <w:szCs w:val="24"/>
        </w:rPr>
        <w:t>IDE information</w:t>
      </w:r>
      <w:r>
        <w:rPr>
          <w:rFonts w:eastAsia="Droid Sans"/>
          <w:sz w:val="24"/>
          <w:szCs w:val="24"/>
        </w:rPr>
        <w:t>: Setting up and using IntelliJ IDEA, including downloading, installing JDK, and creating a new project.</w:t>
      </w:r>
    </w:p>
    <w:p w14:paraId="0F537960" w14:textId="70BA75C6" w:rsidR="009F3728" w:rsidRPr="009F3728" w:rsidRDefault="009F3728" w:rsidP="001753E1">
      <w:pPr>
        <w:pStyle w:val="ListParagraph"/>
        <w:widowControl w:val="0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9F3728">
        <w:rPr>
          <w:rFonts w:eastAsia="Droid Sans"/>
          <w:b/>
          <w:bCs/>
          <w:sz w:val="24"/>
          <w:szCs w:val="24"/>
        </w:rPr>
        <w:t>General Resources</w:t>
      </w:r>
      <w:r>
        <w:rPr>
          <w:rFonts w:eastAsia="Droid Sans"/>
          <w:sz w:val="24"/>
          <w:szCs w:val="24"/>
        </w:rPr>
        <w:t>: Links to important resources</w:t>
      </w:r>
    </w:p>
    <w:p w14:paraId="21A4179B" w14:textId="79D95996" w:rsidR="003C1E5B" w:rsidRPr="009F3728" w:rsidRDefault="009F3728" w:rsidP="001753E1">
      <w:pPr>
        <w:pStyle w:val="ListParagraph"/>
        <w:widowControl w:val="0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9F3728">
        <w:rPr>
          <w:rFonts w:eastAsia="Droid Sans"/>
          <w:b/>
          <w:bCs/>
          <w:sz w:val="24"/>
          <w:szCs w:val="24"/>
        </w:rPr>
        <w:t>Modules</w:t>
      </w:r>
      <w:r>
        <w:rPr>
          <w:rFonts w:eastAsia="Droid Sans"/>
          <w:sz w:val="24"/>
          <w:szCs w:val="24"/>
        </w:rPr>
        <w:t>: Topics covered in modules</w:t>
      </w:r>
      <w:r w:rsidR="005C4D87" w:rsidRPr="009F3728">
        <w:rPr>
          <w:rFonts w:eastAsia="Droid Sans"/>
          <w:sz w:val="24"/>
          <w:szCs w:val="24"/>
        </w:rPr>
        <w:br/>
      </w:r>
    </w:p>
    <w:p w14:paraId="3E27B5D5" w14:textId="1567278E" w:rsidR="003C1E5B" w:rsidRPr="0084174C" w:rsidRDefault="00CF3662" w:rsidP="001753E1">
      <w:pPr>
        <w:widowControl w:val="0"/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82A1BDC" wp14:editId="3A891356">
            <wp:extent cx="6381750" cy="2505075"/>
            <wp:effectExtent l="0" t="0" r="0" b="9525"/>
            <wp:docPr id="131818565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8565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78BFE" w14:textId="77777777" w:rsidR="003C1E5B" w:rsidRPr="0084174C" w:rsidRDefault="003C1E5B" w:rsidP="001753E1">
      <w:pPr>
        <w:spacing w:line="240" w:lineRule="auto"/>
        <w:rPr>
          <w:sz w:val="24"/>
          <w:szCs w:val="24"/>
        </w:rPr>
      </w:pPr>
    </w:p>
    <w:p w14:paraId="49423A0F" w14:textId="77777777" w:rsidR="003C1E5B" w:rsidRPr="002C7DF8" w:rsidRDefault="00000000" w:rsidP="001753E1">
      <w:pPr>
        <w:pStyle w:val="Heading1"/>
        <w:spacing w:line="240" w:lineRule="auto"/>
        <w:rPr>
          <w:rFonts w:ascii="Arial" w:hAnsi="Arial" w:cs="Arial"/>
          <w:b/>
          <w:bCs/>
        </w:rPr>
      </w:pPr>
      <w:bookmarkStart w:id="2" w:name="_Toc188619716"/>
      <w:r w:rsidRPr="002C7DF8">
        <w:rPr>
          <w:rFonts w:ascii="Arial" w:hAnsi="Arial" w:cs="Arial"/>
          <w:b/>
          <w:bCs/>
        </w:rPr>
        <w:lastRenderedPageBreak/>
        <w:t>Set Up Development Environment</w:t>
      </w:r>
      <w:bookmarkEnd w:id="2"/>
    </w:p>
    <w:p w14:paraId="39CAEBB7" w14:textId="77777777" w:rsidR="00BE7862" w:rsidRPr="0088678D" w:rsidRDefault="00BE7862" w:rsidP="001753E1">
      <w:pPr>
        <w:spacing w:line="240" w:lineRule="auto"/>
        <w:rPr>
          <w:sz w:val="24"/>
          <w:szCs w:val="24"/>
        </w:rPr>
      </w:pPr>
    </w:p>
    <w:p w14:paraId="78464894" w14:textId="3099EC04" w:rsidR="00BE7862" w:rsidRPr="0088678D" w:rsidRDefault="0088678D" w:rsidP="001753E1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88678D">
        <w:rPr>
          <w:sz w:val="24"/>
          <w:szCs w:val="24"/>
        </w:rPr>
        <w:t xml:space="preserve">Login to </w:t>
      </w:r>
      <w:hyperlink r:id="rId7" w:history="1">
        <w:r w:rsidRPr="0088678D">
          <w:rPr>
            <w:rStyle w:val="Hyperlink"/>
            <w:sz w:val="24"/>
            <w:szCs w:val="24"/>
          </w:rPr>
          <w:t>GitHub</w:t>
        </w:r>
      </w:hyperlink>
    </w:p>
    <w:p w14:paraId="232FE26E" w14:textId="6F165E4D" w:rsidR="0088678D" w:rsidRPr="0088678D" w:rsidRDefault="0088678D" w:rsidP="001753E1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88678D">
        <w:rPr>
          <w:sz w:val="24"/>
          <w:szCs w:val="24"/>
        </w:rPr>
        <w:t>Click on the “+’ icon and select “New repository.”</w:t>
      </w:r>
    </w:p>
    <w:p w14:paraId="7BBA8091" w14:textId="016C12E3" w:rsidR="0088678D" w:rsidRPr="0088678D" w:rsidRDefault="0088678D" w:rsidP="001753E1">
      <w:pPr>
        <w:pStyle w:val="ListParagraph"/>
        <w:spacing w:line="240" w:lineRule="auto"/>
        <w:rPr>
          <w:sz w:val="24"/>
          <w:szCs w:val="24"/>
        </w:rPr>
      </w:pPr>
      <w:r w:rsidRPr="0088678D">
        <w:rPr>
          <w:noProof/>
          <w:sz w:val="24"/>
          <w:szCs w:val="24"/>
        </w:rPr>
        <w:drawing>
          <wp:inline distT="0" distB="0" distL="0" distR="0" wp14:anchorId="58637656" wp14:editId="6F45C902">
            <wp:extent cx="3609975" cy="2219325"/>
            <wp:effectExtent l="0" t="0" r="9525" b="9525"/>
            <wp:docPr id="103119153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91534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51" cy="222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E65D5" w14:textId="1E542362" w:rsidR="0088678D" w:rsidRDefault="0088678D" w:rsidP="001753E1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88678D">
        <w:rPr>
          <w:sz w:val="24"/>
          <w:szCs w:val="24"/>
        </w:rPr>
        <w:t>Enter a name and add .gitignore</w:t>
      </w:r>
      <w:r>
        <w:rPr>
          <w:sz w:val="24"/>
          <w:szCs w:val="24"/>
        </w:rPr>
        <w:t xml:space="preserve"> file then create the repository.</w:t>
      </w:r>
    </w:p>
    <w:p w14:paraId="2FC17601" w14:textId="503D4F07" w:rsidR="0088678D" w:rsidRDefault="0088678D" w:rsidP="001753E1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Go to IntellJ IDEA &gt; File &gt; Settings &gt; Version Control &gt; Git</w:t>
      </w:r>
    </w:p>
    <w:p w14:paraId="3435111A" w14:textId="3F1DEF82" w:rsidR="0088678D" w:rsidRPr="0088678D" w:rsidRDefault="0088678D" w:rsidP="001753E1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Make sure that the path to Git is set correctly.</w:t>
      </w:r>
    </w:p>
    <w:p w14:paraId="711BA068" w14:textId="77777777" w:rsidR="001829F6" w:rsidRPr="0084174C" w:rsidRDefault="001829F6" w:rsidP="001753E1">
      <w:pPr>
        <w:spacing w:line="240" w:lineRule="auto"/>
      </w:pPr>
    </w:p>
    <w:p w14:paraId="4F6676A5" w14:textId="1435E10E" w:rsidR="003C1E5B" w:rsidRPr="002C7DF8" w:rsidRDefault="00000000" w:rsidP="001753E1">
      <w:pPr>
        <w:pStyle w:val="Heading2"/>
        <w:spacing w:line="240" w:lineRule="auto"/>
        <w:rPr>
          <w:rFonts w:ascii="Arial" w:hAnsi="Arial" w:cs="Arial"/>
          <w:sz w:val="32"/>
          <w:szCs w:val="32"/>
        </w:rPr>
      </w:pPr>
      <w:bookmarkStart w:id="3" w:name="_Toc188619717"/>
      <w:r w:rsidRPr="002C7DF8">
        <w:rPr>
          <w:rFonts w:ascii="Arial" w:hAnsi="Arial" w:cs="Arial"/>
          <w:sz w:val="32"/>
          <w:szCs w:val="32"/>
        </w:rPr>
        <w:t xml:space="preserve">Version Control with Git and </w:t>
      </w:r>
      <w:r w:rsidR="00FC0927" w:rsidRPr="002C7DF8">
        <w:rPr>
          <w:rFonts w:ascii="Arial" w:hAnsi="Arial" w:cs="Arial"/>
          <w:sz w:val="32"/>
          <w:szCs w:val="32"/>
        </w:rPr>
        <w:t>GitHub</w:t>
      </w:r>
      <w:bookmarkEnd w:id="3"/>
      <w:r w:rsidR="0084174C" w:rsidRPr="002C7DF8">
        <w:rPr>
          <w:rFonts w:ascii="Arial" w:hAnsi="Arial" w:cs="Arial"/>
          <w:sz w:val="32"/>
          <w:szCs w:val="32"/>
        </w:rPr>
        <w:br/>
      </w:r>
    </w:p>
    <w:p w14:paraId="28E26F9C" w14:textId="26B0C56D" w:rsidR="003C1E5B" w:rsidRPr="0084174C" w:rsidRDefault="003C1E5B" w:rsidP="001753E1">
      <w:pPr>
        <w:spacing w:line="240" w:lineRule="auto"/>
        <w:rPr>
          <w:sz w:val="24"/>
          <w:szCs w:val="24"/>
        </w:rPr>
      </w:pPr>
      <w:hyperlink r:id="rId9" w:anchor="heading=h.gjdgxs">
        <w:r w:rsidRPr="0084174C">
          <w:rPr>
            <w:color w:val="1155CC"/>
            <w:sz w:val="24"/>
            <w:szCs w:val="24"/>
            <w:u w:val="single"/>
          </w:rPr>
          <w:t>https://docs.google.com/document/d/1lnLZdxusq1UNoUshdf3sK64QaTrNF5Iy/edit#heading=h.gjdgxs</w:t>
        </w:r>
      </w:hyperlink>
      <w:r w:rsidRPr="0084174C">
        <w:rPr>
          <w:sz w:val="24"/>
          <w:szCs w:val="24"/>
        </w:rPr>
        <w:t xml:space="preserve"> contains information on how to set up </w:t>
      </w:r>
      <w:r w:rsidR="0084174C">
        <w:rPr>
          <w:sz w:val="24"/>
          <w:szCs w:val="24"/>
        </w:rPr>
        <w:t>G</w:t>
      </w:r>
      <w:r w:rsidRPr="0084174C">
        <w:rPr>
          <w:sz w:val="24"/>
          <w:szCs w:val="24"/>
        </w:rPr>
        <w:t xml:space="preserve">it and </w:t>
      </w:r>
      <w:r w:rsidR="00FC0927" w:rsidRPr="0084174C">
        <w:rPr>
          <w:sz w:val="24"/>
          <w:szCs w:val="24"/>
        </w:rPr>
        <w:t>GitHub</w:t>
      </w:r>
      <w:r w:rsidRPr="0084174C">
        <w:rPr>
          <w:sz w:val="24"/>
          <w:szCs w:val="24"/>
        </w:rPr>
        <w:t>.</w:t>
      </w:r>
    </w:p>
    <w:p w14:paraId="11E07B15" w14:textId="77777777" w:rsidR="003C1E5B" w:rsidRPr="0084174C" w:rsidRDefault="003C1E5B" w:rsidP="001753E1">
      <w:pPr>
        <w:spacing w:line="240" w:lineRule="auto"/>
        <w:rPr>
          <w:sz w:val="24"/>
          <w:szCs w:val="24"/>
        </w:rPr>
      </w:pPr>
    </w:p>
    <w:p w14:paraId="53B09EA0" w14:textId="4B8158D4" w:rsidR="003C1E5B" w:rsidRPr="0084174C" w:rsidRDefault="005C7AC5" w:rsidP="001753E1">
      <w:pPr>
        <w:spacing w:line="240" w:lineRule="auto"/>
        <w:rPr>
          <w:sz w:val="24"/>
          <w:szCs w:val="24"/>
          <w:shd w:val="clear" w:color="auto" w:fill="FFF2CC"/>
        </w:rPr>
      </w:pPr>
      <w:r>
        <w:rPr>
          <w:sz w:val="24"/>
          <w:szCs w:val="24"/>
        </w:rPr>
        <w:t>Git is a distributed version control system that tracks changes in code over time. It allows multiple people to work on the same project without messing up each other’s work.</w:t>
      </w:r>
    </w:p>
    <w:p w14:paraId="6CEB76BE" w14:textId="335F211B" w:rsidR="003C1E5B" w:rsidRDefault="003C1E5B" w:rsidP="001753E1">
      <w:pPr>
        <w:spacing w:line="240" w:lineRule="auto"/>
        <w:rPr>
          <w:sz w:val="24"/>
          <w:szCs w:val="24"/>
        </w:rPr>
      </w:pPr>
    </w:p>
    <w:p w14:paraId="233501E4" w14:textId="40620AE4" w:rsidR="005C7AC5" w:rsidRDefault="005C7AC5" w:rsidP="001753E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GitHub is a developer platform that allows developers to create, store, manage, and share their code. It uses Git software to track changes and manage versions of code.</w:t>
      </w:r>
    </w:p>
    <w:p w14:paraId="58ECCE47" w14:textId="77777777" w:rsidR="005C7AC5" w:rsidRDefault="005C7AC5" w:rsidP="001753E1">
      <w:pPr>
        <w:spacing w:line="240" w:lineRule="auto"/>
        <w:rPr>
          <w:sz w:val="24"/>
          <w:szCs w:val="24"/>
        </w:rPr>
      </w:pPr>
    </w:p>
    <w:p w14:paraId="475BFE3B" w14:textId="795FCF36" w:rsidR="005C7AC5" w:rsidRDefault="005C7AC5" w:rsidP="001753E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Important GitHub commands:</w:t>
      </w:r>
    </w:p>
    <w:p w14:paraId="0DD03AA8" w14:textId="152E91A8" w:rsidR="005C7AC5" w:rsidRDefault="005C7AC5" w:rsidP="001753E1">
      <w:pPr>
        <w:spacing w:line="240" w:lineRule="auto"/>
        <w:rPr>
          <w:sz w:val="24"/>
          <w:szCs w:val="24"/>
        </w:rPr>
      </w:pPr>
      <w:r w:rsidRPr="005C7AC5">
        <w:rPr>
          <w:b/>
          <w:bCs/>
          <w:sz w:val="24"/>
          <w:szCs w:val="24"/>
        </w:rPr>
        <w:t>git init</w:t>
      </w:r>
      <w:r>
        <w:rPr>
          <w:sz w:val="24"/>
          <w:szCs w:val="24"/>
        </w:rPr>
        <w:t xml:space="preserve"> – Makes a repository (Only done once per repository)</w:t>
      </w:r>
    </w:p>
    <w:p w14:paraId="6D80252C" w14:textId="1552DA17" w:rsidR="005C7AC5" w:rsidRDefault="005C7AC5" w:rsidP="001753E1">
      <w:pPr>
        <w:spacing w:line="240" w:lineRule="auto"/>
        <w:rPr>
          <w:sz w:val="24"/>
          <w:szCs w:val="24"/>
        </w:rPr>
      </w:pPr>
      <w:r w:rsidRPr="005C7AC5">
        <w:rPr>
          <w:b/>
          <w:bCs/>
          <w:sz w:val="24"/>
          <w:szCs w:val="24"/>
        </w:rPr>
        <w:t>git status</w:t>
      </w:r>
      <w:r>
        <w:rPr>
          <w:sz w:val="24"/>
          <w:szCs w:val="24"/>
        </w:rPr>
        <w:t xml:space="preserve"> – Extremely useful to check now and then</w:t>
      </w:r>
    </w:p>
    <w:p w14:paraId="3EACEC9B" w14:textId="77777777" w:rsidR="005C7AC5" w:rsidRDefault="005C7AC5" w:rsidP="001753E1">
      <w:pPr>
        <w:spacing w:line="240" w:lineRule="auto"/>
        <w:rPr>
          <w:sz w:val="24"/>
          <w:szCs w:val="24"/>
        </w:rPr>
      </w:pPr>
    </w:p>
    <w:p w14:paraId="441BEB04" w14:textId="39781A35" w:rsidR="005C7AC5" w:rsidRDefault="005C7AC5" w:rsidP="001753E1">
      <w:pPr>
        <w:spacing w:line="240" w:lineRule="auto"/>
        <w:rPr>
          <w:sz w:val="24"/>
          <w:szCs w:val="24"/>
        </w:rPr>
      </w:pPr>
      <w:r w:rsidRPr="005C7AC5">
        <w:rPr>
          <w:b/>
          <w:bCs/>
          <w:sz w:val="24"/>
          <w:szCs w:val="24"/>
        </w:rPr>
        <w:t>git add</w:t>
      </w:r>
      <w:r>
        <w:rPr>
          <w:sz w:val="24"/>
          <w:szCs w:val="24"/>
        </w:rPr>
        <w:t xml:space="preserve"> – Start tracking or </w:t>
      </w:r>
      <w:r w:rsidR="00BE7862">
        <w:rPr>
          <w:sz w:val="24"/>
          <w:szCs w:val="24"/>
        </w:rPr>
        <w:t>include</w:t>
      </w:r>
      <w:r>
        <w:rPr>
          <w:sz w:val="24"/>
          <w:szCs w:val="24"/>
        </w:rPr>
        <w:t xml:space="preserve"> changes for a file</w:t>
      </w:r>
    </w:p>
    <w:p w14:paraId="366E9F80" w14:textId="0FF59C6D" w:rsidR="005C7AC5" w:rsidRDefault="005C7AC5" w:rsidP="001753E1">
      <w:pPr>
        <w:spacing w:line="240" w:lineRule="auto"/>
        <w:rPr>
          <w:sz w:val="24"/>
          <w:szCs w:val="24"/>
        </w:rPr>
      </w:pPr>
      <w:r w:rsidRPr="005C7AC5">
        <w:rPr>
          <w:b/>
          <w:bCs/>
          <w:sz w:val="24"/>
          <w:szCs w:val="24"/>
        </w:rPr>
        <w:t>git commit -m “message”</w:t>
      </w:r>
      <w:r>
        <w:rPr>
          <w:sz w:val="24"/>
          <w:szCs w:val="24"/>
        </w:rPr>
        <w:t xml:space="preserve"> – Commit the changes with a message</w:t>
      </w:r>
    </w:p>
    <w:p w14:paraId="526BE653" w14:textId="493A0F41" w:rsidR="005C7AC5" w:rsidRDefault="005C7AC5" w:rsidP="001753E1">
      <w:pPr>
        <w:spacing w:line="240" w:lineRule="auto"/>
        <w:rPr>
          <w:sz w:val="24"/>
          <w:szCs w:val="24"/>
        </w:rPr>
      </w:pPr>
      <w:r w:rsidRPr="005C7AC5">
        <w:rPr>
          <w:b/>
          <w:bCs/>
          <w:sz w:val="24"/>
          <w:szCs w:val="24"/>
        </w:rPr>
        <w:t>git push</w:t>
      </w:r>
      <w:r>
        <w:rPr>
          <w:sz w:val="24"/>
          <w:szCs w:val="24"/>
        </w:rPr>
        <w:t xml:space="preserve"> – Push the branch to GitHub (remote)</w:t>
      </w:r>
      <w:r>
        <w:rPr>
          <w:sz w:val="24"/>
          <w:szCs w:val="24"/>
        </w:rPr>
        <w:br/>
      </w:r>
      <w:r w:rsidRPr="005C7AC5">
        <w:rPr>
          <w:b/>
          <w:bCs/>
          <w:sz w:val="24"/>
          <w:szCs w:val="24"/>
        </w:rPr>
        <w:t>git pull</w:t>
      </w:r>
      <w:r>
        <w:rPr>
          <w:sz w:val="24"/>
          <w:szCs w:val="24"/>
        </w:rPr>
        <w:t xml:space="preserve"> – Pull the changes for the current branch</w:t>
      </w:r>
    </w:p>
    <w:p w14:paraId="78876F0E" w14:textId="66BA22EC" w:rsidR="005C7AC5" w:rsidRDefault="005C7AC5" w:rsidP="001753E1">
      <w:pPr>
        <w:spacing w:line="240" w:lineRule="auto"/>
        <w:rPr>
          <w:sz w:val="24"/>
          <w:szCs w:val="24"/>
        </w:rPr>
      </w:pPr>
      <w:r w:rsidRPr="005C7AC5">
        <w:rPr>
          <w:b/>
          <w:bCs/>
          <w:sz w:val="24"/>
          <w:szCs w:val="24"/>
        </w:rPr>
        <w:t>git checkout -b</w:t>
      </w:r>
      <w:r>
        <w:rPr>
          <w:sz w:val="24"/>
          <w:szCs w:val="24"/>
        </w:rPr>
        <w:t xml:space="preserve"> – Make a separate branch</w:t>
      </w:r>
    </w:p>
    <w:p w14:paraId="093CB671" w14:textId="3D93B601" w:rsidR="005C7AC5" w:rsidRDefault="005C7AC5" w:rsidP="001753E1">
      <w:pPr>
        <w:spacing w:line="240" w:lineRule="auto"/>
        <w:rPr>
          <w:sz w:val="24"/>
          <w:szCs w:val="24"/>
        </w:rPr>
      </w:pPr>
      <w:r w:rsidRPr="005C7AC5">
        <w:rPr>
          <w:b/>
          <w:bCs/>
          <w:sz w:val="24"/>
          <w:szCs w:val="24"/>
        </w:rPr>
        <w:t>git reset - -hard</w:t>
      </w:r>
      <w:r>
        <w:rPr>
          <w:sz w:val="24"/>
          <w:szCs w:val="24"/>
        </w:rPr>
        <w:t xml:space="preserve"> – Resets back to commit </w:t>
      </w:r>
      <w:r>
        <w:rPr>
          <w:sz w:val="24"/>
          <w:szCs w:val="24"/>
        </w:rPr>
        <w:br/>
      </w:r>
      <w:r w:rsidRPr="005C7AC5">
        <w:rPr>
          <w:b/>
          <w:bCs/>
          <w:sz w:val="24"/>
          <w:szCs w:val="24"/>
        </w:rPr>
        <w:t>git branch -D</w:t>
      </w:r>
      <w:r>
        <w:rPr>
          <w:sz w:val="24"/>
          <w:szCs w:val="24"/>
        </w:rPr>
        <w:t xml:space="preserve"> – Deletes the branch</w:t>
      </w:r>
    </w:p>
    <w:p w14:paraId="0A03B7EB" w14:textId="77777777" w:rsidR="005C7AC5" w:rsidRDefault="005C7AC5" w:rsidP="001753E1">
      <w:pPr>
        <w:spacing w:line="240" w:lineRule="auto"/>
        <w:rPr>
          <w:sz w:val="24"/>
          <w:szCs w:val="24"/>
        </w:rPr>
      </w:pPr>
    </w:p>
    <w:p w14:paraId="008D9D16" w14:textId="77777777" w:rsidR="005C7AC5" w:rsidRDefault="005C7AC5" w:rsidP="001753E1">
      <w:pPr>
        <w:spacing w:line="240" w:lineRule="auto"/>
        <w:rPr>
          <w:sz w:val="24"/>
          <w:szCs w:val="24"/>
        </w:rPr>
      </w:pPr>
    </w:p>
    <w:p w14:paraId="3C8F5B19" w14:textId="77777777" w:rsidR="005C7AC5" w:rsidRPr="0084174C" w:rsidRDefault="005C7AC5" w:rsidP="001753E1">
      <w:pPr>
        <w:spacing w:line="240" w:lineRule="auto"/>
        <w:rPr>
          <w:sz w:val="24"/>
          <w:szCs w:val="24"/>
          <w:shd w:val="clear" w:color="auto" w:fill="FFF2CC"/>
        </w:rPr>
      </w:pPr>
    </w:p>
    <w:p w14:paraId="0425F453" w14:textId="2A29B31B" w:rsidR="003C1E5B" w:rsidRPr="0084174C" w:rsidRDefault="00BE7862" w:rsidP="001753E1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75F56BD" wp14:editId="01C8EA2D">
            <wp:extent cx="5943600" cy="3438525"/>
            <wp:effectExtent l="0" t="0" r="0" b="9525"/>
            <wp:docPr id="1862018553" name="Picture 5" descr="Git, GitHub, &amp; Workflow Fundamentals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, GitHub, &amp; Workflow Fundamentals - DEV Communit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AC24F" w14:textId="293D127C" w:rsidR="003C1E5B" w:rsidRPr="002C7DF8" w:rsidRDefault="00000000" w:rsidP="001753E1">
      <w:pPr>
        <w:pStyle w:val="Heading2"/>
        <w:spacing w:line="240" w:lineRule="auto"/>
        <w:rPr>
          <w:rFonts w:ascii="Arial" w:hAnsi="Arial" w:cs="Arial"/>
          <w:sz w:val="32"/>
          <w:szCs w:val="32"/>
        </w:rPr>
      </w:pPr>
      <w:bookmarkStart w:id="4" w:name="_Toc188619718"/>
      <w:r w:rsidRPr="002C7DF8">
        <w:rPr>
          <w:rFonts w:ascii="Arial" w:hAnsi="Arial" w:cs="Arial"/>
          <w:sz w:val="32"/>
          <w:szCs w:val="32"/>
        </w:rPr>
        <w:t>IDE Information</w:t>
      </w:r>
      <w:bookmarkEnd w:id="4"/>
    </w:p>
    <w:p w14:paraId="009D2659" w14:textId="77777777" w:rsidR="003C1E5B" w:rsidRDefault="00000000" w:rsidP="001753E1">
      <w:pPr>
        <w:spacing w:line="240" w:lineRule="auto"/>
        <w:rPr>
          <w:sz w:val="24"/>
          <w:szCs w:val="24"/>
        </w:rPr>
      </w:pPr>
      <w:r w:rsidRPr="0084174C">
        <w:rPr>
          <w:sz w:val="24"/>
          <w:szCs w:val="24"/>
        </w:rPr>
        <w:t>Setting up a project with IDE</w:t>
      </w:r>
    </w:p>
    <w:p w14:paraId="7BA8E03D" w14:textId="77777777" w:rsidR="00BE7862" w:rsidRDefault="00BE7862" w:rsidP="001753E1">
      <w:pPr>
        <w:spacing w:line="240" w:lineRule="auto"/>
        <w:rPr>
          <w:sz w:val="24"/>
          <w:szCs w:val="24"/>
        </w:rPr>
      </w:pPr>
    </w:p>
    <w:p w14:paraId="2954265A" w14:textId="77777777" w:rsidR="00BE7862" w:rsidRPr="0084174C" w:rsidRDefault="00BE7862" w:rsidP="001753E1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hyperlink r:id="rId11" w:history="1">
        <w:r w:rsidRPr="0084174C">
          <w:rPr>
            <w:rStyle w:val="Hyperlink"/>
            <w:sz w:val="24"/>
            <w:szCs w:val="24"/>
          </w:rPr>
          <w:t>Download JetBrains IntellJ IDEA</w:t>
        </w:r>
      </w:hyperlink>
      <w:r w:rsidRPr="0084174C">
        <w:rPr>
          <w:sz w:val="24"/>
          <w:szCs w:val="24"/>
        </w:rPr>
        <w:br/>
        <w:t>Choose windows</w:t>
      </w:r>
      <w:r w:rsidRPr="0084174C">
        <w:rPr>
          <w:sz w:val="24"/>
          <w:szCs w:val="24"/>
        </w:rPr>
        <w:br/>
        <w:t>Complete Setup, and install required plugins</w:t>
      </w:r>
      <w:r w:rsidRPr="0084174C">
        <w:rPr>
          <w:sz w:val="24"/>
          <w:szCs w:val="24"/>
        </w:rPr>
        <w:br/>
      </w:r>
    </w:p>
    <w:p w14:paraId="1C502463" w14:textId="77777777" w:rsidR="00BE7862" w:rsidRPr="0084174C" w:rsidRDefault="00BE7862" w:rsidP="001753E1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hyperlink r:id="rId12" w:history="1">
        <w:r w:rsidRPr="0084174C">
          <w:rPr>
            <w:rStyle w:val="Hyperlink"/>
            <w:sz w:val="24"/>
            <w:szCs w:val="24"/>
          </w:rPr>
          <w:t>Install JDK</w:t>
        </w:r>
      </w:hyperlink>
      <w:r w:rsidRPr="0084174C">
        <w:rPr>
          <w:sz w:val="24"/>
          <w:szCs w:val="24"/>
        </w:rPr>
        <w:br/>
        <w:t>JDK is required to compile and run Java applications</w:t>
      </w:r>
      <w:r w:rsidRPr="0084174C">
        <w:rPr>
          <w:sz w:val="24"/>
          <w:szCs w:val="24"/>
        </w:rPr>
        <w:br/>
      </w:r>
    </w:p>
    <w:p w14:paraId="4990ADB3" w14:textId="5BAFCC83" w:rsidR="00BE7862" w:rsidRDefault="00BE7862" w:rsidP="001753E1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84174C">
        <w:rPr>
          <w:sz w:val="24"/>
          <w:szCs w:val="24"/>
        </w:rPr>
        <w:t>Create a New Project</w:t>
      </w:r>
      <w:r>
        <w:rPr>
          <w:sz w:val="24"/>
          <w:szCs w:val="24"/>
        </w:rPr>
        <w:t xml:space="preserve"> from the welcome screen</w:t>
      </w:r>
      <w:r w:rsidRPr="0084174C">
        <w:rPr>
          <w:sz w:val="24"/>
          <w:szCs w:val="24"/>
        </w:rPr>
        <w:br/>
        <w:t>Click</w:t>
      </w:r>
      <w:r>
        <w:rPr>
          <w:sz w:val="24"/>
          <w:szCs w:val="24"/>
        </w:rPr>
        <w:t xml:space="preserve"> </w:t>
      </w:r>
      <w:r w:rsidRPr="0084174C">
        <w:rPr>
          <w:b/>
          <w:bCs/>
          <w:sz w:val="24"/>
          <w:szCs w:val="24"/>
        </w:rPr>
        <w:t>File, New, and Project</w:t>
      </w:r>
      <w:r>
        <w:rPr>
          <w:sz w:val="24"/>
          <w:szCs w:val="24"/>
        </w:rPr>
        <w:t xml:space="preserve"> if the welcome screen isn’t displayed</w:t>
      </w:r>
      <w:r>
        <w:rPr>
          <w:noProof/>
        </w:rPr>
        <w:lastRenderedPageBreak/>
        <w:drawing>
          <wp:inline distT="0" distB="0" distL="0" distR="0" wp14:anchorId="1CD392CF" wp14:editId="7BB3DE06">
            <wp:extent cx="5105400" cy="2490470"/>
            <wp:effectExtent l="0" t="0" r="0" b="5080"/>
            <wp:docPr id="1728211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6182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14:paraId="4E648DA9" w14:textId="77777777" w:rsidR="00BE7862" w:rsidRDefault="00BE7862" w:rsidP="001753E1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Right-click on your project and create a Java Class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3E598052" wp14:editId="0A9C9240">
            <wp:extent cx="5943600" cy="2237105"/>
            <wp:effectExtent l="0" t="0" r="0" b="0"/>
            <wp:docPr id="172275781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0296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B59E0" w14:textId="77777777" w:rsidR="00BE7862" w:rsidRPr="0084174C" w:rsidRDefault="00BE7862" w:rsidP="001753E1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hyperlink r:id="rId15" w:history="1">
        <w:r w:rsidRPr="0084174C">
          <w:rPr>
            <w:rStyle w:val="Hyperlink"/>
            <w:sz w:val="24"/>
            <w:szCs w:val="24"/>
          </w:rPr>
          <w:t>More information (includes running, registering, updating, uninstalling, creating Java applications, features, plugins, etc.)</w:t>
        </w:r>
      </w:hyperlink>
    </w:p>
    <w:p w14:paraId="71876070" w14:textId="02459D47" w:rsidR="003C1E5B" w:rsidRPr="0084174C" w:rsidRDefault="003C1E5B" w:rsidP="001753E1">
      <w:pPr>
        <w:spacing w:line="240" w:lineRule="auto"/>
        <w:rPr>
          <w:sz w:val="24"/>
          <w:szCs w:val="24"/>
        </w:rPr>
      </w:pPr>
    </w:p>
    <w:p w14:paraId="34F8B0DF" w14:textId="77777777" w:rsidR="003C1E5B" w:rsidRPr="005C4D87" w:rsidRDefault="00000000" w:rsidP="001753E1">
      <w:pPr>
        <w:pStyle w:val="Heading1"/>
        <w:spacing w:line="240" w:lineRule="auto"/>
        <w:rPr>
          <w:rFonts w:ascii="Arial" w:hAnsi="Arial" w:cs="Arial"/>
          <w:b/>
          <w:bCs/>
        </w:rPr>
      </w:pPr>
      <w:bookmarkStart w:id="5" w:name="_Toc188619719"/>
      <w:r w:rsidRPr="005C4D87">
        <w:rPr>
          <w:rFonts w:ascii="Arial" w:hAnsi="Arial" w:cs="Arial"/>
          <w:b/>
          <w:bCs/>
        </w:rPr>
        <w:t>General Resources</w:t>
      </w:r>
      <w:bookmarkEnd w:id="5"/>
    </w:p>
    <w:p w14:paraId="43A61A7A" w14:textId="74992625" w:rsidR="003C1E5B" w:rsidRPr="0084174C" w:rsidRDefault="00000000" w:rsidP="001753E1">
      <w:pPr>
        <w:spacing w:line="240" w:lineRule="auto"/>
        <w:rPr>
          <w:sz w:val="24"/>
          <w:szCs w:val="24"/>
        </w:rPr>
      </w:pPr>
      <w:r w:rsidRPr="0084174C">
        <w:rPr>
          <w:sz w:val="24"/>
          <w:szCs w:val="24"/>
        </w:rPr>
        <w:t xml:space="preserve">Here you can list resources that you use frequently. </w:t>
      </w:r>
    </w:p>
    <w:p w14:paraId="56528E64" w14:textId="77777777" w:rsidR="003C1E5B" w:rsidRPr="0084174C" w:rsidRDefault="003C1E5B" w:rsidP="001753E1">
      <w:pPr>
        <w:numPr>
          <w:ilvl w:val="0"/>
          <w:numId w:val="2"/>
        </w:numPr>
        <w:spacing w:before="240" w:line="240" w:lineRule="auto"/>
        <w:rPr>
          <w:sz w:val="24"/>
          <w:szCs w:val="24"/>
        </w:rPr>
      </w:pPr>
      <w:hyperlink r:id="rId16">
        <w:r w:rsidRPr="0084174C">
          <w:rPr>
            <w:color w:val="1155CC"/>
            <w:sz w:val="24"/>
            <w:szCs w:val="24"/>
            <w:u w:val="single"/>
          </w:rPr>
          <w:t>Shared student resources containing resources, lectures and assignments</w:t>
        </w:r>
      </w:hyperlink>
    </w:p>
    <w:p w14:paraId="382D6486" w14:textId="77777777" w:rsidR="003C1E5B" w:rsidRPr="0084174C" w:rsidRDefault="003C1E5B" w:rsidP="001753E1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hyperlink r:id="rId17" w:anchor="gid=2047083326">
        <w:r w:rsidRPr="0084174C">
          <w:rPr>
            <w:color w:val="1155CC"/>
            <w:sz w:val="24"/>
            <w:szCs w:val="24"/>
            <w:u w:val="single"/>
          </w:rPr>
          <w:t xml:space="preserve">Draft Schedule </w:t>
        </w:r>
      </w:hyperlink>
    </w:p>
    <w:p w14:paraId="0F5A5537" w14:textId="77777777" w:rsidR="007C1BED" w:rsidRPr="007C1BED" w:rsidRDefault="007C1BED" w:rsidP="001753E1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hyperlink r:id="rId18">
        <w:r w:rsidRPr="00E4096A">
          <w:rPr>
            <w:color w:val="1155CC"/>
            <w:sz w:val="24"/>
            <w:szCs w:val="24"/>
            <w:u w:val="single"/>
          </w:rPr>
          <w:t>Link to join lecture in teams</w:t>
        </w:r>
      </w:hyperlink>
      <w:bookmarkStart w:id="6" w:name="_jk66du3ov9f7" w:colFirst="0" w:colLast="0"/>
      <w:bookmarkEnd w:id="6"/>
    </w:p>
    <w:p w14:paraId="2041FE34" w14:textId="77777777" w:rsidR="007C1BED" w:rsidRPr="007C1BED" w:rsidRDefault="007C1BED" w:rsidP="001753E1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hyperlink r:id="rId19" w:history="1">
        <w:r w:rsidRPr="007C1BED">
          <w:rPr>
            <w:rStyle w:val="Hyperlink"/>
            <w:sz w:val="24"/>
            <w:szCs w:val="24"/>
          </w:rPr>
          <w:t>Syllabus</w:t>
        </w:r>
      </w:hyperlink>
    </w:p>
    <w:p w14:paraId="30B5DC25" w14:textId="77777777" w:rsidR="007C1BED" w:rsidRPr="007C1BED" w:rsidRDefault="007C1BED" w:rsidP="001753E1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hyperlink r:id="rId20" w:history="1">
        <w:r w:rsidRPr="007C1BED">
          <w:rPr>
            <w:rStyle w:val="Hyperlink"/>
            <w:sz w:val="24"/>
            <w:szCs w:val="24"/>
          </w:rPr>
          <w:t>Announcements</w:t>
        </w:r>
      </w:hyperlink>
    </w:p>
    <w:p w14:paraId="42B91B2A" w14:textId="103AB5FC" w:rsidR="003C1E5B" w:rsidRPr="00E4096A" w:rsidRDefault="007C1BED" w:rsidP="001753E1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hyperlink r:id="rId21" w:history="1">
        <w:r w:rsidRPr="007C1BED">
          <w:rPr>
            <w:rStyle w:val="Hyperlink"/>
            <w:sz w:val="24"/>
            <w:szCs w:val="24"/>
          </w:rPr>
          <w:t>Modules</w:t>
        </w:r>
      </w:hyperlink>
      <w:r w:rsidR="00E4096A">
        <w:rPr>
          <w:color w:val="1155CC"/>
          <w:sz w:val="24"/>
          <w:szCs w:val="24"/>
          <w:u w:val="single"/>
        </w:rPr>
        <w:br/>
      </w:r>
    </w:p>
    <w:p w14:paraId="5BEB492E" w14:textId="77777777" w:rsidR="00D302B2" w:rsidRPr="00D302B2" w:rsidRDefault="00D302B2" w:rsidP="00D302B2"/>
    <w:p w14:paraId="2160F8C6" w14:textId="02FC9610" w:rsidR="00EB69A4" w:rsidRPr="00BA5390" w:rsidRDefault="00EB69A4" w:rsidP="00EB69A4">
      <w:pPr>
        <w:pStyle w:val="Heading2"/>
        <w:rPr>
          <w:rFonts w:ascii="Arial" w:hAnsi="Arial" w:cs="Arial"/>
          <w:sz w:val="24"/>
          <w:szCs w:val="24"/>
        </w:rPr>
      </w:pPr>
      <w:bookmarkStart w:id="7" w:name="_Toc188619720"/>
      <w:r w:rsidRPr="00BA5390">
        <w:rPr>
          <w:rFonts w:ascii="Arial" w:hAnsi="Arial" w:cs="Arial"/>
          <w:sz w:val="24"/>
          <w:szCs w:val="24"/>
        </w:rPr>
        <w:lastRenderedPageBreak/>
        <w:t>Arrays</w:t>
      </w:r>
      <w:bookmarkEnd w:id="7"/>
    </w:p>
    <w:p w14:paraId="124B9154" w14:textId="77777777" w:rsidR="00EB69A4" w:rsidRPr="00BA5390" w:rsidRDefault="00EB69A4" w:rsidP="00EB69A4">
      <w:pPr>
        <w:rPr>
          <w:sz w:val="24"/>
          <w:szCs w:val="24"/>
        </w:rPr>
      </w:pPr>
    </w:p>
    <w:p w14:paraId="4F42CB98" w14:textId="64EB80B2" w:rsidR="00F5164D" w:rsidRPr="002D2F0A" w:rsidRDefault="00EB69A4" w:rsidP="00EB69A4">
      <w:pPr>
        <w:rPr>
          <w:noProof/>
          <w:sz w:val="24"/>
          <w:szCs w:val="24"/>
        </w:rPr>
      </w:pPr>
      <w:r w:rsidRPr="00BA5390">
        <w:rPr>
          <w:sz w:val="24"/>
          <w:szCs w:val="24"/>
        </w:rPr>
        <w:t xml:space="preserve">An array </w:t>
      </w:r>
      <w:r w:rsidR="00946CF6" w:rsidRPr="00BA5390">
        <w:rPr>
          <w:sz w:val="24"/>
          <w:szCs w:val="24"/>
        </w:rPr>
        <w:t>is a</w:t>
      </w:r>
      <w:r w:rsidR="00DB2A71">
        <w:rPr>
          <w:sz w:val="24"/>
          <w:szCs w:val="24"/>
        </w:rPr>
        <w:t xml:space="preserve"> data structure</w:t>
      </w:r>
      <w:r w:rsidR="00946CF6" w:rsidRPr="00BA5390">
        <w:rPr>
          <w:sz w:val="24"/>
          <w:szCs w:val="24"/>
        </w:rPr>
        <w:t xml:space="preserve"> that provides a way to store more than one value. </w:t>
      </w:r>
      <w:r w:rsidR="00DB2A71">
        <w:rPr>
          <w:sz w:val="24"/>
          <w:szCs w:val="24"/>
        </w:rPr>
        <w:t xml:space="preserve">Arrays must be the same data type. </w:t>
      </w:r>
      <w:r w:rsidR="00DE3112">
        <w:rPr>
          <w:sz w:val="24"/>
          <w:szCs w:val="24"/>
        </w:rPr>
        <w:br/>
      </w:r>
      <w:r w:rsidR="00DE3112">
        <w:rPr>
          <w:sz w:val="24"/>
          <w:szCs w:val="24"/>
        </w:rPr>
        <w:br/>
      </w:r>
      <w:r w:rsidR="00DE3112" w:rsidRPr="002D2F0A">
        <w:rPr>
          <w:sz w:val="24"/>
          <w:szCs w:val="24"/>
        </w:rPr>
        <w:t>There are several types of arrays:</w:t>
      </w:r>
    </w:p>
    <w:p w14:paraId="426AE806" w14:textId="32947B82" w:rsidR="00F5164D" w:rsidRDefault="00F5164D" w:rsidP="00F5164D">
      <w:pPr>
        <w:pStyle w:val="Heading2"/>
        <w:rPr>
          <w:rFonts w:ascii="Arial" w:hAnsi="Arial" w:cs="Arial"/>
          <w:sz w:val="24"/>
          <w:szCs w:val="24"/>
        </w:rPr>
      </w:pPr>
      <w:bookmarkStart w:id="8" w:name="_Toc188619721"/>
      <w:r w:rsidRPr="002D2F0A">
        <w:rPr>
          <w:rFonts w:ascii="Arial" w:hAnsi="Arial" w:cs="Arial"/>
          <w:sz w:val="24"/>
          <w:szCs w:val="24"/>
        </w:rPr>
        <w:t>1D arrays</w:t>
      </w:r>
      <w:bookmarkEnd w:id="8"/>
    </w:p>
    <w:p w14:paraId="34676AA9" w14:textId="3D3E2F7A" w:rsidR="00784E0D" w:rsidRPr="00784E0D" w:rsidRDefault="00784E0D" w:rsidP="00784E0D">
      <w:pPr>
        <w:rPr>
          <w:sz w:val="24"/>
          <w:szCs w:val="24"/>
        </w:rPr>
      </w:pPr>
      <w:r w:rsidRPr="00784E0D">
        <w:br/>
      </w:r>
      <w:r w:rsidRPr="00784E0D">
        <w:rPr>
          <w:sz w:val="24"/>
          <w:szCs w:val="24"/>
        </w:rPr>
        <w:t>- 1D array is used to store multiple values in a single variable</w:t>
      </w:r>
      <w:r w:rsidRPr="00784E0D">
        <w:rPr>
          <w:sz w:val="24"/>
          <w:szCs w:val="24"/>
        </w:rPr>
        <w:br/>
        <w:t>- String[] cars;</w:t>
      </w:r>
      <w:r w:rsidRPr="00784E0D">
        <w:rPr>
          <w:sz w:val="24"/>
          <w:szCs w:val="24"/>
        </w:rPr>
        <w:br/>
        <w:t>- To insert values, you have to place the values with commas inside curly braces</w:t>
      </w:r>
      <w:r w:rsidRPr="00784E0D">
        <w:rPr>
          <w:sz w:val="24"/>
          <w:szCs w:val="24"/>
        </w:rPr>
        <w:br/>
        <w:t>- Int[] num = {1, 2, 3, 4, 5};</w:t>
      </w:r>
      <w:r w:rsidRPr="00784E0D">
        <w:rPr>
          <w:sz w:val="24"/>
          <w:szCs w:val="24"/>
        </w:rPr>
        <w:br/>
        <w:t>- You can iterate these values with a loop (FOR, WHILE, DO WHILE) depending</w:t>
      </w:r>
      <w:r w:rsidRPr="00784E0D">
        <w:rPr>
          <w:sz w:val="24"/>
          <w:szCs w:val="24"/>
        </w:rPr>
        <w:br/>
        <w:t>on what you need</w:t>
      </w:r>
    </w:p>
    <w:p w14:paraId="4F45E857" w14:textId="77777777" w:rsidR="00EB69A4" w:rsidRPr="002D2F0A" w:rsidRDefault="00EB69A4" w:rsidP="00EB69A4">
      <w:pPr>
        <w:rPr>
          <w:sz w:val="24"/>
          <w:szCs w:val="24"/>
        </w:rPr>
      </w:pPr>
    </w:p>
    <w:p w14:paraId="6B6E174B" w14:textId="1DD20450" w:rsidR="005B6EF1" w:rsidRPr="002D2F0A" w:rsidRDefault="005B6EF1" w:rsidP="00EB69A4">
      <w:pPr>
        <w:rPr>
          <w:sz w:val="24"/>
          <w:szCs w:val="24"/>
        </w:rPr>
      </w:pPr>
      <w:r w:rsidRPr="002D2F0A">
        <w:rPr>
          <w:sz w:val="24"/>
          <w:szCs w:val="24"/>
        </w:rPr>
        <w:t>This is how you declare an</w:t>
      </w:r>
      <w:r w:rsidR="00B129D6" w:rsidRPr="002D2F0A">
        <w:rPr>
          <w:sz w:val="24"/>
          <w:szCs w:val="24"/>
        </w:rPr>
        <w:t>d initialize a 1D array</w:t>
      </w:r>
      <w:r w:rsidRPr="002D2F0A">
        <w:rPr>
          <w:sz w:val="24"/>
          <w:szCs w:val="24"/>
        </w:rPr>
        <w:t xml:space="preserve">: </w:t>
      </w:r>
      <w:r w:rsidRPr="002D2F0A">
        <w:rPr>
          <w:sz w:val="24"/>
          <w:szCs w:val="24"/>
        </w:rPr>
        <w:br/>
      </w:r>
      <w:r w:rsidR="00B129D6" w:rsidRPr="002D2F0A">
        <w:rPr>
          <w:noProof/>
          <w:sz w:val="24"/>
          <w:szCs w:val="24"/>
        </w:rPr>
        <w:drawing>
          <wp:inline distT="0" distB="0" distL="0" distR="0" wp14:anchorId="430A0F50" wp14:editId="292311EB">
            <wp:extent cx="5924550" cy="2314575"/>
            <wp:effectExtent l="0" t="0" r="0" b="9525"/>
            <wp:docPr id="1480907056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907056" name="Picture 2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29D6" w:rsidRPr="002D2F0A">
        <w:rPr>
          <w:noProof/>
          <w:sz w:val="24"/>
          <w:szCs w:val="24"/>
        </w:rPr>
        <w:t xml:space="preserve"> </w:t>
      </w:r>
    </w:p>
    <w:p w14:paraId="36D8A84D" w14:textId="4B6EA59C" w:rsidR="00F5164D" w:rsidRPr="002D2F0A" w:rsidRDefault="00F5164D" w:rsidP="00F5164D">
      <w:pPr>
        <w:pStyle w:val="Heading2"/>
        <w:rPr>
          <w:rFonts w:ascii="Arial" w:hAnsi="Arial" w:cs="Arial"/>
          <w:sz w:val="24"/>
          <w:szCs w:val="24"/>
        </w:rPr>
      </w:pPr>
      <w:bookmarkStart w:id="9" w:name="_Toc188619722"/>
      <w:r w:rsidRPr="002D2F0A">
        <w:rPr>
          <w:rFonts w:ascii="Arial" w:hAnsi="Arial" w:cs="Arial"/>
          <w:sz w:val="24"/>
          <w:szCs w:val="24"/>
        </w:rPr>
        <w:t>Rules for arrays</w:t>
      </w:r>
      <w:bookmarkEnd w:id="9"/>
    </w:p>
    <w:p w14:paraId="5B2BE28E" w14:textId="77777777" w:rsidR="00F5164D" w:rsidRPr="002D2F0A" w:rsidRDefault="00F5164D" w:rsidP="00F5164D">
      <w:pPr>
        <w:rPr>
          <w:sz w:val="24"/>
          <w:szCs w:val="24"/>
        </w:rPr>
      </w:pPr>
    </w:p>
    <w:p w14:paraId="23B9F39D" w14:textId="0A90A2FC" w:rsidR="00F5164D" w:rsidRPr="002D2F0A" w:rsidRDefault="00F5164D" w:rsidP="00F5164D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2D2F0A">
        <w:rPr>
          <w:sz w:val="24"/>
          <w:szCs w:val="24"/>
        </w:rPr>
        <w:t xml:space="preserve">When an array is created, its size is fixed. You can’t change the size of an array after it’s initialized. </w:t>
      </w:r>
    </w:p>
    <w:p w14:paraId="6C63F745" w14:textId="2D493ED3" w:rsidR="00F5164D" w:rsidRPr="002D2F0A" w:rsidRDefault="00F5164D" w:rsidP="00F5164D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2D2F0A">
        <w:rPr>
          <w:sz w:val="24"/>
          <w:szCs w:val="24"/>
        </w:rPr>
        <w:t xml:space="preserve">The index for arrays starts at 0. The first element is at index 0, then 1..2..3.. etc. </w:t>
      </w:r>
    </w:p>
    <w:p w14:paraId="7673440C" w14:textId="2C7B8338" w:rsidR="00F5164D" w:rsidRPr="002D2F0A" w:rsidRDefault="00F5164D" w:rsidP="00F5164D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2D2F0A">
        <w:rPr>
          <w:sz w:val="24"/>
          <w:szCs w:val="24"/>
        </w:rPr>
        <w:t xml:space="preserve">You can get the length of an array using the .length attribute. </w:t>
      </w:r>
    </w:p>
    <w:p w14:paraId="732058B3" w14:textId="4BC33801" w:rsidR="00F5164D" w:rsidRPr="002D2F0A" w:rsidRDefault="00F5164D" w:rsidP="00F5164D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2D2F0A">
        <w:rPr>
          <w:sz w:val="24"/>
          <w:szCs w:val="24"/>
        </w:rPr>
        <w:t xml:space="preserve">Everything inside the array needs to be the same type. For example, you can’t </w:t>
      </w:r>
      <w:r w:rsidR="002D2F0A" w:rsidRPr="002D2F0A">
        <w:rPr>
          <w:sz w:val="24"/>
          <w:szCs w:val="24"/>
        </w:rPr>
        <w:t>mix</w:t>
      </w:r>
      <w:r w:rsidRPr="002D2F0A">
        <w:rPr>
          <w:sz w:val="24"/>
          <w:szCs w:val="24"/>
        </w:rPr>
        <w:t xml:space="preserve"> strings and integers. It can’t hold elements of mixed types. </w:t>
      </w:r>
    </w:p>
    <w:p w14:paraId="34ADADFF" w14:textId="558D33DA" w:rsidR="00F5164D" w:rsidRPr="002D2F0A" w:rsidRDefault="00F5164D" w:rsidP="00F5164D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2D2F0A">
        <w:rPr>
          <w:sz w:val="24"/>
          <w:szCs w:val="24"/>
        </w:rPr>
        <w:t xml:space="preserve">If an array is created but not initialized, it will default to the value 0 for integers and null for reference types. </w:t>
      </w:r>
    </w:p>
    <w:p w14:paraId="545276DD" w14:textId="3E9E4350" w:rsidR="00F5164D" w:rsidRDefault="00F5164D" w:rsidP="00F5164D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2D2F0A">
        <w:rPr>
          <w:sz w:val="24"/>
          <w:szCs w:val="24"/>
        </w:rPr>
        <w:t>ArrayIndexOutOfBoundsException happens when the index is outside the bounds of an array (Remember the array starts at index 0).</w:t>
      </w:r>
    </w:p>
    <w:p w14:paraId="26061682" w14:textId="77777777" w:rsidR="0020081E" w:rsidRPr="0020081E" w:rsidRDefault="0020081E" w:rsidP="0020081E">
      <w:pPr>
        <w:rPr>
          <w:sz w:val="24"/>
          <w:szCs w:val="24"/>
        </w:rPr>
      </w:pPr>
    </w:p>
    <w:p w14:paraId="6B80D36F" w14:textId="295B2A0C" w:rsidR="00AD1158" w:rsidRPr="003F2842" w:rsidRDefault="00AD1158" w:rsidP="00AD1158">
      <w:pPr>
        <w:pStyle w:val="Heading2"/>
        <w:rPr>
          <w:rFonts w:ascii="Arial" w:hAnsi="Arial" w:cs="Arial"/>
          <w:sz w:val="24"/>
          <w:szCs w:val="24"/>
        </w:rPr>
      </w:pPr>
      <w:bookmarkStart w:id="10" w:name="_Toc188619723"/>
      <w:r w:rsidRPr="003F2842">
        <w:rPr>
          <w:rFonts w:ascii="Arial" w:hAnsi="Arial" w:cs="Arial"/>
          <w:sz w:val="24"/>
          <w:szCs w:val="24"/>
        </w:rPr>
        <w:t>Encapsulation</w:t>
      </w:r>
      <w:bookmarkEnd w:id="10"/>
    </w:p>
    <w:p w14:paraId="3439F0E5" w14:textId="77777777" w:rsidR="00AD1158" w:rsidRPr="00BA5390" w:rsidRDefault="00AD1158" w:rsidP="00AD1158">
      <w:pPr>
        <w:rPr>
          <w:sz w:val="24"/>
          <w:szCs w:val="24"/>
        </w:rPr>
      </w:pPr>
    </w:p>
    <w:p w14:paraId="53CFCD1C" w14:textId="6560F80D" w:rsidR="00AD1158" w:rsidRPr="00BA5390" w:rsidRDefault="00AD1158" w:rsidP="00AD1158">
      <w:pPr>
        <w:rPr>
          <w:sz w:val="24"/>
          <w:szCs w:val="24"/>
        </w:rPr>
      </w:pPr>
      <w:r w:rsidRPr="00BA5390">
        <w:rPr>
          <w:sz w:val="24"/>
          <w:szCs w:val="24"/>
        </w:rPr>
        <w:t xml:space="preserve">Encapsulation is to make sure that “sensitive” data is hidden from users. </w:t>
      </w:r>
    </w:p>
    <w:p w14:paraId="4266E464" w14:textId="77777777" w:rsidR="00AD1158" w:rsidRPr="00BA5390" w:rsidRDefault="00AD1158" w:rsidP="00AD1158">
      <w:pPr>
        <w:rPr>
          <w:sz w:val="24"/>
          <w:szCs w:val="24"/>
        </w:rPr>
      </w:pPr>
    </w:p>
    <w:p w14:paraId="4C8C7439" w14:textId="4FAB2B3B" w:rsidR="00AD1158" w:rsidRPr="00BA5390" w:rsidRDefault="00AD1158" w:rsidP="00AD1158">
      <w:pPr>
        <w:rPr>
          <w:sz w:val="24"/>
          <w:szCs w:val="24"/>
        </w:rPr>
      </w:pPr>
      <w:r w:rsidRPr="00BA5390">
        <w:rPr>
          <w:sz w:val="24"/>
          <w:szCs w:val="24"/>
        </w:rPr>
        <w:t xml:space="preserve">How to: </w:t>
      </w:r>
    </w:p>
    <w:p w14:paraId="2DDDA286" w14:textId="702F1991" w:rsidR="00AD1158" w:rsidRPr="00BA5390" w:rsidRDefault="00AD1158" w:rsidP="00AD1158">
      <w:pPr>
        <w:rPr>
          <w:sz w:val="24"/>
          <w:szCs w:val="24"/>
        </w:rPr>
      </w:pPr>
      <w:r w:rsidRPr="00BA5390">
        <w:rPr>
          <w:sz w:val="24"/>
          <w:szCs w:val="24"/>
        </w:rPr>
        <w:t>Declare class variables/attributes as private.</w:t>
      </w:r>
    </w:p>
    <w:p w14:paraId="7F8364F0" w14:textId="1F5284C5" w:rsidR="00AD1158" w:rsidRPr="00BA5390" w:rsidRDefault="00AD1158" w:rsidP="00AD1158">
      <w:pPr>
        <w:rPr>
          <w:sz w:val="24"/>
          <w:szCs w:val="24"/>
        </w:rPr>
      </w:pPr>
      <w:r w:rsidRPr="00BA5390">
        <w:rPr>
          <w:sz w:val="24"/>
          <w:szCs w:val="24"/>
        </w:rPr>
        <w:t>Provide get</w:t>
      </w:r>
      <w:r w:rsidR="00BE00FA">
        <w:rPr>
          <w:sz w:val="24"/>
          <w:szCs w:val="24"/>
        </w:rPr>
        <w:t>ter</w:t>
      </w:r>
      <w:r w:rsidRPr="00BA5390">
        <w:rPr>
          <w:sz w:val="24"/>
          <w:szCs w:val="24"/>
        </w:rPr>
        <w:t xml:space="preserve"> and set</w:t>
      </w:r>
      <w:r w:rsidR="00BE00FA">
        <w:rPr>
          <w:sz w:val="24"/>
          <w:szCs w:val="24"/>
        </w:rPr>
        <w:t>ter</w:t>
      </w:r>
      <w:r w:rsidRPr="00BA5390">
        <w:rPr>
          <w:sz w:val="24"/>
          <w:szCs w:val="24"/>
        </w:rPr>
        <w:t xml:space="preserve"> methods to access and update the value of a private variable.</w:t>
      </w:r>
    </w:p>
    <w:p w14:paraId="0FAE43D5" w14:textId="77777777" w:rsidR="00AD1158" w:rsidRDefault="00AD1158" w:rsidP="00AD1158"/>
    <w:p w14:paraId="57ADA64D" w14:textId="7E651726" w:rsidR="00AD1158" w:rsidRDefault="008E5589" w:rsidP="00AD1158">
      <w:r w:rsidRPr="008E5589">
        <w:rPr>
          <w:sz w:val="24"/>
          <w:szCs w:val="24"/>
        </w:rPr>
        <w:t>Getter and setter methods:</w:t>
      </w:r>
      <w:r>
        <w:br/>
      </w:r>
      <w:r>
        <w:rPr>
          <w:noProof/>
        </w:rPr>
        <w:drawing>
          <wp:inline distT="0" distB="0" distL="0" distR="0" wp14:anchorId="5ED8E5A2" wp14:editId="7687E078">
            <wp:extent cx="5943600" cy="3648710"/>
            <wp:effectExtent l="0" t="0" r="0" b="8890"/>
            <wp:docPr id="59555687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56879" name="Picture 1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14:paraId="78D590C1" w14:textId="68EC3EF1" w:rsidR="00AD1158" w:rsidRDefault="008E5589" w:rsidP="00AD1158">
      <w:pPr>
        <w:rPr>
          <w:rStyle w:val="Hyperlink"/>
        </w:rPr>
      </w:pPr>
      <w:r>
        <w:t xml:space="preserve">More information: </w:t>
      </w:r>
      <w:hyperlink r:id="rId24" w:history="1">
        <w:r w:rsidR="00CD2241" w:rsidRPr="00DA2A13">
          <w:rPr>
            <w:rStyle w:val="Hyperlink"/>
          </w:rPr>
          <w:t>https://www.w3schools.com/java/java_encapsulation.asp</w:t>
        </w:r>
      </w:hyperlink>
    </w:p>
    <w:p w14:paraId="5006B936" w14:textId="77777777" w:rsidR="004D7042" w:rsidRDefault="004D7042" w:rsidP="00AD1158">
      <w:pPr>
        <w:rPr>
          <w:rStyle w:val="Hyperlink"/>
        </w:rPr>
      </w:pPr>
    </w:p>
    <w:p w14:paraId="4F2BB912" w14:textId="77777777" w:rsidR="00077543" w:rsidRPr="00251894" w:rsidRDefault="00077543" w:rsidP="008F5667">
      <w:pPr>
        <w:rPr>
          <w:sz w:val="24"/>
          <w:szCs w:val="24"/>
        </w:rPr>
      </w:pPr>
    </w:p>
    <w:p w14:paraId="52090877" w14:textId="77777777" w:rsidR="008F5667" w:rsidRDefault="008F5667" w:rsidP="008F5667"/>
    <w:p w14:paraId="0EDB02F7" w14:textId="77777777" w:rsidR="008F5667" w:rsidRPr="008F5667" w:rsidRDefault="008F5667" w:rsidP="008F5667"/>
    <w:p w14:paraId="44E473E0" w14:textId="77777777" w:rsidR="008F5667" w:rsidRPr="004D7042" w:rsidRDefault="008F5667" w:rsidP="004D7042"/>
    <w:sectPr w:rsidR="008F5667" w:rsidRPr="004D7042" w:rsidSect="00FC0927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">
    <w:altName w:val="Segoe U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F1D8A"/>
    <w:multiLevelType w:val="hybridMultilevel"/>
    <w:tmpl w:val="EDB4D5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B7C71"/>
    <w:multiLevelType w:val="hybridMultilevel"/>
    <w:tmpl w:val="9DA080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41AE1"/>
    <w:multiLevelType w:val="hybridMultilevel"/>
    <w:tmpl w:val="06684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20E0F"/>
    <w:multiLevelType w:val="hybridMultilevel"/>
    <w:tmpl w:val="823CC5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F16C5"/>
    <w:multiLevelType w:val="hybridMultilevel"/>
    <w:tmpl w:val="52446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F2C25"/>
    <w:multiLevelType w:val="hybridMultilevel"/>
    <w:tmpl w:val="B3A2C5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5052D"/>
    <w:multiLevelType w:val="hybridMultilevel"/>
    <w:tmpl w:val="65F836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A68AF"/>
    <w:multiLevelType w:val="hybridMultilevel"/>
    <w:tmpl w:val="485AF7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62443"/>
    <w:multiLevelType w:val="hybridMultilevel"/>
    <w:tmpl w:val="9162D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610C6"/>
    <w:multiLevelType w:val="hybridMultilevel"/>
    <w:tmpl w:val="B3A2C56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F7C68"/>
    <w:multiLevelType w:val="hybridMultilevel"/>
    <w:tmpl w:val="F210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101BF"/>
    <w:multiLevelType w:val="hybridMultilevel"/>
    <w:tmpl w:val="37869E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104E92"/>
    <w:multiLevelType w:val="hybridMultilevel"/>
    <w:tmpl w:val="07B4EE68"/>
    <w:lvl w:ilvl="0" w:tplc="396EA5F4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E682272"/>
    <w:multiLevelType w:val="hybridMultilevel"/>
    <w:tmpl w:val="B52E2D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4971D4"/>
    <w:multiLevelType w:val="hybridMultilevel"/>
    <w:tmpl w:val="525AA7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CB54B2"/>
    <w:multiLevelType w:val="multilevel"/>
    <w:tmpl w:val="01347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9C40AC0"/>
    <w:multiLevelType w:val="hybridMultilevel"/>
    <w:tmpl w:val="E7345D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900868"/>
    <w:multiLevelType w:val="multilevel"/>
    <w:tmpl w:val="65CCE17A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16E03BE"/>
    <w:multiLevelType w:val="hybridMultilevel"/>
    <w:tmpl w:val="E46EE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C914E2"/>
    <w:multiLevelType w:val="hybridMultilevel"/>
    <w:tmpl w:val="9F48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44699A"/>
    <w:multiLevelType w:val="multilevel"/>
    <w:tmpl w:val="F17CE3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B6C5AC2"/>
    <w:multiLevelType w:val="hybridMultilevel"/>
    <w:tmpl w:val="73564A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D3F76"/>
    <w:multiLevelType w:val="hybridMultilevel"/>
    <w:tmpl w:val="A7BE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2B4808"/>
    <w:multiLevelType w:val="multilevel"/>
    <w:tmpl w:val="7D0A49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2033DDC"/>
    <w:multiLevelType w:val="multilevel"/>
    <w:tmpl w:val="C4DE00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B820D96"/>
    <w:multiLevelType w:val="hybridMultilevel"/>
    <w:tmpl w:val="B6CE8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842544">
    <w:abstractNumId w:val="15"/>
  </w:num>
  <w:num w:numId="2" w16cid:durableId="1837530040">
    <w:abstractNumId w:val="20"/>
  </w:num>
  <w:num w:numId="3" w16cid:durableId="1135218769">
    <w:abstractNumId w:val="17"/>
  </w:num>
  <w:num w:numId="4" w16cid:durableId="1052920687">
    <w:abstractNumId w:val="24"/>
  </w:num>
  <w:num w:numId="5" w16cid:durableId="1385252854">
    <w:abstractNumId w:val="5"/>
  </w:num>
  <w:num w:numId="6" w16cid:durableId="1092043124">
    <w:abstractNumId w:val="9"/>
  </w:num>
  <w:num w:numId="7" w16cid:durableId="1237863671">
    <w:abstractNumId w:val="13"/>
  </w:num>
  <w:num w:numId="8" w16cid:durableId="867110882">
    <w:abstractNumId w:val="2"/>
  </w:num>
  <w:num w:numId="9" w16cid:durableId="1637298246">
    <w:abstractNumId w:val="12"/>
  </w:num>
  <w:num w:numId="10" w16cid:durableId="1408767025">
    <w:abstractNumId w:val="19"/>
  </w:num>
  <w:num w:numId="11" w16cid:durableId="773551069">
    <w:abstractNumId w:val="23"/>
  </w:num>
  <w:num w:numId="12" w16cid:durableId="1306933050">
    <w:abstractNumId w:val="22"/>
  </w:num>
  <w:num w:numId="13" w16cid:durableId="1301375996">
    <w:abstractNumId w:val="16"/>
  </w:num>
  <w:num w:numId="14" w16cid:durableId="279381731">
    <w:abstractNumId w:val="14"/>
  </w:num>
  <w:num w:numId="15" w16cid:durableId="1155218270">
    <w:abstractNumId w:val="11"/>
  </w:num>
  <w:num w:numId="16" w16cid:durableId="1710453318">
    <w:abstractNumId w:val="8"/>
  </w:num>
  <w:num w:numId="17" w16cid:durableId="1314531305">
    <w:abstractNumId w:val="10"/>
  </w:num>
  <w:num w:numId="18" w16cid:durableId="1251163033">
    <w:abstractNumId w:val="6"/>
  </w:num>
  <w:num w:numId="19" w16cid:durableId="1595018771">
    <w:abstractNumId w:val="3"/>
  </w:num>
  <w:num w:numId="20" w16cid:durableId="699816262">
    <w:abstractNumId w:val="4"/>
  </w:num>
  <w:num w:numId="21" w16cid:durableId="577593377">
    <w:abstractNumId w:val="7"/>
  </w:num>
  <w:num w:numId="22" w16cid:durableId="758480166">
    <w:abstractNumId w:val="0"/>
  </w:num>
  <w:num w:numId="23" w16cid:durableId="102700461">
    <w:abstractNumId w:val="21"/>
  </w:num>
  <w:num w:numId="24" w16cid:durableId="1162358055">
    <w:abstractNumId w:val="25"/>
  </w:num>
  <w:num w:numId="25" w16cid:durableId="1567840357">
    <w:abstractNumId w:val="18"/>
  </w:num>
  <w:num w:numId="26" w16cid:durableId="258564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5B"/>
    <w:rsid w:val="00077543"/>
    <w:rsid w:val="000A7E23"/>
    <w:rsid w:val="001155AF"/>
    <w:rsid w:val="0012771E"/>
    <w:rsid w:val="0014749B"/>
    <w:rsid w:val="001753E1"/>
    <w:rsid w:val="001829F6"/>
    <w:rsid w:val="001E542C"/>
    <w:rsid w:val="0020081E"/>
    <w:rsid w:val="002058AF"/>
    <w:rsid w:val="00220C16"/>
    <w:rsid w:val="00230C82"/>
    <w:rsid w:val="00251894"/>
    <w:rsid w:val="00257B72"/>
    <w:rsid w:val="00270505"/>
    <w:rsid w:val="002706D3"/>
    <w:rsid w:val="002863E1"/>
    <w:rsid w:val="00286CB0"/>
    <w:rsid w:val="00294898"/>
    <w:rsid w:val="0029772E"/>
    <w:rsid w:val="002C7DF8"/>
    <w:rsid w:val="002D2F0A"/>
    <w:rsid w:val="002F52D4"/>
    <w:rsid w:val="0033034E"/>
    <w:rsid w:val="00376B84"/>
    <w:rsid w:val="003833DF"/>
    <w:rsid w:val="003C1E5B"/>
    <w:rsid w:val="003D777D"/>
    <w:rsid w:val="003F2842"/>
    <w:rsid w:val="003F3143"/>
    <w:rsid w:val="00407BD0"/>
    <w:rsid w:val="004D7042"/>
    <w:rsid w:val="004F1BE2"/>
    <w:rsid w:val="005B5B24"/>
    <w:rsid w:val="005B6EF1"/>
    <w:rsid w:val="005C4D87"/>
    <w:rsid w:val="005C7AC5"/>
    <w:rsid w:val="005D0277"/>
    <w:rsid w:val="00604DB2"/>
    <w:rsid w:val="00653E79"/>
    <w:rsid w:val="006F710E"/>
    <w:rsid w:val="00717873"/>
    <w:rsid w:val="007352A8"/>
    <w:rsid w:val="00745108"/>
    <w:rsid w:val="00784E0D"/>
    <w:rsid w:val="007B2C0B"/>
    <w:rsid w:val="007B3924"/>
    <w:rsid w:val="007C1BED"/>
    <w:rsid w:val="00801A2A"/>
    <w:rsid w:val="0084174C"/>
    <w:rsid w:val="0088678D"/>
    <w:rsid w:val="00891A3B"/>
    <w:rsid w:val="008E5589"/>
    <w:rsid w:val="008F3BA8"/>
    <w:rsid w:val="008F5667"/>
    <w:rsid w:val="00946CF6"/>
    <w:rsid w:val="00965819"/>
    <w:rsid w:val="00970332"/>
    <w:rsid w:val="00980AD6"/>
    <w:rsid w:val="00986DAC"/>
    <w:rsid w:val="009C5AE0"/>
    <w:rsid w:val="009E4BBF"/>
    <w:rsid w:val="009F3728"/>
    <w:rsid w:val="00A90D8B"/>
    <w:rsid w:val="00AA2A8B"/>
    <w:rsid w:val="00AD1158"/>
    <w:rsid w:val="00B129D6"/>
    <w:rsid w:val="00B13D94"/>
    <w:rsid w:val="00B144C0"/>
    <w:rsid w:val="00B34ED9"/>
    <w:rsid w:val="00B34FF6"/>
    <w:rsid w:val="00B71B4D"/>
    <w:rsid w:val="00B90157"/>
    <w:rsid w:val="00BA5390"/>
    <w:rsid w:val="00BA7BE3"/>
    <w:rsid w:val="00BD2956"/>
    <w:rsid w:val="00BE00FA"/>
    <w:rsid w:val="00BE7862"/>
    <w:rsid w:val="00BF07AD"/>
    <w:rsid w:val="00C017F7"/>
    <w:rsid w:val="00C45D57"/>
    <w:rsid w:val="00C5737A"/>
    <w:rsid w:val="00C75E07"/>
    <w:rsid w:val="00C764B1"/>
    <w:rsid w:val="00CD2241"/>
    <w:rsid w:val="00CF3662"/>
    <w:rsid w:val="00CF6A9D"/>
    <w:rsid w:val="00D044BD"/>
    <w:rsid w:val="00D16023"/>
    <w:rsid w:val="00D302B2"/>
    <w:rsid w:val="00D80728"/>
    <w:rsid w:val="00D8394A"/>
    <w:rsid w:val="00DB2A71"/>
    <w:rsid w:val="00DD72B5"/>
    <w:rsid w:val="00DE3112"/>
    <w:rsid w:val="00E4096A"/>
    <w:rsid w:val="00E55BCD"/>
    <w:rsid w:val="00E72E3A"/>
    <w:rsid w:val="00E8607A"/>
    <w:rsid w:val="00E90330"/>
    <w:rsid w:val="00EA789F"/>
    <w:rsid w:val="00EB69A4"/>
    <w:rsid w:val="00EB71C0"/>
    <w:rsid w:val="00ED0C86"/>
    <w:rsid w:val="00F5164D"/>
    <w:rsid w:val="00F63391"/>
    <w:rsid w:val="00FC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AA8E96"/>
  <w15:docId w15:val="{4868AEF2-6D16-42A4-AC2F-28C00D69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C09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092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C09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9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29F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829F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F3143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F3143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table" w:styleId="TableGrid">
    <w:name w:val="Table Grid"/>
    <w:basedOn w:val="TableNormal"/>
    <w:uiPriority w:val="39"/>
    <w:rsid w:val="00B144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teams.microsoft.com/l/meetup-join/19%3aklQhREluFbWiaroMMZPBYeNPhZa9AFGnTb7ATIPTUFE1%40thread.tacv2/1724008042961?context=%7b%22Tid%22%3a%2203309ca4-1733-4af9-a73c-f18cc841325c%22%2c%22Oid%22%3a%2233eb6fec-88d5-4bc1-bb67-32063f1cfacc%22%7d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msudenver.instructure.com/courses/95281/modules" TargetMode="External"/><Relationship Id="rId7" Type="http://schemas.openxmlformats.org/officeDocument/2006/relationships/hyperlink" Target="https://github.com" TargetMode="External"/><Relationship Id="rId12" Type="http://schemas.openxmlformats.org/officeDocument/2006/relationships/hyperlink" Target="https://www.oracle.com/java/technologies/downloads/" TargetMode="External"/><Relationship Id="rId17" Type="http://schemas.openxmlformats.org/officeDocument/2006/relationships/hyperlink" Target="https://docs.google.com/spreadsheets/d/1igBbmOBTXfvEVicyAggnqRIpV5Fwqh64/edit?gid=2047083326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drive/folders/1HvYY8zzSwlsH--03olvqOJooGnJkZ7F4" TargetMode="External"/><Relationship Id="rId20" Type="http://schemas.openxmlformats.org/officeDocument/2006/relationships/hyperlink" Target="https://msudenver.instructure.com/courses/95281/announcement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jetbrains.com/idea/download/?section=windows" TargetMode="External"/><Relationship Id="rId24" Type="http://schemas.openxmlformats.org/officeDocument/2006/relationships/hyperlink" Target="https://www.w3schools.com/java/java_encapsulation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etbrains.com/help/idea/run-for-the-first-time.html" TargetMode="External"/><Relationship Id="rId23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yperlink" Target="https://msudenver.instructure.com/courses/95281/assignments/syllab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lnLZdxusq1UNoUshdf3sK64QaTrNF5Iy/edi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F56F4-E34C-4A66-9093-0DE6B4268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Sayuj S</dc:creator>
  <cp:lastModifiedBy>Sayuj Shrestha</cp:lastModifiedBy>
  <cp:revision>4</cp:revision>
  <dcterms:created xsi:type="dcterms:W3CDTF">2025-01-24T20:53:00Z</dcterms:created>
  <dcterms:modified xsi:type="dcterms:W3CDTF">2025-01-24T21:02:00Z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9aae9a15830bd9488ef3069f31b44b63820df2337258d54ad4a673814f72b129</vt:lpwstr>
  </property>
</Properties>
</file>