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November</w:t>
      </w:r>
      <w:r>
        <w:t xml:space="preserve"> </w:t>
      </w:r>
      <w:r>
        <w:t xml:space="preserve">11,</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group-poster"/>
    <w:p>
      <w:pPr>
        <w:pStyle w:val="Heading2"/>
      </w:pPr>
      <w:r>
        <w:rPr>
          <w:rStyle w:val="SectionNumber"/>
        </w:rPr>
        <w:t xml:space="preserve">7.1</w:t>
      </w:r>
      <w:r>
        <w:tab/>
      </w:r>
      <w:r>
        <w:t xml:space="preserve">Making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50" w:name="references-1"/>
    <w:p>
      <w:pPr>
        <w:pStyle w:val="Heading1"/>
      </w:pPr>
      <w:r>
        <w:t xml:space="preserve">References</w:t>
      </w:r>
    </w:p>
    <w:bookmarkEnd w:id="3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2025-11-11T22:00:54Z</dcterms:created>
  <dcterms:modified xsi:type="dcterms:W3CDTF">2025-11-11T22:00:54Z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11,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