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1121F"/>
          </w:tcPr>
          <w:p>
            <w:r>
              <w:rPr>
                <w:b/>
                <w:color w:val="FFFFFF"/>
                <w:sz w:val="22"/>
              </w:rPr>
              <w:t>mcx-footer-data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config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brand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Serving Marines and their families since 1897. Tax-free shopping that returns 100% of profits to the Marine Corps community through MCCS programs and activities.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config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site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note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© 2026 Marine Corps Exchange (MCX) / MCCS. All rights reserved. Tax-free shopping for authorized DoD patrons.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config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site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flag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Proudly Serving Since 1897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social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facebook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Facebook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https://www.facebook.com/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social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instagram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Instagram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https://www.instagram.com/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social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twitter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Twitter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https://www.x.com/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social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tiktok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TikTok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https://www.tiktok.com/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New Arrivals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/new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Men's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/mens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Women's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/womens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Kids &amp; Baby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/kids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Garden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/home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Sports &amp; Outdoors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/sports-outdoors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Sale &amp; Clearance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/clearance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Find a Store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/stores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Ship to Store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/shipping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Returns &amp; Exchanges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/returns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Order Status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/orders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Military Layaway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/services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Gift Cards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/gift-cards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Price Match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/price-match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 MCX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Our Mission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/about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 MCX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MCCS Programs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/mccs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 MCX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Patron Eligibility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/eligibility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 MCX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Vendor Partnerships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/partners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 MCX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Careers at MCX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/careers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 MCX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Newsroom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/newsroom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Support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Help Center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/help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Support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Contact Us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/contact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Support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Feedback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/feedback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Support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Accessibility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/accessibility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Support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Security Center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/security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legal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Privacy Policy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/privacy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legal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Terms of Use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/terms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legal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Cookie Policy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/cookies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legal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Accessibility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/accessibility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