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516F9" w14:textId="77777777" w:rsidR="00CB27B4" w:rsidRDefault="00CB27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  <w:sectPr w:rsidR="00CB27B4">
          <w:pgSz w:w="11900" w:h="16820"/>
          <w:pgMar w:top="708" w:right="663" w:bottom="786" w:left="718" w:header="0" w:footer="720" w:gutter="0"/>
          <w:pgNumType w:start="1"/>
          <w:cols w:space="720"/>
        </w:sectPr>
      </w:pPr>
    </w:p>
    <w:p w14:paraId="7BEF5925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59"/>
        <w:rPr>
          <w:b/>
          <w:sz w:val="20"/>
          <w:szCs w:val="20"/>
        </w:rPr>
      </w:pPr>
      <w:r>
        <w:rPr>
          <w:b/>
          <w:sz w:val="20"/>
          <w:szCs w:val="20"/>
        </w:rPr>
        <w:t>ATIVIDADE 5º ANO DIA O8/10/2025</w:t>
      </w:r>
    </w:p>
    <w:p w14:paraId="283BE90A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99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Cultura </w:t>
      </w:r>
    </w:p>
    <w:p w14:paraId="1D67DD35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29" w:lineRule="auto"/>
        <w:ind w:left="8" w:right="358" w:hanging="4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A cultura é a essência que define a identidade de um povo, transmitindo valores, tradições e conhecimentos de geração em geração. Ela enriquece nossas vidas, promove o respeito à diversidade e fortalece o senso de pertencimento e comunidade. Cultivar e valorizar a cultura é essencial para construir um futuro mais inclusivo e harmonioso. </w:t>
      </w:r>
    </w:p>
    <w:p w14:paraId="349DF30D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rPr>
          <w:b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highlight w:val="white"/>
        </w:rPr>
        <w:drawing>
          <wp:inline distT="19050" distB="19050" distL="19050" distR="19050" wp14:anchorId="20B6123B" wp14:editId="03E6373B">
            <wp:extent cx="3095244" cy="1710944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1710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0"/>
          <w:szCs w:val="20"/>
        </w:rPr>
        <w:t xml:space="preserve">Espaços culturais </w:t>
      </w:r>
    </w:p>
    <w:p w14:paraId="2A82076D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 xml:space="preserve">Os espaços culturais são locais onde as pessoas se reúnem para participar de atividades culturais, como exposições, apresentações, leituras, aulas de música e </w:t>
      </w:r>
      <w:r>
        <w:rPr>
          <w:color w:val="000000"/>
          <w:sz w:val="20"/>
          <w:szCs w:val="20"/>
        </w:rPr>
        <w:t xml:space="preserve">dança, grupos de teatro, etc. </w:t>
      </w:r>
    </w:p>
    <w:p w14:paraId="5963A1EF" w14:textId="24212A19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29" w:lineRule="auto"/>
        <w:ind w:left="9" w:right="357" w:firstLine="1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 xml:space="preserve">Existem muitos espaços culturais, são exemplos: museus, teatros, bibliotecas, centros culturais e galerias de arte. Esses locais são fundamentais para preservar, promover e celebrar a diversidade cultural, proporcionando acesso ao conhecimento, arte e história para a comunidade. O objetivo principal desses locais é fomentar a produção cultural, estimular a </w:t>
      </w:r>
      <w:r w:rsidR="004E1DEA">
        <w:rPr>
          <w:color w:val="000000"/>
          <w:sz w:val="20"/>
          <w:szCs w:val="20"/>
          <w:highlight w:val="white"/>
        </w:rPr>
        <w:t xml:space="preserve">  </w:t>
      </w:r>
      <w:r>
        <w:rPr>
          <w:color w:val="000000"/>
          <w:sz w:val="20"/>
          <w:szCs w:val="20"/>
          <w:highlight w:val="white"/>
        </w:rPr>
        <w:t xml:space="preserve">criatividade e promover a inclusão social por meio da </w:t>
      </w:r>
      <w:r>
        <w:rPr>
          <w:color w:val="000000"/>
          <w:sz w:val="20"/>
          <w:szCs w:val="20"/>
        </w:rPr>
        <w:t xml:space="preserve">arte e da cultura. </w:t>
      </w:r>
    </w:p>
    <w:p w14:paraId="5E4836A6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29" w:lineRule="auto"/>
        <w:ind w:left="13" w:right="358" w:hanging="3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Os espaços culturais são importantes para a sociedade porque: </w:t>
      </w:r>
    </w:p>
    <w:p w14:paraId="13655C91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29" w:lineRule="auto"/>
        <w:ind w:left="14" w:right="1185" w:firstLine="6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- Permitem que pessoas de diferentes grupos acessem a cultura; </w:t>
      </w:r>
    </w:p>
    <w:p w14:paraId="329CED7C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6" w:right="1523" w:firstLine="3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- Ajudam a criar e compartilhar valores na comunidade; </w:t>
      </w:r>
    </w:p>
    <w:p w14:paraId="494F7A79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4" w:right="875" w:firstLine="15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- Facilitam a interação entre diferentes grupos de pessoas; </w:t>
      </w:r>
    </w:p>
    <w:p w14:paraId="091A584A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- Compartilham a cultura. </w:t>
      </w:r>
    </w:p>
    <w:p w14:paraId="52B9CAAD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9" w:lineRule="auto"/>
        <w:ind w:left="8" w:right="357" w:firstLine="10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Em um espaço cultural, podem ocorrer diversas atividades, como exposições de arte, espetáculos de dança e teatro, apresentações musicais, oficinas de artesanato, palestras, debates, entre outras. Essas atividades promovem a cultura, estimulam a criatividade e proporcionam momentos de lazer e entretenimento para a comunidade. </w:t>
      </w:r>
    </w:p>
    <w:p w14:paraId="3CA126BD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60"/>
        <w:jc w:val="right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Refletindo </w:t>
      </w:r>
    </w:p>
    <w:p w14:paraId="0D57FCFA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29" w:lineRule="auto"/>
        <w:ind w:left="352" w:right="7" w:firstLine="6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Os espaços culturais têm um papel essencial na valorização da cultura, na preservação da identidade de um povo e na formação de uma sociedade mais consciente. Visitar um espaço cultural é uma chance de viver experiências únicas, explorar novas expressões artísticas e fortalecer o desenvolvimento cultural e social de uma comunidade. </w:t>
      </w:r>
    </w:p>
    <w:p w14:paraId="0390ADE8" w14:textId="77777777" w:rsidR="00CB27B4" w:rsidRDefault="00CB27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right="8"/>
        <w:jc w:val="right"/>
        <w:rPr>
          <w:i/>
          <w:color w:val="000000"/>
          <w:sz w:val="14"/>
          <w:szCs w:val="14"/>
        </w:rPr>
      </w:pPr>
    </w:p>
    <w:p w14:paraId="606C61C4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5" w:lineRule="auto"/>
        <w:ind w:left="349" w:right="15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1. Observe a imagem para responder à questão. </w:t>
      </w:r>
      <w:r>
        <w:rPr>
          <w:noProof/>
          <w:color w:val="000000"/>
          <w:sz w:val="20"/>
          <w:szCs w:val="20"/>
          <w:highlight w:val="white"/>
        </w:rPr>
        <w:drawing>
          <wp:inline distT="19050" distB="19050" distL="19050" distR="19050" wp14:anchorId="31E18516" wp14:editId="574AADBA">
            <wp:extent cx="3079645" cy="1438275"/>
            <wp:effectExtent l="0" t="0" r="6985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975" cy="143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F76CB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59" w:right="7" w:firstLine="7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Na sua opinião, a imagem acima representa um espaço cultural? Justifique sua resposta. </w:t>
      </w:r>
    </w:p>
    <w:p w14:paraId="55AD1460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51" w:right="106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___________________________________________ ___________________________________________ ___________________________________________ </w:t>
      </w:r>
    </w:p>
    <w:p w14:paraId="6BF37D6A" w14:textId="5F69F950" w:rsidR="004E1DEA" w:rsidRDefault="00000000" w:rsidP="004E1D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left="351" w:right="107" w:firstLine="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2. Conforme o texto, o que são espaços culturais? ___________________________________________</w:t>
      </w:r>
      <w:r w:rsidR="004E1DEA">
        <w:rPr>
          <w:color w:val="000000"/>
          <w:sz w:val="20"/>
          <w:szCs w:val="20"/>
        </w:rPr>
        <w:t>___________________________________________________________________________________</w:t>
      </w:r>
    </w:p>
    <w:p w14:paraId="771F43D7" w14:textId="5E3E857C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30" w:lineRule="auto"/>
        <w:ind w:left="351" w:right="106" w:firstLine="6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Qual a importância dos espaços culturais? ___________________________________________ ___________________________________________ ___________________________________________ </w:t>
      </w:r>
    </w:p>
    <w:p w14:paraId="057A8486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29" w:lineRule="auto"/>
        <w:ind w:left="359" w:right="9" w:hanging="2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4. Qual a importância de preservar e visitar os espaços culturais? </w:t>
      </w:r>
    </w:p>
    <w:p w14:paraId="483AAE12" w14:textId="304BE8CD" w:rsidR="00CB27B4" w:rsidRDefault="004E1D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51" w:right="111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__________________________________________</w:t>
      </w:r>
    </w:p>
    <w:p w14:paraId="7B527095" w14:textId="1CD5DCD7" w:rsidR="004E1DEA" w:rsidRDefault="004E1D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51" w:right="111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__________________________________________</w:t>
      </w:r>
    </w:p>
    <w:p w14:paraId="0E34B485" w14:textId="42C729EA" w:rsidR="00CB27B4" w:rsidRDefault="004E1DEA" w:rsidP="004E1D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right="385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      </w:t>
      </w:r>
      <w:r w:rsidR="00000000">
        <w:rPr>
          <w:color w:val="000000"/>
          <w:sz w:val="20"/>
          <w:szCs w:val="20"/>
          <w:highlight w:val="white"/>
        </w:rPr>
        <w:t>5. Indique (</w:t>
      </w:r>
      <w:r w:rsidR="00000000">
        <w:rPr>
          <w:b/>
          <w:color w:val="000000"/>
          <w:sz w:val="20"/>
          <w:szCs w:val="20"/>
          <w:highlight w:val="white"/>
        </w:rPr>
        <w:t>V</w:t>
      </w:r>
      <w:r w:rsidR="00000000">
        <w:rPr>
          <w:color w:val="000000"/>
          <w:sz w:val="20"/>
          <w:szCs w:val="20"/>
          <w:highlight w:val="white"/>
        </w:rPr>
        <w:t>) para verdadeiro e (</w:t>
      </w:r>
      <w:r w:rsidR="00000000">
        <w:rPr>
          <w:b/>
          <w:color w:val="000000"/>
          <w:sz w:val="20"/>
          <w:szCs w:val="20"/>
          <w:highlight w:val="white"/>
        </w:rPr>
        <w:t>F</w:t>
      </w:r>
      <w:r w:rsidR="00000000">
        <w:rPr>
          <w:color w:val="000000"/>
          <w:sz w:val="20"/>
          <w:szCs w:val="20"/>
          <w:highlight w:val="white"/>
        </w:rPr>
        <w:t xml:space="preserve">) para falso </w:t>
      </w:r>
      <w:proofErr w:type="gramStart"/>
      <w:r w:rsidR="00000000">
        <w:rPr>
          <w:color w:val="000000"/>
          <w:sz w:val="20"/>
          <w:szCs w:val="20"/>
          <w:highlight w:val="white"/>
        </w:rPr>
        <w:t>nos  itens</w:t>
      </w:r>
      <w:proofErr w:type="gramEnd"/>
      <w:r w:rsidR="00000000">
        <w:rPr>
          <w:color w:val="000000"/>
          <w:sz w:val="20"/>
          <w:szCs w:val="20"/>
          <w:highlight w:val="white"/>
        </w:rPr>
        <w:t xml:space="preserve"> a seguir. </w:t>
      </w:r>
    </w:p>
    <w:p w14:paraId="16FE0CD7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7" w:lineRule="auto"/>
        <w:ind w:left="358" w:right="263" w:firstLine="6"/>
        <w:rPr>
          <w:color w:val="000000"/>
          <w:sz w:val="20"/>
          <w:szCs w:val="20"/>
          <w:highlight w:val="white"/>
        </w:rPr>
      </w:pPr>
      <w:proofErr w:type="gramStart"/>
      <w:r>
        <w:rPr>
          <w:color w:val="000000"/>
          <w:sz w:val="20"/>
          <w:szCs w:val="20"/>
          <w:highlight w:val="white"/>
        </w:rPr>
        <w:t>( )</w:t>
      </w:r>
      <w:proofErr w:type="gramEnd"/>
      <w:r>
        <w:rPr>
          <w:color w:val="000000"/>
          <w:sz w:val="20"/>
          <w:szCs w:val="20"/>
          <w:highlight w:val="white"/>
        </w:rPr>
        <w:t xml:space="preserve"> Os espaços culturais permitem que pessoas de diferentes grupos acessem a cultura. </w:t>
      </w:r>
    </w:p>
    <w:p w14:paraId="2B3F4243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59" w:right="1129" w:firstLine="5"/>
        <w:rPr>
          <w:color w:val="000000"/>
          <w:sz w:val="20"/>
          <w:szCs w:val="20"/>
          <w:highlight w:val="white"/>
        </w:rPr>
      </w:pPr>
      <w:proofErr w:type="gramStart"/>
      <w:r>
        <w:rPr>
          <w:color w:val="000000"/>
          <w:sz w:val="20"/>
          <w:szCs w:val="20"/>
          <w:highlight w:val="white"/>
        </w:rPr>
        <w:t>( )</w:t>
      </w:r>
      <w:proofErr w:type="gramEnd"/>
      <w:r>
        <w:rPr>
          <w:color w:val="000000"/>
          <w:sz w:val="20"/>
          <w:szCs w:val="20"/>
          <w:highlight w:val="white"/>
        </w:rPr>
        <w:t xml:space="preserve"> Os espaços culturais ajudam a criar e compartilhar valores na comunidade. </w:t>
      </w:r>
    </w:p>
    <w:p w14:paraId="34DDD9FC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58" w:right="163" w:firstLine="6"/>
        <w:rPr>
          <w:color w:val="000000"/>
          <w:sz w:val="20"/>
          <w:szCs w:val="20"/>
          <w:highlight w:val="white"/>
        </w:rPr>
      </w:pPr>
      <w:proofErr w:type="gramStart"/>
      <w:r>
        <w:rPr>
          <w:color w:val="000000"/>
          <w:sz w:val="20"/>
          <w:szCs w:val="20"/>
          <w:highlight w:val="white"/>
        </w:rPr>
        <w:t>( )</w:t>
      </w:r>
      <w:proofErr w:type="gramEnd"/>
      <w:r>
        <w:rPr>
          <w:color w:val="000000"/>
          <w:sz w:val="20"/>
          <w:szCs w:val="20"/>
          <w:highlight w:val="white"/>
        </w:rPr>
        <w:t xml:space="preserve"> Os espaços culturais dificultam a interação entre diferentes grupos de pessoas. </w:t>
      </w:r>
    </w:p>
    <w:p w14:paraId="3E0063A0" w14:textId="77777777" w:rsidR="00CB27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64"/>
        <w:rPr>
          <w:color w:val="000000"/>
          <w:sz w:val="20"/>
          <w:szCs w:val="20"/>
          <w:highlight w:val="white"/>
        </w:rPr>
      </w:pPr>
      <w:proofErr w:type="gramStart"/>
      <w:r>
        <w:rPr>
          <w:color w:val="000000"/>
          <w:sz w:val="20"/>
          <w:szCs w:val="20"/>
          <w:highlight w:val="white"/>
        </w:rPr>
        <w:t>( )</w:t>
      </w:r>
      <w:proofErr w:type="gramEnd"/>
      <w:r>
        <w:rPr>
          <w:color w:val="000000"/>
          <w:sz w:val="20"/>
          <w:szCs w:val="20"/>
          <w:highlight w:val="white"/>
        </w:rPr>
        <w:t xml:space="preserve"> Os espaços culturais compartilham a cultura.</w:t>
      </w:r>
    </w:p>
    <w:p w14:paraId="4EFAC04C" w14:textId="77777777" w:rsidR="004E1DEA" w:rsidRDefault="004E1D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64"/>
        <w:rPr>
          <w:color w:val="000000"/>
          <w:sz w:val="20"/>
          <w:szCs w:val="20"/>
          <w:highlight w:val="white"/>
        </w:rPr>
      </w:pPr>
    </w:p>
    <w:p w14:paraId="6F1970C2" w14:textId="77777777" w:rsidR="004E1DEA" w:rsidRDefault="004E1D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64"/>
        <w:rPr>
          <w:color w:val="000000"/>
          <w:sz w:val="20"/>
          <w:szCs w:val="20"/>
          <w:highlight w:val="white"/>
        </w:rPr>
      </w:pPr>
    </w:p>
    <w:p w14:paraId="60351CB7" w14:textId="046D4780" w:rsidR="004E1DEA" w:rsidRDefault="00000000" w:rsidP="004E1D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40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6. Qual dos seguintes locais </w:t>
      </w:r>
      <w:r>
        <w:rPr>
          <w:b/>
          <w:color w:val="000000"/>
          <w:sz w:val="20"/>
          <w:szCs w:val="20"/>
          <w:highlight w:val="white"/>
        </w:rPr>
        <w:t xml:space="preserve">NÃO </w:t>
      </w:r>
      <w:r>
        <w:rPr>
          <w:color w:val="000000"/>
          <w:sz w:val="20"/>
          <w:szCs w:val="20"/>
          <w:highlight w:val="white"/>
        </w:rPr>
        <w:t xml:space="preserve">é considerado um espaço cultural? </w:t>
      </w:r>
    </w:p>
    <w:p w14:paraId="040E9568" w14:textId="3E865773" w:rsidR="004E1DEA" w:rsidRDefault="004E1D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22" w:lineRule="auto"/>
        <w:ind w:right="402"/>
        <w:jc w:val="both"/>
        <w:rPr>
          <w:color w:val="000000"/>
          <w:sz w:val="20"/>
          <w:szCs w:val="20"/>
          <w:highlight w:val="white"/>
        </w:rPr>
      </w:pPr>
      <w:r>
        <w:rPr>
          <w:noProof/>
          <w:color w:val="000000"/>
          <w:sz w:val="20"/>
          <w:szCs w:val="20"/>
          <w:highlight w:val="white"/>
        </w:rPr>
        <w:drawing>
          <wp:inline distT="19050" distB="19050" distL="19050" distR="19050" wp14:anchorId="42D5B81C" wp14:editId="30E8A68C">
            <wp:extent cx="3094990" cy="2752725"/>
            <wp:effectExtent l="0" t="0" r="0" b="952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248" cy="2758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E1DEA">
      <w:type w:val="continuous"/>
      <w:pgSz w:w="11900" w:h="16820"/>
      <w:pgMar w:top="708" w:right="709" w:bottom="786" w:left="718" w:header="0" w:footer="720" w:gutter="0"/>
      <w:cols w:num="2" w:space="720" w:equalWidth="0">
        <w:col w:w="5240" w:space="0"/>
        <w:col w:w="52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7B4"/>
    <w:rsid w:val="004E1DEA"/>
    <w:rsid w:val="00917073"/>
    <w:rsid w:val="00CB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28F56"/>
  <w15:docId w15:val="{3ECE4897-9787-4C6F-AB5F-11D33AF1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499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Gabriely Seleguim Barbosa</cp:lastModifiedBy>
  <cp:revision>2</cp:revision>
  <dcterms:created xsi:type="dcterms:W3CDTF">2025-10-08T02:32:00Z</dcterms:created>
  <dcterms:modified xsi:type="dcterms:W3CDTF">2025-10-08T02:38:00Z</dcterms:modified>
</cp:coreProperties>
</file>