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F0B83" w14:textId="2FF98944" w:rsidR="008E37E4" w:rsidRDefault="008E37E4" w:rsidP="008E37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313C608" wp14:editId="78C37324">
            <wp:simplePos x="0" y="0"/>
            <wp:positionH relativeFrom="margin">
              <wp:align>left</wp:align>
            </wp:positionH>
            <wp:positionV relativeFrom="topMargin">
              <wp:posOffset>170815</wp:posOffset>
            </wp:positionV>
            <wp:extent cx="6629400" cy="466725"/>
            <wp:effectExtent l="0" t="0" r="0" b="9525"/>
            <wp:wrapTopAndBottom/>
            <wp:docPr id="135278106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CAB2CE" w14:textId="70DE3D54" w:rsidR="008E37E4" w:rsidRDefault="008E37E4" w:rsidP="008E37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AVALIAÇÃO MENSAL ARTE 9º ANO</w:t>
      </w:r>
    </w:p>
    <w:p w14:paraId="18E3AB0A" w14:textId="24F10FA2" w:rsidR="008E37E4" w:rsidRDefault="008E37E4" w:rsidP="008E37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NOME:_________________________________DATA:</w:t>
      </w:r>
    </w:p>
    <w:p w14:paraId="7F76CCBE" w14:textId="7D251CB1" w:rsidR="008E37E4" w:rsidRPr="008E37E4" w:rsidRDefault="008E37E4" w:rsidP="008E37E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ARTE COMO FORMA DE COMBATER O RACISMO</w:t>
      </w:r>
    </w:p>
    <w:p w14:paraId="0B998857" w14:textId="77777777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>A arte sempre foi uma ferramenta poderosa de transformação social. Por meio da música, da pintura, da dança, do teatro e da literatura, muitas pessoas expressam suas lutas, dores e esperanças. No combate ao racismo, a arte tem um papel essencial: ela dá voz a quem foi historicamente silenciado e permite que a sociedade reflita sobre a discriminação racial que ainda existe.</w:t>
      </w:r>
    </w:p>
    <w:p w14:paraId="1C103A10" w14:textId="77777777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>O racismo é uma forma de preconceito baseada na cor da pele, na origem étnica ou nas características físicas de uma pessoa. Ele pode se manifestar de várias formas — desde comentários ofensivos e piadas até atitudes de exclusão e desigualdade de oportunidades. No ambiente escolar, por exemplo, o racismo pode aparecer quando um estudante é zombado por causa do cabelo crespo, da cor da pele ou de suas origens africanas. Também ocorre quando a cultura negra é ignorada, desvalorizada ou estereotipada.</w:t>
      </w:r>
    </w:p>
    <w:p w14:paraId="35904417" w14:textId="77777777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Segundo dados do </w:t>
      </w: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IBGE (2023)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mais de </w:t>
      </w: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56% da população brasileira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autodeclara negra ou parda. Mesmo assim, os indicadores sociais mostram que pessoas negras ainda enfrentam maiores dificuldades de acesso à educação, à saúde e a empregos bem remunerados. Esses números revelam que o racismo não é apenas uma questão individual, mas também estrutural — ou seja, faz parte de um sistema que perpetua desigualdades históricas.</w:t>
      </w:r>
    </w:p>
    <w:p w14:paraId="7A90FCBF" w14:textId="77777777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Por isso, artistas negros e movimentos culturais têm usado a arte como forma de resistência e valorização da identidade. Exemplos disso são as músicas do </w:t>
      </w: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rap e do samba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que denunciam injustiças sociais, e as pinturas e esculturas que exaltam a beleza e a força do povo negro. Projetos como o </w:t>
      </w:r>
      <w:proofErr w:type="spellStart"/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AfroReggae</w:t>
      </w:r>
      <w:proofErr w:type="spellEnd"/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o </w:t>
      </w: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Ilê Aiyê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>, na Bahia, mostram que a arte pode ser um caminho para promover o orgulho da cultura afro-brasileira e combater o preconceito.</w:t>
      </w:r>
    </w:p>
    <w:p w14:paraId="445DC52E" w14:textId="77777777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  <w:sectPr w:rsidR="008E37E4" w:rsidRPr="008E37E4" w:rsidSect="008E37E4"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Quando a escola incentiva o estudo de artistas negros, realiza projetos sobre igualdade racial e abre espaço para o diálogo, ela também se torna um ambiente antirracista. Afinal, o respeito começa com o reconhecimento de que todas as pessoas têm o mesmo valor, independentemente de sua cor, origem ou </w:t>
      </w:r>
    </w:p>
    <w:p w14:paraId="273D15C9" w14:textId="44C7E9B6" w:rsidR="008E37E4" w:rsidRPr="008E37E4" w:rsidRDefault="008E37E4" w:rsidP="008E37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>aparência.</w:t>
      </w:r>
    </w:p>
    <w:p w14:paraId="0F121BF9" w14:textId="77777777" w:rsidR="008E37E4" w:rsidRPr="008E37E4" w:rsidRDefault="008E37E4" w:rsidP="008E37E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sectPr w:rsidR="008E37E4" w:rsidRPr="008E37E4" w:rsidSect="008E37E4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A364DF0" w14:textId="7C9F872F" w:rsidR="008E37E4" w:rsidRPr="008E37E4" w:rsidRDefault="008E37E4" w:rsidP="008E37E4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QUESTÕES</w:t>
      </w:r>
    </w:p>
    <w:p w14:paraId="2058C1F0" w14:textId="77777777" w:rsidR="008E37E4" w:rsidRPr="008E37E4" w:rsidRDefault="008E37E4" w:rsidP="008E37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Segundo o texto, a arte pode combater o racismo porque: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Mostra apenas a cultura de um povo.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Reforça estereótipos sociais.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Dá voz a quem foi silenciado e promove reflexão.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Evita o contato entre culturas diferentes.</w:t>
      </w:r>
    </w:p>
    <w:p w14:paraId="0814CE30" w14:textId="507A4B10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136AB2E" w14:textId="77777777" w:rsidR="008E37E4" w:rsidRPr="008E37E4" w:rsidRDefault="008E37E4" w:rsidP="008E37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racismo é caracterizado por: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Diferenças de gosto musical.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Preconceito baseado na cor da pele e na origem étnica.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Discussões políticas entre grupos diferentes.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Falta de interesse por arte.</w:t>
      </w:r>
    </w:p>
    <w:p w14:paraId="4951CFD6" w14:textId="4341DAF9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29F338F" w14:textId="77777777" w:rsidR="008E37E4" w:rsidRPr="008E37E4" w:rsidRDefault="008E37E4" w:rsidP="008E37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ambiente escolar, o racismo pode ocorrer quando: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Os alunos participam juntos de apresentações culturais.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Há respeito pelas diferenças e culturas.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>C) Um estudante é zombado por causa da cor da pele ou do cabelo.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São estudados artistas de diversas origens.</w:t>
      </w:r>
    </w:p>
    <w:p w14:paraId="1089E798" w14:textId="22C38E96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5866240" w14:textId="77777777" w:rsidR="008E37E4" w:rsidRPr="008E37E4" w:rsidRDefault="008E37E4" w:rsidP="008E37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acordo com o texto, o racismo é considerado estrutural porque: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Está presente apenas em grupos isolados.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É um comportamento que se repete apenas nas escolas.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Faz parte de um sistema social que mantém desigualdades.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Está ligado apenas à falta de educação formal.</w:t>
      </w:r>
    </w:p>
    <w:p w14:paraId="5F73F549" w14:textId="3508842D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E95C8A8" w14:textId="77777777" w:rsidR="008E37E4" w:rsidRPr="008E37E4" w:rsidRDefault="008E37E4" w:rsidP="008E37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movimento cultural é citado como exemplo de combate ao racismo?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Movimento Tropicalista.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Ilê Aiyê.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Bossa Nova.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Modernismo.</w:t>
      </w:r>
    </w:p>
    <w:p w14:paraId="533FDEC0" w14:textId="726C04FE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54514031" w14:textId="77777777" w:rsidR="008E37E4" w:rsidRPr="008E37E4" w:rsidRDefault="008E37E4" w:rsidP="008E37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6.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texto informa que, segundo o IBGE, mais de: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26% da população brasileira é negra ou parda.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56% da população brasileira é negra ou parda.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75% da população brasileira é indígena.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10% da população brasileira é estrangeira.</w:t>
      </w:r>
    </w:p>
    <w:p w14:paraId="4C188CD7" w14:textId="18B1A74D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64DFE34E" w14:textId="77777777" w:rsidR="008E37E4" w:rsidRPr="008E37E4" w:rsidRDefault="008E37E4" w:rsidP="008E37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arte é considerada uma forma de resistência porque: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Apaga as tradições antigas.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Reforça o silêncio das minorias.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Denuncia injustiças e valoriza identidades.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Impede a livre expressão cultural.</w:t>
      </w:r>
    </w:p>
    <w:p w14:paraId="7C2000F2" w14:textId="5532CB64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2D14D68" w14:textId="77777777" w:rsidR="008E37E4" w:rsidRPr="008E37E4" w:rsidRDefault="008E37E4" w:rsidP="008E37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Qual das opções </w:t>
      </w: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não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representa uma atitude racista?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Zombar de alguém por causa do cabelo crespo.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Ignorar a cultura negra nas aulas.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Valorizar artistas negros e sua produção cultural.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Fazer piadas sobre a cor da pele de colegas.</w:t>
      </w:r>
    </w:p>
    <w:p w14:paraId="6293749B" w14:textId="22453C9B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DED58D1" w14:textId="77777777" w:rsidR="008E37E4" w:rsidRPr="008E37E4" w:rsidRDefault="008E37E4" w:rsidP="008E37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Quando a escola se torna um espaço antirracista?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Quando evita falar sobre racismo.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Quando promove respeito e diversidade cultural.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Quando só valoriza culturas estrangeiras.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Quando separa os alunos por origem.</w:t>
      </w:r>
    </w:p>
    <w:p w14:paraId="25752318" w14:textId="5CF79CBF" w:rsidR="008E37E4" w:rsidRPr="008E37E4" w:rsidRDefault="008E37E4" w:rsidP="008E37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9D0090B" w14:textId="77777777" w:rsidR="008E37E4" w:rsidRPr="008E37E4" w:rsidRDefault="008E37E4" w:rsidP="008E37E4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E37E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10.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principal mensagem do texto é que: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A) A arte deve ser neutra e sem envolvimento social.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B) O racismo acabou e não precisa mais ser discutido.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C) A arte é uma ferramenta importante para combater o racismo e promover igualdade.</w:t>
      </w:r>
      <w:r w:rsidRPr="008E37E4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D) A cultura negra deve ser mantida apenas em festas populares.</w:t>
      </w:r>
    </w:p>
    <w:p w14:paraId="799AD80C" w14:textId="77777777" w:rsidR="008C4207" w:rsidRPr="008E37E4" w:rsidRDefault="008C4207" w:rsidP="008E37E4">
      <w:pPr>
        <w:rPr>
          <w:sz w:val="24"/>
          <w:szCs w:val="24"/>
        </w:rPr>
      </w:pPr>
    </w:p>
    <w:sectPr w:rsidR="008C4207" w:rsidRPr="008E37E4" w:rsidSect="008E37E4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7E4"/>
    <w:rsid w:val="008C4207"/>
    <w:rsid w:val="008E3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E5E7A"/>
  <w15:chartTrackingRefBased/>
  <w15:docId w15:val="{A186C58A-84C3-40A3-B838-BC0AC1405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8E37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8E37E4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E37E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E37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03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707</Words>
  <Characters>3823</Characters>
  <Application>Microsoft Office Word</Application>
  <DocSecurity>0</DocSecurity>
  <Lines>31</Lines>
  <Paragraphs>9</Paragraphs>
  <ScaleCrop>false</ScaleCrop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2025-11-05T10:18:00Z</dcterms:created>
  <dcterms:modified xsi:type="dcterms:W3CDTF">2025-11-05T10:23:00Z</dcterms:modified>
</cp:coreProperties>
</file>