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00C47" w14:textId="1F91DBDB" w:rsidR="00CA110A" w:rsidRPr="00CA110A" w:rsidRDefault="00CA110A" w:rsidP="00CA110A">
      <w:pPr>
        <w:spacing w:after="0"/>
        <w:rPr>
          <w:b/>
          <w:bCs/>
          <w:sz w:val="24"/>
          <w:szCs w:val="24"/>
        </w:rPr>
      </w:pPr>
      <w:r w:rsidRPr="00CA110A">
        <w:rPr>
          <w:b/>
          <w:bCs/>
          <w:sz w:val="24"/>
          <w:szCs w:val="24"/>
        </w:rPr>
        <w:t xml:space="preserve">Aula de arte 2º ano A Ensino Médio </w:t>
      </w:r>
    </w:p>
    <w:p w14:paraId="49EF9446" w14:textId="60000FEE" w:rsidR="00CA110A" w:rsidRPr="00CA110A" w:rsidRDefault="00CA110A" w:rsidP="00CA110A">
      <w:pPr>
        <w:spacing w:after="0"/>
        <w:rPr>
          <w:b/>
          <w:bCs/>
          <w:sz w:val="24"/>
          <w:szCs w:val="24"/>
        </w:rPr>
      </w:pPr>
      <w:r w:rsidRPr="00CA110A">
        <w:rPr>
          <w:b/>
          <w:bCs/>
          <w:sz w:val="24"/>
          <w:szCs w:val="24"/>
        </w:rPr>
        <w:t>Pesquisa: A Expressão Corporal na Arte — Da Europa ao Mato Grosso do Sul</w:t>
      </w:r>
    </w:p>
    <w:p w14:paraId="07181428" w14:textId="6066BA25" w:rsidR="00CA110A" w:rsidRPr="00CA110A" w:rsidRDefault="00CA110A" w:rsidP="00CA110A">
      <w:pPr>
        <w:spacing w:after="0"/>
        <w:rPr>
          <w:sz w:val="24"/>
          <w:szCs w:val="24"/>
        </w:rPr>
      </w:pPr>
      <w:r w:rsidRPr="00CA110A">
        <w:rPr>
          <w:b/>
          <w:bCs/>
          <w:sz w:val="24"/>
          <w:szCs w:val="24"/>
        </w:rPr>
        <w:t>Semana 1 – 0</w:t>
      </w:r>
      <w:r w:rsidRPr="00CA110A">
        <w:rPr>
          <w:b/>
          <w:bCs/>
          <w:sz w:val="24"/>
          <w:szCs w:val="24"/>
        </w:rPr>
        <w:t>8</w:t>
      </w:r>
      <w:r w:rsidRPr="00CA110A">
        <w:rPr>
          <w:b/>
          <w:bCs/>
          <w:sz w:val="24"/>
          <w:szCs w:val="24"/>
        </w:rPr>
        <w:t>/10</w:t>
      </w:r>
      <w:r w:rsidRPr="00CA110A">
        <w:rPr>
          <w:sz w:val="24"/>
          <w:szCs w:val="24"/>
        </w:rPr>
        <w:br/>
      </w:r>
      <w:r w:rsidRPr="00CA110A">
        <w:rPr>
          <w:b/>
          <w:bCs/>
          <w:sz w:val="24"/>
          <w:szCs w:val="24"/>
        </w:rPr>
        <w:t>Habilidade:</w:t>
      </w:r>
      <w:r w:rsidRPr="00CA110A">
        <w:rPr>
          <w:sz w:val="24"/>
          <w:szCs w:val="24"/>
        </w:rPr>
        <w:t xml:space="preserve"> </w:t>
      </w:r>
      <w:proofErr w:type="gramStart"/>
      <w:r w:rsidRPr="00CA110A">
        <w:rPr>
          <w:sz w:val="24"/>
          <w:szCs w:val="24"/>
        </w:rPr>
        <w:t>MS.EM</w:t>
      </w:r>
      <w:proofErr w:type="gramEnd"/>
      <w:r w:rsidRPr="00CA110A">
        <w:rPr>
          <w:sz w:val="24"/>
          <w:szCs w:val="24"/>
        </w:rPr>
        <w:t>13LGG102 – Analisar e discutir elementos das linguagens artísticas em produções de diferentes contextos, identificando intenções e significados.</w:t>
      </w:r>
      <w:r w:rsidRPr="00CA110A">
        <w:rPr>
          <w:sz w:val="24"/>
          <w:szCs w:val="24"/>
        </w:rPr>
        <w:br/>
      </w:r>
    </w:p>
    <w:p w14:paraId="793D9B6F" w14:textId="1C202A88" w:rsidR="00CA110A" w:rsidRPr="00CA110A" w:rsidRDefault="00CA110A" w:rsidP="00CA110A">
      <w:pPr>
        <w:spacing w:after="0"/>
        <w:rPr>
          <w:b/>
          <w:bCs/>
          <w:sz w:val="24"/>
          <w:szCs w:val="24"/>
        </w:rPr>
      </w:pPr>
      <w:r w:rsidRPr="00CA110A">
        <w:rPr>
          <w:b/>
          <w:bCs/>
          <w:sz w:val="24"/>
          <w:szCs w:val="24"/>
        </w:rPr>
        <w:t>Objetivo da Pesquisa</w:t>
      </w:r>
    </w:p>
    <w:p w14:paraId="4B80E8AF" w14:textId="77777777" w:rsidR="00CA110A" w:rsidRPr="00CA110A" w:rsidRDefault="00CA110A" w:rsidP="00CA110A">
      <w:p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Investigar como o corpo e o gesto foram representados na arte entre o final do século XIX e início do século XX na Europa e relacionar essas expressões com manifestações culturais e corporais de Mato Grosso do Sul.</w:t>
      </w:r>
    </w:p>
    <w:p w14:paraId="2B6B690D" w14:textId="4BF1548C" w:rsidR="00CA110A" w:rsidRPr="00CA110A" w:rsidRDefault="00CA110A" w:rsidP="00CA110A">
      <w:pPr>
        <w:spacing w:after="0"/>
        <w:rPr>
          <w:sz w:val="24"/>
          <w:szCs w:val="24"/>
        </w:rPr>
      </w:pPr>
    </w:p>
    <w:p w14:paraId="52A9EBA4" w14:textId="76961819" w:rsidR="00CA110A" w:rsidRPr="00CA110A" w:rsidRDefault="00CA110A" w:rsidP="00CA110A">
      <w:pPr>
        <w:spacing w:after="0"/>
        <w:rPr>
          <w:b/>
          <w:bCs/>
          <w:sz w:val="24"/>
          <w:szCs w:val="24"/>
        </w:rPr>
      </w:pPr>
      <w:r w:rsidRPr="00CA110A">
        <w:rPr>
          <w:b/>
          <w:bCs/>
          <w:sz w:val="24"/>
          <w:szCs w:val="24"/>
        </w:rPr>
        <w:t>Roteiro de Pesquisa</w:t>
      </w:r>
    </w:p>
    <w:p w14:paraId="5BC1DD33" w14:textId="0F4FD357" w:rsidR="00CA110A" w:rsidRPr="00CA110A" w:rsidRDefault="00CA110A" w:rsidP="00CA110A">
      <w:pPr>
        <w:spacing w:after="0"/>
        <w:rPr>
          <w:b/>
          <w:bCs/>
          <w:sz w:val="24"/>
          <w:szCs w:val="24"/>
        </w:rPr>
      </w:pPr>
      <w:r w:rsidRPr="00CA110A">
        <w:rPr>
          <w:b/>
          <w:bCs/>
          <w:sz w:val="24"/>
          <w:szCs w:val="24"/>
        </w:rPr>
        <w:t>Arte e Corpo na Europa (final do séc. XIX e início do séc. XX)</w:t>
      </w:r>
    </w:p>
    <w:p w14:paraId="374FD993" w14:textId="77777777" w:rsidR="00CA110A" w:rsidRPr="00CA110A" w:rsidRDefault="00CA110A" w:rsidP="00CA110A">
      <w:p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Pesquise e responda:</w:t>
      </w:r>
    </w:p>
    <w:p w14:paraId="0D5AB366" w14:textId="77777777" w:rsidR="00CA110A" w:rsidRPr="00CA110A" w:rsidRDefault="00CA110A" w:rsidP="00CA110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Quais movimentos artísticos europeus desse período destacavam o corpo e o movimento (ex.: Impressionismo, Expressionismo, Futurismo)?</w:t>
      </w:r>
    </w:p>
    <w:p w14:paraId="6BA0FF1B" w14:textId="77777777" w:rsidR="00CA110A" w:rsidRPr="00CA110A" w:rsidRDefault="00CA110A" w:rsidP="00CA110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 xml:space="preserve">Escolha </w:t>
      </w:r>
      <w:r w:rsidRPr="00CA110A">
        <w:rPr>
          <w:b/>
          <w:bCs/>
          <w:sz w:val="24"/>
          <w:szCs w:val="24"/>
        </w:rPr>
        <w:t>uma obra de arte</w:t>
      </w:r>
      <w:r w:rsidRPr="00CA110A">
        <w:rPr>
          <w:sz w:val="24"/>
          <w:szCs w:val="24"/>
        </w:rPr>
        <w:t xml:space="preserve"> (pintura, escultura ou fotografia) que represente o corpo ou o gesto humano.</w:t>
      </w:r>
    </w:p>
    <w:p w14:paraId="1A67B1B6" w14:textId="77777777" w:rsidR="00CA110A" w:rsidRPr="00CA110A" w:rsidRDefault="00CA110A" w:rsidP="00CA110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Nome da obra:</w:t>
      </w:r>
    </w:p>
    <w:p w14:paraId="1719532F" w14:textId="77777777" w:rsidR="00CA110A" w:rsidRPr="00CA110A" w:rsidRDefault="00CA110A" w:rsidP="00CA110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Artista:</w:t>
      </w:r>
    </w:p>
    <w:p w14:paraId="4198F12A" w14:textId="77777777" w:rsidR="00CA110A" w:rsidRPr="00CA110A" w:rsidRDefault="00CA110A" w:rsidP="00CA110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Ano:</w:t>
      </w:r>
    </w:p>
    <w:p w14:paraId="2368AFDA" w14:textId="77777777" w:rsidR="00CA110A" w:rsidRPr="00CA110A" w:rsidRDefault="00CA110A" w:rsidP="00CA110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O que o artista quis expressar por meio do corpo ou do movimento?</w:t>
      </w:r>
    </w:p>
    <w:p w14:paraId="022EFEA3" w14:textId="77777777" w:rsidR="00CA110A" w:rsidRPr="00CA110A" w:rsidRDefault="00CA110A" w:rsidP="00CA110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Como o contexto histórico e social da época influenciou essas representações?</w:t>
      </w:r>
    </w:p>
    <w:p w14:paraId="6605D801" w14:textId="68E59E28" w:rsidR="00CA110A" w:rsidRPr="00CA110A" w:rsidRDefault="00CA110A" w:rsidP="00CA110A">
      <w:pPr>
        <w:spacing w:after="0"/>
        <w:rPr>
          <w:sz w:val="24"/>
          <w:szCs w:val="24"/>
        </w:rPr>
      </w:pPr>
      <w:r w:rsidRPr="00CA110A">
        <w:rPr>
          <w:b/>
          <w:bCs/>
          <w:sz w:val="24"/>
          <w:szCs w:val="24"/>
        </w:rPr>
        <w:t>Expressão Corporal e Cultura Local</w:t>
      </w:r>
    </w:p>
    <w:p w14:paraId="093C9E0B" w14:textId="77777777" w:rsidR="00CA110A" w:rsidRPr="00CA110A" w:rsidRDefault="00CA110A" w:rsidP="00CA110A">
      <w:p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 xml:space="preserve">Agora, relacione com o </w:t>
      </w:r>
      <w:r w:rsidRPr="00CA110A">
        <w:rPr>
          <w:b/>
          <w:bCs/>
          <w:sz w:val="24"/>
          <w:szCs w:val="24"/>
        </w:rPr>
        <w:t>Mato Grosso do Sul</w:t>
      </w:r>
      <w:r w:rsidRPr="00CA110A">
        <w:rPr>
          <w:sz w:val="24"/>
          <w:szCs w:val="24"/>
        </w:rPr>
        <w:t>:</w:t>
      </w:r>
      <w:r w:rsidRPr="00CA110A">
        <w:rPr>
          <w:sz w:val="24"/>
          <w:szCs w:val="24"/>
        </w:rPr>
        <w:br/>
        <w:t>4. Quais manifestações culturais de Mato Grosso do Sul envolvem gestos e expressões corporais marcantes (ex.: danças, festas, tradições indígenas ou afro-brasileiras)?</w:t>
      </w:r>
      <w:r w:rsidRPr="00CA110A">
        <w:rPr>
          <w:sz w:val="24"/>
          <w:szCs w:val="24"/>
        </w:rPr>
        <w:br/>
        <w:t>5. Escolha uma dessas manifestações e descreva:</w:t>
      </w:r>
    </w:p>
    <w:p w14:paraId="7587D340" w14:textId="77777777" w:rsidR="00CA110A" w:rsidRPr="00CA110A" w:rsidRDefault="00CA110A" w:rsidP="00CA110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Nome:</w:t>
      </w:r>
    </w:p>
    <w:p w14:paraId="76C0347C" w14:textId="77777777" w:rsidR="00CA110A" w:rsidRPr="00CA110A" w:rsidRDefault="00CA110A" w:rsidP="00CA110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Origem e significado cultural:</w:t>
      </w:r>
    </w:p>
    <w:p w14:paraId="46AA6B2A" w14:textId="77777777" w:rsidR="00CA110A" w:rsidRPr="00CA110A" w:rsidRDefault="00CA110A" w:rsidP="00CA110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Como o corpo é utilizado como forma de expressão artística?</w:t>
      </w:r>
    </w:p>
    <w:p w14:paraId="12DDF650" w14:textId="79805D92" w:rsidR="00CA110A" w:rsidRPr="00CA110A" w:rsidRDefault="00CA110A" w:rsidP="00CA110A">
      <w:pPr>
        <w:spacing w:after="0"/>
        <w:rPr>
          <w:sz w:val="24"/>
          <w:szCs w:val="24"/>
        </w:rPr>
      </w:pPr>
    </w:p>
    <w:p w14:paraId="683F1C8C" w14:textId="32465683" w:rsidR="00CA110A" w:rsidRPr="00CA110A" w:rsidRDefault="00CA110A" w:rsidP="00CA110A">
      <w:pPr>
        <w:spacing w:after="0"/>
        <w:rPr>
          <w:b/>
          <w:bCs/>
          <w:sz w:val="24"/>
          <w:szCs w:val="24"/>
        </w:rPr>
      </w:pPr>
      <w:r w:rsidRPr="00CA110A">
        <w:rPr>
          <w:b/>
          <w:bCs/>
          <w:sz w:val="24"/>
          <w:szCs w:val="24"/>
        </w:rPr>
        <w:t xml:space="preserve"> Comparação e Reflexão</w:t>
      </w:r>
    </w:p>
    <w:p w14:paraId="58371D9F" w14:textId="77777777" w:rsidR="00CA110A" w:rsidRPr="00CA110A" w:rsidRDefault="00CA110A" w:rsidP="00CA110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Compare a obra europeia pesquisada com a manifestação cultural sul-mato-grossense escolhida.</w:t>
      </w:r>
    </w:p>
    <w:p w14:paraId="557832C7" w14:textId="77777777" w:rsidR="00CA110A" w:rsidRPr="00CA110A" w:rsidRDefault="00CA110A" w:rsidP="00CA110A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O que há de semelhante na forma como o corpo é utilizado como linguagem artística?</w:t>
      </w:r>
    </w:p>
    <w:p w14:paraId="7F40EA36" w14:textId="77777777" w:rsidR="00CA110A" w:rsidRPr="00CA110A" w:rsidRDefault="00CA110A" w:rsidP="00CA110A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Quais diferenças se destacam em relação à intenção e ao contexto cultural?</w:t>
      </w:r>
    </w:p>
    <w:p w14:paraId="1BAD7D71" w14:textId="10326CB0" w:rsidR="00D06B6C" w:rsidRPr="00CA110A" w:rsidRDefault="00CA110A" w:rsidP="00CA110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A110A">
        <w:rPr>
          <w:sz w:val="24"/>
          <w:szCs w:val="24"/>
        </w:rPr>
        <w:t>Em sua opinião, o corpo ainda é uma ferramenta importante na arte contemporânea? Explique com um exemplo atual.</w:t>
      </w:r>
    </w:p>
    <w:sectPr w:rsidR="00D06B6C" w:rsidRPr="00CA110A" w:rsidSect="008941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941CA0"/>
    <w:multiLevelType w:val="multilevel"/>
    <w:tmpl w:val="D930C9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AA7163"/>
    <w:multiLevelType w:val="multilevel"/>
    <w:tmpl w:val="7D8E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D5CC9"/>
    <w:multiLevelType w:val="multilevel"/>
    <w:tmpl w:val="992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77031">
    <w:abstractNumId w:val="1"/>
  </w:num>
  <w:num w:numId="2" w16cid:durableId="1389496711">
    <w:abstractNumId w:val="2"/>
  </w:num>
  <w:num w:numId="3" w16cid:durableId="101026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F6"/>
    <w:rsid w:val="001E6D44"/>
    <w:rsid w:val="008941F6"/>
    <w:rsid w:val="00917073"/>
    <w:rsid w:val="00CA110A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7B91"/>
  <w15:chartTrackingRefBased/>
  <w15:docId w15:val="{45579C96-E1E7-4FD3-AAF7-BC852361A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88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2025-10-08T02:23:00Z</dcterms:created>
  <dcterms:modified xsi:type="dcterms:W3CDTF">2025-10-08T02:59:00Z</dcterms:modified>
</cp:coreProperties>
</file>