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311BB" w14:textId="77777777" w:rsidR="008445CC" w:rsidRDefault="0026788A" w:rsidP="008445CC">
      <w:pPr>
        <w:jc w:val="center"/>
        <w:rPr>
          <w:rFonts w:cstheme="minorHAnsi"/>
          <w:b/>
          <w:color w:val="000000" w:themeColor="text1"/>
          <w:sz w:val="36"/>
        </w:rPr>
      </w:pPr>
      <w:r w:rsidRPr="008445CC">
        <w:rPr>
          <w:rFonts w:cstheme="minorHAnsi"/>
          <w:b/>
          <w:color w:val="000000" w:themeColor="text1"/>
          <w:sz w:val="36"/>
        </w:rPr>
        <w:t>AWS</w:t>
      </w:r>
      <w:r w:rsidR="008445CC">
        <w:rPr>
          <w:rFonts w:cstheme="minorHAnsi"/>
          <w:b/>
          <w:color w:val="000000" w:themeColor="text1"/>
          <w:sz w:val="36"/>
        </w:rPr>
        <w:t xml:space="preserve"> (AMAZON WEB SERVICES)</w:t>
      </w:r>
    </w:p>
    <w:p w14:paraId="5CCDF8D9" w14:textId="17AC39F5" w:rsidR="0026788A" w:rsidRPr="00035C21" w:rsidRDefault="0026788A" w:rsidP="008445CC">
      <w:pPr>
        <w:jc w:val="center"/>
        <w:rPr>
          <w:rFonts w:cstheme="minorHAnsi"/>
          <w:b/>
          <w:color w:val="000000" w:themeColor="text1"/>
        </w:rPr>
      </w:pPr>
      <w:r w:rsidRPr="00035C21">
        <w:rPr>
          <w:rFonts w:cstheme="minorHAnsi"/>
          <w:b/>
          <w:color w:val="000000" w:themeColor="text1"/>
        </w:rPr>
        <w:t xml:space="preserve"> INTRODUCTION</w:t>
      </w:r>
    </w:p>
    <w:p w14:paraId="64D07ADD" w14:textId="0F05A617" w:rsidR="0026788A" w:rsidRPr="00C76C68" w:rsidRDefault="00F166B0" w:rsidP="00DA3639">
      <w:pPr>
        <w:rPr>
          <w:rFonts w:cstheme="minorHAnsi"/>
          <w:b/>
          <w:color w:val="FF0000"/>
          <w:u w:val="single"/>
        </w:rPr>
      </w:pPr>
      <w:r w:rsidRPr="00C76C68">
        <w:rPr>
          <w:rFonts w:cstheme="minorHAnsi"/>
          <w:b/>
          <w:color w:val="FF0000"/>
          <w:u w:val="single"/>
        </w:rPr>
        <w:t xml:space="preserve">1. </w:t>
      </w:r>
      <w:r w:rsidR="0026788A" w:rsidRPr="00C76C68">
        <w:rPr>
          <w:rFonts w:cstheme="minorHAnsi"/>
          <w:b/>
          <w:color w:val="FF0000"/>
          <w:u w:val="single"/>
        </w:rPr>
        <w:t>Cloud Computing:</w:t>
      </w:r>
    </w:p>
    <w:p w14:paraId="436B7851" w14:textId="43DDE3A9" w:rsidR="0026788A" w:rsidRDefault="0026788A" w:rsidP="00DA3639">
      <w:pPr>
        <w:rPr>
          <w:rFonts w:cstheme="minorHAnsi"/>
          <w:color w:val="000000" w:themeColor="text1"/>
          <w:shd w:val="clear" w:color="auto" w:fill="FFFFFF"/>
        </w:rPr>
      </w:pPr>
      <w:r w:rsidRPr="00E54462">
        <w:rPr>
          <w:rFonts w:cstheme="minorHAnsi"/>
          <w:color w:val="000000" w:themeColor="text1"/>
          <w:shd w:val="clear" w:color="auto" w:fill="FFFFFF"/>
        </w:rPr>
        <w:t>Cloud computing is the on-demand availability of computer system resources, especially data storage and computing power, without direct active management by the user. Large clouds often have functions distributed over multiple locations, each of which is a data center</w:t>
      </w:r>
    </w:p>
    <w:p w14:paraId="289A66E4" w14:textId="77777777" w:rsidR="002F363B" w:rsidRPr="00E54462" w:rsidRDefault="002F363B" w:rsidP="00DA3639">
      <w:pPr>
        <w:rPr>
          <w:rFonts w:cstheme="minorHAnsi"/>
          <w:color w:val="000000" w:themeColor="text1"/>
          <w:shd w:val="clear" w:color="auto" w:fill="FFFFFF"/>
        </w:rPr>
      </w:pPr>
    </w:p>
    <w:p w14:paraId="3273AB6E" w14:textId="4DAD8760" w:rsidR="0026788A" w:rsidRPr="00E54462" w:rsidRDefault="00480670" w:rsidP="00480670">
      <w:pPr>
        <w:jc w:val="center"/>
        <w:rPr>
          <w:rFonts w:cstheme="minorHAnsi"/>
          <w:color w:val="000000" w:themeColor="text1"/>
        </w:rPr>
      </w:pPr>
      <w:r w:rsidRPr="00E54462">
        <w:rPr>
          <w:rFonts w:cstheme="minorHAnsi"/>
          <w:noProof/>
          <w:color w:val="000000" w:themeColor="text1"/>
          <w:lang w:val="en-IN" w:eastAsia="en-IN"/>
        </w:rPr>
        <w:drawing>
          <wp:inline distT="0" distB="0" distL="0" distR="0" wp14:anchorId="080850CC" wp14:editId="0470A2FF">
            <wp:extent cx="3936365" cy="3609793"/>
            <wp:effectExtent l="19050" t="19050" r="26035" b="10160"/>
            <wp:docPr id="1" name="Picture 1" descr="What Is Cloud Computing? Definition, Benefits, Types, and Trends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oud Computing? Definition, Benefits, Types, and Trends -  Spiceworks"/>
                    <pic:cNvPicPr>
                      <a:picLocks noChangeAspect="1" noChangeArrowheads="1"/>
                    </pic:cNvPicPr>
                  </pic:nvPicPr>
                  <pic:blipFill rotWithShape="1">
                    <a:blip r:embed="rId7">
                      <a:extLst>
                        <a:ext uri="{28A0092B-C50C-407E-A947-70E740481C1C}">
                          <a14:useLocalDpi xmlns:a14="http://schemas.microsoft.com/office/drawing/2010/main" val="0"/>
                        </a:ext>
                      </a:extLst>
                    </a:blip>
                    <a:srcRect t="8296"/>
                    <a:stretch/>
                  </pic:blipFill>
                  <pic:spPr bwMode="auto">
                    <a:xfrm>
                      <a:off x="0" y="0"/>
                      <a:ext cx="3945294" cy="3617981"/>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2BBA77A2" w14:textId="77777777" w:rsidR="00035C21" w:rsidRDefault="00035C21" w:rsidP="00DA3639">
      <w:pPr>
        <w:rPr>
          <w:rFonts w:cstheme="minorHAnsi"/>
          <w:b/>
          <w:color w:val="000000" w:themeColor="text1"/>
          <w:u w:val="single"/>
        </w:rPr>
      </w:pPr>
    </w:p>
    <w:p w14:paraId="4801E0C4" w14:textId="66C17C4C" w:rsidR="00DC6E35" w:rsidRPr="00C76C68" w:rsidRDefault="00F166B0" w:rsidP="00DA3639">
      <w:pPr>
        <w:rPr>
          <w:rFonts w:cstheme="minorHAnsi"/>
          <w:b/>
          <w:color w:val="FF0000"/>
          <w:u w:val="single"/>
        </w:rPr>
      </w:pPr>
      <w:r w:rsidRPr="00C76C68">
        <w:rPr>
          <w:rFonts w:cstheme="minorHAnsi"/>
          <w:b/>
          <w:color w:val="FF0000"/>
          <w:u w:val="single"/>
        </w:rPr>
        <w:t xml:space="preserve">2. </w:t>
      </w:r>
      <w:r w:rsidR="00DC6E35" w:rsidRPr="00C76C68">
        <w:rPr>
          <w:rFonts w:cstheme="minorHAnsi"/>
          <w:b/>
          <w:color w:val="FF0000"/>
          <w:u w:val="single"/>
        </w:rPr>
        <w:t>Cloud Providers:</w:t>
      </w:r>
    </w:p>
    <w:p w14:paraId="0B1889C3" w14:textId="7002B182" w:rsidR="00DC6E35" w:rsidRDefault="006A464E" w:rsidP="00DA3639">
      <w:pPr>
        <w:rPr>
          <w:rFonts w:cstheme="minorHAnsi"/>
          <w:color w:val="000000" w:themeColor="text1"/>
          <w:shd w:val="clear" w:color="auto" w:fill="FFFFFF"/>
        </w:rPr>
      </w:pPr>
      <w:r w:rsidRPr="006A464E">
        <w:rPr>
          <w:rFonts w:cstheme="minorHAnsi"/>
          <w:color w:val="000000" w:themeColor="text1"/>
          <w:shd w:val="clear" w:color="auto" w:fill="FFFFFF"/>
        </w:rPr>
        <w:t>The big three—</w:t>
      </w:r>
      <w:r w:rsidRPr="006A464E">
        <w:rPr>
          <w:rFonts w:cstheme="minorHAnsi"/>
          <w:color w:val="000000" w:themeColor="text1"/>
        </w:rPr>
        <w:t>Google Cloud, Microsoft Azure, and Amazon Web Services (AWS)</w:t>
      </w:r>
      <w:r w:rsidRPr="006A464E">
        <w:rPr>
          <w:rFonts w:cstheme="minorHAnsi"/>
          <w:color w:val="000000" w:themeColor="text1"/>
          <w:shd w:val="clear" w:color="auto" w:fill="FFFFFF"/>
        </w:rPr>
        <w:t xml:space="preserve">—are considered the established leaders. However, there are a host of other smaller or niche players that offer cloud services as well, including IBM, </w:t>
      </w:r>
      <w:proofErr w:type="spellStart"/>
      <w:r w:rsidRPr="006A464E">
        <w:rPr>
          <w:rFonts w:cstheme="minorHAnsi"/>
          <w:color w:val="000000" w:themeColor="text1"/>
          <w:shd w:val="clear" w:color="auto" w:fill="FFFFFF"/>
        </w:rPr>
        <w:t>Alibaba</w:t>
      </w:r>
      <w:proofErr w:type="spellEnd"/>
      <w:r w:rsidRPr="006A464E">
        <w:rPr>
          <w:rFonts w:cstheme="minorHAnsi"/>
          <w:color w:val="000000" w:themeColor="text1"/>
          <w:shd w:val="clear" w:color="auto" w:fill="FFFFFF"/>
        </w:rPr>
        <w:t xml:space="preserve">, Oracle, Red Hat, </w:t>
      </w:r>
      <w:proofErr w:type="spellStart"/>
      <w:r w:rsidRPr="006A464E">
        <w:rPr>
          <w:rFonts w:cstheme="minorHAnsi"/>
          <w:color w:val="000000" w:themeColor="text1"/>
          <w:shd w:val="clear" w:color="auto" w:fill="FFFFFF"/>
        </w:rPr>
        <w:t>DigitalOcean</w:t>
      </w:r>
      <w:proofErr w:type="spellEnd"/>
      <w:r w:rsidRPr="006A464E">
        <w:rPr>
          <w:rFonts w:cstheme="minorHAnsi"/>
          <w:color w:val="000000" w:themeColor="text1"/>
          <w:shd w:val="clear" w:color="auto" w:fill="FFFFFF"/>
        </w:rPr>
        <w:t>, and Rackspace.</w:t>
      </w:r>
    </w:p>
    <w:p w14:paraId="55163882" w14:textId="7C893316" w:rsidR="006A464E" w:rsidRDefault="00875FE1" w:rsidP="00DA3639">
      <w:pPr>
        <w:rPr>
          <w:rFonts w:cstheme="minorHAnsi"/>
          <w:b/>
          <w:color w:val="000000" w:themeColor="text1"/>
          <w:u w:val="single"/>
        </w:rPr>
      </w:pPr>
      <w:r w:rsidRPr="00875FE1">
        <w:rPr>
          <w:rFonts w:cstheme="minorHAnsi"/>
          <w:b/>
          <w:noProof/>
          <w:color w:val="000000" w:themeColor="text1"/>
          <w:lang w:val="en-IN" w:eastAsia="en-IN"/>
        </w:rPr>
        <w:lastRenderedPageBreak/>
        <w:drawing>
          <wp:inline distT="0" distB="0" distL="0" distR="0" wp14:anchorId="3679DEF6" wp14:editId="59DC8569">
            <wp:extent cx="2850078" cy="1425040"/>
            <wp:effectExtent l="0" t="0" r="7620" b="3810"/>
            <wp:docPr id="1026" name="Picture 2" descr="10 Top Cloud Providers in 2023 - AllCode - AWS Partner">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C425F20-993C-C7CD-A032-3A9E77DF0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10 Top Cloud Providers in 2023 - AllCode - AWS Partner">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C425F20-993C-C7CD-A032-3A9E77DF09F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274" cy="1465638"/>
                    </a:xfrm>
                    <a:prstGeom prst="rect">
                      <a:avLst/>
                    </a:prstGeom>
                    <a:noFill/>
                    <a:extLst/>
                  </pic:spPr>
                </pic:pic>
              </a:graphicData>
            </a:graphic>
          </wp:inline>
        </w:drawing>
      </w:r>
    </w:p>
    <w:p w14:paraId="7AF5625C" w14:textId="77777777" w:rsidR="00066C24" w:rsidRDefault="00066C24" w:rsidP="00DA3639">
      <w:pPr>
        <w:rPr>
          <w:rFonts w:cstheme="minorHAnsi"/>
          <w:b/>
          <w:color w:val="000000" w:themeColor="text1"/>
          <w:u w:val="single"/>
        </w:rPr>
      </w:pPr>
    </w:p>
    <w:p w14:paraId="02282793" w14:textId="27CA5570" w:rsidR="0026788A" w:rsidRPr="00C76C68" w:rsidRDefault="00F166B0" w:rsidP="00DA3639">
      <w:pPr>
        <w:rPr>
          <w:rFonts w:cstheme="minorHAnsi"/>
          <w:b/>
          <w:color w:val="FF0000"/>
          <w:u w:val="single"/>
        </w:rPr>
      </w:pPr>
      <w:r w:rsidRPr="00C76C68">
        <w:rPr>
          <w:rFonts w:cstheme="minorHAnsi"/>
          <w:b/>
          <w:color w:val="FF0000"/>
          <w:u w:val="single"/>
        </w:rPr>
        <w:t xml:space="preserve">3. </w:t>
      </w:r>
      <w:r w:rsidR="0026788A" w:rsidRPr="00C76C68">
        <w:rPr>
          <w:rFonts w:cstheme="minorHAnsi"/>
          <w:b/>
          <w:color w:val="FF0000"/>
          <w:u w:val="single"/>
        </w:rPr>
        <w:t>Cloud Computing Deployment Models:</w:t>
      </w:r>
    </w:p>
    <w:p w14:paraId="79ABCAED" w14:textId="77777777"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14:paraId="4E94E3FA" w14:textId="77777777"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Different types of cloud computing deployment models are:</w:t>
      </w:r>
    </w:p>
    <w:p w14:paraId="40FACDA7" w14:textId="23FDA34A" w:rsidR="007D01B0" w:rsidRP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Public cloud </w:t>
      </w:r>
    </w:p>
    <w:p w14:paraId="70B065B8" w14:textId="77777777" w:rsidR="007D01B0" w:rsidRP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Private cloud</w:t>
      </w:r>
    </w:p>
    <w:p w14:paraId="3A3B2CD2" w14:textId="77777777" w:rsidR="007D01B0" w:rsidRP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Hybrid cloud</w:t>
      </w:r>
    </w:p>
    <w:p w14:paraId="0B333A33" w14:textId="77777777" w:rsidR="007D01B0" w:rsidRDefault="007D01B0" w:rsidP="007D01B0">
      <w:pPr>
        <w:numPr>
          <w:ilvl w:val="0"/>
          <w:numId w:val="1"/>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Community cloud</w:t>
      </w:r>
    </w:p>
    <w:p w14:paraId="7ACE95B5" w14:textId="77777777" w:rsidR="00657B57" w:rsidRDefault="00657B57" w:rsidP="00657B57">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p>
    <w:p w14:paraId="625244B3" w14:textId="55E8612C" w:rsidR="00657B57" w:rsidRPr="007D01B0" w:rsidRDefault="00657B57" w:rsidP="00657B57">
      <w:pPr>
        <w:shd w:val="clear" w:color="auto" w:fill="FFFFFF"/>
        <w:spacing w:after="0" w:line="240" w:lineRule="auto"/>
        <w:jc w:val="center"/>
        <w:textAlignment w:val="baseline"/>
        <w:rPr>
          <w:rFonts w:eastAsia="Times New Roman" w:cstheme="minorHAnsi"/>
          <w:color w:val="000000" w:themeColor="text1"/>
          <w:spacing w:val="2"/>
          <w:kern w:val="0"/>
          <w:lang w:val="en-IN" w:eastAsia="en-IN"/>
          <w14:ligatures w14:val="none"/>
        </w:rPr>
      </w:pPr>
      <w:r>
        <w:rPr>
          <w:noProof/>
          <w:lang w:val="en-IN" w:eastAsia="en-IN"/>
        </w:rPr>
        <w:drawing>
          <wp:inline distT="0" distB="0" distL="0" distR="0" wp14:anchorId="285FA2D1" wp14:editId="5061F27D">
            <wp:extent cx="3491090" cy="2424516"/>
            <wp:effectExtent l="19050" t="19050" r="14605" b="13970"/>
            <wp:docPr id="2" name="Picture 2" descr="Cloud Deployment Models - Cloud Computing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Deployment Models - Cloud Computing 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9533" cy="2444269"/>
                    </a:xfrm>
                    <a:prstGeom prst="rect">
                      <a:avLst/>
                    </a:prstGeom>
                    <a:noFill/>
                    <a:ln w="12700">
                      <a:solidFill>
                        <a:schemeClr val="tx1"/>
                      </a:solidFill>
                    </a:ln>
                  </pic:spPr>
                </pic:pic>
              </a:graphicData>
            </a:graphic>
          </wp:inline>
        </w:drawing>
      </w:r>
    </w:p>
    <w:p w14:paraId="1BFF2D1A" w14:textId="77777777" w:rsidR="00A1799F" w:rsidRPr="00E54462" w:rsidRDefault="00A1799F" w:rsidP="007D01B0">
      <w:pPr>
        <w:shd w:val="clear" w:color="auto" w:fill="FFFFFF"/>
        <w:spacing w:after="0" w:line="240" w:lineRule="auto"/>
        <w:textAlignment w:val="baseline"/>
        <w:outlineLvl w:val="2"/>
        <w:rPr>
          <w:rFonts w:eastAsia="Times New Roman" w:cstheme="minorHAnsi"/>
          <w:b/>
          <w:bCs/>
          <w:color w:val="000000" w:themeColor="text1"/>
          <w:spacing w:val="2"/>
          <w:kern w:val="0"/>
          <w:bdr w:val="none" w:sz="0" w:space="0" w:color="auto" w:frame="1"/>
          <w:lang w:val="en-IN" w:eastAsia="en-IN"/>
          <w14:ligatures w14:val="none"/>
        </w:rPr>
      </w:pPr>
    </w:p>
    <w:p w14:paraId="71756378" w14:textId="1C0CC4C0"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A. </w:t>
      </w:r>
      <w:r w:rsidR="007D01B0" w:rsidRPr="00E54462">
        <w:rPr>
          <w:rFonts w:eastAsia="Times New Roman" w:cstheme="minorHAnsi"/>
          <w:b/>
          <w:bCs/>
          <w:color w:val="000000" w:themeColor="text1"/>
          <w:spacing w:val="2"/>
          <w:kern w:val="0"/>
          <w:bdr w:val="none" w:sz="0" w:space="0" w:color="auto" w:frame="1"/>
          <w:lang w:val="en-IN" w:eastAsia="en-IN"/>
          <w14:ligatures w14:val="none"/>
        </w:rPr>
        <w:t>Public Cloud </w:t>
      </w:r>
    </w:p>
    <w:p w14:paraId="5E17C5D4" w14:textId="77777777" w:rsidR="00A1799F" w:rsidRPr="00E54462"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The public cloud makes it possible for anybody to access systems and services.</w:t>
      </w:r>
    </w:p>
    <w:p w14:paraId="3F75DA98" w14:textId="427C8702"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 The public cloud is one in which cloud infrastructure services are provided over the internet to the general people or major industry groups. It is a type of cloud hosting that allows customers and users to easily access systems and services. In this arrangement, storage backup and retrieval services are given for free, as a subscription, or on a per-user basis. Example: Google App Engine etc.</w:t>
      </w:r>
    </w:p>
    <w:p w14:paraId="274FD78E"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lastRenderedPageBreak/>
        <w:t>Advantages of Public Cloud Model:</w:t>
      </w:r>
    </w:p>
    <w:p w14:paraId="3D0D305D"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Minimal Investment: </w:t>
      </w:r>
      <w:r w:rsidRPr="007D01B0">
        <w:rPr>
          <w:rFonts w:eastAsia="Times New Roman" w:cstheme="minorHAnsi"/>
          <w:color w:val="000000" w:themeColor="text1"/>
          <w:spacing w:val="2"/>
          <w:kern w:val="0"/>
          <w:lang w:val="en-IN" w:eastAsia="en-IN"/>
          <w14:ligatures w14:val="none"/>
        </w:rPr>
        <w:t>Because it is a pay-per-use service, there is no substantial upfront fee, making it excellent for enterprises that require immediate access to resources.</w:t>
      </w:r>
    </w:p>
    <w:p w14:paraId="3E052817"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No setup cost:</w:t>
      </w:r>
      <w:r w:rsidRPr="007D01B0">
        <w:rPr>
          <w:rFonts w:eastAsia="Times New Roman" w:cstheme="minorHAnsi"/>
          <w:color w:val="000000" w:themeColor="text1"/>
          <w:spacing w:val="2"/>
          <w:kern w:val="0"/>
          <w:lang w:val="en-IN" w:eastAsia="en-IN"/>
          <w14:ligatures w14:val="none"/>
        </w:rPr>
        <w:t> The entire infrastructure is fully subsidized by the cloud service providers, thus there is no need to set up any hardware.</w:t>
      </w:r>
    </w:p>
    <w:p w14:paraId="66DFDF0F"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Infrastructure Management is not required: </w:t>
      </w:r>
      <w:r w:rsidRPr="007D01B0">
        <w:rPr>
          <w:rFonts w:eastAsia="Times New Roman" w:cstheme="minorHAnsi"/>
          <w:color w:val="000000" w:themeColor="text1"/>
          <w:spacing w:val="2"/>
          <w:kern w:val="0"/>
          <w:lang w:val="en-IN" w:eastAsia="en-IN"/>
          <w14:ligatures w14:val="none"/>
        </w:rPr>
        <w:t>Using the public cloud does not necessitate infrastructure management.</w:t>
      </w:r>
    </w:p>
    <w:p w14:paraId="357D2116" w14:textId="77777777"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No maintenance: </w:t>
      </w:r>
      <w:r w:rsidRPr="007D01B0">
        <w:rPr>
          <w:rFonts w:eastAsia="Times New Roman" w:cstheme="minorHAnsi"/>
          <w:color w:val="000000" w:themeColor="text1"/>
          <w:spacing w:val="2"/>
          <w:kern w:val="0"/>
          <w:lang w:val="en-IN" w:eastAsia="en-IN"/>
          <w14:ligatures w14:val="none"/>
        </w:rPr>
        <w:t>The maintenance work is done by the service provider (Not users).</w:t>
      </w:r>
    </w:p>
    <w:p w14:paraId="1C6B0C48" w14:textId="63A6B5A5" w:rsidR="007D01B0" w:rsidRPr="007D01B0" w:rsidRDefault="007D01B0" w:rsidP="007D01B0">
      <w:pPr>
        <w:numPr>
          <w:ilvl w:val="0"/>
          <w:numId w:val="2"/>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Dynamic Scalability:</w:t>
      </w:r>
      <w:r w:rsidRPr="007D01B0">
        <w:rPr>
          <w:rFonts w:eastAsia="Times New Roman" w:cstheme="minorHAnsi"/>
          <w:color w:val="000000" w:themeColor="text1"/>
          <w:spacing w:val="2"/>
          <w:kern w:val="0"/>
          <w:lang w:val="en-IN" w:eastAsia="en-IN"/>
          <w14:ligatures w14:val="none"/>
        </w:rPr>
        <w:t xml:space="preserve"> To </w:t>
      </w:r>
      <w:r w:rsidR="00062E07" w:rsidRPr="00E54462">
        <w:rPr>
          <w:rFonts w:eastAsia="Times New Roman" w:cstheme="minorHAnsi"/>
          <w:color w:val="000000" w:themeColor="text1"/>
          <w:spacing w:val="2"/>
          <w:kern w:val="0"/>
          <w:lang w:val="en-IN" w:eastAsia="en-IN"/>
          <w14:ligatures w14:val="none"/>
        </w:rPr>
        <w:t>fulfil</w:t>
      </w:r>
      <w:r w:rsidRPr="007D01B0">
        <w:rPr>
          <w:rFonts w:eastAsia="Times New Roman" w:cstheme="minorHAnsi"/>
          <w:color w:val="000000" w:themeColor="text1"/>
          <w:spacing w:val="2"/>
          <w:kern w:val="0"/>
          <w:lang w:val="en-IN" w:eastAsia="en-IN"/>
          <w14:ligatures w14:val="none"/>
        </w:rPr>
        <w:t xml:space="preserve"> your company’s needs, on-demand resources are accessible. </w:t>
      </w:r>
    </w:p>
    <w:p w14:paraId="29C7413A" w14:textId="77777777" w:rsidR="000116DC" w:rsidRPr="00E54462" w:rsidRDefault="000116DC" w:rsidP="007D01B0">
      <w:pPr>
        <w:shd w:val="clear" w:color="auto" w:fill="FFFFFF"/>
        <w:spacing w:after="0" w:line="240" w:lineRule="auto"/>
        <w:textAlignment w:val="baseline"/>
        <w:rPr>
          <w:rFonts w:eastAsia="Times New Roman" w:cstheme="minorHAnsi"/>
          <w:b/>
          <w:bCs/>
          <w:color w:val="000000" w:themeColor="text1"/>
          <w:spacing w:val="2"/>
          <w:kern w:val="0"/>
          <w:bdr w:val="none" w:sz="0" w:space="0" w:color="auto" w:frame="1"/>
          <w:lang w:val="en-IN" w:eastAsia="en-IN"/>
          <w14:ligatures w14:val="none"/>
        </w:rPr>
      </w:pPr>
    </w:p>
    <w:p w14:paraId="51C2DDFA"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Public Cloud Model:</w:t>
      </w:r>
    </w:p>
    <w:p w14:paraId="3BCAA606" w14:textId="77777777" w:rsidR="007D01B0" w:rsidRPr="007D01B0" w:rsidRDefault="007D01B0" w:rsidP="007D01B0">
      <w:pPr>
        <w:numPr>
          <w:ilvl w:val="0"/>
          <w:numId w:val="3"/>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Less secure: </w:t>
      </w:r>
      <w:r w:rsidRPr="007D01B0">
        <w:rPr>
          <w:rFonts w:eastAsia="Times New Roman" w:cstheme="minorHAnsi"/>
          <w:color w:val="000000" w:themeColor="text1"/>
          <w:spacing w:val="2"/>
          <w:kern w:val="0"/>
          <w:lang w:val="en-IN" w:eastAsia="en-IN"/>
          <w14:ligatures w14:val="none"/>
        </w:rPr>
        <w:t>Public cloud is less secure as resources are public so there is no guarantee of high-level security.</w:t>
      </w:r>
    </w:p>
    <w:p w14:paraId="685004BA" w14:textId="77777777" w:rsidR="007D01B0" w:rsidRPr="00E54462" w:rsidRDefault="007D01B0" w:rsidP="007D01B0">
      <w:pPr>
        <w:numPr>
          <w:ilvl w:val="0"/>
          <w:numId w:val="3"/>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Low customization: </w:t>
      </w:r>
      <w:r w:rsidRPr="007D01B0">
        <w:rPr>
          <w:rFonts w:eastAsia="Times New Roman" w:cstheme="minorHAnsi"/>
          <w:color w:val="000000" w:themeColor="text1"/>
          <w:spacing w:val="2"/>
          <w:kern w:val="0"/>
          <w:lang w:val="en-IN" w:eastAsia="en-IN"/>
          <w14:ligatures w14:val="none"/>
        </w:rPr>
        <w:t>It is accessed by many public so it can’t be customized according to personal requirements. </w:t>
      </w:r>
    </w:p>
    <w:p w14:paraId="4EEDE64A" w14:textId="77777777" w:rsidR="00003CE5" w:rsidRPr="007D01B0" w:rsidRDefault="00003CE5" w:rsidP="00003CE5">
      <w:p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p>
    <w:p w14:paraId="60D23786" w14:textId="30E4AE94"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B. </w:t>
      </w:r>
      <w:r w:rsidR="007D01B0" w:rsidRPr="00E54462">
        <w:rPr>
          <w:rFonts w:eastAsia="Times New Roman" w:cstheme="minorHAnsi"/>
          <w:b/>
          <w:bCs/>
          <w:color w:val="000000" w:themeColor="text1"/>
          <w:spacing w:val="2"/>
          <w:kern w:val="0"/>
          <w:bdr w:val="none" w:sz="0" w:space="0" w:color="auto" w:frame="1"/>
          <w:lang w:val="en-IN" w:eastAsia="en-IN"/>
          <w14:ligatures w14:val="none"/>
        </w:rPr>
        <w:t>Private Cloud </w:t>
      </w:r>
    </w:p>
    <w:p w14:paraId="7BA8F55B" w14:textId="34726583" w:rsidR="007D01B0" w:rsidRPr="00E54462"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It’s a one-on-one environment for a single user (customer). There is no need to share your hardware with anyone else.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p>
    <w:p w14:paraId="23AD0FBC" w14:textId="77777777" w:rsidR="00355B09" w:rsidRPr="007D01B0" w:rsidRDefault="00355B09"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p>
    <w:p w14:paraId="1BD9908F"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Advantages of Private Cloud Model:</w:t>
      </w:r>
    </w:p>
    <w:p w14:paraId="048B7207" w14:textId="7ED80B50" w:rsidR="007D01B0" w:rsidRPr="007D01B0"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Better Control: </w:t>
      </w:r>
      <w:r w:rsidRPr="007D01B0">
        <w:rPr>
          <w:rFonts w:eastAsia="Times New Roman" w:cstheme="minorHAnsi"/>
          <w:color w:val="000000" w:themeColor="text1"/>
          <w:spacing w:val="2"/>
          <w:kern w:val="0"/>
          <w:lang w:val="en-IN" w:eastAsia="en-IN"/>
          <w14:ligatures w14:val="none"/>
        </w:rPr>
        <w:t xml:space="preserve">You are the sole owner of the property. You gain complete command over service integration, IT operations, policies, and user </w:t>
      </w:r>
      <w:r w:rsidR="00C217B3" w:rsidRPr="00E54462">
        <w:rPr>
          <w:rFonts w:eastAsia="Times New Roman" w:cstheme="minorHAnsi"/>
          <w:color w:val="000000" w:themeColor="text1"/>
          <w:spacing w:val="2"/>
          <w:kern w:val="0"/>
          <w:lang w:val="en-IN" w:eastAsia="en-IN"/>
          <w14:ligatures w14:val="none"/>
        </w:rPr>
        <w:t>behaviour</w:t>
      </w:r>
      <w:r w:rsidRPr="007D01B0">
        <w:rPr>
          <w:rFonts w:eastAsia="Times New Roman" w:cstheme="minorHAnsi"/>
          <w:color w:val="000000" w:themeColor="text1"/>
          <w:spacing w:val="2"/>
          <w:kern w:val="0"/>
          <w:lang w:val="en-IN" w:eastAsia="en-IN"/>
          <w14:ligatures w14:val="none"/>
        </w:rPr>
        <w:t>. </w:t>
      </w:r>
    </w:p>
    <w:p w14:paraId="74A2333B" w14:textId="77777777" w:rsidR="007D01B0" w:rsidRPr="007D01B0"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Data Security and Privacy:</w:t>
      </w:r>
      <w:r w:rsidRPr="007D01B0">
        <w:rPr>
          <w:rFonts w:eastAsia="Times New Roman" w:cstheme="minorHAnsi"/>
          <w:color w:val="000000" w:themeColor="text1"/>
          <w:spacing w:val="2"/>
          <w:kern w:val="0"/>
          <w:lang w:val="en-IN" w:eastAsia="en-IN"/>
          <w14:ligatures w14:val="none"/>
        </w:rPr>
        <w:t> It’s suitable for storing corporate information to which only authorized staff have access. By segmenting resources within the same infrastructure, improved access and security can be achieved.</w:t>
      </w:r>
    </w:p>
    <w:p w14:paraId="0D946396" w14:textId="77777777" w:rsidR="007D01B0" w:rsidRPr="007D01B0"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Supports Legacy Systems:</w:t>
      </w:r>
      <w:r w:rsidRPr="007D01B0">
        <w:rPr>
          <w:rFonts w:eastAsia="Times New Roman" w:cstheme="minorHAnsi"/>
          <w:color w:val="000000" w:themeColor="text1"/>
          <w:spacing w:val="2"/>
          <w:kern w:val="0"/>
          <w:lang w:val="en-IN" w:eastAsia="en-IN"/>
          <w14:ligatures w14:val="none"/>
        </w:rPr>
        <w:t> This approach is designed to work with legacy systems that are unable to access the public cloud. </w:t>
      </w:r>
    </w:p>
    <w:p w14:paraId="10BD1C6E" w14:textId="77777777" w:rsidR="007D01B0" w:rsidRPr="00E54462" w:rsidRDefault="007D01B0" w:rsidP="007D01B0">
      <w:pPr>
        <w:numPr>
          <w:ilvl w:val="0"/>
          <w:numId w:val="4"/>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Customization: </w:t>
      </w:r>
      <w:r w:rsidRPr="007D01B0">
        <w:rPr>
          <w:rFonts w:eastAsia="Times New Roman" w:cstheme="minorHAnsi"/>
          <w:color w:val="000000" w:themeColor="text1"/>
          <w:spacing w:val="2"/>
          <w:kern w:val="0"/>
          <w:lang w:val="en-IN" w:eastAsia="en-IN"/>
          <w14:ligatures w14:val="none"/>
        </w:rPr>
        <w:t>Unlike a public cloud deployment, a private cloud allows a company to tailor its solution to meet its specific needs.</w:t>
      </w:r>
    </w:p>
    <w:p w14:paraId="4B9E1ED7" w14:textId="77777777" w:rsidR="00F9002F" w:rsidRPr="007D01B0" w:rsidRDefault="00F9002F" w:rsidP="00F9002F">
      <w:p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p>
    <w:p w14:paraId="41F85E82"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Private Cloud Model:</w:t>
      </w:r>
    </w:p>
    <w:p w14:paraId="704E840E" w14:textId="77777777" w:rsidR="007D01B0" w:rsidRPr="007D01B0" w:rsidRDefault="007D01B0" w:rsidP="007D01B0">
      <w:pPr>
        <w:numPr>
          <w:ilvl w:val="0"/>
          <w:numId w:val="5"/>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Less scalable: </w:t>
      </w:r>
      <w:r w:rsidRPr="007D01B0">
        <w:rPr>
          <w:rFonts w:eastAsia="Times New Roman" w:cstheme="minorHAnsi"/>
          <w:color w:val="000000" w:themeColor="text1"/>
          <w:spacing w:val="2"/>
          <w:kern w:val="0"/>
          <w:lang w:val="en-IN" w:eastAsia="en-IN"/>
          <w14:ligatures w14:val="none"/>
        </w:rPr>
        <w:t>Private clouds are scaled within a certain range as there is less number of clients.</w:t>
      </w:r>
    </w:p>
    <w:p w14:paraId="0F2CFD55" w14:textId="77777777" w:rsidR="007D01B0" w:rsidRPr="007D01B0" w:rsidRDefault="007D01B0" w:rsidP="007D01B0">
      <w:pPr>
        <w:numPr>
          <w:ilvl w:val="0"/>
          <w:numId w:val="5"/>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Costly:</w:t>
      </w:r>
      <w:r w:rsidRPr="007D01B0">
        <w:rPr>
          <w:rFonts w:eastAsia="Times New Roman" w:cstheme="minorHAnsi"/>
          <w:color w:val="000000" w:themeColor="text1"/>
          <w:spacing w:val="2"/>
          <w:kern w:val="0"/>
          <w:lang w:val="en-IN" w:eastAsia="en-IN"/>
          <w14:ligatures w14:val="none"/>
        </w:rPr>
        <w:t> Private clouds are more costly as they provide personalized facilities.</w:t>
      </w:r>
    </w:p>
    <w:p w14:paraId="0C11ED4F" w14:textId="77777777" w:rsidR="00F9002F" w:rsidRPr="00E54462" w:rsidRDefault="00F9002F" w:rsidP="007D01B0">
      <w:pPr>
        <w:shd w:val="clear" w:color="auto" w:fill="FFFFFF"/>
        <w:spacing w:after="0" w:line="240" w:lineRule="auto"/>
        <w:textAlignment w:val="baseline"/>
        <w:outlineLvl w:val="2"/>
        <w:rPr>
          <w:rFonts w:eastAsia="Times New Roman" w:cstheme="minorHAnsi"/>
          <w:b/>
          <w:bCs/>
          <w:color w:val="000000" w:themeColor="text1"/>
          <w:spacing w:val="2"/>
          <w:kern w:val="0"/>
          <w:bdr w:val="none" w:sz="0" w:space="0" w:color="auto" w:frame="1"/>
          <w:lang w:val="en-IN" w:eastAsia="en-IN"/>
          <w14:ligatures w14:val="none"/>
        </w:rPr>
      </w:pPr>
    </w:p>
    <w:p w14:paraId="4BFF5D40" w14:textId="500A306B"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C. </w:t>
      </w:r>
      <w:r w:rsidR="007D01B0" w:rsidRPr="00E54462">
        <w:rPr>
          <w:rFonts w:eastAsia="Times New Roman" w:cstheme="minorHAnsi"/>
          <w:b/>
          <w:bCs/>
          <w:color w:val="000000" w:themeColor="text1"/>
          <w:spacing w:val="2"/>
          <w:kern w:val="0"/>
          <w:bdr w:val="none" w:sz="0" w:space="0" w:color="auto" w:frame="1"/>
          <w:lang w:val="en-IN" w:eastAsia="en-IN"/>
          <w14:ligatures w14:val="none"/>
        </w:rPr>
        <w:t>Hybrid Cloud </w:t>
      </w:r>
    </w:p>
    <w:p w14:paraId="1EA94302" w14:textId="77777777" w:rsidR="007D01B0" w:rsidRPr="007D01B0"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14:paraId="5E7C66A3" w14:textId="22F276FC"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 xml:space="preserve">Advantages </w:t>
      </w:r>
      <w:r w:rsidR="002C2906" w:rsidRPr="00E54462">
        <w:rPr>
          <w:rFonts w:eastAsia="Times New Roman" w:cstheme="minorHAnsi"/>
          <w:b/>
          <w:bCs/>
          <w:color w:val="000000" w:themeColor="text1"/>
          <w:spacing w:val="2"/>
          <w:kern w:val="0"/>
          <w:bdr w:val="none" w:sz="0" w:space="0" w:color="auto" w:frame="1"/>
          <w:lang w:val="en-IN" w:eastAsia="en-IN"/>
          <w14:ligatures w14:val="none"/>
        </w:rPr>
        <w:t>of Hybrid</w:t>
      </w:r>
      <w:r w:rsidRPr="00E54462">
        <w:rPr>
          <w:rFonts w:eastAsia="Times New Roman" w:cstheme="minorHAnsi"/>
          <w:b/>
          <w:bCs/>
          <w:color w:val="000000" w:themeColor="text1"/>
          <w:spacing w:val="2"/>
          <w:kern w:val="0"/>
          <w:bdr w:val="none" w:sz="0" w:space="0" w:color="auto" w:frame="1"/>
          <w:lang w:val="en-IN" w:eastAsia="en-IN"/>
          <w14:ligatures w14:val="none"/>
        </w:rPr>
        <w:t xml:space="preserve"> Cloud Model:</w:t>
      </w:r>
    </w:p>
    <w:p w14:paraId="657A5CEB" w14:textId="77777777" w:rsidR="007D01B0" w:rsidRPr="007D01B0" w:rsidRDefault="007D01B0" w:rsidP="007D01B0">
      <w:pPr>
        <w:numPr>
          <w:ilvl w:val="0"/>
          <w:numId w:val="6"/>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lastRenderedPageBreak/>
        <w:t>Flexibility and control: </w:t>
      </w:r>
      <w:r w:rsidRPr="007D01B0">
        <w:rPr>
          <w:rFonts w:eastAsia="Times New Roman" w:cstheme="minorHAnsi"/>
          <w:color w:val="000000" w:themeColor="text1"/>
          <w:spacing w:val="2"/>
          <w:kern w:val="0"/>
          <w:lang w:val="en-IN" w:eastAsia="en-IN"/>
          <w14:ligatures w14:val="none"/>
        </w:rPr>
        <w:t>Businesses with more flexibility can design personalized solutions that meet their particular needs.</w:t>
      </w:r>
    </w:p>
    <w:p w14:paraId="224B9E2E" w14:textId="77777777" w:rsidR="007D01B0" w:rsidRPr="007D01B0" w:rsidRDefault="007D01B0" w:rsidP="007D01B0">
      <w:pPr>
        <w:numPr>
          <w:ilvl w:val="0"/>
          <w:numId w:val="6"/>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Cost:</w:t>
      </w:r>
      <w:r w:rsidRPr="007D01B0">
        <w:rPr>
          <w:rFonts w:eastAsia="Times New Roman" w:cstheme="minorHAnsi"/>
          <w:color w:val="000000" w:themeColor="text1"/>
          <w:spacing w:val="2"/>
          <w:kern w:val="0"/>
          <w:lang w:val="en-IN" w:eastAsia="en-IN"/>
          <w14:ligatures w14:val="none"/>
        </w:rPr>
        <w:t> Because public clouds provide scalability, you’ll only be responsible for paying for the extra capacity if you require it.</w:t>
      </w:r>
    </w:p>
    <w:p w14:paraId="4A001963" w14:textId="77777777" w:rsidR="007D01B0" w:rsidRPr="007D01B0" w:rsidRDefault="007D01B0" w:rsidP="007D01B0">
      <w:pPr>
        <w:numPr>
          <w:ilvl w:val="0"/>
          <w:numId w:val="6"/>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Security: </w:t>
      </w:r>
      <w:r w:rsidRPr="007D01B0">
        <w:rPr>
          <w:rFonts w:eastAsia="Times New Roman" w:cstheme="minorHAnsi"/>
          <w:color w:val="000000" w:themeColor="text1"/>
          <w:spacing w:val="2"/>
          <w:kern w:val="0"/>
          <w:lang w:val="en-IN" w:eastAsia="en-IN"/>
          <w14:ligatures w14:val="none"/>
        </w:rPr>
        <w:t>Because data is properly separated, the chances of data theft by attackers are considerably reduced. </w:t>
      </w:r>
    </w:p>
    <w:p w14:paraId="00DABA2B"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Hybrid Cloud Model:</w:t>
      </w:r>
    </w:p>
    <w:p w14:paraId="6224B6DF" w14:textId="77777777" w:rsidR="007D01B0" w:rsidRPr="007D01B0" w:rsidRDefault="007D01B0" w:rsidP="007D01B0">
      <w:pPr>
        <w:numPr>
          <w:ilvl w:val="0"/>
          <w:numId w:val="7"/>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Difficult to manage: </w:t>
      </w:r>
      <w:r w:rsidRPr="007D01B0">
        <w:rPr>
          <w:rFonts w:eastAsia="Times New Roman" w:cstheme="minorHAnsi"/>
          <w:color w:val="000000" w:themeColor="text1"/>
          <w:spacing w:val="2"/>
          <w:kern w:val="0"/>
          <w:lang w:val="en-IN" w:eastAsia="en-IN"/>
          <w14:ligatures w14:val="none"/>
        </w:rPr>
        <w:t>Hybrid clouds are difficult to manage as it is a combination of both public and private cloud. So, it is complex.</w:t>
      </w:r>
    </w:p>
    <w:p w14:paraId="35886C25" w14:textId="77777777" w:rsidR="007D01B0" w:rsidRPr="007D01B0" w:rsidRDefault="007D01B0" w:rsidP="007D01B0">
      <w:pPr>
        <w:numPr>
          <w:ilvl w:val="0"/>
          <w:numId w:val="7"/>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Slow data transmission: </w:t>
      </w:r>
      <w:r w:rsidRPr="007D01B0">
        <w:rPr>
          <w:rFonts w:eastAsia="Times New Roman" w:cstheme="minorHAnsi"/>
          <w:color w:val="000000" w:themeColor="text1"/>
          <w:spacing w:val="2"/>
          <w:kern w:val="0"/>
          <w:lang w:val="en-IN" w:eastAsia="en-IN"/>
          <w14:ligatures w14:val="none"/>
        </w:rPr>
        <w:t>Data transmission in the hybrid cloud takes place through the public cloud so latency occurs.</w:t>
      </w:r>
    </w:p>
    <w:p w14:paraId="29DBA575" w14:textId="77777777" w:rsidR="00C23A6A" w:rsidRPr="00E54462" w:rsidRDefault="00C23A6A" w:rsidP="007D01B0">
      <w:pPr>
        <w:shd w:val="clear" w:color="auto" w:fill="FFFFFF"/>
        <w:spacing w:after="0" w:line="240" w:lineRule="auto"/>
        <w:textAlignment w:val="baseline"/>
        <w:outlineLvl w:val="2"/>
        <w:rPr>
          <w:rFonts w:eastAsia="Times New Roman" w:cstheme="minorHAnsi"/>
          <w:b/>
          <w:bCs/>
          <w:color w:val="000000" w:themeColor="text1"/>
          <w:spacing w:val="2"/>
          <w:kern w:val="0"/>
          <w:bdr w:val="none" w:sz="0" w:space="0" w:color="auto" w:frame="1"/>
          <w:lang w:val="en-IN" w:eastAsia="en-IN"/>
          <w14:ligatures w14:val="none"/>
        </w:rPr>
      </w:pPr>
    </w:p>
    <w:p w14:paraId="4DA9924B" w14:textId="31F04BBE" w:rsidR="007D01B0" w:rsidRPr="007D01B0" w:rsidRDefault="00F166B0" w:rsidP="007D01B0">
      <w:pPr>
        <w:shd w:val="clear" w:color="auto" w:fill="FFFFFF"/>
        <w:spacing w:after="0" w:line="240" w:lineRule="auto"/>
        <w:textAlignment w:val="baseline"/>
        <w:outlineLvl w:val="2"/>
        <w:rPr>
          <w:rFonts w:eastAsia="Times New Roman" w:cstheme="minorHAnsi"/>
          <w:b/>
          <w:bCs/>
          <w:color w:val="000000" w:themeColor="text1"/>
          <w:spacing w:val="2"/>
          <w:kern w:val="0"/>
          <w:lang w:val="en-IN" w:eastAsia="en-IN"/>
          <w14:ligatures w14:val="none"/>
        </w:rPr>
      </w:pPr>
      <w:r>
        <w:rPr>
          <w:rFonts w:eastAsia="Times New Roman" w:cstheme="minorHAnsi"/>
          <w:b/>
          <w:bCs/>
          <w:color w:val="000000" w:themeColor="text1"/>
          <w:spacing w:val="2"/>
          <w:kern w:val="0"/>
          <w:bdr w:val="none" w:sz="0" w:space="0" w:color="auto" w:frame="1"/>
          <w:lang w:val="en-IN" w:eastAsia="en-IN"/>
          <w14:ligatures w14:val="none"/>
        </w:rPr>
        <w:t xml:space="preserve">D. </w:t>
      </w:r>
      <w:r w:rsidR="007D01B0" w:rsidRPr="00E54462">
        <w:rPr>
          <w:rFonts w:eastAsia="Times New Roman" w:cstheme="minorHAnsi"/>
          <w:b/>
          <w:bCs/>
          <w:color w:val="000000" w:themeColor="text1"/>
          <w:spacing w:val="2"/>
          <w:kern w:val="0"/>
          <w:bdr w:val="none" w:sz="0" w:space="0" w:color="auto" w:frame="1"/>
          <w:lang w:val="en-IN" w:eastAsia="en-IN"/>
          <w14:ligatures w14:val="none"/>
        </w:rPr>
        <w:t>Community Cloud</w:t>
      </w:r>
    </w:p>
    <w:p w14:paraId="7D5E32B1" w14:textId="77777777" w:rsidR="007D01B0" w:rsidRPr="00E54462" w:rsidRDefault="007D01B0" w:rsidP="007D01B0">
      <w:pPr>
        <w:shd w:val="clear" w:color="auto" w:fill="FFFFFF"/>
        <w:spacing w:after="150" w:line="240" w:lineRule="auto"/>
        <w:textAlignment w:val="baseline"/>
        <w:rPr>
          <w:rFonts w:eastAsia="Times New Roman" w:cstheme="minorHAnsi"/>
          <w:color w:val="000000" w:themeColor="text1"/>
          <w:spacing w:val="2"/>
          <w:kern w:val="0"/>
          <w:lang w:val="en-IN" w:eastAsia="en-IN"/>
          <w14:ligatures w14:val="none"/>
        </w:rPr>
      </w:pPr>
      <w:r w:rsidRPr="007D01B0">
        <w:rPr>
          <w:rFonts w:eastAsia="Times New Roman" w:cstheme="minorHAnsi"/>
          <w:color w:val="000000" w:themeColor="text1"/>
          <w:spacing w:val="2"/>
          <w:kern w:val="0"/>
          <w:lang w:val="en-IN" w:eastAsia="en-IN"/>
          <w14:ligatures w14:val="none"/>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14:paraId="21CB9C46"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Advantages of Community Cloud Model:</w:t>
      </w:r>
    </w:p>
    <w:p w14:paraId="1B36F988"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Cost Effective: </w:t>
      </w:r>
      <w:r w:rsidRPr="007D01B0">
        <w:rPr>
          <w:rFonts w:eastAsia="Times New Roman" w:cstheme="minorHAnsi"/>
          <w:color w:val="000000" w:themeColor="text1"/>
          <w:spacing w:val="2"/>
          <w:kern w:val="0"/>
          <w:lang w:val="en-IN" w:eastAsia="en-IN"/>
          <w14:ligatures w14:val="none"/>
        </w:rPr>
        <w:t>It is cost-effective</w:t>
      </w:r>
      <w:r w:rsidRPr="00E54462">
        <w:rPr>
          <w:rFonts w:eastAsia="Times New Roman" w:cstheme="minorHAnsi"/>
          <w:b/>
          <w:bCs/>
          <w:color w:val="000000" w:themeColor="text1"/>
          <w:spacing w:val="2"/>
          <w:kern w:val="0"/>
          <w:bdr w:val="none" w:sz="0" w:space="0" w:color="auto" w:frame="1"/>
          <w:lang w:val="en-IN" w:eastAsia="en-IN"/>
          <w14:ligatures w14:val="none"/>
        </w:rPr>
        <w:t> </w:t>
      </w:r>
      <w:r w:rsidRPr="007D01B0">
        <w:rPr>
          <w:rFonts w:eastAsia="Times New Roman" w:cstheme="minorHAnsi"/>
          <w:color w:val="000000" w:themeColor="text1"/>
          <w:spacing w:val="2"/>
          <w:kern w:val="0"/>
          <w:lang w:val="en-IN" w:eastAsia="en-IN"/>
          <w14:ligatures w14:val="none"/>
        </w:rPr>
        <w:t>because the cloud is shared by multiple organizations or communities.</w:t>
      </w:r>
    </w:p>
    <w:p w14:paraId="270F908D"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Security:</w:t>
      </w:r>
      <w:r w:rsidRPr="007D01B0">
        <w:rPr>
          <w:rFonts w:eastAsia="Times New Roman" w:cstheme="minorHAnsi"/>
          <w:color w:val="000000" w:themeColor="text1"/>
          <w:spacing w:val="2"/>
          <w:kern w:val="0"/>
          <w:lang w:val="en-IN" w:eastAsia="en-IN"/>
          <w14:ligatures w14:val="none"/>
        </w:rPr>
        <w:t> Community cloud provides better security.</w:t>
      </w:r>
    </w:p>
    <w:p w14:paraId="1B294944"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Shared resources: </w:t>
      </w:r>
      <w:r w:rsidRPr="007D01B0">
        <w:rPr>
          <w:rFonts w:eastAsia="Times New Roman" w:cstheme="minorHAnsi"/>
          <w:color w:val="000000" w:themeColor="text1"/>
          <w:spacing w:val="2"/>
          <w:kern w:val="0"/>
          <w:lang w:val="en-IN" w:eastAsia="en-IN"/>
          <w14:ligatures w14:val="none"/>
        </w:rPr>
        <w:t>It allows you to share resources, infrastructure, etc. with multiple organizations.</w:t>
      </w:r>
    </w:p>
    <w:p w14:paraId="19EC7997" w14:textId="77777777" w:rsidR="007D01B0" w:rsidRPr="007D01B0" w:rsidRDefault="007D01B0" w:rsidP="007D01B0">
      <w:pPr>
        <w:numPr>
          <w:ilvl w:val="0"/>
          <w:numId w:val="8"/>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Collaboration and data sharing: </w:t>
      </w:r>
      <w:r w:rsidRPr="007D01B0">
        <w:rPr>
          <w:rFonts w:eastAsia="Times New Roman" w:cstheme="minorHAnsi"/>
          <w:color w:val="000000" w:themeColor="text1"/>
          <w:spacing w:val="2"/>
          <w:kern w:val="0"/>
          <w:lang w:val="en-IN" w:eastAsia="en-IN"/>
          <w14:ligatures w14:val="none"/>
        </w:rPr>
        <w:t>It is suitable for both collaboration and data sharing.</w:t>
      </w:r>
    </w:p>
    <w:p w14:paraId="5B674B07" w14:textId="77777777" w:rsidR="001C52D4" w:rsidRDefault="001C52D4" w:rsidP="007D01B0">
      <w:pPr>
        <w:shd w:val="clear" w:color="auto" w:fill="FFFFFF"/>
        <w:spacing w:after="0" w:line="240" w:lineRule="auto"/>
        <w:textAlignment w:val="baseline"/>
        <w:rPr>
          <w:rFonts w:eastAsia="Times New Roman" w:cstheme="minorHAnsi"/>
          <w:b/>
          <w:bCs/>
          <w:color w:val="000000" w:themeColor="text1"/>
          <w:spacing w:val="2"/>
          <w:kern w:val="0"/>
          <w:bdr w:val="none" w:sz="0" w:space="0" w:color="auto" w:frame="1"/>
          <w:lang w:val="en-IN" w:eastAsia="en-IN"/>
          <w14:ligatures w14:val="none"/>
        </w:rPr>
      </w:pPr>
    </w:p>
    <w:p w14:paraId="20015F10" w14:textId="77777777" w:rsidR="007D01B0" w:rsidRPr="007D01B0" w:rsidRDefault="007D01B0" w:rsidP="007D01B0">
      <w:pPr>
        <w:shd w:val="clear" w:color="auto" w:fill="FFFFFF"/>
        <w:spacing w:after="0" w:line="240" w:lineRule="auto"/>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Disadvantages of Community Cloud Model:</w:t>
      </w:r>
    </w:p>
    <w:p w14:paraId="6FA8AE0B" w14:textId="77777777" w:rsidR="007D01B0" w:rsidRPr="007D01B0" w:rsidRDefault="007D01B0" w:rsidP="007D01B0">
      <w:pPr>
        <w:numPr>
          <w:ilvl w:val="0"/>
          <w:numId w:val="9"/>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Limited Scalability: </w:t>
      </w:r>
      <w:r w:rsidRPr="007D01B0">
        <w:rPr>
          <w:rFonts w:eastAsia="Times New Roman" w:cstheme="minorHAnsi"/>
          <w:color w:val="000000" w:themeColor="text1"/>
          <w:spacing w:val="2"/>
          <w:kern w:val="0"/>
          <w:lang w:val="en-IN" w:eastAsia="en-IN"/>
          <w14:ligatures w14:val="none"/>
        </w:rPr>
        <w:t>Community cloud is relatively less scalable as many organizations share the same resources according to their collaborative interests. </w:t>
      </w:r>
    </w:p>
    <w:p w14:paraId="3529D5E8" w14:textId="77777777" w:rsidR="007D01B0" w:rsidRPr="007D01B0" w:rsidRDefault="007D01B0" w:rsidP="007D01B0">
      <w:pPr>
        <w:numPr>
          <w:ilvl w:val="0"/>
          <w:numId w:val="9"/>
        </w:numPr>
        <w:shd w:val="clear" w:color="auto" w:fill="FFFFFF"/>
        <w:spacing w:after="0" w:line="240" w:lineRule="auto"/>
        <w:ind w:left="360"/>
        <w:textAlignment w:val="baseline"/>
        <w:rPr>
          <w:rFonts w:eastAsia="Times New Roman" w:cstheme="minorHAnsi"/>
          <w:color w:val="000000" w:themeColor="text1"/>
          <w:spacing w:val="2"/>
          <w:kern w:val="0"/>
          <w:lang w:val="en-IN" w:eastAsia="en-IN"/>
          <w14:ligatures w14:val="none"/>
        </w:rPr>
      </w:pPr>
      <w:r w:rsidRPr="00E54462">
        <w:rPr>
          <w:rFonts w:eastAsia="Times New Roman" w:cstheme="minorHAnsi"/>
          <w:b/>
          <w:bCs/>
          <w:color w:val="000000" w:themeColor="text1"/>
          <w:spacing w:val="2"/>
          <w:kern w:val="0"/>
          <w:bdr w:val="none" w:sz="0" w:space="0" w:color="auto" w:frame="1"/>
          <w:lang w:val="en-IN" w:eastAsia="en-IN"/>
          <w14:ligatures w14:val="none"/>
        </w:rPr>
        <w:t>Rigid in customization: </w:t>
      </w:r>
      <w:r w:rsidRPr="007D01B0">
        <w:rPr>
          <w:rFonts w:eastAsia="Times New Roman" w:cstheme="minorHAnsi"/>
          <w:color w:val="000000" w:themeColor="text1"/>
          <w:spacing w:val="2"/>
          <w:kern w:val="0"/>
          <w:lang w:val="en-IN" w:eastAsia="en-IN"/>
          <w14:ligatures w14:val="none"/>
        </w:rPr>
        <w:t>As the data and resources are shared among different organizations according to their mutual interests if an organization wants some changes according to their needs they cannot do so because it will have an impact on other organizations.</w:t>
      </w:r>
    </w:p>
    <w:p w14:paraId="5982E0EE" w14:textId="77777777" w:rsidR="0026788A" w:rsidRDefault="0026788A" w:rsidP="00DA3639">
      <w:pPr>
        <w:rPr>
          <w:rFonts w:cstheme="minorHAnsi"/>
          <w:color w:val="000000" w:themeColor="text1"/>
        </w:rPr>
      </w:pPr>
    </w:p>
    <w:p w14:paraId="3623E133" w14:textId="76EEDA8D" w:rsidR="00C5701F" w:rsidRPr="00C76C68" w:rsidRDefault="007E09B1" w:rsidP="00DA3639">
      <w:pPr>
        <w:rPr>
          <w:rFonts w:cstheme="minorHAnsi"/>
          <w:b/>
          <w:color w:val="FF0000"/>
          <w:u w:val="single"/>
        </w:rPr>
      </w:pPr>
      <w:r w:rsidRPr="00C76C68">
        <w:rPr>
          <w:rFonts w:cstheme="minorHAnsi"/>
          <w:b/>
          <w:color w:val="FF0000"/>
          <w:u w:val="single"/>
        </w:rPr>
        <w:t xml:space="preserve">4. </w:t>
      </w:r>
      <w:r w:rsidR="00C45A57" w:rsidRPr="00C76C68">
        <w:rPr>
          <w:rFonts w:cstheme="minorHAnsi"/>
          <w:b/>
          <w:color w:val="FF0000"/>
          <w:u w:val="single"/>
        </w:rPr>
        <w:t>Cloud Computing Services:</w:t>
      </w:r>
    </w:p>
    <w:p w14:paraId="15E711DB" w14:textId="77777777" w:rsidR="00C45A57" w:rsidRPr="00C45A57" w:rsidRDefault="00C45A57" w:rsidP="00C45A57">
      <w:pPr>
        <w:rPr>
          <w:rFonts w:cstheme="minorHAnsi"/>
          <w:color w:val="000000" w:themeColor="text1"/>
        </w:rPr>
      </w:pPr>
      <w:r w:rsidRPr="00C45A57">
        <w:rPr>
          <w:rFonts w:cstheme="minorHAnsi"/>
          <w:color w:val="000000" w:themeColor="text1"/>
        </w:rPr>
        <w:t>There are the following three types of cloud service models -</w:t>
      </w:r>
    </w:p>
    <w:p w14:paraId="373D3EB3" w14:textId="04665740" w:rsidR="00C45A57" w:rsidRPr="00742783" w:rsidRDefault="00C45A57" w:rsidP="00C45A57">
      <w:pPr>
        <w:rPr>
          <w:rFonts w:cstheme="minorHAnsi"/>
          <w:b/>
          <w:color w:val="000000" w:themeColor="text1"/>
        </w:rPr>
      </w:pPr>
      <w:r w:rsidRPr="00742783">
        <w:rPr>
          <w:rFonts w:cstheme="minorHAnsi"/>
          <w:b/>
          <w:color w:val="000000" w:themeColor="text1"/>
        </w:rPr>
        <w:t>A. Infrastructure as a Service (</w:t>
      </w:r>
      <w:proofErr w:type="spellStart"/>
      <w:r w:rsidRPr="00742783">
        <w:rPr>
          <w:rFonts w:cstheme="minorHAnsi"/>
          <w:b/>
          <w:color w:val="000000" w:themeColor="text1"/>
        </w:rPr>
        <w:t>IaaS</w:t>
      </w:r>
      <w:proofErr w:type="spellEnd"/>
      <w:r w:rsidRPr="00742783">
        <w:rPr>
          <w:rFonts w:cstheme="minorHAnsi"/>
          <w:b/>
          <w:color w:val="000000" w:themeColor="text1"/>
        </w:rPr>
        <w:t>)</w:t>
      </w:r>
    </w:p>
    <w:p w14:paraId="439B2022" w14:textId="652DD5B0" w:rsidR="00C45A57" w:rsidRPr="00742783" w:rsidRDefault="00C45A57" w:rsidP="00C45A57">
      <w:pPr>
        <w:rPr>
          <w:rFonts w:cstheme="minorHAnsi"/>
          <w:b/>
          <w:color w:val="000000" w:themeColor="text1"/>
        </w:rPr>
      </w:pPr>
      <w:r w:rsidRPr="00742783">
        <w:rPr>
          <w:rFonts w:cstheme="minorHAnsi"/>
          <w:b/>
          <w:color w:val="000000" w:themeColor="text1"/>
        </w:rPr>
        <w:t>B. Platform as a Service (</w:t>
      </w:r>
      <w:proofErr w:type="spellStart"/>
      <w:r w:rsidRPr="00742783">
        <w:rPr>
          <w:rFonts w:cstheme="minorHAnsi"/>
          <w:b/>
          <w:color w:val="000000" w:themeColor="text1"/>
        </w:rPr>
        <w:t>PaaS</w:t>
      </w:r>
      <w:proofErr w:type="spellEnd"/>
      <w:r w:rsidRPr="00742783">
        <w:rPr>
          <w:rFonts w:cstheme="minorHAnsi"/>
          <w:b/>
          <w:color w:val="000000" w:themeColor="text1"/>
        </w:rPr>
        <w:t>)</w:t>
      </w:r>
    </w:p>
    <w:p w14:paraId="0357FB35" w14:textId="2A6BBDEB" w:rsidR="00F166B0" w:rsidRPr="00742783" w:rsidRDefault="00C45A57" w:rsidP="00C45A57">
      <w:pPr>
        <w:rPr>
          <w:rFonts w:cstheme="minorHAnsi"/>
          <w:b/>
          <w:color w:val="000000" w:themeColor="text1"/>
        </w:rPr>
      </w:pPr>
      <w:r w:rsidRPr="00742783">
        <w:rPr>
          <w:rFonts w:cstheme="minorHAnsi"/>
          <w:b/>
          <w:color w:val="000000" w:themeColor="text1"/>
        </w:rPr>
        <w:t>C. Software as a Service (SaaS)</w:t>
      </w:r>
    </w:p>
    <w:p w14:paraId="71EE204D" w14:textId="77777777" w:rsidR="00AB78CC" w:rsidRDefault="00AB78CC" w:rsidP="00C45A57">
      <w:pPr>
        <w:rPr>
          <w:rFonts w:cstheme="minorHAnsi"/>
          <w:color w:val="000000" w:themeColor="text1"/>
        </w:rPr>
      </w:pPr>
    </w:p>
    <w:p w14:paraId="10A7C5D4" w14:textId="175A5FD3" w:rsidR="00AB78CC" w:rsidRPr="00AB78CC" w:rsidRDefault="00AB78CC" w:rsidP="00AB78CC">
      <w:pPr>
        <w:pStyle w:val="Heading2"/>
        <w:shd w:val="clear" w:color="auto" w:fill="FFFFFF"/>
        <w:spacing w:line="312" w:lineRule="atLeast"/>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lastRenderedPageBreak/>
        <w:t xml:space="preserve">A. </w:t>
      </w:r>
      <w:r w:rsidRPr="00AB78CC">
        <w:rPr>
          <w:rFonts w:asciiTheme="minorHAnsi" w:hAnsiTheme="minorHAnsi" w:cstheme="minorHAnsi"/>
          <w:b/>
          <w:bCs/>
          <w:color w:val="000000" w:themeColor="text1"/>
          <w:sz w:val="22"/>
          <w:szCs w:val="22"/>
        </w:rPr>
        <w:t>Infrastructure as a Service (</w:t>
      </w:r>
      <w:proofErr w:type="spellStart"/>
      <w:r w:rsidRPr="00AB78CC">
        <w:rPr>
          <w:rFonts w:asciiTheme="minorHAnsi" w:hAnsiTheme="minorHAnsi" w:cstheme="minorHAnsi"/>
          <w:b/>
          <w:bCs/>
          <w:color w:val="000000" w:themeColor="text1"/>
          <w:sz w:val="22"/>
          <w:szCs w:val="22"/>
        </w:rPr>
        <w:t>IaaS</w:t>
      </w:r>
      <w:proofErr w:type="spellEnd"/>
      <w:r w:rsidRPr="00AB78CC">
        <w:rPr>
          <w:rFonts w:asciiTheme="minorHAnsi" w:hAnsiTheme="minorHAnsi" w:cstheme="minorHAnsi"/>
          <w:b/>
          <w:bCs/>
          <w:color w:val="000000" w:themeColor="text1"/>
          <w:sz w:val="22"/>
          <w:szCs w:val="22"/>
        </w:rPr>
        <w:t>)</w:t>
      </w:r>
    </w:p>
    <w:p w14:paraId="0F5D1077" w14:textId="77777777" w:rsidR="00AB78CC" w:rsidRPr="00AB78CC" w:rsidRDefault="00AB78CC" w:rsidP="00AB78CC">
      <w:pPr>
        <w:pStyle w:val="NormalWeb"/>
        <w:shd w:val="clear" w:color="auto" w:fill="FFFFFF"/>
        <w:jc w:val="both"/>
        <w:rPr>
          <w:rFonts w:asciiTheme="minorHAnsi" w:hAnsiTheme="minorHAnsi" w:cstheme="minorHAnsi"/>
          <w:color w:val="000000" w:themeColor="text1"/>
          <w:sz w:val="22"/>
          <w:szCs w:val="22"/>
        </w:rPr>
      </w:pPr>
      <w:proofErr w:type="spellStart"/>
      <w:r w:rsidRPr="00AB78CC">
        <w:rPr>
          <w:rFonts w:asciiTheme="minorHAnsi" w:hAnsiTheme="minorHAnsi" w:cstheme="minorHAnsi"/>
          <w:color w:val="000000" w:themeColor="text1"/>
          <w:sz w:val="22"/>
          <w:szCs w:val="22"/>
        </w:rPr>
        <w:t>IaaS</w:t>
      </w:r>
      <w:proofErr w:type="spellEnd"/>
      <w:r w:rsidRPr="00AB78CC">
        <w:rPr>
          <w:rFonts w:asciiTheme="minorHAnsi" w:hAnsiTheme="minorHAnsi" w:cstheme="minorHAnsi"/>
          <w:color w:val="000000" w:themeColor="text1"/>
          <w:sz w:val="22"/>
          <w:szCs w:val="22"/>
        </w:rPr>
        <w:t xml:space="preserve"> is also known as </w:t>
      </w:r>
      <w:r w:rsidRPr="00AB78CC">
        <w:rPr>
          <w:rStyle w:val="Strong"/>
          <w:rFonts w:asciiTheme="minorHAnsi" w:hAnsiTheme="minorHAnsi" w:cstheme="minorHAnsi"/>
          <w:color w:val="000000" w:themeColor="text1"/>
          <w:sz w:val="22"/>
          <w:szCs w:val="22"/>
        </w:rPr>
        <w:t>Hardware as a Service (</w:t>
      </w:r>
      <w:proofErr w:type="spellStart"/>
      <w:r w:rsidRPr="00AB78CC">
        <w:rPr>
          <w:rStyle w:val="Strong"/>
          <w:rFonts w:asciiTheme="minorHAnsi" w:hAnsiTheme="minorHAnsi" w:cstheme="minorHAnsi"/>
          <w:color w:val="000000" w:themeColor="text1"/>
          <w:sz w:val="22"/>
          <w:szCs w:val="22"/>
        </w:rPr>
        <w:t>HaaS</w:t>
      </w:r>
      <w:proofErr w:type="spellEnd"/>
      <w:r w:rsidRPr="00AB78CC">
        <w:rPr>
          <w:rStyle w:val="Strong"/>
          <w:rFonts w:asciiTheme="minorHAnsi" w:hAnsiTheme="minorHAnsi" w:cstheme="minorHAnsi"/>
          <w:color w:val="000000" w:themeColor="text1"/>
          <w:sz w:val="22"/>
          <w:szCs w:val="22"/>
        </w:rPr>
        <w:t>)</w:t>
      </w:r>
      <w:r w:rsidRPr="00AB78CC">
        <w:rPr>
          <w:rFonts w:asciiTheme="minorHAnsi" w:hAnsiTheme="minorHAnsi" w:cstheme="minorHAnsi"/>
          <w:color w:val="000000" w:themeColor="text1"/>
          <w:sz w:val="22"/>
          <w:szCs w:val="22"/>
        </w:rPr>
        <w:t xml:space="preserve">. It is a computing infrastructure managed over the internet. The main advantage of using </w:t>
      </w:r>
      <w:proofErr w:type="spellStart"/>
      <w:r w:rsidRPr="00AB78CC">
        <w:rPr>
          <w:rFonts w:asciiTheme="minorHAnsi" w:hAnsiTheme="minorHAnsi" w:cstheme="minorHAnsi"/>
          <w:color w:val="000000" w:themeColor="text1"/>
          <w:sz w:val="22"/>
          <w:szCs w:val="22"/>
        </w:rPr>
        <w:t>IaaS</w:t>
      </w:r>
      <w:proofErr w:type="spellEnd"/>
      <w:r w:rsidRPr="00AB78CC">
        <w:rPr>
          <w:rFonts w:asciiTheme="minorHAnsi" w:hAnsiTheme="minorHAnsi" w:cstheme="minorHAnsi"/>
          <w:color w:val="000000" w:themeColor="text1"/>
          <w:sz w:val="22"/>
          <w:szCs w:val="22"/>
        </w:rPr>
        <w:t xml:space="preserve"> is that it helps users to avoid the cost and complexity of purchasing and managing the physical servers.</w:t>
      </w:r>
    </w:p>
    <w:p w14:paraId="004D4C6C" w14:textId="749376AC" w:rsidR="00AB78CC" w:rsidRPr="00C2735D" w:rsidRDefault="00AB78CC" w:rsidP="009B1D3C">
      <w:pPr>
        <w:pStyle w:val="Heading3"/>
        <w:shd w:val="clear" w:color="auto" w:fill="FFFFFF"/>
        <w:spacing w:before="0" w:beforeAutospacing="0" w:after="0" w:afterAutospacing="0" w:line="312" w:lineRule="atLeast"/>
        <w:jc w:val="both"/>
        <w:rPr>
          <w:rFonts w:asciiTheme="minorHAnsi" w:hAnsiTheme="minorHAnsi" w:cstheme="minorHAnsi"/>
          <w:bCs w:val="0"/>
          <w:color w:val="000000" w:themeColor="text1"/>
          <w:sz w:val="22"/>
          <w:szCs w:val="22"/>
          <w:u w:val="single"/>
        </w:rPr>
      </w:pPr>
      <w:r w:rsidRPr="00C2735D">
        <w:rPr>
          <w:rFonts w:asciiTheme="minorHAnsi" w:hAnsiTheme="minorHAnsi" w:cstheme="minorHAnsi"/>
          <w:bCs w:val="0"/>
          <w:color w:val="000000" w:themeColor="text1"/>
          <w:sz w:val="22"/>
          <w:szCs w:val="22"/>
          <w:u w:val="single"/>
        </w:rPr>
        <w:t xml:space="preserve">Characteristics of </w:t>
      </w:r>
      <w:proofErr w:type="spellStart"/>
      <w:r w:rsidRPr="00C2735D">
        <w:rPr>
          <w:rFonts w:asciiTheme="minorHAnsi" w:hAnsiTheme="minorHAnsi" w:cstheme="minorHAnsi"/>
          <w:bCs w:val="0"/>
          <w:color w:val="000000" w:themeColor="text1"/>
          <w:sz w:val="22"/>
          <w:szCs w:val="22"/>
          <w:u w:val="single"/>
        </w:rPr>
        <w:t>IaaS</w:t>
      </w:r>
      <w:proofErr w:type="spellEnd"/>
      <w:r w:rsidR="00C2735D" w:rsidRPr="00C2735D">
        <w:rPr>
          <w:rFonts w:asciiTheme="minorHAnsi" w:hAnsiTheme="minorHAnsi" w:cstheme="minorHAnsi"/>
          <w:bCs w:val="0"/>
          <w:color w:val="000000" w:themeColor="text1"/>
          <w:sz w:val="22"/>
          <w:szCs w:val="22"/>
          <w:u w:val="single"/>
        </w:rPr>
        <w:t>:</w:t>
      </w:r>
    </w:p>
    <w:p w14:paraId="30797EA3" w14:textId="77777777" w:rsidR="00AB78CC" w:rsidRPr="00AB78CC" w:rsidRDefault="00AB78CC" w:rsidP="009B1D3C">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r w:rsidRPr="00AB78CC">
        <w:rPr>
          <w:rFonts w:asciiTheme="minorHAnsi" w:hAnsiTheme="minorHAnsi" w:cstheme="minorHAnsi"/>
          <w:color w:val="000000" w:themeColor="text1"/>
          <w:sz w:val="22"/>
          <w:szCs w:val="22"/>
        </w:rPr>
        <w:t xml:space="preserve">There are the following characteristics of </w:t>
      </w:r>
      <w:proofErr w:type="spellStart"/>
      <w:r w:rsidRPr="00AB78CC">
        <w:rPr>
          <w:rFonts w:asciiTheme="minorHAnsi" w:hAnsiTheme="minorHAnsi" w:cstheme="minorHAnsi"/>
          <w:color w:val="000000" w:themeColor="text1"/>
          <w:sz w:val="22"/>
          <w:szCs w:val="22"/>
        </w:rPr>
        <w:t>IaaS</w:t>
      </w:r>
      <w:proofErr w:type="spellEnd"/>
      <w:r w:rsidRPr="00AB78CC">
        <w:rPr>
          <w:rFonts w:asciiTheme="minorHAnsi" w:hAnsiTheme="minorHAnsi" w:cstheme="minorHAnsi"/>
          <w:color w:val="000000" w:themeColor="text1"/>
          <w:sz w:val="22"/>
          <w:szCs w:val="22"/>
        </w:rPr>
        <w:t xml:space="preserve"> -</w:t>
      </w:r>
    </w:p>
    <w:p w14:paraId="3FFBFDEC"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Resources are available as a service</w:t>
      </w:r>
    </w:p>
    <w:p w14:paraId="41490C45"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Services are highly scalable</w:t>
      </w:r>
    </w:p>
    <w:p w14:paraId="2A687C20"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Dynamic and flexible</w:t>
      </w:r>
    </w:p>
    <w:p w14:paraId="056E8EED"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GUI and API-based access</w:t>
      </w:r>
    </w:p>
    <w:p w14:paraId="7D6DCF85" w14:textId="77777777" w:rsidR="00AB78CC" w:rsidRPr="00AB78CC" w:rsidRDefault="00AB78CC" w:rsidP="009B1D3C">
      <w:pPr>
        <w:numPr>
          <w:ilvl w:val="0"/>
          <w:numId w:val="11"/>
        </w:numPr>
        <w:shd w:val="clear" w:color="auto" w:fill="FFFFFF"/>
        <w:spacing w:after="0" w:line="375" w:lineRule="atLeast"/>
        <w:jc w:val="both"/>
        <w:rPr>
          <w:rFonts w:cstheme="minorHAnsi"/>
          <w:color w:val="000000" w:themeColor="text1"/>
        </w:rPr>
      </w:pPr>
      <w:r w:rsidRPr="00AB78CC">
        <w:rPr>
          <w:rFonts w:cstheme="minorHAnsi"/>
          <w:color w:val="000000" w:themeColor="text1"/>
        </w:rPr>
        <w:t>Automated administrative tasks</w:t>
      </w:r>
    </w:p>
    <w:p w14:paraId="78BF0EB5" w14:textId="77777777" w:rsidR="00AB78CC" w:rsidRDefault="00AB78CC" w:rsidP="00AB78CC">
      <w:pPr>
        <w:pStyle w:val="NormalWeb"/>
        <w:shd w:val="clear" w:color="auto" w:fill="FFFFFF"/>
        <w:jc w:val="both"/>
        <w:rPr>
          <w:rFonts w:asciiTheme="minorHAnsi" w:hAnsiTheme="minorHAnsi" w:cstheme="minorHAnsi"/>
          <w:color w:val="000000" w:themeColor="text1"/>
          <w:sz w:val="22"/>
          <w:szCs w:val="22"/>
        </w:rPr>
      </w:pPr>
      <w:r w:rsidRPr="00AB78CC">
        <w:rPr>
          <w:rStyle w:val="Strong"/>
          <w:rFonts w:asciiTheme="minorHAnsi" w:hAnsiTheme="minorHAnsi" w:cstheme="minorHAnsi"/>
          <w:color w:val="000000" w:themeColor="text1"/>
          <w:sz w:val="22"/>
          <w:szCs w:val="22"/>
        </w:rPr>
        <w:t>Example:</w:t>
      </w:r>
      <w:r w:rsidRPr="00AB78CC">
        <w:rPr>
          <w:rFonts w:asciiTheme="minorHAnsi" w:hAnsiTheme="minorHAnsi" w:cstheme="minorHAnsi"/>
          <w:color w:val="000000" w:themeColor="text1"/>
          <w:sz w:val="22"/>
          <w:szCs w:val="22"/>
        </w:rPr>
        <w:t> </w:t>
      </w:r>
      <w:proofErr w:type="spellStart"/>
      <w:r w:rsidRPr="00AB78CC">
        <w:rPr>
          <w:rFonts w:asciiTheme="minorHAnsi" w:hAnsiTheme="minorHAnsi" w:cstheme="minorHAnsi"/>
          <w:color w:val="000000" w:themeColor="text1"/>
          <w:sz w:val="22"/>
          <w:szCs w:val="22"/>
        </w:rPr>
        <w:t>DigitalOcean</w:t>
      </w:r>
      <w:proofErr w:type="spellEnd"/>
      <w:r w:rsidRPr="00AB78CC">
        <w:rPr>
          <w:rFonts w:asciiTheme="minorHAnsi" w:hAnsiTheme="minorHAnsi" w:cstheme="minorHAnsi"/>
          <w:color w:val="000000" w:themeColor="text1"/>
          <w:sz w:val="22"/>
          <w:szCs w:val="22"/>
        </w:rPr>
        <w:t xml:space="preserve">, </w:t>
      </w:r>
      <w:proofErr w:type="spellStart"/>
      <w:r w:rsidRPr="00AB78CC">
        <w:rPr>
          <w:rFonts w:asciiTheme="minorHAnsi" w:hAnsiTheme="minorHAnsi" w:cstheme="minorHAnsi"/>
          <w:color w:val="000000" w:themeColor="text1"/>
          <w:sz w:val="22"/>
          <w:szCs w:val="22"/>
        </w:rPr>
        <w:t>Linode</w:t>
      </w:r>
      <w:proofErr w:type="spellEnd"/>
      <w:r w:rsidRPr="00AB78CC">
        <w:rPr>
          <w:rFonts w:asciiTheme="minorHAnsi" w:hAnsiTheme="minorHAnsi" w:cstheme="minorHAnsi"/>
          <w:color w:val="000000" w:themeColor="text1"/>
          <w:sz w:val="22"/>
          <w:szCs w:val="22"/>
        </w:rPr>
        <w:t xml:space="preserve">, Amazon Web Services (AWS), Microsoft Azure, Google Compute Engine (GCE), </w:t>
      </w:r>
      <w:proofErr w:type="spellStart"/>
      <w:r w:rsidRPr="00AB78CC">
        <w:rPr>
          <w:rFonts w:asciiTheme="minorHAnsi" w:hAnsiTheme="minorHAnsi" w:cstheme="minorHAnsi"/>
          <w:color w:val="000000" w:themeColor="text1"/>
          <w:sz w:val="22"/>
          <w:szCs w:val="22"/>
        </w:rPr>
        <w:t>Rackspace</w:t>
      </w:r>
      <w:proofErr w:type="spellEnd"/>
      <w:r w:rsidRPr="00AB78CC">
        <w:rPr>
          <w:rFonts w:asciiTheme="minorHAnsi" w:hAnsiTheme="minorHAnsi" w:cstheme="minorHAnsi"/>
          <w:color w:val="000000" w:themeColor="text1"/>
          <w:sz w:val="22"/>
          <w:szCs w:val="22"/>
        </w:rPr>
        <w:t xml:space="preserve">, and Cisco </w:t>
      </w:r>
      <w:proofErr w:type="spellStart"/>
      <w:r w:rsidRPr="00AB78CC">
        <w:rPr>
          <w:rFonts w:asciiTheme="minorHAnsi" w:hAnsiTheme="minorHAnsi" w:cstheme="minorHAnsi"/>
          <w:color w:val="000000" w:themeColor="text1"/>
          <w:sz w:val="22"/>
          <w:szCs w:val="22"/>
        </w:rPr>
        <w:t>Metacloud</w:t>
      </w:r>
      <w:proofErr w:type="spellEnd"/>
      <w:r w:rsidRPr="00AB78CC">
        <w:rPr>
          <w:rFonts w:asciiTheme="minorHAnsi" w:hAnsiTheme="minorHAnsi" w:cstheme="minorHAnsi"/>
          <w:color w:val="000000" w:themeColor="text1"/>
          <w:sz w:val="22"/>
          <w:szCs w:val="22"/>
        </w:rPr>
        <w:t>.</w:t>
      </w:r>
    </w:p>
    <w:p w14:paraId="17BDC079" w14:textId="77777777" w:rsidR="00D43EBD" w:rsidRDefault="00D43EBD" w:rsidP="00AB78CC">
      <w:pPr>
        <w:pStyle w:val="NormalWeb"/>
        <w:shd w:val="clear" w:color="auto" w:fill="FFFFFF"/>
        <w:jc w:val="both"/>
        <w:rPr>
          <w:rFonts w:asciiTheme="minorHAnsi" w:hAnsiTheme="minorHAnsi" w:cstheme="minorHAnsi"/>
          <w:color w:val="000000" w:themeColor="text1"/>
          <w:sz w:val="22"/>
          <w:szCs w:val="22"/>
        </w:rPr>
      </w:pPr>
    </w:p>
    <w:p w14:paraId="01677D3B" w14:textId="548626BA" w:rsidR="00E27642" w:rsidRPr="00E27642" w:rsidRDefault="00E27642" w:rsidP="00E27642">
      <w:pPr>
        <w:pStyle w:val="Heading2"/>
        <w:shd w:val="clear" w:color="auto" w:fill="FFFFFF"/>
        <w:spacing w:line="312" w:lineRule="atLeast"/>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 xml:space="preserve">B. </w:t>
      </w:r>
      <w:r w:rsidRPr="00E27642">
        <w:rPr>
          <w:rFonts w:asciiTheme="minorHAnsi" w:hAnsiTheme="minorHAnsi" w:cstheme="minorHAnsi"/>
          <w:b/>
          <w:bCs/>
          <w:color w:val="000000" w:themeColor="text1"/>
          <w:sz w:val="22"/>
          <w:szCs w:val="22"/>
        </w:rPr>
        <w:t>Platform as a Service (</w:t>
      </w:r>
      <w:proofErr w:type="spellStart"/>
      <w:r w:rsidRPr="00E27642">
        <w:rPr>
          <w:rFonts w:asciiTheme="minorHAnsi" w:hAnsiTheme="minorHAnsi" w:cstheme="minorHAnsi"/>
          <w:b/>
          <w:bCs/>
          <w:color w:val="000000" w:themeColor="text1"/>
          <w:sz w:val="22"/>
          <w:szCs w:val="22"/>
        </w:rPr>
        <w:t>PaaS</w:t>
      </w:r>
      <w:proofErr w:type="spellEnd"/>
      <w:r w:rsidRPr="00E27642">
        <w:rPr>
          <w:rFonts w:asciiTheme="minorHAnsi" w:hAnsiTheme="minorHAnsi" w:cstheme="minorHAnsi"/>
          <w:b/>
          <w:bCs/>
          <w:color w:val="000000" w:themeColor="text1"/>
          <w:sz w:val="22"/>
          <w:szCs w:val="22"/>
        </w:rPr>
        <w:t>)</w:t>
      </w:r>
    </w:p>
    <w:p w14:paraId="7A3BED03" w14:textId="77777777" w:rsidR="00E27642" w:rsidRPr="00E27642" w:rsidRDefault="00E27642" w:rsidP="00E27642">
      <w:pPr>
        <w:pStyle w:val="NormalWeb"/>
        <w:shd w:val="clear" w:color="auto" w:fill="FFFFFF"/>
        <w:jc w:val="both"/>
        <w:rPr>
          <w:rFonts w:asciiTheme="minorHAnsi" w:hAnsiTheme="minorHAnsi" w:cstheme="minorHAnsi"/>
          <w:color w:val="000000" w:themeColor="text1"/>
          <w:sz w:val="22"/>
          <w:szCs w:val="22"/>
        </w:rPr>
      </w:pPr>
      <w:proofErr w:type="spellStart"/>
      <w:r w:rsidRPr="00E27642">
        <w:rPr>
          <w:rFonts w:asciiTheme="minorHAnsi" w:hAnsiTheme="minorHAnsi" w:cstheme="minorHAnsi"/>
          <w:color w:val="000000" w:themeColor="text1"/>
          <w:sz w:val="22"/>
          <w:szCs w:val="22"/>
        </w:rPr>
        <w:t>PaaS</w:t>
      </w:r>
      <w:proofErr w:type="spellEnd"/>
      <w:r w:rsidRPr="00E27642">
        <w:rPr>
          <w:rFonts w:asciiTheme="minorHAnsi" w:hAnsiTheme="minorHAnsi" w:cstheme="minorHAnsi"/>
          <w:color w:val="000000" w:themeColor="text1"/>
          <w:sz w:val="22"/>
          <w:szCs w:val="22"/>
        </w:rPr>
        <w:t xml:space="preserve"> cloud computing platform is created for the programmer to develop, test, run, and manage the applications.</w:t>
      </w:r>
    </w:p>
    <w:p w14:paraId="68008F37" w14:textId="39888D08" w:rsidR="00E27642" w:rsidRPr="00E27642" w:rsidRDefault="00E27642" w:rsidP="002B6585">
      <w:pPr>
        <w:pStyle w:val="Heading3"/>
        <w:shd w:val="clear" w:color="auto" w:fill="FFFFFF"/>
        <w:spacing w:before="0" w:beforeAutospacing="0" w:after="0" w:afterAutospacing="0" w:line="312" w:lineRule="atLeast"/>
        <w:jc w:val="both"/>
        <w:rPr>
          <w:rFonts w:asciiTheme="minorHAnsi" w:hAnsiTheme="minorHAnsi" w:cstheme="minorHAnsi"/>
          <w:bCs w:val="0"/>
          <w:color w:val="000000" w:themeColor="text1"/>
          <w:sz w:val="22"/>
          <w:szCs w:val="22"/>
          <w:u w:val="single"/>
        </w:rPr>
      </w:pPr>
      <w:r w:rsidRPr="00E27642">
        <w:rPr>
          <w:rFonts w:asciiTheme="minorHAnsi" w:hAnsiTheme="minorHAnsi" w:cstheme="minorHAnsi"/>
          <w:bCs w:val="0"/>
          <w:color w:val="000000" w:themeColor="text1"/>
          <w:sz w:val="22"/>
          <w:szCs w:val="22"/>
          <w:u w:val="single"/>
        </w:rPr>
        <w:t xml:space="preserve">Characteristics of </w:t>
      </w:r>
      <w:proofErr w:type="spellStart"/>
      <w:r w:rsidRPr="00E27642">
        <w:rPr>
          <w:rFonts w:asciiTheme="minorHAnsi" w:hAnsiTheme="minorHAnsi" w:cstheme="minorHAnsi"/>
          <w:bCs w:val="0"/>
          <w:color w:val="000000" w:themeColor="text1"/>
          <w:sz w:val="22"/>
          <w:szCs w:val="22"/>
          <w:u w:val="single"/>
        </w:rPr>
        <w:t>PaaS</w:t>
      </w:r>
      <w:proofErr w:type="spellEnd"/>
      <w:r w:rsidRPr="00E27642">
        <w:rPr>
          <w:rFonts w:asciiTheme="minorHAnsi" w:hAnsiTheme="minorHAnsi" w:cstheme="minorHAnsi"/>
          <w:bCs w:val="0"/>
          <w:color w:val="000000" w:themeColor="text1"/>
          <w:sz w:val="22"/>
          <w:szCs w:val="22"/>
          <w:u w:val="single"/>
        </w:rPr>
        <w:t>:</w:t>
      </w:r>
    </w:p>
    <w:p w14:paraId="78831169" w14:textId="77777777" w:rsidR="00E27642" w:rsidRPr="00E27642" w:rsidRDefault="00E27642" w:rsidP="002B6585">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r w:rsidRPr="00E27642">
        <w:rPr>
          <w:rFonts w:asciiTheme="minorHAnsi" w:hAnsiTheme="minorHAnsi" w:cstheme="minorHAnsi"/>
          <w:color w:val="000000" w:themeColor="text1"/>
          <w:sz w:val="22"/>
          <w:szCs w:val="22"/>
        </w:rPr>
        <w:t xml:space="preserve">There are the following characteristics of </w:t>
      </w:r>
      <w:proofErr w:type="spellStart"/>
      <w:r w:rsidRPr="00E27642">
        <w:rPr>
          <w:rFonts w:asciiTheme="minorHAnsi" w:hAnsiTheme="minorHAnsi" w:cstheme="minorHAnsi"/>
          <w:color w:val="000000" w:themeColor="text1"/>
          <w:sz w:val="22"/>
          <w:szCs w:val="22"/>
        </w:rPr>
        <w:t>PaaS</w:t>
      </w:r>
      <w:proofErr w:type="spellEnd"/>
      <w:r w:rsidRPr="00E27642">
        <w:rPr>
          <w:rFonts w:asciiTheme="minorHAnsi" w:hAnsiTheme="minorHAnsi" w:cstheme="minorHAnsi"/>
          <w:color w:val="000000" w:themeColor="text1"/>
          <w:sz w:val="22"/>
          <w:szCs w:val="22"/>
        </w:rPr>
        <w:t xml:space="preserve"> -</w:t>
      </w:r>
    </w:p>
    <w:p w14:paraId="573FE094"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Accessible to various users via the same development application.</w:t>
      </w:r>
    </w:p>
    <w:p w14:paraId="48977C49"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Integrates with web services and databases.</w:t>
      </w:r>
    </w:p>
    <w:p w14:paraId="7687D349"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Builds on virtualization technology, so resources can easily be scaled up or down as per the organization's need.</w:t>
      </w:r>
    </w:p>
    <w:p w14:paraId="53C17E65"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Support multiple languages and frameworks.</w:t>
      </w:r>
    </w:p>
    <w:p w14:paraId="411AD1AB" w14:textId="77777777" w:rsidR="00E27642" w:rsidRPr="00E27642" w:rsidRDefault="00E27642" w:rsidP="002B6585">
      <w:pPr>
        <w:numPr>
          <w:ilvl w:val="0"/>
          <w:numId w:val="13"/>
        </w:numPr>
        <w:shd w:val="clear" w:color="auto" w:fill="FFFFFF"/>
        <w:spacing w:after="0" w:line="375" w:lineRule="atLeast"/>
        <w:jc w:val="both"/>
        <w:rPr>
          <w:rFonts w:cstheme="minorHAnsi"/>
          <w:color w:val="000000" w:themeColor="text1"/>
        </w:rPr>
      </w:pPr>
      <w:r w:rsidRPr="00E27642">
        <w:rPr>
          <w:rFonts w:cstheme="minorHAnsi"/>
          <w:color w:val="000000" w:themeColor="text1"/>
        </w:rPr>
        <w:t>Provides an ability to "</w:t>
      </w:r>
      <w:r w:rsidRPr="00E27642">
        <w:rPr>
          <w:rStyle w:val="Strong"/>
          <w:rFonts w:cstheme="minorHAnsi"/>
          <w:color w:val="000000" w:themeColor="text1"/>
        </w:rPr>
        <w:t>Auto-scale</w:t>
      </w:r>
      <w:r w:rsidRPr="00E27642">
        <w:rPr>
          <w:rFonts w:cstheme="minorHAnsi"/>
          <w:color w:val="000000" w:themeColor="text1"/>
        </w:rPr>
        <w:t>".</w:t>
      </w:r>
    </w:p>
    <w:p w14:paraId="3CEA52F4" w14:textId="77777777" w:rsidR="00E27642" w:rsidRPr="00E27642" w:rsidRDefault="00E27642" w:rsidP="00E27642">
      <w:pPr>
        <w:pStyle w:val="NormalWeb"/>
        <w:shd w:val="clear" w:color="auto" w:fill="FFFFFF"/>
        <w:jc w:val="both"/>
        <w:rPr>
          <w:rFonts w:asciiTheme="minorHAnsi" w:hAnsiTheme="minorHAnsi" w:cstheme="minorHAnsi"/>
          <w:color w:val="000000" w:themeColor="text1"/>
          <w:sz w:val="22"/>
          <w:szCs w:val="22"/>
        </w:rPr>
      </w:pPr>
      <w:r w:rsidRPr="00E27642">
        <w:rPr>
          <w:rStyle w:val="Strong"/>
          <w:rFonts w:asciiTheme="minorHAnsi" w:eastAsiaTheme="majorEastAsia" w:hAnsiTheme="minorHAnsi" w:cstheme="minorHAnsi"/>
          <w:color w:val="000000" w:themeColor="text1"/>
          <w:sz w:val="22"/>
          <w:szCs w:val="22"/>
        </w:rPr>
        <w:t>Example:</w:t>
      </w:r>
      <w:r w:rsidRPr="00E27642">
        <w:rPr>
          <w:rFonts w:asciiTheme="minorHAnsi" w:hAnsiTheme="minorHAnsi" w:cstheme="minorHAnsi"/>
          <w:color w:val="000000" w:themeColor="text1"/>
          <w:sz w:val="22"/>
          <w:szCs w:val="22"/>
        </w:rPr>
        <w:t xml:space="preserve"> AWS Elastic Beanstalk, Windows Azure, </w:t>
      </w:r>
      <w:proofErr w:type="spellStart"/>
      <w:r w:rsidRPr="00E27642">
        <w:rPr>
          <w:rFonts w:asciiTheme="minorHAnsi" w:hAnsiTheme="minorHAnsi" w:cstheme="minorHAnsi"/>
          <w:color w:val="000000" w:themeColor="text1"/>
          <w:sz w:val="22"/>
          <w:szCs w:val="22"/>
        </w:rPr>
        <w:t>Heroku</w:t>
      </w:r>
      <w:proofErr w:type="spellEnd"/>
      <w:r w:rsidRPr="00E27642">
        <w:rPr>
          <w:rFonts w:asciiTheme="minorHAnsi" w:hAnsiTheme="minorHAnsi" w:cstheme="minorHAnsi"/>
          <w:color w:val="000000" w:themeColor="text1"/>
          <w:sz w:val="22"/>
          <w:szCs w:val="22"/>
        </w:rPr>
        <w:t xml:space="preserve">, Force.com, Google App Engine, Apache </w:t>
      </w:r>
      <w:proofErr w:type="spellStart"/>
      <w:r w:rsidRPr="00E27642">
        <w:rPr>
          <w:rFonts w:asciiTheme="minorHAnsi" w:hAnsiTheme="minorHAnsi" w:cstheme="minorHAnsi"/>
          <w:color w:val="000000" w:themeColor="text1"/>
          <w:sz w:val="22"/>
          <w:szCs w:val="22"/>
        </w:rPr>
        <w:t>Stratos</w:t>
      </w:r>
      <w:proofErr w:type="spellEnd"/>
      <w:r w:rsidRPr="00E27642">
        <w:rPr>
          <w:rFonts w:asciiTheme="minorHAnsi" w:hAnsiTheme="minorHAnsi" w:cstheme="minorHAnsi"/>
          <w:color w:val="000000" w:themeColor="text1"/>
          <w:sz w:val="22"/>
          <w:szCs w:val="22"/>
        </w:rPr>
        <w:t xml:space="preserve">, </w:t>
      </w:r>
      <w:proofErr w:type="spellStart"/>
      <w:r w:rsidRPr="00E27642">
        <w:rPr>
          <w:rFonts w:asciiTheme="minorHAnsi" w:hAnsiTheme="minorHAnsi" w:cstheme="minorHAnsi"/>
          <w:color w:val="000000" w:themeColor="text1"/>
          <w:sz w:val="22"/>
          <w:szCs w:val="22"/>
        </w:rPr>
        <w:t>Magento</w:t>
      </w:r>
      <w:proofErr w:type="spellEnd"/>
      <w:r w:rsidRPr="00E27642">
        <w:rPr>
          <w:rFonts w:asciiTheme="minorHAnsi" w:hAnsiTheme="minorHAnsi" w:cstheme="minorHAnsi"/>
          <w:color w:val="000000" w:themeColor="text1"/>
          <w:sz w:val="22"/>
          <w:szCs w:val="22"/>
        </w:rPr>
        <w:t xml:space="preserve"> Commerce Cloud, and </w:t>
      </w:r>
      <w:proofErr w:type="spellStart"/>
      <w:r w:rsidRPr="00E27642">
        <w:rPr>
          <w:rFonts w:asciiTheme="minorHAnsi" w:hAnsiTheme="minorHAnsi" w:cstheme="minorHAnsi"/>
          <w:color w:val="000000" w:themeColor="text1"/>
          <w:sz w:val="22"/>
          <w:szCs w:val="22"/>
        </w:rPr>
        <w:t>OpenShift</w:t>
      </w:r>
      <w:proofErr w:type="spellEnd"/>
      <w:r w:rsidRPr="00E27642">
        <w:rPr>
          <w:rFonts w:asciiTheme="minorHAnsi" w:hAnsiTheme="minorHAnsi" w:cstheme="minorHAnsi"/>
          <w:color w:val="000000" w:themeColor="text1"/>
          <w:sz w:val="22"/>
          <w:szCs w:val="22"/>
        </w:rPr>
        <w:t>.</w:t>
      </w:r>
    </w:p>
    <w:p w14:paraId="15F88707" w14:textId="0D9B8C9C" w:rsidR="00847CFC" w:rsidRPr="00B712D2" w:rsidRDefault="00847CFC" w:rsidP="00847CFC">
      <w:pPr>
        <w:pStyle w:val="Heading2"/>
        <w:shd w:val="clear" w:color="auto" w:fill="FFFFFF"/>
        <w:spacing w:line="312" w:lineRule="atLeast"/>
        <w:jc w:val="both"/>
        <w:rPr>
          <w:rFonts w:asciiTheme="minorHAnsi" w:hAnsiTheme="minorHAnsi" w:cstheme="minorHAnsi"/>
          <w:color w:val="000000" w:themeColor="text1"/>
          <w:sz w:val="22"/>
          <w:szCs w:val="22"/>
        </w:rPr>
      </w:pPr>
      <w:r w:rsidRPr="00B712D2">
        <w:rPr>
          <w:rFonts w:asciiTheme="minorHAnsi" w:hAnsiTheme="minorHAnsi" w:cstheme="minorHAnsi"/>
          <w:b/>
          <w:bCs/>
          <w:color w:val="000000" w:themeColor="text1"/>
          <w:sz w:val="22"/>
          <w:szCs w:val="22"/>
        </w:rPr>
        <w:t>C. Software as a Service (SaaS)</w:t>
      </w:r>
    </w:p>
    <w:p w14:paraId="7A60DA00" w14:textId="77777777" w:rsidR="00847CFC" w:rsidRPr="00847CFC" w:rsidRDefault="00847CFC" w:rsidP="00847CFC">
      <w:pPr>
        <w:pStyle w:val="NormalWeb"/>
        <w:shd w:val="clear" w:color="auto" w:fill="FFFFFF"/>
        <w:jc w:val="both"/>
        <w:rPr>
          <w:rFonts w:asciiTheme="minorHAnsi" w:hAnsiTheme="minorHAnsi" w:cstheme="minorHAnsi"/>
          <w:color w:val="000000" w:themeColor="text1"/>
          <w:sz w:val="22"/>
          <w:szCs w:val="22"/>
        </w:rPr>
      </w:pPr>
      <w:r w:rsidRPr="00847CFC">
        <w:rPr>
          <w:rFonts w:asciiTheme="minorHAnsi" w:hAnsiTheme="minorHAnsi" w:cstheme="minorHAnsi"/>
          <w:color w:val="000000" w:themeColor="text1"/>
          <w:sz w:val="22"/>
          <w:szCs w:val="22"/>
        </w:rPr>
        <w:t>SaaS is also known as "</w:t>
      </w:r>
      <w:r w:rsidRPr="00847CFC">
        <w:rPr>
          <w:rStyle w:val="Strong"/>
          <w:rFonts w:asciiTheme="minorHAnsi" w:hAnsiTheme="minorHAnsi" w:cstheme="minorHAnsi"/>
          <w:color w:val="000000" w:themeColor="text1"/>
          <w:sz w:val="22"/>
          <w:szCs w:val="22"/>
        </w:rPr>
        <w:t>on-demand software</w:t>
      </w:r>
      <w:r w:rsidRPr="00847CFC">
        <w:rPr>
          <w:rFonts w:asciiTheme="minorHAnsi" w:hAnsiTheme="minorHAnsi" w:cstheme="minorHAnsi"/>
          <w:color w:val="000000" w:themeColor="text1"/>
          <w:sz w:val="22"/>
          <w:szCs w:val="22"/>
        </w:rPr>
        <w:t>". It is a software in which the applications are hosted by a cloud service provider. Users can access these applications with the help of internet connection and web browser.</w:t>
      </w:r>
    </w:p>
    <w:p w14:paraId="7098369F" w14:textId="236DFA57" w:rsidR="00847CFC" w:rsidRPr="00847CFC" w:rsidRDefault="00847CFC" w:rsidP="002B6585">
      <w:pPr>
        <w:pStyle w:val="Heading3"/>
        <w:shd w:val="clear" w:color="auto" w:fill="FFFFFF"/>
        <w:spacing w:before="0" w:beforeAutospacing="0" w:after="0" w:afterAutospacing="0" w:line="312" w:lineRule="atLeast"/>
        <w:jc w:val="both"/>
        <w:rPr>
          <w:rFonts w:asciiTheme="minorHAnsi" w:hAnsiTheme="minorHAnsi" w:cstheme="minorHAnsi"/>
          <w:bCs w:val="0"/>
          <w:color w:val="000000" w:themeColor="text1"/>
          <w:sz w:val="22"/>
          <w:szCs w:val="22"/>
          <w:u w:val="single"/>
        </w:rPr>
      </w:pPr>
      <w:r w:rsidRPr="00847CFC">
        <w:rPr>
          <w:rFonts w:asciiTheme="minorHAnsi" w:hAnsiTheme="minorHAnsi" w:cstheme="minorHAnsi"/>
          <w:bCs w:val="0"/>
          <w:color w:val="000000" w:themeColor="text1"/>
          <w:sz w:val="22"/>
          <w:szCs w:val="22"/>
          <w:u w:val="single"/>
        </w:rPr>
        <w:lastRenderedPageBreak/>
        <w:t>Characteristics of SaaS</w:t>
      </w:r>
      <w:r>
        <w:rPr>
          <w:rFonts w:asciiTheme="minorHAnsi" w:hAnsiTheme="minorHAnsi" w:cstheme="minorHAnsi"/>
          <w:bCs w:val="0"/>
          <w:color w:val="000000" w:themeColor="text1"/>
          <w:sz w:val="22"/>
          <w:szCs w:val="22"/>
          <w:u w:val="single"/>
        </w:rPr>
        <w:t>:</w:t>
      </w:r>
    </w:p>
    <w:p w14:paraId="1A745F16" w14:textId="77777777" w:rsidR="00847CFC" w:rsidRPr="00847CFC" w:rsidRDefault="00847CFC" w:rsidP="002B6585">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r w:rsidRPr="00847CFC">
        <w:rPr>
          <w:rFonts w:asciiTheme="minorHAnsi" w:hAnsiTheme="minorHAnsi" w:cstheme="minorHAnsi"/>
          <w:color w:val="000000" w:themeColor="text1"/>
          <w:sz w:val="22"/>
          <w:szCs w:val="22"/>
        </w:rPr>
        <w:t>There are the following characteristics of SaaS -</w:t>
      </w:r>
    </w:p>
    <w:p w14:paraId="7D708310"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Managed from a central location</w:t>
      </w:r>
    </w:p>
    <w:p w14:paraId="6061063B"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Hosted on a remote server</w:t>
      </w:r>
    </w:p>
    <w:p w14:paraId="0538E45F"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Accessible over the internet</w:t>
      </w:r>
    </w:p>
    <w:p w14:paraId="729DC94E"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Users are not responsible for hardware and software updates. Updates are applied automatically.</w:t>
      </w:r>
    </w:p>
    <w:p w14:paraId="2A40A967" w14:textId="77777777" w:rsidR="00847CFC" w:rsidRPr="00847CFC" w:rsidRDefault="00847CFC" w:rsidP="002B6585">
      <w:pPr>
        <w:numPr>
          <w:ilvl w:val="0"/>
          <w:numId w:val="15"/>
        </w:numPr>
        <w:shd w:val="clear" w:color="auto" w:fill="FFFFFF"/>
        <w:spacing w:after="0" w:line="375" w:lineRule="atLeast"/>
        <w:jc w:val="both"/>
        <w:rPr>
          <w:rFonts w:cstheme="minorHAnsi"/>
          <w:color w:val="000000" w:themeColor="text1"/>
        </w:rPr>
      </w:pPr>
      <w:r w:rsidRPr="00847CFC">
        <w:rPr>
          <w:rFonts w:cstheme="minorHAnsi"/>
          <w:color w:val="000000" w:themeColor="text1"/>
        </w:rPr>
        <w:t>The services are purchased on the pay-as-per-use basis</w:t>
      </w:r>
    </w:p>
    <w:p w14:paraId="0DAF95D5" w14:textId="77777777" w:rsidR="00847CFC" w:rsidRPr="00847CFC" w:rsidRDefault="00847CFC" w:rsidP="00847CFC">
      <w:pPr>
        <w:pStyle w:val="NormalWeb"/>
        <w:shd w:val="clear" w:color="auto" w:fill="FFFFFF"/>
        <w:jc w:val="both"/>
        <w:rPr>
          <w:rFonts w:asciiTheme="minorHAnsi" w:hAnsiTheme="minorHAnsi" w:cstheme="minorHAnsi"/>
          <w:color w:val="000000" w:themeColor="text1"/>
          <w:sz w:val="22"/>
          <w:szCs w:val="22"/>
        </w:rPr>
      </w:pPr>
      <w:r w:rsidRPr="00847CFC">
        <w:rPr>
          <w:rStyle w:val="Strong"/>
          <w:rFonts w:asciiTheme="minorHAnsi" w:hAnsiTheme="minorHAnsi" w:cstheme="minorHAnsi"/>
          <w:color w:val="000000" w:themeColor="text1"/>
          <w:sz w:val="22"/>
          <w:szCs w:val="22"/>
        </w:rPr>
        <w:t>Example:</w:t>
      </w:r>
      <w:r w:rsidRPr="00847CFC">
        <w:rPr>
          <w:rFonts w:asciiTheme="minorHAnsi" w:hAnsiTheme="minorHAnsi" w:cstheme="minorHAnsi"/>
          <w:color w:val="000000" w:themeColor="text1"/>
          <w:sz w:val="22"/>
          <w:szCs w:val="22"/>
        </w:rPr>
        <w:t> </w:t>
      </w:r>
      <w:proofErr w:type="spellStart"/>
      <w:r w:rsidRPr="00847CFC">
        <w:rPr>
          <w:rFonts w:asciiTheme="minorHAnsi" w:hAnsiTheme="minorHAnsi" w:cstheme="minorHAnsi"/>
          <w:color w:val="000000" w:themeColor="text1"/>
          <w:sz w:val="22"/>
          <w:szCs w:val="22"/>
        </w:rPr>
        <w:t>BigCommerce</w:t>
      </w:r>
      <w:proofErr w:type="spellEnd"/>
      <w:r w:rsidRPr="00847CFC">
        <w:rPr>
          <w:rFonts w:asciiTheme="minorHAnsi" w:hAnsiTheme="minorHAnsi" w:cstheme="minorHAnsi"/>
          <w:color w:val="000000" w:themeColor="text1"/>
          <w:sz w:val="22"/>
          <w:szCs w:val="22"/>
        </w:rPr>
        <w:t xml:space="preserve">, Google Apps, Salesforce, Dropbox, </w:t>
      </w:r>
      <w:proofErr w:type="spellStart"/>
      <w:r w:rsidRPr="00847CFC">
        <w:rPr>
          <w:rFonts w:asciiTheme="minorHAnsi" w:hAnsiTheme="minorHAnsi" w:cstheme="minorHAnsi"/>
          <w:color w:val="000000" w:themeColor="text1"/>
          <w:sz w:val="22"/>
          <w:szCs w:val="22"/>
        </w:rPr>
        <w:t>ZenDesk</w:t>
      </w:r>
      <w:proofErr w:type="spellEnd"/>
      <w:r w:rsidRPr="00847CFC">
        <w:rPr>
          <w:rFonts w:asciiTheme="minorHAnsi" w:hAnsiTheme="minorHAnsi" w:cstheme="minorHAnsi"/>
          <w:color w:val="000000" w:themeColor="text1"/>
          <w:sz w:val="22"/>
          <w:szCs w:val="22"/>
        </w:rPr>
        <w:t xml:space="preserve">, Cisco WebEx, </w:t>
      </w:r>
      <w:proofErr w:type="spellStart"/>
      <w:r w:rsidRPr="00847CFC">
        <w:rPr>
          <w:rFonts w:asciiTheme="minorHAnsi" w:hAnsiTheme="minorHAnsi" w:cstheme="minorHAnsi"/>
          <w:color w:val="000000" w:themeColor="text1"/>
          <w:sz w:val="22"/>
          <w:szCs w:val="22"/>
        </w:rPr>
        <w:t>ZenDesk</w:t>
      </w:r>
      <w:proofErr w:type="spellEnd"/>
      <w:r w:rsidRPr="00847CFC">
        <w:rPr>
          <w:rFonts w:asciiTheme="minorHAnsi" w:hAnsiTheme="minorHAnsi" w:cstheme="minorHAnsi"/>
          <w:color w:val="000000" w:themeColor="text1"/>
          <w:sz w:val="22"/>
          <w:szCs w:val="22"/>
        </w:rPr>
        <w:t>, Slack, and GoToMeeting.</w:t>
      </w:r>
    </w:p>
    <w:p w14:paraId="575A2348" w14:textId="25C249B1" w:rsidR="00AB78CC" w:rsidRDefault="00FD6D58" w:rsidP="00FD6D58">
      <w:pPr>
        <w:jc w:val="center"/>
        <w:rPr>
          <w:rFonts w:cstheme="minorHAnsi"/>
          <w:color w:val="000000" w:themeColor="text1"/>
        </w:rPr>
      </w:pPr>
      <w:r w:rsidRPr="00FD6D58">
        <w:rPr>
          <w:rFonts w:cstheme="minorHAnsi"/>
          <w:noProof/>
          <w:color w:val="000000" w:themeColor="text1"/>
          <w:lang w:val="en-IN" w:eastAsia="en-IN"/>
        </w:rPr>
        <w:drawing>
          <wp:inline distT="0" distB="0" distL="0" distR="0" wp14:anchorId="2991D75B" wp14:editId="19419710">
            <wp:extent cx="4304805" cy="3600675"/>
            <wp:effectExtent l="19050" t="19050" r="19685" b="19050"/>
            <wp:docPr id="7" name="Picture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E4ABB13-A0B0-CF23-C2DF-6162A9951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E4ABB13-A0B0-CF23-C2DF-6162A9951430}"/>
                        </a:ext>
                      </a:extLst>
                    </pic:cNvPr>
                    <pic:cNvPicPr>
                      <a:picLocks noChangeAspect="1"/>
                    </pic:cNvPicPr>
                  </pic:nvPicPr>
                  <pic:blipFill>
                    <a:blip r:embed="rId10"/>
                    <a:stretch>
                      <a:fillRect/>
                    </a:stretch>
                  </pic:blipFill>
                  <pic:spPr>
                    <a:xfrm>
                      <a:off x="0" y="0"/>
                      <a:ext cx="4319582" cy="3613035"/>
                    </a:xfrm>
                    <a:prstGeom prst="rect">
                      <a:avLst/>
                    </a:prstGeom>
                    <a:ln w="12700">
                      <a:solidFill>
                        <a:schemeClr val="tx1"/>
                      </a:solidFill>
                    </a:ln>
                  </pic:spPr>
                </pic:pic>
              </a:graphicData>
            </a:graphic>
          </wp:inline>
        </w:drawing>
      </w:r>
    </w:p>
    <w:p w14:paraId="181BFA84" w14:textId="77777777" w:rsidR="00C45A57" w:rsidRDefault="00C45A57" w:rsidP="00C45A57">
      <w:pPr>
        <w:rPr>
          <w:rFonts w:cstheme="minorHAnsi"/>
          <w:color w:val="000000" w:themeColor="text1"/>
        </w:rPr>
      </w:pPr>
    </w:p>
    <w:p w14:paraId="3FE4B56B" w14:textId="56B087E4" w:rsidR="008473F1" w:rsidRPr="00CF0137" w:rsidRDefault="009708C7" w:rsidP="00C45A57">
      <w:pPr>
        <w:rPr>
          <w:rFonts w:cstheme="minorHAnsi"/>
          <w:b/>
          <w:color w:val="FF0000"/>
        </w:rPr>
      </w:pPr>
      <w:r w:rsidRPr="00CF0137">
        <w:rPr>
          <w:rFonts w:cstheme="minorHAnsi"/>
          <w:b/>
          <w:color w:val="FF0000"/>
        </w:rPr>
        <w:t xml:space="preserve">5. </w:t>
      </w:r>
      <w:r w:rsidR="008473F1" w:rsidRPr="00CF0137">
        <w:rPr>
          <w:rFonts w:cstheme="minorHAnsi"/>
          <w:b/>
          <w:color w:val="FF0000"/>
        </w:rPr>
        <w:t>AWS:</w:t>
      </w:r>
    </w:p>
    <w:p w14:paraId="3526161D" w14:textId="4288B0A4" w:rsidR="00773C04" w:rsidRPr="00773C04" w:rsidRDefault="00773C04" w:rsidP="00773C04">
      <w:pPr>
        <w:rPr>
          <w:rFonts w:eastAsia="Times New Roman" w:cstheme="minorHAnsi"/>
          <w:color w:val="000000"/>
          <w:kern w:val="0"/>
          <w:lang w:val="en-IN" w:eastAsia="en-IN"/>
          <w14:ligatures w14:val="none"/>
        </w:rPr>
      </w:pPr>
      <w:r w:rsidRPr="00773C04">
        <w:rPr>
          <w:rFonts w:cstheme="minorHAnsi"/>
          <w:color w:val="000000" w:themeColor="text1"/>
        </w:rPr>
        <w:t xml:space="preserve">AWS stands for Amazon Web Services which uses distributed IT infrastructure to provide different IT resources on demand. </w:t>
      </w:r>
      <w:r w:rsidRPr="00773C04">
        <w:rPr>
          <w:rFonts w:eastAsia="Times New Roman" w:cstheme="minorHAnsi"/>
          <w:color w:val="000000"/>
          <w:kern w:val="0"/>
          <w:lang w:val="en-IN" w:eastAsia="en-IN"/>
          <w14:ligatures w14:val="none"/>
        </w:rPr>
        <w:t>It provides different services such as infrastructure as a service (</w:t>
      </w:r>
      <w:proofErr w:type="spellStart"/>
      <w:r w:rsidRPr="00773C04">
        <w:rPr>
          <w:rFonts w:eastAsia="Times New Roman" w:cstheme="minorHAnsi"/>
          <w:color w:val="000000"/>
          <w:kern w:val="0"/>
          <w:lang w:val="en-IN" w:eastAsia="en-IN"/>
          <w14:ligatures w14:val="none"/>
        </w:rPr>
        <w:t>IaaS</w:t>
      </w:r>
      <w:proofErr w:type="spellEnd"/>
      <w:r w:rsidRPr="00773C04">
        <w:rPr>
          <w:rFonts w:eastAsia="Times New Roman" w:cstheme="minorHAnsi"/>
          <w:color w:val="000000"/>
          <w:kern w:val="0"/>
          <w:lang w:val="en-IN" w:eastAsia="en-IN"/>
          <w14:ligatures w14:val="none"/>
        </w:rPr>
        <w:t>), platform as a service (</w:t>
      </w:r>
      <w:proofErr w:type="spellStart"/>
      <w:r w:rsidRPr="00773C04">
        <w:rPr>
          <w:rFonts w:eastAsia="Times New Roman" w:cstheme="minorHAnsi"/>
          <w:color w:val="000000"/>
          <w:kern w:val="0"/>
          <w:lang w:val="en-IN" w:eastAsia="en-IN"/>
          <w14:ligatures w14:val="none"/>
        </w:rPr>
        <w:t>PaaS</w:t>
      </w:r>
      <w:proofErr w:type="spellEnd"/>
      <w:r w:rsidRPr="00773C04">
        <w:rPr>
          <w:rFonts w:eastAsia="Times New Roman" w:cstheme="minorHAnsi"/>
          <w:color w:val="000000"/>
          <w:kern w:val="0"/>
          <w:lang w:val="en-IN" w:eastAsia="en-IN"/>
          <w14:ligatures w14:val="none"/>
        </w:rPr>
        <w:t>) and packaged software as a service (SaaS). Amazon launched AWS, a cloud computing platform to allow the different organizations to take advantage of reliable IT infrastructure.</w:t>
      </w:r>
    </w:p>
    <w:p w14:paraId="3DE43C92" w14:textId="77777777" w:rsidR="00773C04" w:rsidRDefault="00773C04" w:rsidP="00C45A57">
      <w:pPr>
        <w:rPr>
          <w:rFonts w:cstheme="minorHAnsi"/>
          <w:color w:val="000000" w:themeColor="text1"/>
        </w:rPr>
      </w:pPr>
    </w:p>
    <w:p w14:paraId="11E02A21" w14:textId="48AE9FAE" w:rsidR="00D35420" w:rsidRPr="00F64B36" w:rsidRDefault="00487D14" w:rsidP="00C45A57">
      <w:pPr>
        <w:rPr>
          <w:rFonts w:cstheme="minorHAnsi"/>
          <w:b/>
          <w:color w:val="000000" w:themeColor="text1"/>
        </w:rPr>
      </w:pPr>
      <w:r w:rsidRPr="00F64B36">
        <w:rPr>
          <w:rFonts w:cstheme="minorHAnsi"/>
          <w:b/>
          <w:color w:val="000000" w:themeColor="text1"/>
        </w:rPr>
        <w:t>Regions</w:t>
      </w:r>
      <w:r w:rsidR="00262383" w:rsidRPr="00F64B36">
        <w:rPr>
          <w:rFonts w:cstheme="minorHAnsi"/>
          <w:b/>
          <w:color w:val="000000" w:themeColor="text1"/>
        </w:rPr>
        <w:t xml:space="preserve"> and Availability Zones</w:t>
      </w:r>
      <w:r w:rsidR="00DA5CAD" w:rsidRPr="00F64B36">
        <w:rPr>
          <w:rFonts w:cstheme="minorHAnsi"/>
          <w:b/>
          <w:color w:val="000000" w:themeColor="text1"/>
        </w:rPr>
        <w:t>:</w:t>
      </w:r>
    </w:p>
    <w:p w14:paraId="4F2C441D" w14:textId="77777777" w:rsidR="00262383" w:rsidRPr="00262383" w:rsidRDefault="00262383" w:rsidP="00262383">
      <w:pPr>
        <w:rPr>
          <w:rFonts w:cstheme="minorHAnsi"/>
          <w:color w:val="000000" w:themeColor="text1"/>
        </w:rPr>
      </w:pPr>
      <w:r w:rsidRPr="00262383">
        <w:rPr>
          <w:rFonts w:cstheme="minorHAnsi"/>
          <w:color w:val="000000" w:themeColor="text1"/>
        </w:rPr>
        <w:lastRenderedPageBreak/>
        <w:t>An AWS Region is a cluster of data centers in a specific geographic area, such as the Northeastern United States or Western Europe. It is a best practice to choose a region that is geographically close to users; this reduces latency because data reaches the users more quickly.</w:t>
      </w:r>
    </w:p>
    <w:p w14:paraId="703DF834" w14:textId="77777777" w:rsidR="00262383" w:rsidRPr="00262383" w:rsidRDefault="00262383" w:rsidP="00262383">
      <w:pPr>
        <w:rPr>
          <w:rFonts w:cstheme="minorHAnsi"/>
          <w:color w:val="000000" w:themeColor="text1"/>
        </w:rPr>
      </w:pPr>
    </w:p>
    <w:p w14:paraId="6E30BB5D" w14:textId="1467E3C5" w:rsidR="00262383" w:rsidRDefault="00262383" w:rsidP="00262383">
      <w:pPr>
        <w:rPr>
          <w:rFonts w:cstheme="minorHAnsi"/>
          <w:color w:val="000000" w:themeColor="text1"/>
        </w:rPr>
      </w:pPr>
      <w:r w:rsidRPr="00262383">
        <w:rPr>
          <w:rFonts w:cstheme="minorHAnsi"/>
          <w:color w:val="000000" w:themeColor="text1"/>
        </w:rPr>
        <w:t>Each AWS Region includes multiple AZs. However, each AZ is restricted to a specific AWS Region. You can use multiple AZs within one Region, but you can't use the same AZ across multiple Regions.</w:t>
      </w:r>
    </w:p>
    <w:p w14:paraId="7099C039" w14:textId="77777777" w:rsidR="00262383" w:rsidRDefault="00262383" w:rsidP="00262383">
      <w:pPr>
        <w:rPr>
          <w:rFonts w:cstheme="minorHAnsi"/>
          <w:color w:val="000000" w:themeColor="text1"/>
        </w:rPr>
      </w:pPr>
    </w:p>
    <w:p w14:paraId="55704BBC" w14:textId="66C40029" w:rsidR="00262383" w:rsidRDefault="00262383" w:rsidP="00262383">
      <w:pPr>
        <w:rPr>
          <w:rFonts w:cstheme="minorHAnsi"/>
          <w:color w:val="000000" w:themeColor="text1"/>
        </w:rPr>
      </w:pPr>
      <w:r w:rsidRPr="00262383">
        <w:rPr>
          <w:rFonts w:cstheme="minorHAnsi"/>
          <w:color w:val="000000" w:themeColor="text1"/>
        </w:rPr>
        <w:t>An AZ is a standalone data center or set of data centers within a Region. Each AZ operates independently, so a failure in one won't affect others. In disaster recovery plans, enterprises use multiple AZs to increase redundancy and reliability.</w:t>
      </w:r>
    </w:p>
    <w:p w14:paraId="4638D983" w14:textId="77777777" w:rsidR="008C2D69" w:rsidRDefault="008C2D69" w:rsidP="00262383">
      <w:pPr>
        <w:rPr>
          <w:rFonts w:cstheme="minorHAnsi"/>
          <w:color w:val="000000" w:themeColor="text1"/>
        </w:rPr>
      </w:pPr>
    </w:p>
    <w:tbl>
      <w:tblPr>
        <w:tblW w:w="9632" w:type="dxa"/>
        <w:shd w:val="clear" w:color="auto" w:fill="FFFFFF"/>
        <w:tblCellMar>
          <w:top w:w="15" w:type="dxa"/>
          <w:left w:w="15" w:type="dxa"/>
          <w:bottom w:w="15" w:type="dxa"/>
          <w:right w:w="15" w:type="dxa"/>
        </w:tblCellMar>
        <w:tblLook w:val="04A0" w:firstRow="1" w:lastRow="0" w:firstColumn="1" w:lastColumn="0" w:noHBand="0" w:noVBand="1"/>
      </w:tblPr>
      <w:tblGrid>
        <w:gridCol w:w="2969"/>
        <w:gridCol w:w="3828"/>
        <w:gridCol w:w="2835"/>
      </w:tblGrid>
      <w:tr w:rsidR="006D2223" w:rsidRPr="00ED4AE4" w14:paraId="320FBCC9" w14:textId="77777777" w:rsidTr="00EE6A1C">
        <w:trPr>
          <w:tblHeader/>
        </w:trPr>
        <w:tc>
          <w:tcPr>
            <w:tcW w:w="2969"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3ED46734" w14:textId="77777777" w:rsidR="008C2D69" w:rsidRPr="008C2D69" w:rsidRDefault="008C2D69" w:rsidP="00ED4AE4">
            <w:pPr>
              <w:spacing w:after="0" w:line="240" w:lineRule="auto"/>
              <w:rPr>
                <w:rFonts w:eastAsia="Times New Roman" w:cstheme="minorHAnsi"/>
                <w:b/>
                <w:bCs/>
                <w:kern w:val="0"/>
                <w:sz w:val="20"/>
                <w:szCs w:val="20"/>
                <w:lang w:val="en-IN" w:eastAsia="en-IN"/>
                <w14:ligatures w14:val="none"/>
              </w:rPr>
            </w:pPr>
            <w:r w:rsidRPr="008C2D69">
              <w:rPr>
                <w:rFonts w:eastAsia="Times New Roman" w:cstheme="minorHAnsi"/>
                <w:b/>
                <w:bCs/>
                <w:kern w:val="0"/>
                <w:sz w:val="20"/>
                <w:szCs w:val="20"/>
                <w:lang w:val="en-IN" w:eastAsia="en-IN"/>
                <w14:ligatures w14:val="none"/>
              </w:rPr>
              <w:t>Region name</w:t>
            </w:r>
          </w:p>
        </w:tc>
        <w:tc>
          <w:tcPr>
            <w:tcW w:w="3828"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758806CF" w14:textId="77777777" w:rsidR="008C2D69" w:rsidRPr="008C2D69" w:rsidRDefault="008C2D69" w:rsidP="00ED4AE4">
            <w:pPr>
              <w:spacing w:after="0" w:line="240" w:lineRule="auto"/>
              <w:rPr>
                <w:rFonts w:eastAsia="Times New Roman" w:cstheme="minorHAnsi"/>
                <w:b/>
                <w:bCs/>
                <w:kern w:val="0"/>
                <w:sz w:val="20"/>
                <w:szCs w:val="20"/>
                <w:lang w:val="en-IN" w:eastAsia="en-IN"/>
                <w14:ligatures w14:val="none"/>
              </w:rPr>
            </w:pPr>
            <w:r w:rsidRPr="008C2D69">
              <w:rPr>
                <w:rFonts w:eastAsia="Times New Roman" w:cstheme="minorHAnsi"/>
                <w:b/>
                <w:bCs/>
                <w:kern w:val="0"/>
                <w:sz w:val="20"/>
                <w:szCs w:val="20"/>
                <w:lang w:val="en-IN" w:eastAsia="en-IN"/>
                <w14:ligatures w14:val="none"/>
              </w:rPr>
              <w:t>Region code</w:t>
            </w:r>
          </w:p>
        </w:tc>
        <w:tc>
          <w:tcPr>
            <w:tcW w:w="2835"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7E7A39FE" w14:textId="77777777" w:rsidR="008C2D69" w:rsidRPr="008C2D69" w:rsidRDefault="008C2D69" w:rsidP="00ED4AE4">
            <w:pPr>
              <w:spacing w:after="0" w:line="240" w:lineRule="auto"/>
              <w:rPr>
                <w:rFonts w:eastAsia="Times New Roman" w:cstheme="minorHAnsi"/>
                <w:b/>
                <w:bCs/>
                <w:kern w:val="0"/>
                <w:sz w:val="20"/>
                <w:szCs w:val="20"/>
                <w:lang w:val="en-IN" w:eastAsia="en-IN"/>
                <w14:ligatures w14:val="none"/>
              </w:rPr>
            </w:pPr>
            <w:r w:rsidRPr="008C2D69">
              <w:rPr>
                <w:rFonts w:eastAsia="Times New Roman" w:cstheme="minorHAnsi"/>
                <w:b/>
                <w:bCs/>
                <w:kern w:val="0"/>
                <w:sz w:val="20"/>
                <w:szCs w:val="20"/>
                <w:lang w:val="en-IN" w:eastAsia="en-IN"/>
                <w14:ligatures w14:val="none"/>
              </w:rPr>
              <w:t>Number of AZs</w:t>
            </w:r>
          </w:p>
        </w:tc>
      </w:tr>
      <w:tr w:rsidR="006D2223" w:rsidRPr="00ED4AE4" w14:paraId="365356B3"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0CA3A1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East (Northern Virginia)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22903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E03795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6</w:t>
            </w:r>
          </w:p>
        </w:tc>
      </w:tr>
      <w:tr w:rsidR="006D2223" w:rsidRPr="00ED4AE4" w14:paraId="66F67286"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631E52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East (Ohio)</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331A22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us-east-2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2266B7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67DB9D75"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7946FE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West (Oregon)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4958FA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us-west-2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8B44C2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4</w:t>
            </w:r>
          </w:p>
        </w:tc>
      </w:tr>
      <w:tr w:rsidR="006D2223" w:rsidRPr="00ED4AE4" w14:paraId="1B0CFB11"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F34916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 West (Northern California)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EBB1EF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B9EED9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74DD6EC7"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C088CE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 xml:space="preserve">AWS </w:t>
            </w:r>
            <w:proofErr w:type="spellStart"/>
            <w:r w:rsidRPr="008C2D69">
              <w:rPr>
                <w:rFonts w:eastAsia="Times New Roman" w:cstheme="minorHAnsi"/>
                <w:kern w:val="0"/>
                <w:sz w:val="20"/>
                <w:szCs w:val="20"/>
                <w:lang w:val="en-IN" w:eastAsia="en-IN"/>
                <w14:ligatures w14:val="none"/>
              </w:rPr>
              <w:t>GovCloud</w:t>
            </w:r>
            <w:proofErr w:type="spellEnd"/>
            <w:r w:rsidRPr="008C2D69">
              <w:rPr>
                <w:rFonts w:eastAsia="Times New Roman" w:cstheme="minorHAnsi"/>
                <w:kern w:val="0"/>
                <w:sz w:val="20"/>
                <w:szCs w:val="20"/>
                <w:lang w:val="en-IN" w:eastAsia="en-IN"/>
                <w14:ligatures w14:val="none"/>
              </w:rPr>
              <w:t xml:space="preserve"> (US-East)</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F131A1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us-gov-east-1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ADCD4D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764CF8CC"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DEFB71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 xml:space="preserve">AWS </w:t>
            </w:r>
            <w:proofErr w:type="spellStart"/>
            <w:r w:rsidRPr="008C2D69">
              <w:rPr>
                <w:rFonts w:eastAsia="Times New Roman" w:cstheme="minorHAnsi"/>
                <w:kern w:val="0"/>
                <w:sz w:val="20"/>
                <w:szCs w:val="20"/>
                <w:lang w:val="en-IN" w:eastAsia="en-IN"/>
                <w14:ligatures w14:val="none"/>
              </w:rPr>
              <w:t>GovCloud</w:t>
            </w:r>
            <w:proofErr w:type="spellEnd"/>
            <w:r w:rsidRPr="008C2D69">
              <w:rPr>
                <w:rFonts w:eastAsia="Times New Roman" w:cstheme="minorHAnsi"/>
                <w:kern w:val="0"/>
                <w:sz w:val="20"/>
                <w:szCs w:val="20"/>
                <w:lang w:val="en-IN" w:eastAsia="en-IN"/>
                <w14:ligatures w14:val="none"/>
              </w:rPr>
              <w:t xml:space="preserve"> (US-West)</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0509FE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us-gov-west-1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012A4E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1F879E9F"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1F1A3D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Canada (Central)</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E285BE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ca-central-1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D5BA2F6"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504C505"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0DCF8C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South America (São Paulo)</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40BAE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sa-east-1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64F8DE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14337C92"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307175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(Frankfurt)</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216A21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eu-central-1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9545AF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5E43F1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63EACA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(Ireland)</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D7264A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8D0AC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6D285925"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055A01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(London)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FEC3FF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eu-west-2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55DDE5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F514167"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FF0C59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lastRenderedPageBreak/>
              <w:t>Europe (Milan)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2D93A7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2A42CA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A942D29"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B47049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(Paris)</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E886F45"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eu-west-3</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3219669"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67DDAF6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19550C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Europe (Stockholm)</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84844FF"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eu-north-1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78BC3A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369191FB"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E9F55D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Middle East (Bahrain)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1ADEFC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me-south-1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8D38B3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1112279C"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9A2D75"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Africa (Cape Town)</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ACE9F8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af-south-1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3CB809E"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3E813D5F" w14:textId="77777777" w:rsidTr="00EE6A1C">
        <w:trPr>
          <w:trHeight w:val="263"/>
        </w:trPr>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08648F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(Hong Kong)</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AA9F589"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53D5F6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A9C09B9"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F1C2845" w14:textId="77777777" w:rsidR="008C2D69" w:rsidRPr="00547738" w:rsidRDefault="008C2D69" w:rsidP="00ED4AE4">
            <w:pPr>
              <w:spacing w:after="0" w:line="240" w:lineRule="auto"/>
              <w:rPr>
                <w:rFonts w:eastAsia="Times New Roman" w:cstheme="minorHAnsi"/>
                <w:b/>
                <w:kern w:val="0"/>
                <w:sz w:val="20"/>
                <w:szCs w:val="20"/>
                <w:lang w:val="en-IN" w:eastAsia="en-IN"/>
                <w14:ligatures w14:val="none"/>
              </w:rPr>
            </w:pPr>
            <w:r w:rsidRPr="00547738">
              <w:rPr>
                <w:rFonts w:eastAsia="Times New Roman" w:cstheme="minorHAnsi"/>
                <w:b/>
                <w:kern w:val="0"/>
                <w:sz w:val="20"/>
                <w:szCs w:val="20"/>
                <w:lang w:val="en-IN" w:eastAsia="en-IN"/>
                <w14:ligatures w14:val="none"/>
              </w:rPr>
              <w:t>Asia Pacific (Mumbai)</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641D932" w14:textId="77777777" w:rsidR="008C2D69" w:rsidRPr="006970C3" w:rsidRDefault="008C2D69" w:rsidP="00ED4AE4">
            <w:pPr>
              <w:spacing w:after="0" w:line="240" w:lineRule="auto"/>
              <w:rPr>
                <w:rFonts w:eastAsia="Times New Roman" w:cstheme="minorHAnsi"/>
                <w:b/>
                <w:kern w:val="0"/>
                <w:sz w:val="20"/>
                <w:szCs w:val="20"/>
                <w:lang w:val="en-IN" w:eastAsia="en-IN"/>
                <w14:ligatures w14:val="none"/>
              </w:rPr>
            </w:pPr>
            <w:r w:rsidRPr="006970C3">
              <w:rPr>
                <w:rFonts w:eastAsia="Times New Roman" w:cstheme="minorHAnsi"/>
                <w:b/>
                <w:kern w:val="0"/>
                <w:sz w:val="20"/>
                <w:szCs w:val="20"/>
                <w:lang w:val="en-IN" w:eastAsia="en-IN"/>
                <w14:ligatures w14:val="none"/>
              </w:rPr>
              <w:t>ap-south-1</w:t>
            </w:r>
            <w:bookmarkStart w:id="0" w:name="_GoBack"/>
            <w:bookmarkEnd w:id="0"/>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736565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E5F76A7"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F2DD32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(Seoul)</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C0B3E7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ap-northeast-2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6672768"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4</w:t>
            </w:r>
          </w:p>
        </w:tc>
      </w:tr>
      <w:tr w:rsidR="006D2223" w:rsidRPr="00ED4AE4" w14:paraId="4163B264"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F57D58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(Singapore)</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7A6CB3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ap-southeast-1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4CE1761"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6B94B76"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BF6B1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(Sydney)</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27D07A2"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ap-southeast-2</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19AB25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5E7E268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D90D81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(Tokyo)</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8BFC01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ap-northeast-1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F39910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4</w:t>
            </w:r>
          </w:p>
        </w:tc>
      </w:tr>
      <w:tr w:rsidR="006D2223" w:rsidRPr="00ED4AE4" w14:paraId="75A6A89D"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8996A5B"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(Osaka)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091DFF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ap-northeast-3</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74964A4"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0C7A36CF"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59F825A"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Asia Pacific (Jakarta)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3587F2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ap-southeast-3</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512C773"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4D4751CA"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795673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Mainland China (Beijing)</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9A63FF0"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cn-north-1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EFBD8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r w:rsidR="006D2223" w:rsidRPr="00ED4AE4" w14:paraId="26F7F49B" w14:textId="77777777" w:rsidTr="00EE6A1C">
        <w:tc>
          <w:tcPr>
            <w:tcW w:w="2969"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4419997C"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Mainland China (Ningxia)</w:t>
            </w:r>
          </w:p>
        </w:tc>
        <w:tc>
          <w:tcPr>
            <w:tcW w:w="3828"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522017D"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cn-northwest-1</w:t>
            </w:r>
          </w:p>
        </w:tc>
        <w:tc>
          <w:tcPr>
            <w:tcW w:w="2835" w:type="dxa"/>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49FF147" w14:textId="77777777" w:rsidR="008C2D69" w:rsidRPr="008C2D69" w:rsidRDefault="008C2D69" w:rsidP="00ED4AE4">
            <w:pPr>
              <w:spacing w:after="0" w:line="240" w:lineRule="auto"/>
              <w:rPr>
                <w:rFonts w:eastAsia="Times New Roman" w:cstheme="minorHAnsi"/>
                <w:kern w:val="0"/>
                <w:sz w:val="20"/>
                <w:szCs w:val="20"/>
                <w:lang w:val="en-IN" w:eastAsia="en-IN"/>
                <w14:ligatures w14:val="none"/>
              </w:rPr>
            </w:pPr>
            <w:r w:rsidRPr="008C2D69">
              <w:rPr>
                <w:rFonts w:eastAsia="Times New Roman" w:cstheme="minorHAnsi"/>
                <w:kern w:val="0"/>
                <w:sz w:val="20"/>
                <w:szCs w:val="20"/>
                <w:lang w:val="en-IN" w:eastAsia="en-IN"/>
                <w14:ligatures w14:val="none"/>
              </w:rPr>
              <w:t>3</w:t>
            </w:r>
          </w:p>
        </w:tc>
      </w:tr>
    </w:tbl>
    <w:p w14:paraId="0DFD5C1F" w14:textId="77777777" w:rsidR="008C2D69" w:rsidRDefault="008C2D69" w:rsidP="00262383">
      <w:pPr>
        <w:rPr>
          <w:rFonts w:cstheme="minorHAnsi"/>
          <w:color w:val="000000" w:themeColor="text1"/>
        </w:rPr>
      </w:pPr>
    </w:p>
    <w:p w14:paraId="0F36F587" w14:textId="77777777" w:rsidR="00BB10F4" w:rsidRDefault="00BB10F4" w:rsidP="00DA3639">
      <w:pPr>
        <w:rPr>
          <w:rFonts w:cstheme="minorHAnsi"/>
          <w:b/>
          <w:color w:val="FF0000"/>
        </w:rPr>
      </w:pPr>
    </w:p>
    <w:p w14:paraId="4A75E8B3" w14:textId="77777777" w:rsidR="00BB10F4" w:rsidRDefault="00BB10F4" w:rsidP="00DA3639">
      <w:pPr>
        <w:rPr>
          <w:rFonts w:cstheme="minorHAnsi"/>
          <w:b/>
          <w:color w:val="FF0000"/>
        </w:rPr>
      </w:pPr>
    </w:p>
    <w:p w14:paraId="43DB4044" w14:textId="7EC1D79D" w:rsidR="00DA3639" w:rsidRPr="00CF0137" w:rsidRDefault="00CF0137" w:rsidP="00DA3639">
      <w:pPr>
        <w:rPr>
          <w:rFonts w:cstheme="minorHAnsi"/>
          <w:b/>
          <w:color w:val="FF0000"/>
        </w:rPr>
      </w:pPr>
      <w:r w:rsidRPr="00CF0137">
        <w:rPr>
          <w:rFonts w:cstheme="minorHAnsi"/>
          <w:b/>
          <w:color w:val="FF0000"/>
        </w:rPr>
        <w:lastRenderedPageBreak/>
        <w:t xml:space="preserve">6. </w:t>
      </w:r>
      <w:r w:rsidR="00DA3639" w:rsidRPr="00CF0137">
        <w:rPr>
          <w:rFonts w:cstheme="minorHAnsi"/>
          <w:b/>
          <w:color w:val="FF0000"/>
        </w:rPr>
        <w:t>NIST’s 5 Essential Cloud Computing Characteristics</w:t>
      </w:r>
    </w:p>
    <w:p w14:paraId="5877E4B1" w14:textId="4D3D3C88" w:rsidR="007D0902" w:rsidRPr="00E54462" w:rsidRDefault="00DA3639" w:rsidP="00DA3639">
      <w:pPr>
        <w:rPr>
          <w:rFonts w:cstheme="minorHAnsi"/>
          <w:color w:val="000000" w:themeColor="text1"/>
        </w:rPr>
      </w:pPr>
      <w:r w:rsidRPr="00E54462">
        <w:rPr>
          <w:rFonts w:cstheme="minorHAnsi"/>
          <w:color w:val="000000" w:themeColor="text1"/>
        </w:rPr>
        <w:t xml:space="preserve">The </w:t>
      </w:r>
      <w:r w:rsidRPr="00CF0137">
        <w:rPr>
          <w:rFonts w:cstheme="minorHAnsi"/>
          <w:b/>
          <w:color w:val="000000" w:themeColor="text1"/>
          <w:u w:val="single"/>
        </w:rPr>
        <w:t>National Institute of Standards Technology</w:t>
      </w:r>
      <w:r w:rsidRPr="00E54462">
        <w:rPr>
          <w:rFonts w:cstheme="minorHAnsi"/>
          <w:color w:val="000000" w:themeColor="text1"/>
        </w:rPr>
        <w:t xml:space="preserve"> (NIST) lists five essential characteristics of cloud computing: on-demand self-service, broad network access, resource pooling, rapid elasticity, and measured service.</w:t>
      </w:r>
    </w:p>
    <w:p w14:paraId="43866BDE" w14:textId="6FECDD7C" w:rsidR="00DA3639" w:rsidRPr="00CF0137" w:rsidRDefault="00CF0137" w:rsidP="00DA3639">
      <w:pPr>
        <w:rPr>
          <w:rFonts w:cstheme="minorHAnsi"/>
          <w:b/>
          <w:color w:val="000000" w:themeColor="text1"/>
        </w:rPr>
      </w:pPr>
      <w:r>
        <w:rPr>
          <w:rFonts w:cstheme="minorHAnsi"/>
          <w:b/>
          <w:color w:val="000000" w:themeColor="text1"/>
        </w:rPr>
        <w:t>A</w:t>
      </w:r>
      <w:r w:rsidR="00DA3639" w:rsidRPr="00CF0137">
        <w:rPr>
          <w:rFonts w:cstheme="minorHAnsi"/>
          <w:b/>
          <w:color w:val="000000" w:themeColor="text1"/>
        </w:rPr>
        <w:t>. On-Demand Self-Service</w:t>
      </w:r>
    </w:p>
    <w:p w14:paraId="16E4EAAF" w14:textId="77777777" w:rsidR="00DA3639" w:rsidRPr="00E54462" w:rsidRDefault="00DA3639" w:rsidP="00B82EC1">
      <w:pPr>
        <w:ind w:firstLine="720"/>
        <w:rPr>
          <w:rFonts w:cstheme="minorHAnsi"/>
          <w:color w:val="000000" w:themeColor="text1"/>
        </w:rPr>
      </w:pPr>
      <w:r w:rsidRPr="00E54462">
        <w:rPr>
          <w:rFonts w:cstheme="minorHAnsi"/>
          <w:color w:val="000000" w:themeColor="text1"/>
        </w:rPr>
        <w:t xml:space="preserve">With cloud computing, you can provision computing services, like server time and network storage, automatically. </w:t>
      </w:r>
      <w:r w:rsidRPr="00B82EC1">
        <w:rPr>
          <w:rFonts w:cstheme="minorHAnsi"/>
          <w:b/>
          <w:color w:val="000000" w:themeColor="text1"/>
          <w:u w:val="single"/>
        </w:rPr>
        <w:t>You won’t need to interact with the service provider</w:t>
      </w:r>
      <w:r w:rsidRPr="00E54462">
        <w:rPr>
          <w:rFonts w:cstheme="minorHAnsi"/>
          <w:color w:val="000000" w:themeColor="text1"/>
        </w:rPr>
        <w:t>. Cloud customers can access their cloud accounts through a web self-service portal to view their cloud services, monitor their usage, and provision and de-provision services.</w:t>
      </w:r>
    </w:p>
    <w:p w14:paraId="66765F19" w14:textId="77777777" w:rsidR="00E600FC" w:rsidRDefault="00E600FC" w:rsidP="00DA3639">
      <w:pPr>
        <w:rPr>
          <w:rFonts w:cstheme="minorHAnsi"/>
          <w:b/>
          <w:color w:val="000000" w:themeColor="text1"/>
        </w:rPr>
      </w:pPr>
    </w:p>
    <w:p w14:paraId="19B16322" w14:textId="37C28582" w:rsidR="00DA3639" w:rsidRPr="00CF0137" w:rsidRDefault="00CF0137" w:rsidP="00DA3639">
      <w:pPr>
        <w:rPr>
          <w:rFonts w:cstheme="minorHAnsi"/>
          <w:b/>
          <w:color w:val="000000" w:themeColor="text1"/>
        </w:rPr>
      </w:pPr>
      <w:r>
        <w:rPr>
          <w:rFonts w:cstheme="minorHAnsi"/>
          <w:b/>
          <w:color w:val="000000" w:themeColor="text1"/>
        </w:rPr>
        <w:t>B</w:t>
      </w:r>
      <w:r w:rsidR="00DA3639" w:rsidRPr="00CF0137">
        <w:rPr>
          <w:rFonts w:cstheme="minorHAnsi"/>
          <w:b/>
          <w:color w:val="000000" w:themeColor="text1"/>
        </w:rPr>
        <w:t>. Broad Network Access</w:t>
      </w:r>
    </w:p>
    <w:p w14:paraId="16BDF2B0" w14:textId="77777777" w:rsidR="00DA3639" w:rsidRPr="00E54462" w:rsidRDefault="00DA3639" w:rsidP="00B82EC1">
      <w:pPr>
        <w:ind w:firstLine="720"/>
        <w:rPr>
          <w:rFonts w:cstheme="minorHAnsi"/>
          <w:color w:val="000000" w:themeColor="text1"/>
        </w:rPr>
      </w:pPr>
      <w:r w:rsidRPr="00E54462">
        <w:rPr>
          <w:rFonts w:cstheme="minorHAnsi"/>
          <w:color w:val="000000" w:themeColor="text1"/>
        </w:rPr>
        <w:t xml:space="preserve">Another essential cloud computing characteristic is broad network access. You can access cloud services over the network and on portable devices like mobile phones, tablets, laptops, and desktop computers. A public cloud uses the internet; a private cloud uses a local area network. </w:t>
      </w:r>
      <w:r w:rsidRPr="00B82EC1">
        <w:rPr>
          <w:rFonts w:cstheme="minorHAnsi"/>
          <w:b/>
          <w:color w:val="000000" w:themeColor="text1"/>
          <w:u w:val="single"/>
        </w:rPr>
        <w:t>Latency and bandwidth both play a major role in cloud computing and broad network access</w:t>
      </w:r>
      <w:r w:rsidRPr="00E54462">
        <w:rPr>
          <w:rFonts w:cstheme="minorHAnsi"/>
          <w:color w:val="000000" w:themeColor="text1"/>
        </w:rPr>
        <w:t xml:space="preserve">, as they affect the quality of service. </w:t>
      </w:r>
    </w:p>
    <w:p w14:paraId="1013FFF7" w14:textId="77777777" w:rsidR="00DA3639" w:rsidRPr="00E54462" w:rsidRDefault="00DA3639" w:rsidP="00DA3639">
      <w:pPr>
        <w:rPr>
          <w:rFonts w:cstheme="minorHAnsi"/>
          <w:color w:val="000000" w:themeColor="text1"/>
        </w:rPr>
      </w:pPr>
    </w:p>
    <w:p w14:paraId="0B0CA591" w14:textId="15CDD18A" w:rsidR="00DA3639" w:rsidRPr="00B82EC1" w:rsidRDefault="00B82EC1" w:rsidP="00DA3639">
      <w:pPr>
        <w:rPr>
          <w:rFonts w:cstheme="minorHAnsi"/>
          <w:b/>
          <w:color w:val="000000" w:themeColor="text1"/>
        </w:rPr>
      </w:pPr>
      <w:r>
        <w:rPr>
          <w:rFonts w:cstheme="minorHAnsi"/>
          <w:b/>
          <w:color w:val="000000" w:themeColor="text1"/>
        </w:rPr>
        <w:t>C</w:t>
      </w:r>
      <w:r w:rsidR="00DA3639" w:rsidRPr="00B82EC1">
        <w:rPr>
          <w:rFonts w:cstheme="minorHAnsi"/>
          <w:b/>
          <w:color w:val="000000" w:themeColor="text1"/>
        </w:rPr>
        <w:t>. Resource Pooling</w:t>
      </w:r>
    </w:p>
    <w:p w14:paraId="33985676" w14:textId="77777777" w:rsidR="00DA3639" w:rsidRPr="00E54462" w:rsidRDefault="00DA3639" w:rsidP="00B82EC1">
      <w:pPr>
        <w:ind w:firstLine="720"/>
        <w:rPr>
          <w:rFonts w:cstheme="minorHAnsi"/>
          <w:color w:val="000000" w:themeColor="text1"/>
        </w:rPr>
      </w:pPr>
      <w:r w:rsidRPr="00E54462">
        <w:rPr>
          <w:rFonts w:cstheme="minorHAnsi"/>
          <w:color w:val="000000" w:themeColor="text1"/>
        </w:rPr>
        <w:t xml:space="preserve">With resource pooling, </w:t>
      </w:r>
      <w:r w:rsidRPr="00032F7B">
        <w:rPr>
          <w:rFonts w:cstheme="minorHAnsi"/>
          <w:b/>
          <w:color w:val="000000" w:themeColor="text1"/>
          <w:u w:val="single"/>
        </w:rPr>
        <w:t>multiple customers can share physical resources using a multi-tenant</w:t>
      </w:r>
      <w:r w:rsidRPr="00E54462">
        <w:rPr>
          <w:rFonts w:cstheme="minorHAnsi"/>
          <w:color w:val="000000" w:themeColor="text1"/>
        </w:rPr>
        <w:t xml:space="preserve"> model. This model assigns and reassigns physical and virtual resources based on demand. Multi-tenancy allows customers to share the same applications or infrastructure while maintaining privacy and security. Though customers won't know the exact location of their resources, they may be able to specify the location at a higher level of abstraction, such as a country, state, or data center. Memory, processing, and bandwidth are among the resources that customers can pool.</w:t>
      </w:r>
    </w:p>
    <w:p w14:paraId="03DF74FC" w14:textId="77777777" w:rsidR="00074836" w:rsidRDefault="00074836" w:rsidP="00DA3639">
      <w:pPr>
        <w:rPr>
          <w:rFonts w:cstheme="minorHAnsi"/>
          <w:b/>
          <w:color w:val="000000" w:themeColor="text1"/>
        </w:rPr>
      </w:pPr>
    </w:p>
    <w:p w14:paraId="71B43494" w14:textId="35F1FE86" w:rsidR="00DA3639" w:rsidRPr="00032F7B" w:rsidRDefault="00032F7B" w:rsidP="00DA3639">
      <w:pPr>
        <w:rPr>
          <w:rFonts w:cstheme="minorHAnsi"/>
          <w:b/>
          <w:color w:val="000000" w:themeColor="text1"/>
        </w:rPr>
      </w:pPr>
      <w:r w:rsidRPr="00032F7B">
        <w:rPr>
          <w:rFonts w:cstheme="minorHAnsi"/>
          <w:b/>
          <w:color w:val="000000" w:themeColor="text1"/>
        </w:rPr>
        <w:t>D</w:t>
      </w:r>
      <w:r w:rsidR="00DA3639" w:rsidRPr="00032F7B">
        <w:rPr>
          <w:rFonts w:cstheme="minorHAnsi"/>
          <w:b/>
          <w:color w:val="000000" w:themeColor="text1"/>
        </w:rPr>
        <w:t>. Rapid Elasticity</w:t>
      </w:r>
    </w:p>
    <w:p w14:paraId="4B34F81A" w14:textId="1A73F4AF" w:rsidR="00DA3639" w:rsidRPr="00E54462" w:rsidRDefault="00DA3639" w:rsidP="00032F7B">
      <w:pPr>
        <w:ind w:firstLine="720"/>
        <w:rPr>
          <w:rFonts w:cstheme="minorHAnsi"/>
          <w:color w:val="000000" w:themeColor="text1"/>
        </w:rPr>
      </w:pPr>
      <w:r w:rsidRPr="00E54462">
        <w:rPr>
          <w:rFonts w:cstheme="minorHAnsi"/>
          <w:color w:val="000000" w:themeColor="text1"/>
        </w:rPr>
        <w:t xml:space="preserve">Cloud services can be elastically provisioned and released, sometimes automatically, so customers can </w:t>
      </w:r>
      <w:r w:rsidRPr="00032F7B">
        <w:rPr>
          <w:rFonts w:cstheme="minorHAnsi"/>
          <w:b/>
          <w:color w:val="000000" w:themeColor="text1"/>
          <w:u w:val="single"/>
        </w:rPr>
        <w:t>scale quickly based on demand</w:t>
      </w:r>
      <w:r w:rsidRPr="00E54462">
        <w:rPr>
          <w:rFonts w:cstheme="minorHAnsi"/>
          <w:color w:val="000000" w:themeColor="text1"/>
        </w:rPr>
        <w:t>. The capabilities available for provisioning are practically unlimited. Customers can engage with these capabilities at any time in any quantity. Customers can also scale cloud use, capacity, and cost without extra contracts or fees. With rapid elasticity, you won’t need to buy computer hardware. Instead</w:t>
      </w:r>
      <w:r w:rsidR="00EB2CAC" w:rsidRPr="00E54462">
        <w:rPr>
          <w:rFonts w:cstheme="minorHAnsi"/>
          <w:color w:val="000000" w:themeColor="text1"/>
        </w:rPr>
        <w:t>, can</w:t>
      </w:r>
      <w:r w:rsidRPr="00E54462">
        <w:rPr>
          <w:rFonts w:cstheme="minorHAnsi"/>
          <w:color w:val="000000" w:themeColor="text1"/>
        </w:rPr>
        <w:t xml:space="preserve"> use the cloud provider's cloud computing resources.</w:t>
      </w:r>
    </w:p>
    <w:p w14:paraId="00626639" w14:textId="77777777" w:rsidR="00D0118F" w:rsidRDefault="00D0118F" w:rsidP="00DA3639">
      <w:pPr>
        <w:rPr>
          <w:rFonts w:cstheme="minorHAnsi"/>
          <w:color w:val="000000" w:themeColor="text1"/>
        </w:rPr>
      </w:pPr>
    </w:p>
    <w:p w14:paraId="3996B802" w14:textId="59F8369A" w:rsidR="00DA3639" w:rsidRPr="00D0118F" w:rsidRDefault="00D0118F" w:rsidP="00DA3639">
      <w:pPr>
        <w:rPr>
          <w:rFonts w:cstheme="minorHAnsi"/>
          <w:b/>
          <w:color w:val="000000" w:themeColor="text1"/>
        </w:rPr>
      </w:pPr>
      <w:r w:rsidRPr="00D0118F">
        <w:rPr>
          <w:rFonts w:cstheme="minorHAnsi"/>
          <w:b/>
          <w:color w:val="000000" w:themeColor="text1"/>
        </w:rPr>
        <w:t>E</w:t>
      </w:r>
      <w:r w:rsidR="00DA3639" w:rsidRPr="00D0118F">
        <w:rPr>
          <w:rFonts w:cstheme="minorHAnsi"/>
          <w:b/>
          <w:color w:val="000000" w:themeColor="text1"/>
        </w:rPr>
        <w:t>. Measured Service</w:t>
      </w:r>
      <w:r>
        <w:rPr>
          <w:rFonts w:cstheme="minorHAnsi"/>
          <w:b/>
          <w:color w:val="000000" w:themeColor="text1"/>
        </w:rPr>
        <w:t>:</w:t>
      </w:r>
    </w:p>
    <w:p w14:paraId="1CE15B3C" w14:textId="271239FB" w:rsidR="00DA3639" w:rsidRPr="00E54462" w:rsidRDefault="00DA3639" w:rsidP="00D0118F">
      <w:pPr>
        <w:ind w:firstLine="720"/>
        <w:rPr>
          <w:rFonts w:cstheme="minorHAnsi"/>
          <w:color w:val="000000" w:themeColor="text1"/>
        </w:rPr>
      </w:pPr>
      <w:r w:rsidRPr="00E54462">
        <w:rPr>
          <w:rFonts w:cstheme="minorHAnsi"/>
          <w:color w:val="000000" w:themeColor="text1"/>
        </w:rPr>
        <w:t xml:space="preserve">In cloud systems, a metering capability optimizes resource usage at a level of abstraction appropriate to the type of service. For example, you can use a measured service for storage, processing, bandwidth, and users. </w:t>
      </w:r>
      <w:r w:rsidRPr="00953FEE">
        <w:rPr>
          <w:rFonts w:cstheme="minorHAnsi"/>
          <w:b/>
          <w:color w:val="000000" w:themeColor="text1"/>
          <w:u w:val="single"/>
        </w:rPr>
        <w:t>Payment is based on actual consumption by the customer via a pay-for-what-</w:t>
      </w:r>
      <w:r w:rsidRPr="00953FEE">
        <w:rPr>
          <w:rFonts w:cstheme="minorHAnsi"/>
          <w:b/>
          <w:color w:val="000000" w:themeColor="text1"/>
          <w:u w:val="single"/>
        </w:rPr>
        <w:lastRenderedPageBreak/>
        <w:t>you-use model</w:t>
      </w:r>
      <w:r w:rsidRPr="00E54462">
        <w:rPr>
          <w:rFonts w:cstheme="minorHAnsi"/>
          <w:color w:val="000000" w:themeColor="text1"/>
        </w:rPr>
        <w:t>. Monitoring, controlling, and reporting resource use creates a transparent experience for both consumers and providers of the service.</w:t>
      </w:r>
    </w:p>
    <w:p w14:paraId="160FBD44" w14:textId="77777777" w:rsidR="00DA3639" w:rsidRPr="00E54462" w:rsidRDefault="00DA3639" w:rsidP="00DA3639">
      <w:pPr>
        <w:rPr>
          <w:rFonts w:cstheme="minorHAnsi"/>
          <w:color w:val="000000" w:themeColor="text1"/>
        </w:rPr>
      </w:pPr>
    </w:p>
    <w:p w14:paraId="1B7EB4CE" w14:textId="5E5817F1" w:rsidR="00DA3639" w:rsidRPr="005F17DE" w:rsidRDefault="00DA3639" w:rsidP="00DA3639">
      <w:pPr>
        <w:rPr>
          <w:rFonts w:cstheme="minorHAnsi"/>
          <w:b/>
          <w:color w:val="000000" w:themeColor="text1"/>
          <w:u w:val="single"/>
        </w:rPr>
      </w:pPr>
      <w:r w:rsidRPr="005F17DE">
        <w:rPr>
          <w:rFonts w:cstheme="minorHAnsi"/>
          <w:b/>
          <w:color w:val="000000" w:themeColor="text1"/>
          <w:u w:val="single"/>
        </w:rPr>
        <w:t>Other Cloud Computing Characteristics</w:t>
      </w:r>
      <w:r w:rsidR="005F17DE">
        <w:rPr>
          <w:rFonts w:cstheme="minorHAnsi"/>
          <w:b/>
          <w:color w:val="000000" w:themeColor="text1"/>
          <w:u w:val="single"/>
        </w:rPr>
        <w:t>:</w:t>
      </w:r>
    </w:p>
    <w:p w14:paraId="66EAF2B7" w14:textId="77777777" w:rsidR="00DA3639" w:rsidRPr="00E54462" w:rsidRDefault="00DA3639" w:rsidP="00DA3639">
      <w:pPr>
        <w:rPr>
          <w:rFonts w:cstheme="minorHAnsi"/>
          <w:color w:val="000000" w:themeColor="text1"/>
        </w:rPr>
      </w:pPr>
      <w:r w:rsidRPr="00E54462">
        <w:rPr>
          <w:rFonts w:cstheme="minorHAnsi"/>
          <w:color w:val="000000" w:themeColor="text1"/>
        </w:rPr>
        <w:t>While not among the NIST essential characteristics, cloud computing offers a variety of other characteristics that can benefit customers.</w:t>
      </w:r>
    </w:p>
    <w:p w14:paraId="5E6E32F1" w14:textId="77777777" w:rsidR="00DA3639" w:rsidRPr="00E54462" w:rsidRDefault="00DA3639" w:rsidP="00DA3639">
      <w:pPr>
        <w:rPr>
          <w:rFonts w:cstheme="minorHAnsi"/>
          <w:color w:val="000000" w:themeColor="text1"/>
        </w:rPr>
      </w:pPr>
    </w:p>
    <w:p w14:paraId="44A526EF" w14:textId="6191181D" w:rsidR="00DA3639" w:rsidRPr="006D78F2" w:rsidRDefault="00C6244A" w:rsidP="00DA3639">
      <w:pPr>
        <w:rPr>
          <w:rFonts w:cstheme="minorHAnsi"/>
          <w:b/>
          <w:color w:val="000000" w:themeColor="text1"/>
        </w:rPr>
      </w:pPr>
      <w:r w:rsidRPr="006D78F2">
        <w:rPr>
          <w:rFonts w:cstheme="minorHAnsi"/>
          <w:b/>
          <w:color w:val="000000" w:themeColor="text1"/>
        </w:rPr>
        <w:t xml:space="preserve">F. </w:t>
      </w:r>
      <w:r w:rsidR="00DA3639" w:rsidRPr="006D78F2">
        <w:rPr>
          <w:rFonts w:cstheme="minorHAnsi"/>
          <w:b/>
          <w:color w:val="000000" w:themeColor="text1"/>
        </w:rPr>
        <w:t>Resiliency and Availability</w:t>
      </w:r>
    </w:p>
    <w:p w14:paraId="0ED3816F" w14:textId="77777777" w:rsidR="00DA3639" w:rsidRPr="00E54462" w:rsidRDefault="00DA3639" w:rsidP="00067CCA">
      <w:pPr>
        <w:ind w:firstLine="720"/>
        <w:rPr>
          <w:rFonts w:cstheme="minorHAnsi"/>
          <w:color w:val="000000" w:themeColor="text1"/>
        </w:rPr>
      </w:pPr>
      <w:r w:rsidRPr="00E54462">
        <w:rPr>
          <w:rFonts w:cstheme="minorHAnsi"/>
          <w:color w:val="000000" w:themeColor="text1"/>
        </w:rPr>
        <w:t xml:space="preserve">Resilience in cloud computing refers to the ability of a service to </w:t>
      </w:r>
      <w:r w:rsidRPr="00067CCA">
        <w:rPr>
          <w:rFonts w:cstheme="minorHAnsi"/>
          <w:b/>
          <w:color w:val="000000" w:themeColor="text1"/>
          <w:u w:val="single"/>
        </w:rPr>
        <w:t>recover quickly from any disruption</w:t>
      </w:r>
      <w:r w:rsidRPr="00E54462">
        <w:rPr>
          <w:rFonts w:cstheme="minorHAnsi"/>
          <w:color w:val="000000" w:themeColor="text1"/>
        </w:rPr>
        <w:t xml:space="preserve">. Cloud resiliency is measured by how fast its servers, databases, and networks restart and recover after any damage. To prevent data loss, cloud services create a copy of the stored data. If one server loses data for any reason, the copy version from the other server restores. </w:t>
      </w:r>
    </w:p>
    <w:p w14:paraId="58F8318F" w14:textId="77777777" w:rsidR="00DA3639" w:rsidRPr="00E54462" w:rsidRDefault="00DA3639" w:rsidP="00A2300C">
      <w:pPr>
        <w:ind w:firstLine="720"/>
        <w:rPr>
          <w:rFonts w:cstheme="minorHAnsi"/>
          <w:color w:val="000000" w:themeColor="text1"/>
        </w:rPr>
      </w:pPr>
      <w:r w:rsidRPr="00E54462">
        <w:rPr>
          <w:rFonts w:cstheme="minorHAnsi"/>
          <w:color w:val="000000" w:themeColor="text1"/>
        </w:rPr>
        <w:t xml:space="preserve">Availability is a related key concept in cloud computing. The benefit of cloud services is that you can access them remotely, so there are </w:t>
      </w:r>
      <w:r w:rsidRPr="0024675F">
        <w:rPr>
          <w:rFonts w:cstheme="minorHAnsi"/>
          <w:b/>
          <w:color w:val="000000" w:themeColor="text1"/>
          <w:u w:val="single"/>
        </w:rPr>
        <w:t>no geographic restrictions</w:t>
      </w:r>
      <w:r w:rsidRPr="00E54462">
        <w:rPr>
          <w:rFonts w:cstheme="minorHAnsi"/>
          <w:color w:val="000000" w:themeColor="text1"/>
        </w:rPr>
        <w:t xml:space="preserve"> when using cloud resources.</w:t>
      </w:r>
    </w:p>
    <w:p w14:paraId="018E4872" w14:textId="77777777" w:rsidR="00096770" w:rsidRDefault="00096770" w:rsidP="00DA3639">
      <w:pPr>
        <w:rPr>
          <w:rFonts w:cstheme="minorHAnsi"/>
          <w:b/>
          <w:color w:val="000000" w:themeColor="text1"/>
        </w:rPr>
      </w:pPr>
    </w:p>
    <w:p w14:paraId="5951C2EB" w14:textId="0E199A13" w:rsidR="00DA3639" w:rsidRPr="0024675F" w:rsidRDefault="0024675F" w:rsidP="00DA3639">
      <w:pPr>
        <w:rPr>
          <w:rFonts w:cstheme="minorHAnsi"/>
          <w:b/>
          <w:color w:val="000000" w:themeColor="text1"/>
        </w:rPr>
      </w:pPr>
      <w:r w:rsidRPr="0024675F">
        <w:rPr>
          <w:rFonts w:cstheme="minorHAnsi"/>
          <w:b/>
          <w:color w:val="000000" w:themeColor="text1"/>
        </w:rPr>
        <w:t xml:space="preserve">G. </w:t>
      </w:r>
      <w:r w:rsidR="00DA3639" w:rsidRPr="0024675F">
        <w:rPr>
          <w:rFonts w:cstheme="minorHAnsi"/>
          <w:b/>
          <w:color w:val="000000" w:themeColor="text1"/>
        </w:rPr>
        <w:t>Flexibility</w:t>
      </w:r>
    </w:p>
    <w:p w14:paraId="5A681DAF" w14:textId="77777777" w:rsidR="00DA3639" w:rsidRPr="00E54462" w:rsidRDefault="00DA3639" w:rsidP="0024675F">
      <w:pPr>
        <w:ind w:firstLine="720"/>
        <w:rPr>
          <w:rFonts w:cstheme="minorHAnsi"/>
          <w:color w:val="000000" w:themeColor="text1"/>
        </w:rPr>
      </w:pPr>
      <w:r w:rsidRPr="00E54462">
        <w:rPr>
          <w:rFonts w:cstheme="minorHAnsi"/>
          <w:color w:val="000000" w:themeColor="text1"/>
        </w:rPr>
        <w:t>Companies need to scale as their business grows.</w:t>
      </w:r>
      <w:r w:rsidRPr="006D78F2">
        <w:rPr>
          <w:rFonts w:cstheme="minorHAnsi"/>
          <w:b/>
          <w:color w:val="000000" w:themeColor="text1"/>
          <w:u w:val="single"/>
        </w:rPr>
        <w:t xml:space="preserve"> The cloud provides customers with more freedom to scale as they please without restarting the server</w:t>
      </w:r>
      <w:r w:rsidRPr="00E54462">
        <w:rPr>
          <w:rFonts w:cstheme="minorHAnsi"/>
          <w:color w:val="000000" w:themeColor="text1"/>
        </w:rPr>
        <w:t>. They can also choose from several payment options to avoid overspending on resources they won't need.</w:t>
      </w:r>
    </w:p>
    <w:p w14:paraId="4A7DE6C6" w14:textId="77777777" w:rsidR="00096770" w:rsidRDefault="00096770" w:rsidP="00DA3639">
      <w:pPr>
        <w:rPr>
          <w:rFonts w:cstheme="minorHAnsi"/>
          <w:b/>
          <w:color w:val="000000" w:themeColor="text1"/>
        </w:rPr>
      </w:pPr>
    </w:p>
    <w:p w14:paraId="5F90EC53" w14:textId="210658C2" w:rsidR="00DA3639" w:rsidRPr="006D78F2" w:rsidRDefault="006D78F2" w:rsidP="00DA3639">
      <w:pPr>
        <w:rPr>
          <w:rFonts w:cstheme="minorHAnsi"/>
          <w:b/>
          <w:color w:val="000000" w:themeColor="text1"/>
        </w:rPr>
      </w:pPr>
      <w:r w:rsidRPr="006D78F2">
        <w:rPr>
          <w:rFonts w:cstheme="minorHAnsi"/>
          <w:b/>
          <w:color w:val="000000" w:themeColor="text1"/>
        </w:rPr>
        <w:t xml:space="preserve">H. </w:t>
      </w:r>
      <w:r w:rsidR="00DA3639" w:rsidRPr="006D78F2">
        <w:rPr>
          <w:rFonts w:cstheme="minorHAnsi"/>
          <w:b/>
          <w:color w:val="000000" w:themeColor="text1"/>
        </w:rPr>
        <w:t>Remote Work</w:t>
      </w:r>
    </w:p>
    <w:p w14:paraId="5011E1FD" w14:textId="5051A688" w:rsidR="00DA3639" w:rsidRDefault="00DA3639" w:rsidP="001130C0">
      <w:pPr>
        <w:ind w:firstLine="720"/>
        <w:rPr>
          <w:rFonts w:cstheme="minorHAnsi"/>
          <w:color w:val="000000" w:themeColor="text1"/>
        </w:rPr>
      </w:pPr>
      <w:r w:rsidRPr="00B30000">
        <w:rPr>
          <w:rFonts w:cstheme="minorHAnsi"/>
          <w:b/>
          <w:color w:val="000000" w:themeColor="text1"/>
          <w:u w:val="single"/>
        </w:rPr>
        <w:t>Cloud computing helps users work remotely.</w:t>
      </w:r>
      <w:r w:rsidRPr="00E54462">
        <w:rPr>
          <w:rFonts w:cstheme="minorHAnsi"/>
          <w:color w:val="000000" w:themeColor="text1"/>
        </w:rPr>
        <w:t xml:space="preserve"> Remote workers can safely and quickly access corporate data via their devices, including laptops and smartphones. Employees who work remotely can also communicate with each other and perform their jobs effectively using the cloud.</w:t>
      </w:r>
    </w:p>
    <w:p w14:paraId="04EC38D7" w14:textId="77777777" w:rsidR="00DC64E2" w:rsidRDefault="00DC64E2" w:rsidP="001130C0">
      <w:pPr>
        <w:ind w:firstLine="720"/>
        <w:rPr>
          <w:rFonts w:cstheme="minorHAnsi"/>
          <w:color w:val="000000" w:themeColor="text1"/>
        </w:rPr>
      </w:pPr>
    </w:p>
    <w:p w14:paraId="70C5B5FA" w14:textId="027C82E3" w:rsidR="00497EBD" w:rsidRPr="00890C51" w:rsidRDefault="00497EBD" w:rsidP="002C4C27">
      <w:pPr>
        <w:rPr>
          <w:rFonts w:cstheme="minorHAnsi"/>
          <w:b/>
          <w:color w:val="000000" w:themeColor="text1"/>
        </w:rPr>
      </w:pPr>
      <w:r w:rsidRPr="00890C51">
        <w:rPr>
          <w:rFonts w:cstheme="minorHAnsi"/>
          <w:b/>
          <w:color w:val="000000" w:themeColor="text1"/>
        </w:rPr>
        <w:t>FAQS:</w:t>
      </w:r>
    </w:p>
    <w:p w14:paraId="6BE31A80" w14:textId="4529DD97"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What is Cloud Computing and Explain Advantages?</w:t>
      </w:r>
    </w:p>
    <w:p w14:paraId="7DB5DE9B" w14:textId="55EEC129"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Explain Deployment models in Cloud Computing?</w:t>
      </w:r>
    </w:p>
    <w:p w14:paraId="7226CF61" w14:textId="000EBD74"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What is SAAS, PAAS and IAAS?</w:t>
      </w:r>
    </w:p>
    <w:p w14:paraId="437524BA" w14:textId="0C4286CE" w:rsidR="00497EBD" w:rsidRPr="00890C51" w:rsidRDefault="00497EBD" w:rsidP="00890C51">
      <w:pPr>
        <w:pStyle w:val="ListParagraph"/>
        <w:numPr>
          <w:ilvl w:val="0"/>
          <w:numId w:val="18"/>
        </w:numPr>
        <w:rPr>
          <w:rFonts w:cstheme="minorHAnsi"/>
          <w:color w:val="000000" w:themeColor="text1"/>
        </w:rPr>
      </w:pPr>
      <w:r w:rsidRPr="00890C51">
        <w:rPr>
          <w:rFonts w:cstheme="minorHAnsi"/>
          <w:color w:val="000000" w:themeColor="text1"/>
        </w:rPr>
        <w:t xml:space="preserve">What are different </w:t>
      </w:r>
      <w:r w:rsidR="00415B23" w:rsidRPr="00890C51">
        <w:rPr>
          <w:rFonts w:cstheme="minorHAnsi"/>
          <w:color w:val="000000" w:themeColor="text1"/>
        </w:rPr>
        <w:t xml:space="preserve">characteristics </w:t>
      </w:r>
      <w:r w:rsidRPr="00890C51">
        <w:rPr>
          <w:rFonts w:cstheme="minorHAnsi"/>
          <w:color w:val="000000" w:themeColor="text1"/>
        </w:rPr>
        <w:t xml:space="preserve">  of cloud computing?</w:t>
      </w:r>
    </w:p>
    <w:p w14:paraId="5F181CCF" w14:textId="5B896413" w:rsidR="002A0E72" w:rsidRPr="00890C51" w:rsidRDefault="002A0E72" w:rsidP="00890C51">
      <w:pPr>
        <w:pStyle w:val="ListParagraph"/>
        <w:numPr>
          <w:ilvl w:val="0"/>
          <w:numId w:val="18"/>
        </w:numPr>
        <w:rPr>
          <w:rFonts w:cstheme="minorHAnsi"/>
          <w:color w:val="000000" w:themeColor="text1"/>
        </w:rPr>
      </w:pPr>
      <w:r w:rsidRPr="00890C51">
        <w:rPr>
          <w:rFonts w:cstheme="minorHAnsi"/>
          <w:color w:val="000000" w:themeColor="text1"/>
        </w:rPr>
        <w:t>Explain AWS Regions and AZs?</w:t>
      </w:r>
    </w:p>
    <w:p w14:paraId="2B3EBAF3" w14:textId="2096C170" w:rsidR="00890C51" w:rsidRPr="00890C51" w:rsidRDefault="00890C51" w:rsidP="00890C51">
      <w:pPr>
        <w:pStyle w:val="ListParagraph"/>
        <w:numPr>
          <w:ilvl w:val="0"/>
          <w:numId w:val="18"/>
        </w:numPr>
        <w:rPr>
          <w:rFonts w:cstheme="minorHAnsi"/>
          <w:color w:val="000000" w:themeColor="text1"/>
        </w:rPr>
      </w:pPr>
      <w:r w:rsidRPr="00890C51">
        <w:rPr>
          <w:rFonts w:cstheme="minorHAnsi"/>
          <w:color w:val="000000" w:themeColor="text1"/>
        </w:rPr>
        <w:t>Write some AWS service names?</w:t>
      </w:r>
    </w:p>
    <w:sectPr w:rsidR="00890C51" w:rsidRPr="00890C51" w:rsidSect="00791A8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A340E" w14:textId="77777777" w:rsidR="00E66B75" w:rsidRDefault="00E66B75" w:rsidP="00A6527E">
      <w:pPr>
        <w:spacing w:after="0" w:line="240" w:lineRule="auto"/>
      </w:pPr>
      <w:r>
        <w:separator/>
      </w:r>
    </w:p>
  </w:endnote>
  <w:endnote w:type="continuationSeparator" w:id="0">
    <w:p w14:paraId="38347005" w14:textId="77777777" w:rsidR="00E66B75" w:rsidRDefault="00E66B75" w:rsidP="00A6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02A14" w14:textId="77777777" w:rsidR="002B6585" w:rsidRDefault="002B65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560187"/>
      <w:docPartObj>
        <w:docPartGallery w:val="Page Numbers (Bottom of Page)"/>
        <w:docPartUnique/>
      </w:docPartObj>
    </w:sdtPr>
    <w:sdtEndPr>
      <w:rPr>
        <w:color w:val="7F7F7F" w:themeColor="background1" w:themeShade="7F"/>
        <w:spacing w:val="60"/>
      </w:rPr>
    </w:sdtEndPr>
    <w:sdtContent>
      <w:p w14:paraId="7B24A43C" w14:textId="4B35A2C0" w:rsidR="00A6527E" w:rsidRDefault="00A6527E">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70C3">
          <w:rPr>
            <w:noProof/>
          </w:rPr>
          <w:t>10</w:t>
        </w:r>
        <w:r>
          <w:rPr>
            <w:noProof/>
          </w:rPr>
          <w:fldChar w:fldCharType="end"/>
        </w:r>
        <w:r>
          <w:t xml:space="preserve"> | </w:t>
        </w:r>
        <w:r>
          <w:rPr>
            <w:color w:val="7F7F7F" w:themeColor="background1" w:themeShade="7F"/>
            <w:spacing w:val="60"/>
          </w:rPr>
          <w:t>Page</w:t>
        </w:r>
      </w:p>
    </w:sdtContent>
  </w:sdt>
  <w:p w14:paraId="1C790E3E" w14:textId="77777777" w:rsidR="00A6527E" w:rsidRDefault="00A652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B333B" w14:textId="77777777" w:rsidR="002B6585" w:rsidRDefault="002B6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1F378" w14:textId="77777777" w:rsidR="00E66B75" w:rsidRDefault="00E66B75" w:rsidP="00A6527E">
      <w:pPr>
        <w:spacing w:after="0" w:line="240" w:lineRule="auto"/>
      </w:pPr>
      <w:r>
        <w:separator/>
      </w:r>
    </w:p>
  </w:footnote>
  <w:footnote w:type="continuationSeparator" w:id="0">
    <w:p w14:paraId="6B7A28CA" w14:textId="77777777" w:rsidR="00E66B75" w:rsidRDefault="00E66B75" w:rsidP="00A652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3B277" w14:textId="162E58C1" w:rsidR="002B6585" w:rsidRDefault="00E66B75">
    <w:pPr>
      <w:pStyle w:val="Header"/>
    </w:pPr>
    <w:r>
      <w:rPr>
        <w:noProof/>
      </w:rPr>
      <w:pict w14:anchorId="1AED21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52157"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javabyraghu"/>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B41B" w14:textId="79E6583B" w:rsidR="003C1762" w:rsidRPr="003C1762" w:rsidRDefault="00E66B75">
    <w:pPr>
      <w:pStyle w:val="Header"/>
      <w:rPr>
        <w:b/>
        <w:u w:val="single"/>
      </w:rPr>
    </w:pPr>
    <w:r>
      <w:rPr>
        <w:noProof/>
      </w:rPr>
      <w:pict w14:anchorId="48B243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52158" o:spid="_x0000_s2051"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javabyraghu"/>
          <w10:wrap anchorx="margin" anchory="margin"/>
        </v:shape>
      </w:pict>
    </w:r>
    <w:r w:rsidR="003C1762" w:rsidRPr="003C1762">
      <w:rPr>
        <w:b/>
        <w:u w:val="single"/>
      </w:rPr>
      <w:t>Mr. RAGHU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5C7AD" w14:textId="3B3F90EE" w:rsidR="002B6585" w:rsidRDefault="00E66B75">
    <w:pPr>
      <w:pStyle w:val="Header"/>
    </w:pPr>
    <w:r>
      <w:rPr>
        <w:noProof/>
      </w:rPr>
      <w:pict w14:anchorId="2B3F6C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52156"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javabyraghu"/>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790"/>
    <w:multiLevelType w:val="multilevel"/>
    <w:tmpl w:val="4F644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586C94"/>
    <w:multiLevelType w:val="multilevel"/>
    <w:tmpl w:val="5B3ED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D353EB"/>
    <w:multiLevelType w:val="multilevel"/>
    <w:tmpl w:val="3D80B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0825E9"/>
    <w:multiLevelType w:val="multilevel"/>
    <w:tmpl w:val="0B52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36D86"/>
    <w:multiLevelType w:val="multilevel"/>
    <w:tmpl w:val="18889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71E7325"/>
    <w:multiLevelType w:val="multilevel"/>
    <w:tmpl w:val="54C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674A99"/>
    <w:multiLevelType w:val="multilevel"/>
    <w:tmpl w:val="1EA8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BA5164"/>
    <w:multiLevelType w:val="multilevel"/>
    <w:tmpl w:val="7130C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B8B34C9"/>
    <w:multiLevelType w:val="multilevel"/>
    <w:tmpl w:val="86E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CB4A17"/>
    <w:multiLevelType w:val="multilevel"/>
    <w:tmpl w:val="270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234C5A"/>
    <w:multiLevelType w:val="multilevel"/>
    <w:tmpl w:val="0A0004D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145D36"/>
    <w:multiLevelType w:val="multilevel"/>
    <w:tmpl w:val="3036C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DA337F3"/>
    <w:multiLevelType w:val="multilevel"/>
    <w:tmpl w:val="0A0004D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031938"/>
    <w:multiLevelType w:val="multilevel"/>
    <w:tmpl w:val="41107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F42647D"/>
    <w:multiLevelType w:val="multilevel"/>
    <w:tmpl w:val="BBF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137145"/>
    <w:multiLevelType w:val="multilevel"/>
    <w:tmpl w:val="88B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7429CB"/>
    <w:multiLevelType w:val="multilevel"/>
    <w:tmpl w:val="F26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771B2C"/>
    <w:multiLevelType w:val="multilevel"/>
    <w:tmpl w:val="4EB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17"/>
  </w:num>
  <w:num w:numId="4">
    <w:abstractNumId w:val="6"/>
  </w:num>
  <w:num w:numId="5">
    <w:abstractNumId w:val="16"/>
  </w:num>
  <w:num w:numId="6">
    <w:abstractNumId w:val="8"/>
  </w:num>
  <w:num w:numId="7">
    <w:abstractNumId w:val="15"/>
  </w:num>
  <w:num w:numId="8">
    <w:abstractNumId w:val="14"/>
  </w:num>
  <w:num w:numId="9">
    <w:abstractNumId w:val="9"/>
  </w:num>
  <w:num w:numId="10">
    <w:abstractNumId w:val="4"/>
  </w:num>
  <w:num w:numId="11">
    <w:abstractNumId w:val="0"/>
  </w:num>
  <w:num w:numId="12">
    <w:abstractNumId w:val="13"/>
  </w:num>
  <w:num w:numId="13">
    <w:abstractNumId w:val="1"/>
  </w:num>
  <w:num w:numId="14">
    <w:abstractNumId w:val="7"/>
  </w:num>
  <w:num w:numId="15">
    <w:abstractNumId w:val="2"/>
  </w:num>
  <w:num w:numId="16">
    <w:abstractNumId w:val="11"/>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39"/>
    <w:rsid w:val="00003CE5"/>
    <w:rsid w:val="000116DC"/>
    <w:rsid w:val="00013684"/>
    <w:rsid w:val="000230D1"/>
    <w:rsid w:val="00032F7B"/>
    <w:rsid w:val="00035C21"/>
    <w:rsid w:val="00062E07"/>
    <w:rsid w:val="00066C24"/>
    <w:rsid w:val="00067CCA"/>
    <w:rsid w:val="00074836"/>
    <w:rsid w:val="0009408E"/>
    <w:rsid w:val="00096770"/>
    <w:rsid w:val="000B680F"/>
    <w:rsid w:val="001130C0"/>
    <w:rsid w:val="001C52D4"/>
    <w:rsid w:val="0024675F"/>
    <w:rsid w:val="00262383"/>
    <w:rsid w:val="0026788A"/>
    <w:rsid w:val="0029514A"/>
    <w:rsid w:val="002A0E72"/>
    <w:rsid w:val="002B0557"/>
    <w:rsid w:val="002B6585"/>
    <w:rsid w:val="002C2906"/>
    <w:rsid w:val="002C4C27"/>
    <w:rsid w:val="002F363B"/>
    <w:rsid w:val="00355B09"/>
    <w:rsid w:val="00364593"/>
    <w:rsid w:val="003B44AE"/>
    <w:rsid w:val="003C1762"/>
    <w:rsid w:val="00415B23"/>
    <w:rsid w:val="00443201"/>
    <w:rsid w:val="00480670"/>
    <w:rsid w:val="00487D14"/>
    <w:rsid w:val="00497EBD"/>
    <w:rsid w:val="004C163E"/>
    <w:rsid w:val="00547738"/>
    <w:rsid w:val="005C57E1"/>
    <w:rsid w:val="005F17DE"/>
    <w:rsid w:val="00657B57"/>
    <w:rsid w:val="00671ED2"/>
    <w:rsid w:val="006970C3"/>
    <w:rsid w:val="006A464E"/>
    <w:rsid w:val="006D2223"/>
    <w:rsid w:val="006D78F2"/>
    <w:rsid w:val="00742783"/>
    <w:rsid w:val="00747879"/>
    <w:rsid w:val="0075710A"/>
    <w:rsid w:val="00773C04"/>
    <w:rsid w:val="00791A83"/>
    <w:rsid w:val="007D01B0"/>
    <w:rsid w:val="007D0902"/>
    <w:rsid w:val="007E09B1"/>
    <w:rsid w:val="008445CC"/>
    <w:rsid w:val="008473F1"/>
    <w:rsid w:val="00847CFC"/>
    <w:rsid w:val="00857145"/>
    <w:rsid w:val="00875FE1"/>
    <w:rsid w:val="00890C51"/>
    <w:rsid w:val="008C2D69"/>
    <w:rsid w:val="008E4176"/>
    <w:rsid w:val="0095366E"/>
    <w:rsid w:val="00953FEE"/>
    <w:rsid w:val="009708C7"/>
    <w:rsid w:val="009B1D3C"/>
    <w:rsid w:val="00A10900"/>
    <w:rsid w:val="00A1799F"/>
    <w:rsid w:val="00A2300C"/>
    <w:rsid w:val="00A6527E"/>
    <w:rsid w:val="00AB78CC"/>
    <w:rsid w:val="00B30000"/>
    <w:rsid w:val="00B712D2"/>
    <w:rsid w:val="00B82EC1"/>
    <w:rsid w:val="00B95DC7"/>
    <w:rsid w:val="00BB10F4"/>
    <w:rsid w:val="00C217B3"/>
    <w:rsid w:val="00C23A6A"/>
    <w:rsid w:val="00C2735D"/>
    <w:rsid w:val="00C45891"/>
    <w:rsid w:val="00C45A57"/>
    <w:rsid w:val="00C51CFC"/>
    <w:rsid w:val="00C5701F"/>
    <w:rsid w:val="00C6244A"/>
    <w:rsid w:val="00C6654E"/>
    <w:rsid w:val="00C76C68"/>
    <w:rsid w:val="00CB432C"/>
    <w:rsid w:val="00CC75E6"/>
    <w:rsid w:val="00CF0137"/>
    <w:rsid w:val="00D0118F"/>
    <w:rsid w:val="00D35420"/>
    <w:rsid w:val="00D43EBD"/>
    <w:rsid w:val="00D55639"/>
    <w:rsid w:val="00DA3639"/>
    <w:rsid w:val="00DA5CAD"/>
    <w:rsid w:val="00DC64E2"/>
    <w:rsid w:val="00DC6E35"/>
    <w:rsid w:val="00E27642"/>
    <w:rsid w:val="00E54462"/>
    <w:rsid w:val="00E600FC"/>
    <w:rsid w:val="00E66B75"/>
    <w:rsid w:val="00E928C8"/>
    <w:rsid w:val="00EB2CAC"/>
    <w:rsid w:val="00ED4AE4"/>
    <w:rsid w:val="00EE6A1C"/>
    <w:rsid w:val="00F166B0"/>
    <w:rsid w:val="00F64B36"/>
    <w:rsid w:val="00F9002F"/>
    <w:rsid w:val="00FD6D58"/>
    <w:rsid w:val="00FE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F2EE42"/>
  <w15:chartTrackingRefBased/>
  <w15:docId w15:val="{D5F5FF70-244D-48D6-8D21-528BDE51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7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01B0"/>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1B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Heading3Char">
    <w:name w:val="Heading 3 Char"/>
    <w:basedOn w:val="DefaultParagraphFont"/>
    <w:link w:val="Heading3"/>
    <w:uiPriority w:val="9"/>
    <w:rsid w:val="007D01B0"/>
    <w:rPr>
      <w:rFonts w:ascii="Times New Roman" w:eastAsia="Times New Roman" w:hAnsi="Times New Roman" w:cs="Times New Roman"/>
      <w:b/>
      <w:bCs/>
      <w:kern w:val="0"/>
      <w:sz w:val="27"/>
      <w:szCs w:val="27"/>
      <w:lang w:val="en-IN" w:eastAsia="en-IN"/>
      <w14:ligatures w14:val="none"/>
    </w:rPr>
  </w:style>
  <w:style w:type="character" w:styleId="Strong">
    <w:name w:val="Strong"/>
    <w:basedOn w:val="DefaultParagraphFont"/>
    <w:uiPriority w:val="22"/>
    <w:qFormat/>
    <w:rsid w:val="007D01B0"/>
    <w:rPr>
      <w:b/>
      <w:bCs/>
    </w:rPr>
  </w:style>
  <w:style w:type="character" w:customStyle="1" w:styleId="Heading2Char">
    <w:name w:val="Heading 2 Char"/>
    <w:basedOn w:val="DefaultParagraphFont"/>
    <w:link w:val="Heading2"/>
    <w:uiPriority w:val="9"/>
    <w:semiHidden/>
    <w:rsid w:val="00AB78C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65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27E"/>
  </w:style>
  <w:style w:type="paragraph" w:styleId="Footer">
    <w:name w:val="footer"/>
    <w:basedOn w:val="Normal"/>
    <w:link w:val="FooterChar"/>
    <w:uiPriority w:val="99"/>
    <w:unhideWhenUsed/>
    <w:rsid w:val="00A65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27E"/>
  </w:style>
  <w:style w:type="paragraph" w:styleId="ListParagraph">
    <w:name w:val="List Paragraph"/>
    <w:basedOn w:val="Normal"/>
    <w:uiPriority w:val="34"/>
    <w:qFormat/>
    <w:rsid w:val="00890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3358">
      <w:bodyDiv w:val="1"/>
      <w:marLeft w:val="0"/>
      <w:marRight w:val="0"/>
      <w:marTop w:val="0"/>
      <w:marBottom w:val="0"/>
      <w:divBdr>
        <w:top w:val="none" w:sz="0" w:space="0" w:color="auto"/>
        <w:left w:val="none" w:sz="0" w:space="0" w:color="auto"/>
        <w:bottom w:val="none" w:sz="0" w:space="0" w:color="auto"/>
        <w:right w:val="none" w:sz="0" w:space="0" w:color="auto"/>
      </w:divBdr>
    </w:div>
    <w:div w:id="302006988">
      <w:bodyDiv w:val="1"/>
      <w:marLeft w:val="0"/>
      <w:marRight w:val="0"/>
      <w:marTop w:val="0"/>
      <w:marBottom w:val="0"/>
      <w:divBdr>
        <w:top w:val="none" w:sz="0" w:space="0" w:color="auto"/>
        <w:left w:val="none" w:sz="0" w:space="0" w:color="auto"/>
        <w:bottom w:val="none" w:sz="0" w:space="0" w:color="auto"/>
        <w:right w:val="none" w:sz="0" w:space="0" w:color="auto"/>
      </w:divBdr>
    </w:div>
    <w:div w:id="609093102">
      <w:bodyDiv w:val="1"/>
      <w:marLeft w:val="0"/>
      <w:marRight w:val="0"/>
      <w:marTop w:val="0"/>
      <w:marBottom w:val="0"/>
      <w:divBdr>
        <w:top w:val="none" w:sz="0" w:space="0" w:color="auto"/>
        <w:left w:val="none" w:sz="0" w:space="0" w:color="auto"/>
        <w:bottom w:val="none" w:sz="0" w:space="0" w:color="auto"/>
        <w:right w:val="none" w:sz="0" w:space="0" w:color="auto"/>
      </w:divBdr>
    </w:div>
    <w:div w:id="861630904">
      <w:bodyDiv w:val="1"/>
      <w:marLeft w:val="0"/>
      <w:marRight w:val="0"/>
      <w:marTop w:val="0"/>
      <w:marBottom w:val="0"/>
      <w:divBdr>
        <w:top w:val="none" w:sz="0" w:space="0" w:color="auto"/>
        <w:left w:val="none" w:sz="0" w:space="0" w:color="auto"/>
        <w:bottom w:val="none" w:sz="0" w:space="0" w:color="auto"/>
        <w:right w:val="none" w:sz="0" w:space="0" w:color="auto"/>
      </w:divBdr>
      <w:divsChild>
        <w:div w:id="19822331">
          <w:marLeft w:val="0"/>
          <w:marRight w:val="0"/>
          <w:marTop w:val="0"/>
          <w:marBottom w:val="0"/>
          <w:divBdr>
            <w:top w:val="none" w:sz="0" w:space="0" w:color="auto"/>
            <w:left w:val="none" w:sz="0" w:space="0" w:color="auto"/>
            <w:bottom w:val="none" w:sz="0" w:space="0" w:color="auto"/>
            <w:right w:val="none" w:sz="0" w:space="0" w:color="auto"/>
          </w:divBdr>
          <w:divsChild>
            <w:div w:id="279067575">
              <w:marLeft w:val="0"/>
              <w:marRight w:val="0"/>
              <w:marTop w:val="900"/>
              <w:marBottom w:val="0"/>
              <w:divBdr>
                <w:top w:val="none" w:sz="0" w:space="0" w:color="auto"/>
                <w:left w:val="none" w:sz="0" w:space="0" w:color="auto"/>
                <w:bottom w:val="none" w:sz="0" w:space="0" w:color="auto"/>
                <w:right w:val="none" w:sz="0" w:space="0" w:color="auto"/>
              </w:divBdr>
              <w:divsChild>
                <w:div w:id="286201284">
                  <w:marLeft w:val="0"/>
                  <w:marRight w:val="0"/>
                  <w:marTop w:val="0"/>
                  <w:marBottom w:val="0"/>
                  <w:divBdr>
                    <w:top w:val="none" w:sz="0" w:space="0" w:color="auto"/>
                    <w:left w:val="none" w:sz="0" w:space="0" w:color="auto"/>
                    <w:bottom w:val="none" w:sz="0" w:space="0" w:color="auto"/>
                    <w:right w:val="none" w:sz="0" w:space="0" w:color="auto"/>
                  </w:divBdr>
                  <w:divsChild>
                    <w:div w:id="14553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10571">
          <w:marLeft w:val="0"/>
          <w:marRight w:val="0"/>
          <w:marTop w:val="0"/>
          <w:marBottom w:val="0"/>
          <w:divBdr>
            <w:top w:val="none" w:sz="0" w:space="0" w:color="auto"/>
            <w:left w:val="none" w:sz="0" w:space="0" w:color="auto"/>
            <w:bottom w:val="none" w:sz="0" w:space="0" w:color="auto"/>
            <w:right w:val="none" w:sz="0" w:space="0" w:color="auto"/>
          </w:divBdr>
          <w:divsChild>
            <w:div w:id="925070255">
              <w:marLeft w:val="0"/>
              <w:marRight w:val="0"/>
              <w:marTop w:val="0"/>
              <w:marBottom w:val="0"/>
              <w:divBdr>
                <w:top w:val="none" w:sz="0" w:space="0" w:color="auto"/>
                <w:left w:val="none" w:sz="0" w:space="0" w:color="auto"/>
                <w:bottom w:val="none" w:sz="0" w:space="0" w:color="auto"/>
                <w:right w:val="none" w:sz="0" w:space="0" w:color="auto"/>
              </w:divBdr>
              <w:divsChild>
                <w:div w:id="5307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231">
      <w:bodyDiv w:val="1"/>
      <w:marLeft w:val="0"/>
      <w:marRight w:val="0"/>
      <w:marTop w:val="0"/>
      <w:marBottom w:val="0"/>
      <w:divBdr>
        <w:top w:val="none" w:sz="0" w:space="0" w:color="auto"/>
        <w:left w:val="none" w:sz="0" w:space="0" w:color="auto"/>
        <w:bottom w:val="none" w:sz="0" w:space="0" w:color="auto"/>
        <w:right w:val="none" w:sz="0" w:space="0" w:color="auto"/>
      </w:divBdr>
    </w:div>
    <w:div w:id="1269315376">
      <w:bodyDiv w:val="1"/>
      <w:marLeft w:val="0"/>
      <w:marRight w:val="0"/>
      <w:marTop w:val="0"/>
      <w:marBottom w:val="0"/>
      <w:divBdr>
        <w:top w:val="none" w:sz="0" w:space="0" w:color="auto"/>
        <w:left w:val="none" w:sz="0" w:space="0" w:color="auto"/>
        <w:bottom w:val="none" w:sz="0" w:space="0" w:color="auto"/>
        <w:right w:val="none" w:sz="0" w:space="0" w:color="auto"/>
      </w:divBdr>
    </w:div>
    <w:div w:id="1441994693">
      <w:bodyDiv w:val="1"/>
      <w:marLeft w:val="0"/>
      <w:marRight w:val="0"/>
      <w:marTop w:val="0"/>
      <w:marBottom w:val="0"/>
      <w:divBdr>
        <w:top w:val="none" w:sz="0" w:space="0" w:color="auto"/>
        <w:left w:val="none" w:sz="0" w:space="0" w:color="auto"/>
        <w:bottom w:val="none" w:sz="0" w:space="0" w:color="auto"/>
        <w:right w:val="none" w:sz="0" w:space="0" w:color="auto"/>
      </w:divBdr>
      <w:divsChild>
        <w:div w:id="1088501483">
          <w:marLeft w:val="0"/>
          <w:marRight w:val="0"/>
          <w:marTop w:val="0"/>
          <w:marBottom w:val="0"/>
          <w:divBdr>
            <w:top w:val="none" w:sz="0" w:space="0" w:color="auto"/>
            <w:left w:val="none" w:sz="0" w:space="0" w:color="auto"/>
            <w:bottom w:val="none" w:sz="0" w:space="0" w:color="auto"/>
            <w:right w:val="none" w:sz="0" w:space="0" w:color="auto"/>
          </w:divBdr>
          <w:divsChild>
            <w:div w:id="1718895108">
              <w:marLeft w:val="0"/>
              <w:marRight w:val="0"/>
              <w:marTop w:val="900"/>
              <w:marBottom w:val="0"/>
              <w:divBdr>
                <w:top w:val="none" w:sz="0" w:space="0" w:color="auto"/>
                <w:left w:val="none" w:sz="0" w:space="0" w:color="auto"/>
                <w:bottom w:val="none" w:sz="0" w:space="0" w:color="auto"/>
                <w:right w:val="none" w:sz="0" w:space="0" w:color="auto"/>
              </w:divBdr>
              <w:divsChild>
                <w:div w:id="1606500826">
                  <w:marLeft w:val="0"/>
                  <w:marRight w:val="0"/>
                  <w:marTop w:val="0"/>
                  <w:marBottom w:val="0"/>
                  <w:divBdr>
                    <w:top w:val="none" w:sz="0" w:space="0" w:color="auto"/>
                    <w:left w:val="none" w:sz="0" w:space="0" w:color="auto"/>
                    <w:bottom w:val="none" w:sz="0" w:space="0" w:color="auto"/>
                    <w:right w:val="none" w:sz="0" w:space="0" w:color="auto"/>
                  </w:divBdr>
                  <w:divsChild>
                    <w:div w:id="4123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69484">
          <w:marLeft w:val="0"/>
          <w:marRight w:val="0"/>
          <w:marTop w:val="0"/>
          <w:marBottom w:val="0"/>
          <w:divBdr>
            <w:top w:val="none" w:sz="0" w:space="0" w:color="auto"/>
            <w:left w:val="none" w:sz="0" w:space="0" w:color="auto"/>
            <w:bottom w:val="none" w:sz="0" w:space="0" w:color="auto"/>
            <w:right w:val="none" w:sz="0" w:space="0" w:color="auto"/>
          </w:divBdr>
          <w:divsChild>
            <w:div w:id="1108508032">
              <w:marLeft w:val="0"/>
              <w:marRight w:val="0"/>
              <w:marTop w:val="0"/>
              <w:marBottom w:val="0"/>
              <w:divBdr>
                <w:top w:val="none" w:sz="0" w:space="0" w:color="auto"/>
                <w:left w:val="none" w:sz="0" w:space="0" w:color="auto"/>
                <w:bottom w:val="none" w:sz="0" w:space="0" w:color="auto"/>
                <w:right w:val="none" w:sz="0" w:space="0" w:color="auto"/>
              </w:divBdr>
              <w:divsChild>
                <w:div w:id="19056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18282">
      <w:bodyDiv w:val="1"/>
      <w:marLeft w:val="0"/>
      <w:marRight w:val="0"/>
      <w:marTop w:val="0"/>
      <w:marBottom w:val="0"/>
      <w:divBdr>
        <w:top w:val="none" w:sz="0" w:space="0" w:color="auto"/>
        <w:left w:val="none" w:sz="0" w:space="0" w:color="auto"/>
        <w:bottom w:val="none" w:sz="0" w:space="0" w:color="auto"/>
        <w:right w:val="none" w:sz="0" w:space="0" w:color="auto"/>
      </w:divBdr>
    </w:div>
    <w:div w:id="1846431238">
      <w:bodyDiv w:val="1"/>
      <w:marLeft w:val="0"/>
      <w:marRight w:val="0"/>
      <w:marTop w:val="0"/>
      <w:marBottom w:val="0"/>
      <w:divBdr>
        <w:top w:val="none" w:sz="0" w:space="0" w:color="auto"/>
        <w:left w:val="none" w:sz="0" w:space="0" w:color="auto"/>
        <w:bottom w:val="none" w:sz="0" w:space="0" w:color="auto"/>
        <w:right w:val="none" w:sz="0" w:space="0" w:color="auto"/>
      </w:divBdr>
    </w:div>
    <w:div w:id="199795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2247</Words>
  <Characters>12811</Characters>
  <Application>Microsoft Office Word</Application>
  <DocSecurity>0</DocSecurity>
  <Lines>106</Lines>
  <Paragraphs>30</Paragraphs>
  <ScaleCrop>false</ScaleCrop>
  <Company/>
  <LinksUpToDate>false</LinksUpToDate>
  <CharactersWithSpaces>15028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Support</dc:creator>
  <cp:keywords/>
  <dc:description/>
  <cp:lastModifiedBy>user</cp:lastModifiedBy>
  <cp:revision>104</cp:revision>
  <dcterms:created xsi:type="dcterms:W3CDTF">2023-04-19T09:58:00Z</dcterms:created>
  <dcterms:modified xsi:type="dcterms:W3CDTF">2023-04-25T01:31:00Z</dcterms:modified>
</cp:coreProperties>
</file>