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DF25" w14:textId="4299F6C6" w:rsidR="005F4707" w:rsidRPr="004E5EAC" w:rsidRDefault="00943DA5" w:rsidP="00026E45">
      <w:pPr>
        <w:pStyle w:val="Heading1"/>
        <w:spacing w:after="240"/>
        <w:rPr>
          <w:rFonts w:ascii="Cambria" w:hAnsi="Cambria"/>
          <w:sz w:val="44"/>
          <w:szCs w:val="44"/>
          <w:u w:val="none"/>
        </w:rPr>
      </w:pPr>
      <w:r w:rsidRPr="004E5EAC">
        <w:rPr>
          <w:rFonts w:ascii="Cambria" w:hAnsi="Cambria"/>
          <w:sz w:val="44"/>
          <w:szCs w:val="44"/>
          <w:u w:val="none"/>
        </w:rPr>
        <w:t>PROJECT-1</w:t>
      </w:r>
      <w:r w:rsidR="00993C95" w:rsidRPr="004E5EAC">
        <w:rPr>
          <w:rFonts w:ascii="Cambria" w:hAnsi="Cambria"/>
          <w:sz w:val="44"/>
          <w:szCs w:val="44"/>
          <w:u w:val="none"/>
        </w:rPr>
        <w:t xml:space="preserve"> (MAVEN WEB APP)</w:t>
      </w:r>
    </w:p>
    <w:p w14:paraId="0F93507F" w14:textId="3CE6D69E" w:rsidR="00943DA5" w:rsidRPr="004E5EAC" w:rsidRDefault="00D0563F" w:rsidP="00D12F70">
      <w:pPr>
        <w:rPr>
          <w:rFonts w:ascii="Cambria" w:hAnsi="Cambria"/>
        </w:rPr>
      </w:pPr>
      <w:r w:rsidRPr="004E5EAC">
        <w:rPr>
          <w:rFonts w:ascii="Cambria" w:hAnsi="Cambria"/>
        </w:rPr>
        <w:t>List of steps involved in deploying a Maven Web application on Tomcat server.</w:t>
      </w:r>
    </w:p>
    <w:tbl>
      <w:tblPr>
        <w:tblStyle w:val="ListTable3-Accent1"/>
        <w:tblW w:w="10349" w:type="dxa"/>
        <w:tblInd w:w="-714" w:type="dxa"/>
        <w:tblLook w:val="04A0" w:firstRow="1" w:lastRow="0" w:firstColumn="1" w:lastColumn="0" w:noHBand="0" w:noVBand="1"/>
      </w:tblPr>
      <w:tblGrid>
        <w:gridCol w:w="4160"/>
        <w:gridCol w:w="6189"/>
      </w:tblGrid>
      <w:tr w:rsidR="0001078D" w:rsidRPr="004E5EAC" w14:paraId="35A4F113" w14:textId="77777777" w:rsidTr="00CF2521">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4820" w:type="dxa"/>
          </w:tcPr>
          <w:p w14:paraId="2561D9F0" w14:textId="33AB9E0C" w:rsidR="0001078D" w:rsidRPr="004E5EAC" w:rsidRDefault="0001078D" w:rsidP="00B80305">
            <w:pPr>
              <w:jc w:val="center"/>
              <w:rPr>
                <w:rFonts w:ascii="Cambria" w:hAnsi="Cambria"/>
                <w:b w:val="0"/>
                <w:bCs w:val="0"/>
              </w:rPr>
            </w:pPr>
            <w:r w:rsidRPr="004E5EAC">
              <w:rPr>
                <w:rFonts w:ascii="Cambria" w:hAnsi="Cambria"/>
              </w:rPr>
              <w:t>Description</w:t>
            </w:r>
          </w:p>
        </w:tc>
        <w:tc>
          <w:tcPr>
            <w:tcW w:w="5529" w:type="dxa"/>
          </w:tcPr>
          <w:p w14:paraId="35F290AC" w14:textId="798C0C7E" w:rsidR="0001078D" w:rsidRPr="004E5EAC" w:rsidRDefault="0001078D" w:rsidP="00B80305">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4E5EAC">
              <w:rPr>
                <w:rFonts w:ascii="Cambria" w:hAnsi="Cambria"/>
              </w:rPr>
              <w:t>Command</w:t>
            </w:r>
          </w:p>
        </w:tc>
      </w:tr>
      <w:tr w:rsidR="0001078D" w:rsidRPr="004E5EAC" w14:paraId="578AE73F"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3C13089" w14:textId="1B1D9A6D" w:rsidR="0001078D" w:rsidRPr="004E5EAC" w:rsidRDefault="0001078D" w:rsidP="00B80305">
            <w:pPr>
              <w:rPr>
                <w:rFonts w:ascii="Cambria" w:hAnsi="Cambria"/>
              </w:rPr>
            </w:pPr>
            <w:r w:rsidRPr="004E5EAC">
              <w:rPr>
                <w:rFonts w:ascii="Cambria" w:hAnsi="Cambria"/>
              </w:rPr>
              <w:t xml:space="preserve">Install updates to </w:t>
            </w:r>
            <w:proofErr w:type="spellStart"/>
            <w:r w:rsidRPr="004E5EAC">
              <w:rPr>
                <w:rFonts w:ascii="Cambria" w:hAnsi="Cambria"/>
              </w:rPr>
              <w:t>linux</w:t>
            </w:r>
            <w:proofErr w:type="spellEnd"/>
            <w:r w:rsidRPr="004E5EAC">
              <w:rPr>
                <w:rFonts w:ascii="Cambria" w:hAnsi="Cambria"/>
              </w:rPr>
              <w:t xml:space="preserve"> instance</w:t>
            </w:r>
          </w:p>
        </w:tc>
        <w:tc>
          <w:tcPr>
            <w:tcW w:w="5529" w:type="dxa"/>
          </w:tcPr>
          <w:p w14:paraId="756FA7F2" w14:textId="25FE8262"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yum update -y </w:t>
            </w:r>
          </w:p>
        </w:tc>
      </w:tr>
      <w:tr w:rsidR="0001078D" w:rsidRPr="004E5EAC" w14:paraId="16AD45AE"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06D6514E" w14:textId="409D92C9" w:rsidR="0001078D" w:rsidRPr="004E5EAC" w:rsidRDefault="0001078D" w:rsidP="00B80305">
            <w:pPr>
              <w:rPr>
                <w:rFonts w:ascii="Cambria" w:hAnsi="Cambria"/>
              </w:rPr>
            </w:pPr>
            <w:r w:rsidRPr="004E5EAC">
              <w:rPr>
                <w:rFonts w:ascii="Cambria" w:hAnsi="Cambria"/>
              </w:rPr>
              <w:t>Install openjdk-11</w:t>
            </w:r>
          </w:p>
        </w:tc>
        <w:tc>
          <w:tcPr>
            <w:tcW w:w="5529" w:type="dxa"/>
          </w:tcPr>
          <w:p w14:paraId="66F9C2A6" w14:textId="4DD006B1" w:rsidR="0001078D" w:rsidRPr="004E5EAC" w:rsidRDefault="0001078D"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yum install java-11-openjdk -y </w:t>
            </w:r>
          </w:p>
        </w:tc>
      </w:tr>
      <w:tr w:rsidR="0001078D" w:rsidRPr="004E5EAC" w14:paraId="528C77C5" w14:textId="77777777" w:rsidTr="00CF2521">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820" w:type="dxa"/>
          </w:tcPr>
          <w:p w14:paraId="1056E2DB" w14:textId="2FE60A66" w:rsidR="0001078D" w:rsidRPr="004E5EAC" w:rsidRDefault="0001078D" w:rsidP="00B80305">
            <w:pPr>
              <w:rPr>
                <w:rFonts w:ascii="Cambria" w:hAnsi="Cambria"/>
              </w:rPr>
            </w:pPr>
            <w:r w:rsidRPr="004E5EAC">
              <w:rPr>
                <w:rFonts w:ascii="Cambria" w:hAnsi="Cambria"/>
              </w:rPr>
              <w:t xml:space="preserve"> </w:t>
            </w:r>
            <w:r w:rsidR="007D0285" w:rsidRPr="004E5EAC">
              <w:rPr>
                <w:rFonts w:ascii="Cambria" w:hAnsi="Cambria"/>
              </w:rPr>
              <w:t>Check the java version</w:t>
            </w:r>
          </w:p>
        </w:tc>
        <w:tc>
          <w:tcPr>
            <w:tcW w:w="5529" w:type="dxa"/>
          </w:tcPr>
          <w:p w14:paraId="70499956" w14:textId="3E2AF768"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java -version</w:t>
            </w:r>
          </w:p>
        </w:tc>
      </w:tr>
      <w:tr w:rsidR="0001078D" w:rsidRPr="004E5EAC" w14:paraId="0DD8A7F0"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71DBA066" w14:textId="2C752881" w:rsidR="0001078D" w:rsidRPr="004E5EAC" w:rsidRDefault="007D0285" w:rsidP="00B80305">
            <w:pPr>
              <w:rPr>
                <w:rFonts w:ascii="Cambria" w:hAnsi="Cambria"/>
              </w:rPr>
            </w:pPr>
            <w:r w:rsidRPr="004E5EAC">
              <w:rPr>
                <w:rFonts w:ascii="Cambria" w:hAnsi="Cambria"/>
              </w:rPr>
              <w:t>Verify the JAVAHOME link</w:t>
            </w:r>
          </w:p>
        </w:tc>
        <w:tc>
          <w:tcPr>
            <w:tcW w:w="5529" w:type="dxa"/>
          </w:tcPr>
          <w:p w14:paraId="11A54F1C" w14:textId="3E20D747" w:rsidR="0001078D" w:rsidRPr="004E5EAC" w:rsidRDefault="0001078D"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readlink</w:t>
            </w:r>
            <w:proofErr w:type="spellEnd"/>
            <w:r w:rsidRPr="004E5EAC">
              <w:rPr>
                <w:rFonts w:ascii="Cambria" w:hAnsi="Cambria"/>
              </w:rPr>
              <w:t xml:space="preserve"> -f $(which java)</w:t>
            </w:r>
          </w:p>
        </w:tc>
      </w:tr>
      <w:tr w:rsidR="0001078D" w:rsidRPr="004E5EAC" w14:paraId="0C4BD036"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BAF4F98" w14:textId="04FE5667" w:rsidR="0001078D" w:rsidRPr="004E5EAC" w:rsidRDefault="007D0285" w:rsidP="00B80305">
            <w:pPr>
              <w:rPr>
                <w:rFonts w:ascii="Cambria" w:hAnsi="Cambria"/>
              </w:rPr>
            </w:pPr>
            <w:r w:rsidRPr="004E5EAC">
              <w:rPr>
                <w:rFonts w:ascii="Cambria" w:hAnsi="Cambria"/>
              </w:rPr>
              <w:t xml:space="preserve">Install </w:t>
            </w:r>
            <w:proofErr w:type="spellStart"/>
            <w:r w:rsidRPr="004E5EAC">
              <w:rPr>
                <w:rFonts w:ascii="Cambria" w:hAnsi="Cambria"/>
              </w:rPr>
              <w:t>wget</w:t>
            </w:r>
            <w:proofErr w:type="spellEnd"/>
            <w:r w:rsidRPr="004E5EAC">
              <w:rPr>
                <w:rFonts w:ascii="Cambria" w:hAnsi="Cambria"/>
              </w:rPr>
              <w:t xml:space="preserve"> utility</w:t>
            </w:r>
          </w:p>
        </w:tc>
        <w:tc>
          <w:tcPr>
            <w:tcW w:w="5529" w:type="dxa"/>
          </w:tcPr>
          <w:p w14:paraId="1F8D56E8" w14:textId="05CBC015"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yum install git </w:t>
            </w:r>
            <w:proofErr w:type="spellStart"/>
            <w:r w:rsidRPr="004E5EAC">
              <w:rPr>
                <w:rFonts w:ascii="Cambria" w:hAnsi="Cambria"/>
              </w:rPr>
              <w:t>wget</w:t>
            </w:r>
            <w:proofErr w:type="spellEnd"/>
            <w:r w:rsidRPr="004E5EAC">
              <w:rPr>
                <w:rFonts w:ascii="Cambria" w:hAnsi="Cambria"/>
              </w:rPr>
              <w:t xml:space="preserve"> -y</w:t>
            </w:r>
          </w:p>
        </w:tc>
      </w:tr>
      <w:tr w:rsidR="0001078D" w:rsidRPr="004E5EAC" w14:paraId="2CC7EFF8"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537F577F" w14:textId="75727C67" w:rsidR="0001078D" w:rsidRPr="004E5EAC" w:rsidRDefault="007D0285" w:rsidP="00B80305">
            <w:pPr>
              <w:rPr>
                <w:rFonts w:ascii="Cambria" w:hAnsi="Cambria"/>
              </w:rPr>
            </w:pPr>
            <w:r w:rsidRPr="004E5EAC">
              <w:rPr>
                <w:rFonts w:ascii="Cambria" w:hAnsi="Cambria"/>
              </w:rPr>
              <w:t>Verify the git version</w:t>
            </w:r>
          </w:p>
        </w:tc>
        <w:tc>
          <w:tcPr>
            <w:tcW w:w="5529" w:type="dxa"/>
          </w:tcPr>
          <w:p w14:paraId="574C7F99" w14:textId="042CB41B" w:rsidR="0001078D" w:rsidRPr="004E5EAC" w:rsidRDefault="0001078D"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 xml:space="preserve">git </w:t>
            </w:r>
            <w:r w:rsidR="007D0285" w:rsidRPr="004E5EAC">
              <w:rPr>
                <w:rFonts w:ascii="Cambria" w:hAnsi="Cambria"/>
              </w:rPr>
              <w:t>--</w:t>
            </w:r>
            <w:r w:rsidRPr="004E5EAC">
              <w:rPr>
                <w:rFonts w:ascii="Cambria" w:hAnsi="Cambria"/>
              </w:rPr>
              <w:t>version</w:t>
            </w:r>
          </w:p>
        </w:tc>
      </w:tr>
      <w:tr w:rsidR="0001078D" w:rsidRPr="004E5EAC" w14:paraId="0DA5FDC0"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74166119" w14:textId="3A392ADC" w:rsidR="00BB1ED1" w:rsidRPr="00BB1ED1" w:rsidRDefault="00BB1ED1" w:rsidP="00B80305">
            <w:pPr>
              <w:rPr>
                <w:rFonts w:ascii="Cambria" w:hAnsi="Cambria"/>
                <w:color w:val="FF0000"/>
              </w:rPr>
            </w:pPr>
            <w:r w:rsidRPr="00BB1ED1">
              <w:rPr>
                <w:rFonts w:ascii="Cambria" w:hAnsi="Cambria"/>
                <w:color w:val="FF0000"/>
              </w:rPr>
              <w:t xml:space="preserve">Stage 1 starts: </w:t>
            </w:r>
          </w:p>
          <w:p w14:paraId="794E8E86" w14:textId="7E649789" w:rsidR="0001078D" w:rsidRPr="004E5EAC" w:rsidRDefault="008C0C10" w:rsidP="00B80305">
            <w:pPr>
              <w:rPr>
                <w:rFonts w:ascii="Cambria" w:hAnsi="Cambria"/>
              </w:rPr>
            </w:pPr>
            <w:r w:rsidRPr="004E5EAC">
              <w:rPr>
                <w:rFonts w:ascii="Cambria" w:hAnsi="Cambria"/>
              </w:rPr>
              <w:t>Download</w:t>
            </w:r>
            <w:r w:rsidR="00CD3642" w:rsidRPr="004E5EAC">
              <w:rPr>
                <w:rFonts w:ascii="Cambria" w:hAnsi="Cambria"/>
              </w:rPr>
              <w:t>ing</w:t>
            </w:r>
            <w:r w:rsidRPr="004E5EAC">
              <w:rPr>
                <w:rFonts w:ascii="Cambria" w:hAnsi="Cambria"/>
              </w:rPr>
              <w:t xml:space="preserve"> the latest version of Apache-Maven</w:t>
            </w:r>
            <w:r w:rsidR="00CD3642" w:rsidRPr="004E5EAC">
              <w:rPr>
                <w:rFonts w:ascii="Cambria" w:hAnsi="Cambria"/>
              </w:rPr>
              <w:t xml:space="preserve"> to /</w:t>
            </w:r>
            <w:proofErr w:type="spellStart"/>
            <w:r w:rsidR="00CD3642" w:rsidRPr="004E5EAC">
              <w:rPr>
                <w:rFonts w:ascii="Cambria" w:hAnsi="Cambria"/>
              </w:rPr>
              <w:t>tmp</w:t>
            </w:r>
            <w:proofErr w:type="spellEnd"/>
            <w:r w:rsidR="00CD3642" w:rsidRPr="004E5EAC">
              <w:rPr>
                <w:rFonts w:ascii="Cambria" w:hAnsi="Cambria"/>
              </w:rPr>
              <w:t xml:space="preserve">/ folder. The contents of the </w:t>
            </w:r>
            <w:proofErr w:type="spellStart"/>
            <w:r w:rsidR="00CD3642" w:rsidRPr="004E5EAC">
              <w:rPr>
                <w:rFonts w:ascii="Cambria" w:hAnsi="Cambria"/>
              </w:rPr>
              <w:t>tmp</w:t>
            </w:r>
            <w:proofErr w:type="spellEnd"/>
            <w:r w:rsidR="00CD3642" w:rsidRPr="004E5EAC">
              <w:rPr>
                <w:rFonts w:ascii="Cambria" w:hAnsi="Cambria"/>
              </w:rPr>
              <w:t xml:space="preserve"> folder will be cleared on restart.</w:t>
            </w:r>
          </w:p>
        </w:tc>
        <w:tc>
          <w:tcPr>
            <w:tcW w:w="5529" w:type="dxa"/>
          </w:tcPr>
          <w:p w14:paraId="47D0EA36" w14:textId="77777777" w:rsidR="00BB1ED1" w:rsidRDefault="00BB1ED1" w:rsidP="00B80305">
            <w:pPr>
              <w:cnfStyle w:val="000000100000" w:firstRow="0" w:lastRow="0" w:firstColumn="0" w:lastColumn="0" w:oddVBand="0" w:evenVBand="0" w:oddHBand="1" w:evenHBand="0" w:firstRowFirstColumn="0" w:firstRowLastColumn="0" w:lastRowFirstColumn="0" w:lastRowLastColumn="0"/>
              <w:rPr>
                <w:rFonts w:ascii="Cambria" w:hAnsi="Cambria"/>
                <w:b/>
              </w:rPr>
            </w:pPr>
          </w:p>
          <w:p w14:paraId="55BEA3FD" w14:textId="2B1460C3"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b/>
              </w:rPr>
            </w:pPr>
            <w:proofErr w:type="spellStart"/>
            <w:r w:rsidRPr="004E5EAC">
              <w:rPr>
                <w:rFonts w:ascii="Cambria" w:hAnsi="Cambria"/>
                <w:b/>
              </w:rPr>
              <w:t>sudo</w:t>
            </w:r>
            <w:proofErr w:type="spellEnd"/>
            <w:r w:rsidRPr="004E5EAC">
              <w:rPr>
                <w:rFonts w:ascii="Cambria" w:hAnsi="Cambria"/>
                <w:b/>
              </w:rPr>
              <w:t xml:space="preserve"> </w:t>
            </w:r>
            <w:proofErr w:type="spellStart"/>
            <w:r w:rsidRPr="004E5EAC">
              <w:rPr>
                <w:rFonts w:ascii="Cambria" w:hAnsi="Cambria"/>
                <w:b/>
              </w:rPr>
              <w:t>wget</w:t>
            </w:r>
            <w:proofErr w:type="spellEnd"/>
            <w:r w:rsidRPr="004E5EAC">
              <w:rPr>
                <w:rFonts w:ascii="Cambria" w:hAnsi="Cambria"/>
                <w:b/>
              </w:rPr>
              <w:t xml:space="preserve"> </w:t>
            </w:r>
            <w:hyperlink r:id="rId8" w:history="1">
              <w:r w:rsidR="000A5693" w:rsidRPr="004E5EAC">
                <w:rPr>
                  <w:rStyle w:val="Hyperlink"/>
                  <w:rFonts w:ascii="Cambria" w:hAnsi="Cambria"/>
                  <w:b/>
                </w:rPr>
                <w:t>https://dlcdn.apache.org/maven/maven-3/3.9.1/binaries/apache-maven-3.9.1-bin.tar.gz</w:t>
              </w:r>
            </w:hyperlink>
            <w:r w:rsidR="000A5693" w:rsidRPr="004E5EAC">
              <w:rPr>
                <w:rFonts w:ascii="Cambria" w:hAnsi="Cambria"/>
                <w:b/>
              </w:rPr>
              <w:t xml:space="preserve"> </w:t>
            </w:r>
            <w:r w:rsidRPr="004E5EAC">
              <w:rPr>
                <w:rFonts w:ascii="Cambria" w:hAnsi="Cambria"/>
                <w:b/>
              </w:rPr>
              <w:t>-P /</w:t>
            </w:r>
            <w:proofErr w:type="spellStart"/>
            <w:r w:rsidRPr="004E5EAC">
              <w:rPr>
                <w:rFonts w:ascii="Cambria" w:hAnsi="Cambria"/>
                <w:b/>
              </w:rPr>
              <w:t>tmp</w:t>
            </w:r>
            <w:proofErr w:type="spellEnd"/>
          </w:p>
        </w:tc>
      </w:tr>
      <w:tr w:rsidR="0001078D" w:rsidRPr="004E5EAC" w14:paraId="62A48D16"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4CACFD9" w14:textId="77777777" w:rsidR="00BB1ED1" w:rsidRDefault="00BB1ED1" w:rsidP="00B80305">
            <w:pPr>
              <w:rPr>
                <w:rFonts w:ascii="Cambria" w:hAnsi="Cambria"/>
                <w:b w:val="0"/>
                <w:bCs w:val="0"/>
              </w:rPr>
            </w:pPr>
          </w:p>
          <w:p w14:paraId="767DA975" w14:textId="34B5FD7F" w:rsidR="0001078D" w:rsidRPr="004E5EAC" w:rsidRDefault="006C4038" w:rsidP="00B80305">
            <w:pPr>
              <w:rPr>
                <w:rFonts w:ascii="Cambria" w:hAnsi="Cambria"/>
              </w:rPr>
            </w:pPr>
            <w:r w:rsidRPr="004E5EAC">
              <w:rPr>
                <w:rFonts w:ascii="Cambria" w:hAnsi="Cambria"/>
              </w:rPr>
              <w:t xml:space="preserve">Extract the maven tar file to </w:t>
            </w:r>
            <w:r w:rsidR="00DA0ED6" w:rsidRPr="004E5EAC">
              <w:rPr>
                <w:rFonts w:ascii="Cambria" w:hAnsi="Cambria"/>
              </w:rPr>
              <w:t>‘</w:t>
            </w:r>
            <w:r w:rsidRPr="004E5EAC">
              <w:rPr>
                <w:rFonts w:ascii="Cambria" w:hAnsi="Cambria"/>
              </w:rPr>
              <w:t>/opt</w:t>
            </w:r>
            <w:r w:rsidR="00DA0ED6" w:rsidRPr="004E5EAC">
              <w:rPr>
                <w:rFonts w:ascii="Cambria" w:hAnsi="Cambria"/>
              </w:rPr>
              <w:t>’</w:t>
            </w:r>
            <w:r w:rsidR="00CD3642" w:rsidRPr="004E5EAC">
              <w:rPr>
                <w:rFonts w:ascii="Cambria" w:hAnsi="Cambria"/>
              </w:rPr>
              <w:t xml:space="preserve"> folder.</w:t>
            </w:r>
          </w:p>
        </w:tc>
        <w:tc>
          <w:tcPr>
            <w:tcW w:w="5529" w:type="dxa"/>
          </w:tcPr>
          <w:p w14:paraId="634F600E" w14:textId="77777777" w:rsidR="00BB1ED1" w:rsidRDefault="00BB1ED1"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4DDAEC35" w14:textId="33948216" w:rsidR="0001078D" w:rsidRPr="004E5EAC" w:rsidRDefault="0001078D"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tar </w:t>
            </w:r>
            <w:proofErr w:type="spellStart"/>
            <w:r w:rsidRPr="004E5EAC">
              <w:rPr>
                <w:rFonts w:ascii="Cambria" w:hAnsi="Cambria"/>
              </w:rPr>
              <w:t>xvzf</w:t>
            </w:r>
            <w:proofErr w:type="spellEnd"/>
            <w:r w:rsidRPr="004E5EAC">
              <w:rPr>
                <w:rFonts w:ascii="Cambria" w:hAnsi="Cambria"/>
              </w:rPr>
              <w:t xml:space="preserve"> /</w:t>
            </w:r>
            <w:proofErr w:type="spellStart"/>
            <w:r w:rsidRPr="004E5EAC">
              <w:rPr>
                <w:rFonts w:ascii="Cambria" w:hAnsi="Cambria"/>
              </w:rPr>
              <w:t>tmp</w:t>
            </w:r>
            <w:proofErr w:type="spellEnd"/>
            <w:r w:rsidRPr="004E5EAC">
              <w:rPr>
                <w:rFonts w:ascii="Cambria" w:hAnsi="Cambria"/>
              </w:rPr>
              <w:t>/</w:t>
            </w:r>
            <w:r w:rsidR="000A5693" w:rsidRPr="004E5EAC">
              <w:rPr>
                <w:rFonts w:ascii="Cambria" w:hAnsi="Cambria"/>
                <w:b/>
              </w:rPr>
              <w:t>apache-maven-3.9.1-bin.tar.gz</w:t>
            </w:r>
            <w:r w:rsidR="000A5693" w:rsidRPr="004E5EAC">
              <w:rPr>
                <w:rFonts w:ascii="Cambria" w:hAnsi="Cambria"/>
              </w:rPr>
              <w:t xml:space="preserve"> </w:t>
            </w:r>
            <w:r w:rsidRPr="004E5EAC">
              <w:rPr>
                <w:rFonts w:ascii="Cambria" w:hAnsi="Cambria"/>
              </w:rPr>
              <w:t>-C /opt</w:t>
            </w:r>
          </w:p>
        </w:tc>
      </w:tr>
      <w:tr w:rsidR="0001078D" w:rsidRPr="004E5EAC" w14:paraId="0D278EBE"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5CA549C8" w14:textId="77777777" w:rsidR="00BB1ED1" w:rsidRDefault="00BB1ED1" w:rsidP="00B80305">
            <w:pPr>
              <w:rPr>
                <w:rFonts w:ascii="Cambria" w:hAnsi="Cambria"/>
                <w:b w:val="0"/>
                <w:bCs w:val="0"/>
              </w:rPr>
            </w:pPr>
          </w:p>
          <w:p w14:paraId="656A5D48" w14:textId="7724DFA9" w:rsidR="0001078D" w:rsidRPr="004E5EAC" w:rsidRDefault="00FF6395" w:rsidP="00B80305">
            <w:pPr>
              <w:rPr>
                <w:rFonts w:ascii="Cambria" w:hAnsi="Cambria"/>
                <w:b w:val="0"/>
                <w:bCs w:val="0"/>
              </w:rPr>
            </w:pPr>
            <w:r w:rsidRPr="004E5EAC">
              <w:rPr>
                <w:rFonts w:ascii="Cambria" w:hAnsi="Cambria"/>
              </w:rPr>
              <w:t>Rename the extracted directory to ‘maven’ or we can also create a soft link</w:t>
            </w:r>
            <w:r w:rsidR="0059353C" w:rsidRPr="004E5EAC">
              <w:rPr>
                <w:rFonts w:ascii="Cambria" w:hAnsi="Cambria"/>
              </w:rPr>
              <w:t xml:space="preserve"> ‘maven’ in ‘/opt’ directory</w:t>
            </w:r>
          </w:p>
          <w:p w14:paraId="4D8FAF4A" w14:textId="4CBF63F4" w:rsidR="00AC0FBC" w:rsidRPr="004E5EAC" w:rsidRDefault="00AC0FBC" w:rsidP="00B80305">
            <w:pPr>
              <w:rPr>
                <w:rFonts w:ascii="Cambria" w:hAnsi="Cambria"/>
              </w:rPr>
            </w:pPr>
          </w:p>
        </w:tc>
        <w:tc>
          <w:tcPr>
            <w:tcW w:w="5529" w:type="dxa"/>
          </w:tcPr>
          <w:p w14:paraId="14B2C4B4" w14:textId="77777777" w:rsidR="00BB1ED1" w:rsidRDefault="00BB1ED1"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3920EB17" w14:textId="4C0C735E"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gramStart"/>
            <w:r w:rsidRPr="004E5EAC">
              <w:rPr>
                <w:rFonts w:ascii="Cambria" w:hAnsi="Cambria"/>
              </w:rPr>
              <w:t>mv  /</w:t>
            </w:r>
            <w:proofErr w:type="gramEnd"/>
            <w:r w:rsidRPr="004E5EAC">
              <w:rPr>
                <w:rFonts w:ascii="Cambria" w:hAnsi="Cambria"/>
              </w:rPr>
              <w:t>opt/</w:t>
            </w:r>
            <w:r w:rsidR="000A5693" w:rsidRPr="004E5EAC">
              <w:rPr>
                <w:rFonts w:ascii="Cambria" w:hAnsi="Cambria"/>
                <w:b/>
              </w:rPr>
              <w:t>apache-maven-3.9.1</w:t>
            </w:r>
            <w:r w:rsidRPr="004E5EAC">
              <w:rPr>
                <w:rFonts w:ascii="Cambria" w:hAnsi="Cambria"/>
              </w:rPr>
              <w:t xml:space="preserve"> /opt/maven</w:t>
            </w:r>
          </w:p>
          <w:p w14:paraId="71134428" w14:textId="77777777" w:rsidR="00CD4316" w:rsidRPr="004E5EAC" w:rsidRDefault="00CD4316"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(or)</w:t>
            </w:r>
          </w:p>
          <w:p w14:paraId="1C448ED0" w14:textId="4FEECDE9" w:rsidR="00CD4316" w:rsidRPr="004E5EAC" w:rsidRDefault="00CD4316" w:rsidP="000A5693">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ln -s /opt/apache-maven-3.</w:t>
            </w:r>
            <w:r w:rsidR="000A5693" w:rsidRPr="004E5EAC">
              <w:rPr>
                <w:rFonts w:ascii="Cambria" w:hAnsi="Cambria"/>
              </w:rPr>
              <w:t>9.1</w:t>
            </w:r>
            <w:r w:rsidRPr="004E5EAC">
              <w:rPr>
                <w:rFonts w:ascii="Cambria" w:hAnsi="Cambria"/>
              </w:rPr>
              <w:t xml:space="preserve"> maven</w:t>
            </w:r>
          </w:p>
        </w:tc>
      </w:tr>
      <w:tr w:rsidR="0001078D" w:rsidRPr="004E5EAC" w14:paraId="1CA64C2D"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5357B482" w14:textId="77777777" w:rsidR="00BB1ED1" w:rsidRDefault="00BB1ED1" w:rsidP="002D4033">
            <w:pPr>
              <w:rPr>
                <w:rFonts w:ascii="Cambria" w:hAnsi="Cambria"/>
                <w:b w:val="0"/>
                <w:bCs w:val="0"/>
              </w:rPr>
            </w:pPr>
          </w:p>
          <w:p w14:paraId="11D80514" w14:textId="2930E1EB" w:rsidR="0001078D" w:rsidRPr="004E5EAC" w:rsidRDefault="008E76A3" w:rsidP="002D4033">
            <w:pPr>
              <w:rPr>
                <w:rFonts w:ascii="Cambria" w:hAnsi="Cambria"/>
                <w:b w:val="0"/>
                <w:bCs w:val="0"/>
              </w:rPr>
            </w:pPr>
            <w:r w:rsidRPr="004E5EAC">
              <w:rPr>
                <w:rFonts w:ascii="Cambria" w:hAnsi="Cambria"/>
              </w:rPr>
              <w:t xml:space="preserve">Add the environment variables </w:t>
            </w:r>
            <w:r w:rsidR="002D4033" w:rsidRPr="004E5EAC">
              <w:rPr>
                <w:rFonts w:ascii="Cambria" w:hAnsi="Cambria"/>
              </w:rPr>
              <w:t>in</w:t>
            </w:r>
            <w:r w:rsidRPr="004E5EAC">
              <w:rPr>
                <w:rFonts w:ascii="Cambria" w:hAnsi="Cambria"/>
              </w:rPr>
              <w:t xml:space="preserve"> </w:t>
            </w:r>
            <w:r w:rsidR="00653424" w:rsidRPr="004E5EAC">
              <w:rPr>
                <w:rFonts w:ascii="Cambria" w:hAnsi="Cambria"/>
              </w:rPr>
              <w:t>‘</w:t>
            </w:r>
            <w:r w:rsidRPr="004E5EAC">
              <w:rPr>
                <w:rFonts w:ascii="Cambria" w:hAnsi="Cambria"/>
              </w:rPr>
              <w:t>/etc/</w:t>
            </w:r>
            <w:proofErr w:type="spellStart"/>
            <w:r w:rsidRPr="004E5EAC">
              <w:rPr>
                <w:rFonts w:ascii="Cambria" w:hAnsi="Cambria"/>
              </w:rPr>
              <w:t>profile.d</w:t>
            </w:r>
            <w:proofErr w:type="spellEnd"/>
            <w:r w:rsidRPr="004E5EAC">
              <w:rPr>
                <w:rFonts w:ascii="Cambria" w:hAnsi="Cambria"/>
              </w:rPr>
              <w:t>/maven.sh</w:t>
            </w:r>
            <w:r w:rsidR="00653424" w:rsidRPr="004E5EAC">
              <w:rPr>
                <w:rFonts w:ascii="Cambria" w:hAnsi="Cambria"/>
              </w:rPr>
              <w:t>’</w:t>
            </w:r>
            <w:r w:rsidR="00A363D8" w:rsidRPr="004E5EAC">
              <w:rPr>
                <w:rFonts w:ascii="Cambria" w:hAnsi="Cambria"/>
              </w:rPr>
              <w:t xml:space="preserve"> file</w:t>
            </w:r>
          </w:p>
          <w:p w14:paraId="6FEE4F99" w14:textId="77777777" w:rsidR="004E5EAC" w:rsidRDefault="004E5EAC" w:rsidP="002D4033">
            <w:pPr>
              <w:rPr>
                <w:rFonts w:ascii="Cambria" w:hAnsi="Cambria"/>
                <w:color w:val="8EAADB" w:themeColor="accent1" w:themeTint="99"/>
                <w:sz w:val="20"/>
                <w:szCs w:val="20"/>
              </w:rPr>
            </w:pPr>
          </w:p>
          <w:p w14:paraId="4345183B" w14:textId="515EC783" w:rsidR="00CD3642" w:rsidRPr="004E5EAC" w:rsidRDefault="00CD3642" w:rsidP="002D4033">
            <w:pPr>
              <w:rPr>
                <w:rStyle w:val="svelte-1sntxl4"/>
                <w:rFonts w:ascii="Cambria" w:hAnsi="Cambria"/>
                <w:color w:val="8EAADB" w:themeColor="accent1" w:themeTint="99"/>
                <w:sz w:val="20"/>
                <w:szCs w:val="20"/>
                <w:shd w:val="clear" w:color="auto" w:fill="FFFFFF"/>
              </w:rPr>
            </w:pPr>
            <w:r w:rsidRPr="004E5EAC">
              <w:rPr>
                <w:rFonts w:ascii="Cambria" w:hAnsi="Cambria"/>
                <w:b w:val="0"/>
                <w:bCs w:val="0"/>
                <w:color w:val="8EAADB" w:themeColor="accent1" w:themeTint="99"/>
                <w:sz w:val="20"/>
                <w:szCs w:val="20"/>
              </w:rPr>
              <w:t>(</w:t>
            </w:r>
            <w:r w:rsidRPr="004E5EAC">
              <w:rPr>
                <w:rStyle w:val="svelte-1sntxl4"/>
                <w:rFonts w:ascii="Cambria" w:hAnsi="Cambria"/>
                <w:b w:val="0"/>
                <w:bCs w:val="0"/>
                <w:color w:val="8EAADB" w:themeColor="accent1" w:themeTint="99"/>
                <w:sz w:val="20"/>
                <w:szCs w:val="20"/>
                <w:shd w:val="clear" w:color="auto" w:fill="FFFFFF"/>
              </w:rPr>
              <w:t>The /etc directory in Linux stores </w:t>
            </w:r>
            <w:r w:rsidRPr="004E5EAC">
              <w:rPr>
                <w:rStyle w:val="svelte-1sntxl4"/>
                <w:rFonts w:ascii="Cambria" w:hAnsi="Cambria"/>
                <w:b w:val="0"/>
                <w:bCs w:val="0"/>
                <w:color w:val="8EAADB" w:themeColor="accent1" w:themeTint="99"/>
                <w:sz w:val="20"/>
                <w:szCs w:val="20"/>
              </w:rPr>
              <w:t xml:space="preserve">system-wide configuration files that control the </w:t>
            </w:r>
            <w:r w:rsidRPr="004E5EAC">
              <w:rPr>
                <w:rStyle w:val="svelte-1sntxl4"/>
                <w:rFonts w:ascii="Cambria" w:hAnsi="Cambria"/>
                <w:b w:val="0"/>
                <w:bCs w:val="0"/>
                <w:color w:val="8EAADB" w:themeColor="accent1" w:themeTint="99"/>
                <w:sz w:val="20"/>
                <w:szCs w:val="20"/>
              </w:rPr>
              <w:t>behaviour</w:t>
            </w:r>
            <w:r w:rsidRPr="004E5EAC">
              <w:rPr>
                <w:rStyle w:val="svelte-1sntxl4"/>
                <w:rFonts w:ascii="Cambria" w:hAnsi="Cambria"/>
                <w:b w:val="0"/>
                <w:bCs w:val="0"/>
                <w:color w:val="8EAADB" w:themeColor="accent1" w:themeTint="99"/>
                <w:sz w:val="20"/>
                <w:szCs w:val="20"/>
              </w:rPr>
              <w:t xml:space="preserve"> of the operating system and installed software</w:t>
            </w:r>
            <w:r w:rsidRPr="004E5EAC">
              <w:rPr>
                <w:rStyle w:val="svelte-1sntxl4"/>
                <w:rFonts w:ascii="Cambria" w:hAnsi="Cambria"/>
                <w:b w:val="0"/>
                <w:bCs w:val="0"/>
                <w:color w:val="8EAADB" w:themeColor="accent1" w:themeTint="99"/>
                <w:sz w:val="20"/>
                <w:szCs w:val="20"/>
                <w:shd w:val="clear" w:color="auto" w:fill="FFFFFF"/>
              </w:rPr>
              <w:t>.</w:t>
            </w:r>
            <w:r w:rsidR="001F35D1" w:rsidRPr="004E5EAC">
              <w:rPr>
                <w:rStyle w:val="svelte-1sntxl4"/>
                <w:rFonts w:ascii="Cambria" w:hAnsi="Cambria"/>
                <w:b w:val="0"/>
                <w:bCs w:val="0"/>
                <w:color w:val="8EAADB" w:themeColor="accent1" w:themeTint="99"/>
                <w:sz w:val="20"/>
                <w:szCs w:val="20"/>
                <w:shd w:val="clear" w:color="auto" w:fill="FFFFFF"/>
              </w:rPr>
              <w:t xml:space="preserve"> </w:t>
            </w:r>
            <w:r w:rsidR="001F35D1" w:rsidRPr="004E5EAC">
              <w:rPr>
                <w:rStyle w:val="svelte-1sntxl4"/>
                <w:rFonts w:ascii="Cambria" w:hAnsi="Cambria"/>
                <w:b w:val="0"/>
                <w:bCs w:val="0"/>
                <w:color w:val="8EAADB" w:themeColor="accent1" w:themeTint="99"/>
                <w:sz w:val="20"/>
                <w:szCs w:val="20"/>
                <w:shd w:val="clear" w:color="auto" w:fill="FFFFFF"/>
              </w:rPr>
              <w:t>The </w:t>
            </w:r>
            <w:r w:rsidR="001F35D1" w:rsidRPr="004E5EAC">
              <w:rPr>
                <w:rStyle w:val="HTMLCode"/>
                <w:rFonts w:ascii="Cambria" w:eastAsiaTheme="minorHAnsi" w:hAnsi="Cambria"/>
                <w:b w:val="0"/>
                <w:bCs w:val="0"/>
                <w:color w:val="8EAADB" w:themeColor="accent1" w:themeTint="99"/>
              </w:rPr>
              <w:t>/etc/</w:t>
            </w:r>
            <w:proofErr w:type="spellStart"/>
            <w:proofErr w:type="gramStart"/>
            <w:r w:rsidR="001F35D1" w:rsidRPr="004E5EAC">
              <w:rPr>
                <w:rStyle w:val="HTMLCode"/>
                <w:rFonts w:ascii="Cambria" w:eastAsiaTheme="minorHAnsi" w:hAnsi="Cambria"/>
                <w:b w:val="0"/>
                <w:bCs w:val="0"/>
                <w:color w:val="8EAADB" w:themeColor="accent1" w:themeTint="99"/>
              </w:rPr>
              <w:t>profile.d</w:t>
            </w:r>
            <w:proofErr w:type="spellEnd"/>
            <w:proofErr w:type="gramEnd"/>
            <w:r w:rsidR="001F35D1" w:rsidRPr="004E5EAC">
              <w:rPr>
                <w:rStyle w:val="HTMLCode"/>
                <w:rFonts w:ascii="Cambria" w:eastAsiaTheme="minorHAnsi" w:hAnsi="Cambria"/>
                <w:b w:val="0"/>
                <w:bCs w:val="0"/>
                <w:color w:val="8EAADB" w:themeColor="accent1" w:themeTint="99"/>
              </w:rPr>
              <w:t>/</w:t>
            </w:r>
            <w:r w:rsidR="001F35D1" w:rsidRPr="004E5EAC">
              <w:rPr>
                <w:rStyle w:val="svelte-1sntxl4"/>
                <w:rFonts w:ascii="Cambria" w:hAnsi="Cambria"/>
                <w:b w:val="0"/>
                <w:bCs w:val="0"/>
                <w:color w:val="8EAADB" w:themeColor="accent1" w:themeTint="99"/>
                <w:sz w:val="20"/>
                <w:szCs w:val="20"/>
                <w:shd w:val="clear" w:color="auto" w:fill="FFFFFF"/>
              </w:rPr>
              <w:t> directory in Linux stores shell scripts used to make custom system-wide environment changes and configurations.</w:t>
            </w:r>
            <w:r w:rsidR="001F35D1" w:rsidRPr="004E5EAC">
              <w:rPr>
                <w:rFonts w:ascii="Cambria" w:hAnsi="Cambria"/>
                <w:b w:val="0"/>
                <w:bCs w:val="0"/>
                <w:color w:val="8EAADB" w:themeColor="accent1" w:themeTint="99"/>
                <w:sz w:val="20"/>
                <w:szCs w:val="20"/>
                <w:shd w:val="clear" w:color="auto" w:fill="FFFFFF"/>
              </w:rPr>
              <w:t> </w:t>
            </w:r>
            <w:r w:rsidR="001F35D1" w:rsidRPr="004E5EAC">
              <w:rPr>
                <w:rStyle w:val="svelte-1sntxl4"/>
                <w:rFonts w:ascii="Cambria" w:hAnsi="Cambria"/>
                <w:b w:val="0"/>
                <w:bCs w:val="0"/>
                <w:color w:val="8EAADB" w:themeColor="accent1" w:themeTint="99"/>
                <w:sz w:val="20"/>
                <w:szCs w:val="20"/>
                <w:shd w:val="clear" w:color="auto" w:fill="FFFFFF"/>
              </w:rPr>
              <w:t>These scripts are executed by the </w:t>
            </w:r>
            <w:r w:rsidR="001F35D1" w:rsidRPr="004E5EAC">
              <w:rPr>
                <w:rStyle w:val="HTMLCode"/>
                <w:rFonts w:ascii="Cambria" w:eastAsiaTheme="minorHAnsi" w:hAnsi="Cambria"/>
                <w:b w:val="0"/>
                <w:bCs w:val="0"/>
                <w:color w:val="8EAADB" w:themeColor="accent1" w:themeTint="99"/>
              </w:rPr>
              <w:t>/etc/profile</w:t>
            </w:r>
            <w:r w:rsidR="001F35D1" w:rsidRPr="004E5EAC">
              <w:rPr>
                <w:rStyle w:val="svelte-1sntxl4"/>
                <w:rFonts w:ascii="Cambria" w:hAnsi="Cambria"/>
                <w:b w:val="0"/>
                <w:bCs w:val="0"/>
                <w:color w:val="8EAADB" w:themeColor="accent1" w:themeTint="99"/>
                <w:sz w:val="20"/>
                <w:szCs w:val="20"/>
                <w:shd w:val="clear" w:color="auto" w:fill="FFFFFF"/>
              </w:rPr>
              <w:t xml:space="preserve"> script during user login, allowing administrators to set global environment variables and customize system </w:t>
            </w:r>
            <w:r w:rsidR="004E5EAC" w:rsidRPr="004E5EAC">
              <w:rPr>
                <w:rStyle w:val="svelte-1sntxl4"/>
                <w:rFonts w:ascii="Cambria" w:hAnsi="Cambria"/>
                <w:b w:val="0"/>
                <w:bCs w:val="0"/>
                <w:color w:val="8EAADB" w:themeColor="accent1" w:themeTint="99"/>
                <w:sz w:val="20"/>
                <w:szCs w:val="20"/>
                <w:shd w:val="clear" w:color="auto" w:fill="FFFFFF"/>
              </w:rPr>
              <w:lastRenderedPageBreak/>
              <w:t>behaviour</w:t>
            </w:r>
            <w:r w:rsidR="001F35D1" w:rsidRPr="004E5EAC">
              <w:rPr>
                <w:rStyle w:val="svelte-1sntxl4"/>
                <w:rFonts w:ascii="Cambria" w:hAnsi="Cambria"/>
                <w:b w:val="0"/>
                <w:bCs w:val="0"/>
                <w:color w:val="8EAADB" w:themeColor="accent1" w:themeTint="99"/>
                <w:sz w:val="20"/>
                <w:szCs w:val="20"/>
                <w:shd w:val="clear" w:color="auto" w:fill="FFFFFF"/>
              </w:rPr>
              <w:t xml:space="preserve"> without directly modifying the main </w:t>
            </w:r>
            <w:r w:rsidR="001F35D1" w:rsidRPr="004E5EAC">
              <w:rPr>
                <w:rStyle w:val="HTMLCode"/>
                <w:rFonts w:ascii="Cambria" w:eastAsiaTheme="minorHAnsi" w:hAnsi="Cambria"/>
                <w:b w:val="0"/>
                <w:bCs w:val="0"/>
                <w:color w:val="8EAADB" w:themeColor="accent1" w:themeTint="99"/>
              </w:rPr>
              <w:t>/etc/profile</w:t>
            </w:r>
            <w:r w:rsidR="001F35D1" w:rsidRPr="004E5EAC">
              <w:rPr>
                <w:rStyle w:val="svelte-1sntxl4"/>
                <w:rFonts w:ascii="Cambria" w:hAnsi="Cambria"/>
                <w:b w:val="0"/>
                <w:bCs w:val="0"/>
                <w:color w:val="8EAADB" w:themeColor="accent1" w:themeTint="99"/>
                <w:sz w:val="20"/>
                <w:szCs w:val="20"/>
                <w:shd w:val="clear" w:color="auto" w:fill="FFFFFF"/>
              </w:rPr>
              <w:t> file.</w:t>
            </w:r>
            <w:r w:rsidR="001F35D1" w:rsidRPr="004E5EAC">
              <w:rPr>
                <w:rStyle w:val="svelte-1sntxl4"/>
                <w:rFonts w:ascii="Cambria" w:hAnsi="Cambria"/>
                <w:b w:val="0"/>
                <w:bCs w:val="0"/>
                <w:color w:val="8EAADB" w:themeColor="accent1" w:themeTint="99"/>
                <w:sz w:val="20"/>
                <w:szCs w:val="20"/>
                <w:shd w:val="clear" w:color="auto" w:fill="FFFFFF"/>
              </w:rPr>
              <w:t>)</w:t>
            </w:r>
          </w:p>
          <w:p w14:paraId="45DFCA58" w14:textId="05CDCD2E" w:rsidR="00AC0FBC" w:rsidRPr="004E5EAC" w:rsidRDefault="00AC0FBC" w:rsidP="002D4033">
            <w:pPr>
              <w:rPr>
                <w:rFonts w:ascii="Cambria" w:hAnsi="Cambria"/>
                <w:b w:val="0"/>
                <w:bCs w:val="0"/>
              </w:rPr>
            </w:pPr>
          </w:p>
        </w:tc>
        <w:tc>
          <w:tcPr>
            <w:tcW w:w="5529" w:type="dxa"/>
          </w:tcPr>
          <w:p w14:paraId="40F572C6" w14:textId="77777777" w:rsidR="00BB1ED1" w:rsidRDefault="00BB1ED1"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p>
          <w:p w14:paraId="461EFCE0" w14:textId="66B4CBA5" w:rsidR="0001078D" w:rsidRPr="004E5EAC" w:rsidRDefault="0001078D"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proofErr w:type="spellStart"/>
            <w:r w:rsidRPr="004E5EAC">
              <w:rPr>
                <w:rFonts w:ascii="Cambria" w:hAnsi="Cambria"/>
                <w:b/>
              </w:rPr>
              <w:t>sudo</w:t>
            </w:r>
            <w:proofErr w:type="spellEnd"/>
            <w:r w:rsidRPr="004E5EAC">
              <w:rPr>
                <w:rFonts w:ascii="Cambria" w:hAnsi="Cambria"/>
                <w:b/>
              </w:rPr>
              <w:t xml:space="preserve"> vi /etc/profile.d/maven.sh</w:t>
            </w:r>
          </w:p>
          <w:p w14:paraId="3A574C4C" w14:textId="77777777" w:rsidR="0001078D" w:rsidRPr="004E5EAC" w:rsidRDefault="0001078D"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p>
          <w:p w14:paraId="02E86C10" w14:textId="77777777" w:rsidR="0001078D" w:rsidRPr="004E5EAC" w:rsidRDefault="0001078D"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r w:rsidRPr="004E5EAC">
              <w:rPr>
                <w:rFonts w:ascii="Cambria" w:hAnsi="Cambria"/>
                <w:b/>
              </w:rPr>
              <w:t>export M2_HOME=/opt/maven</w:t>
            </w:r>
          </w:p>
          <w:p w14:paraId="7BFB54D8" w14:textId="77777777" w:rsidR="0001078D" w:rsidRPr="004E5EAC" w:rsidRDefault="0001078D"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r w:rsidRPr="004E5EAC">
              <w:rPr>
                <w:rFonts w:ascii="Cambria" w:hAnsi="Cambria"/>
                <w:b/>
              </w:rPr>
              <w:t>export PATH=${M2_HOME}/</w:t>
            </w:r>
            <w:proofErr w:type="gramStart"/>
            <w:r w:rsidRPr="004E5EAC">
              <w:rPr>
                <w:rFonts w:ascii="Cambria" w:hAnsi="Cambria"/>
                <w:b/>
              </w:rPr>
              <w:t>bin:$</w:t>
            </w:r>
            <w:proofErr w:type="gramEnd"/>
            <w:r w:rsidRPr="004E5EAC">
              <w:rPr>
                <w:rFonts w:ascii="Cambria" w:hAnsi="Cambria"/>
                <w:b/>
              </w:rPr>
              <w:t>{PATH}</w:t>
            </w:r>
          </w:p>
          <w:p w14:paraId="456ACF33" w14:textId="77777777" w:rsidR="001F35D1" w:rsidRPr="004E5EAC" w:rsidRDefault="001F35D1" w:rsidP="001F35D1">
            <w:pPr>
              <w:cnfStyle w:val="000000000000" w:firstRow="0" w:lastRow="0" w:firstColumn="0" w:lastColumn="0" w:oddVBand="0" w:evenVBand="0" w:oddHBand="0" w:evenHBand="0" w:firstRowFirstColumn="0" w:firstRowLastColumn="0" w:lastRowFirstColumn="0" w:lastRowLastColumn="0"/>
              <w:rPr>
                <w:rFonts w:ascii="Cambria" w:hAnsi="Cambria"/>
                <w:b/>
              </w:rPr>
            </w:pPr>
          </w:p>
          <w:p w14:paraId="3562716E" w14:textId="5F922CCE" w:rsidR="001F35D1" w:rsidRPr="004E5EAC" w:rsidRDefault="001F35D1" w:rsidP="001F35D1">
            <w:pPr>
              <w:cnfStyle w:val="000000000000" w:firstRow="0" w:lastRow="0" w:firstColumn="0" w:lastColumn="0" w:oddVBand="0" w:evenVBand="0" w:oddHBand="0" w:evenHBand="0" w:firstRowFirstColumn="0" w:firstRowLastColumn="0" w:lastRowFirstColumn="0" w:lastRowLastColumn="0"/>
              <w:rPr>
                <w:rFonts w:ascii="Cambria" w:hAnsi="Cambria"/>
                <w:color w:val="FF0000"/>
              </w:rPr>
            </w:pPr>
            <w:r w:rsidRPr="004E5EAC">
              <w:rPr>
                <w:rFonts w:ascii="Cambria" w:hAnsi="Cambria"/>
                <w:b/>
                <w:color w:val="8EAADB" w:themeColor="accent1" w:themeTint="99"/>
                <w:sz w:val="20"/>
                <w:szCs w:val="20"/>
              </w:rPr>
              <w:t>(</w:t>
            </w:r>
            <w:r w:rsidRPr="004E5EAC">
              <w:rPr>
                <w:rFonts w:ascii="Cambria" w:hAnsi="Cambria" w:cs="Segoe UI"/>
                <w:color w:val="8EAADB" w:themeColor="accent1" w:themeTint="99"/>
                <w:sz w:val="20"/>
                <w:szCs w:val="20"/>
              </w:rPr>
              <w:t xml:space="preserve">This tells programs (especially Apache Maven and some tools that use it) where to find the Maven installation directory, so they know where to look for Maven’s files and tools. M2_HOME is the recommended variable for Maven 2 and newer versions. After setting this, you often also add $M2_HOME/bin to your PATH so you can run Maven by typing </w:t>
            </w:r>
            <w:proofErr w:type="spellStart"/>
            <w:r w:rsidRPr="004E5EAC">
              <w:rPr>
                <w:rFonts w:ascii="Cambria" w:hAnsi="Cambria" w:cs="Segoe UI"/>
                <w:color w:val="8EAADB" w:themeColor="accent1" w:themeTint="99"/>
                <w:sz w:val="20"/>
                <w:szCs w:val="20"/>
              </w:rPr>
              <w:t>mvn</w:t>
            </w:r>
            <w:proofErr w:type="spellEnd"/>
            <w:r w:rsidRPr="004E5EAC">
              <w:rPr>
                <w:rFonts w:ascii="Cambria" w:hAnsi="Cambria" w:cs="Segoe UI"/>
                <w:color w:val="8EAADB" w:themeColor="accent1" w:themeTint="99"/>
                <w:sz w:val="20"/>
                <w:szCs w:val="20"/>
              </w:rPr>
              <w:t xml:space="preserve"> in the terminal.</w:t>
            </w:r>
            <w:r w:rsidR="00AC0FBC" w:rsidRPr="004E5EAC">
              <w:rPr>
                <w:rFonts w:ascii="Cambria" w:hAnsi="Cambria" w:cs="Segoe UI"/>
                <w:color w:val="8EAADB" w:themeColor="accent1" w:themeTint="99"/>
                <w:sz w:val="20"/>
                <w:szCs w:val="20"/>
              </w:rPr>
              <w:t>)</w:t>
            </w:r>
          </w:p>
        </w:tc>
      </w:tr>
      <w:tr w:rsidR="0001078D" w:rsidRPr="004E5EAC" w14:paraId="5FA70B0B"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098DB45F" w14:textId="24384F54" w:rsidR="0001078D" w:rsidRPr="004E5EAC" w:rsidRDefault="00A363D8" w:rsidP="00B80305">
            <w:pPr>
              <w:rPr>
                <w:rFonts w:ascii="Cambria" w:hAnsi="Cambria"/>
              </w:rPr>
            </w:pPr>
            <w:r w:rsidRPr="004E5EAC">
              <w:rPr>
                <w:rFonts w:ascii="Cambria" w:hAnsi="Cambria"/>
              </w:rPr>
              <w:t xml:space="preserve">Change the permissions of </w:t>
            </w:r>
            <w:r w:rsidR="00653424" w:rsidRPr="004E5EAC">
              <w:rPr>
                <w:rFonts w:ascii="Cambria" w:hAnsi="Cambria"/>
              </w:rPr>
              <w:t>‘</w:t>
            </w:r>
            <w:r w:rsidRPr="004E5EAC">
              <w:rPr>
                <w:rFonts w:ascii="Cambria" w:hAnsi="Cambria"/>
              </w:rPr>
              <w:t>maven.sh</w:t>
            </w:r>
            <w:r w:rsidR="00653424" w:rsidRPr="004E5EAC">
              <w:rPr>
                <w:rFonts w:ascii="Cambria" w:hAnsi="Cambria"/>
              </w:rPr>
              <w:t>’</w:t>
            </w:r>
            <w:r w:rsidRPr="004E5EAC">
              <w:rPr>
                <w:rFonts w:ascii="Cambria" w:hAnsi="Cambria"/>
              </w:rPr>
              <w:t xml:space="preserve"> file to executable</w:t>
            </w:r>
          </w:p>
        </w:tc>
        <w:tc>
          <w:tcPr>
            <w:tcW w:w="5529" w:type="dxa"/>
          </w:tcPr>
          <w:p w14:paraId="0E8E85E9" w14:textId="77777777"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chmod</w:t>
            </w:r>
            <w:proofErr w:type="spellEnd"/>
            <w:r w:rsidRPr="004E5EAC">
              <w:rPr>
                <w:rFonts w:ascii="Cambria" w:hAnsi="Cambria"/>
              </w:rPr>
              <w:t xml:space="preserve"> +x /etc/profile.d/maven.sh</w:t>
            </w:r>
          </w:p>
          <w:p w14:paraId="6F02FD42" w14:textId="77777777" w:rsidR="004E5EAC" w:rsidRPr="004E5EAC" w:rsidRDefault="004E5EAC"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402FF923" w14:textId="77777777" w:rsidR="004E5EAC" w:rsidRPr="004E5EAC" w:rsidRDefault="004E5EAC" w:rsidP="00B80305">
            <w:pPr>
              <w:cnfStyle w:val="000000100000" w:firstRow="0" w:lastRow="0" w:firstColumn="0" w:lastColumn="0" w:oddVBand="0" w:evenVBand="0" w:oddHBand="1" w:evenHBand="0" w:firstRowFirstColumn="0" w:firstRowLastColumn="0" w:lastRowFirstColumn="0" w:lastRowLastColumn="0"/>
              <w:rPr>
                <w:rFonts w:ascii="Cambria" w:hAnsi="Cambria" w:cs="Segoe UI"/>
                <w:color w:val="8EAADB" w:themeColor="accent1" w:themeTint="99"/>
                <w:sz w:val="20"/>
                <w:szCs w:val="20"/>
              </w:rPr>
            </w:pPr>
            <w:r w:rsidRPr="004E5EAC">
              <w:rPr>
                <w:rFonts w:ascii="Cambria" w:hAnsi="Cambria"/>
                <w:color w:val="8EAADB" w:themeColor="accent1" w:themeTint="99"/>
                <w:sz w:val="20"/>
                <w:szCs w:val="20"/>
              </w:rPr>
              <w:t>(</w:t>
            </w:r>
            <w:r w:rsidRPr="004E5EAC">
              <w:rPr>
                <w:rStyle w:val="Strong"/>
                <w:rFonts w:ascii="Cambria" w:hAnsi="Cambria" w:cs="Segoe UI"/>
                <w:b w:val="0"/>
                <w:bCs w:val="0"/>
                <w:color w:val="8EAADB" w:themeColor="accent1" w:themeTint="99"/>
                <w:sz w:val="20"/>
                <w:szCs w:val="20"/>
                <w:bdr w:val="single" w:sz="2" w:space="0" w:color="E5E7EB" w:frame="1"/>
              </w:rPr>
              <w:t>This command makes the maven.sh script executable so the system can run it automatically for user sessions or when needed</w:t>
            </w:r>
            <w:r w:rsidRPr="004E5EAC">
              <w:rPr>
                <w:rFonts w:ascii="Cambria" w:hAnsi="Cambria" w:cs="Segoe UI"/>
                <w:color w:val="8EAADB" w:themeColor="accent1" w:themeTint="99"/>
                <w:sz w:val="20"/>
                <w:szCs w:val="20"/>
              </w:rPr>
              <w:t>.</w:t>
            </w:r>
            <w:r w:rsidRPr="004E5EAC">
              <w:rPr>
                <w:rFonts w:ascii="Cambria" w:hAnsi="Cambria" w:cs="Segoe UI"/>
                <w:color w:val="8EAADB" w:themeColor="accent1" w:themeTint="99"/>
                <w:sz w:val="20"/>
                <w:szCs w:val="20"/>
              </w:rPr>
              <w:t>)</w:t>
            </w:r>
          </w:p>
          <w:p w14:paraId="1C4D61A0" w14:textId="2FA0A03C" w:rsidR="004E5EAC" w:rsidRPr="004E5EAC" w:rsidRDefault="004E5EAC"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1078D" w:rsidRPr="004E5EAC" w14:paraId="02CF6811"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4B9C868" w14:textId="1BA6A186" w:rsidR="0001078D" w:rsidRPr="004E5EAC" w:rsidRDefault="00A363D8" w:rsidP="00B80305">
            <w:pPr>
              <w:rPr>
                <w:rFonts w:ascii="Cambria" w:hAnsi="Cambria"/>
              </w:rPr>
            </w:pPr>
            <w:r w:rsidRPr="004E5EAC">
              <w:rPr>
                <w:rFonts w:ascii="Cambria" w:hAnsi="Cambria"/>
              </w:rPr>
              <w:t xml:space="preserve">Run the </w:t>
            </w:r>
            <w:r w:rsidR="00653424" w:rsidRPr="004E5EAC">
              <w:rPr>
                <w:rFonts w:ascii="Cambria" w:hAnsi="Cambria"/>
              </w:rPr>
              <w:t>‘</w:t>
            </w:r>
            <w:r w:rsidRPr="004E5EAC">
              <w:rPr>
                <w:rFonts w:ascii="Cambria" w:hAnsi="Cambria"/>
              </w:rPr>
              <w:t>maven.sh</w:t>
            </w:r>
            <w:r w:rsidR="00653424" w:rsidRPr="004E5EAC">
              <w:rPr>
                <w:rFonts w:ascii="Cambria" w:hAnsi="Cambria"/>
              </w:rPr>
              <w:t>’</w:t>
            </w:r>
            <w:r w:rsidRPr="004E5EAC">
              <w:rPr>
                <w:rFonts w:ascii="Cambria" w:hAnsi="Cambria"/>
              </w:rPr>
              <w:t xml:space="preserve"> file with source</w:t>
            </w:r>
          </w:p>
        </w:tc>
        <w:tc>
          <w:tcPr>
            <w:tcW w:w="5529" w:type="dxa"/>
          </w:tcPr>
          <w:p w14:paraId="4AC299F6" w14:textId="634B29AB" w:rsidR="0001078D" w:rsidRDefault="0001078D"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source /etc/profile.d/maven.sh</w:t>
            </w:r>
          </w:p>
          <w:p w14:paraId="558A60C2" w14:textId="38AED1F0" w:rsidR="004E5EAC" w:rsidRDefault="004E5EAC"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25B8A766" w14:textId="1282FD5A" w:rsidR="004E5EAC" w:rsidRPr="004E5EAC" w:rsidRDefault="004E5EAC" w:rsidP="00B80305">
            <w:pPr>
              <w:cnfStyle w:val="000000000000" w:firstRow="0" w:lastRow="0" w:firstColumn="0" w:lastColumn="0" w:oddVBand="0" w:evenVBand="0" w:oddHBand="0" w:evenHBand="0" w:firstRowFirstColumn="0" w:firstRowLastColumn="0" w:lastRowFirstColumn="0" w:lastRowLastColumn="0"/>
              <w:rPr>
                <w:rFonts w:ascii="Cambria" w:hAnsi="Cambria" w:cstheme="majorHAnsi"/>
                <w:color w:val="8EAADB" w:themeColor="accent1" w:themeTint="99"/>
              </w:rPr>
            </w:pPr>
            <w:r w:rsidRPr="004E5EAC">
              <w:rPr>
                <w:rStyle w:val="svelte-1sntxl4"/>
                <w:rFonts w:ascii="Cambria" w:hAnsi="Cambria" w:cstheme="majorHAnsi"/>
                <w:color w:val="8EAADB" w:themeColor="accent1" w:themeTint="99"/>
                <w:shd w:val="clear" w:color="auto" w:fill="FFFFFF"/>
              </w:rPr>
              <w:t>(</w:t>
            </w:r>
            <w:r w:rsidRPr="004E5EAC">
              <w:rPr>
                <w:rStyle w:val="svelte-1sntxl4"/>
                <w:rFonts w:ascii="Cambria" w:hAnsi="Cambria" w:cstheme="majorHAnsi"/>
                <w:color w:val="8EAADB" w:themeColor="accent1" w:themeTint="99"/>
                <w:shd w:val="clear" w:color="auto" w:fill="FFFFFF"/>
              </w:rPr>
              <w:t>The </w:t>
            </w:r>
            <w:r w:rsidRPr="004E5EAC">
              <w:rPr>
                <w:rStyle w:val="HTMLCode"/>
                <w:rFonts w:ascii="Cambria" w:eastAsiaTheme="minorHAnsi" w:hAnsi="Cambria" w:cstheme="majorHAnsi"/>
                <w:color w:val="8EAADB" w:themeColor="accent1" w:themeTint="99"/>
                <w:sz w:val="21"/>
                <w:szCs w:val="21"/>
              </w:rPr>
              <w:t>source /etc/profile.d/maven.sh</w:t>
            </w:r>
            <w:r w:rsidRPr="004E5EAC">
              <w:rPr>
                <w:rStyle w:val="svelte-1sntxl4"/>
                <w:rFonts w:ascii="Cambria" w:hAnsi="Cambria" w:cstheme="majorHAnsi"/>
                <w:color w:val="8EAADB" w:themeColor="accent1" w:themeTint="99"/>
                <w:shd w:val="clear" w:color="auto" w:fill="FFFFFF"/>
              </w:rPr>
              <w:t> command reads and executes the shell script located at </w:t>
            </w:r>
            <w:r w:rsidRPr="004E5EAC">
              <w:rPr>
                <w:rStyle w:val="HTMLCode"/>
                <w:rFonts w:ascii="Cambria" w:eastAsiaTheme="minorHAnsi" w:hAnsi="Cambria" w:cstheme="majorHAnsi"/>
                <w:color w:val="8EAADB" w:themeColor="accent1" w:themeTint="99"/>
                <w:sz w:val="21"/>
                <w:szCs w:val="21"/>
              </w:rPr>
              <w:t>/etc/profile.d/maven.sh</w:t>
            </w:r>
            <w:r w:rsidRPr="004E5EAC">
              <w:rPr>
                <w:rStyle w:val="svelte-1sntxl4"/>
                <w:rFonts w:ascii="Cambria" w:hAnsi="Cambria" w:cstheme="majorHAnsi"/>
                <w:color w:val="8EAADB" w:themeColor="accent1" w:themeTint="99"/>
                <w:shd w:val="clear" w:color="auto" w:fill="FFFFFF"/>
              </w:rPr>
              <w:t> in the current shell environment.</w:t>
            </w:r>
            <w:r w:rsidRPr="004E5EAC">
              <w:rPr>
                <w:rFonts w:ascii="Cambria" w:hAnsi="Cambria" w:cstheme="majorHAnsi"/>
                <w:color w:val="8EAADB" w:themeColor="accent1" w:themeTint="99"/>
                <w:shd w:val="clear" w:color="auto" w:fill="FFFFFF"/>
              </w:rPr>
              <w:t> </w:t>
            </w:r>
            <w:r w:rsidRPr="004E5EAC">
              <w:rPr>
                <w:rStyle w:val="svelte-1sntxl4"/>
                <w:rFonts w:ascii="Cambria" w:hAnsi="Cambria" w:cstheme="majorHAnsi"/>
                <w:color w:val="8EAADB" w:themeColor="accent1" w:themeTint="99"/>
                <w:shd w:val="clear" w:color="auto" w:fill="FFFFFF"/>
              </w:rPr>
              <w:t>This action loads the environment variables defined within the script, specifically setting the </w:t>
            </w:r>
            <w:r w:rsidRPr="004E5EAC">
              <w:rPr>
                <w:rStyle w:val="HTMLCode"/>
                <w:rFonts w:ascii="Cambria" w:eastAsiaTheme="minorHAnsi" w:hAnsi="Cambria" w:cstheme="majorHAnsi"/>
                <w:color w:val="8EAADB" w:themeColor="accent1" w:themeTint="99"/>
                <w:sz w:val="21"/>
                <w:szCs w:val="21"/>
              </w:rPr>
              <w:t>MAVEN_HOME</w:t>
            </w:r>
            <w:r w:rsidRPr="004E5EAC">
              <w:rPr>
                <w:rStyle w:val="svelte-1sntxl4"/>
                <w:rFonts w:ascii="Cambria" w:hAnsi="Cambria" w:cstheme="majorHAnsi"/>
                <w:color w:val="8EAADB" w:themeColor="accent1" w:themeTint="99"/>
                <w:shd w:val="clear" w:color="auto" w:fill="FFFFFF"/>
              </w:rPr>
              <w:t> and </w:t>
            </w:r>
            <w:r w:rsidRPr="004E5EAC">
              <w:rPr>
                <w:rStyle w:val="HTMLCode"/>
                <w:rFonts w:ascii="Cambria" w:eastAsiaTheme="minorHAnsi" w:hAnsi="Cambria" w:cstheme="majorHAnsi"/>
                <w:color w:val="8EAADB" w:themeColor="accent1" w:themeTint="99"/>
                <w:sz w:val="21"/>
                <w:szCs w:val="21"/>
              </w:rPr>
              <w:t>PATH</w:t>
            </w:r>
            <w:r w:rsidRPr="004E5EAC">
              <w:rPr>
                <w:rStyle w:val="svelte-1sntxl4"/>
                <w:rFonts w:ascii="Cambria" w:hAnsi="Cambria" w:cstheme="majorHAnsi"/>
                <w:color w:val="8EAADB" w:themeColor="accent1" w:themeTint="99"/>
                <w:shd w:val="clear" w:color="auto" w:fill="FFFFFF"/>
              </w:rPr>
              <w:t> variables to include the Maven binary directory, thereby making the </w:t>
            </w:r>
            <w:proofErr w:type="spellStart"/>
            <w:r w:rsidRPr="004E5EAC">
              <w:rPr>
                <w:rStyle w:val="HTMLCode"/>
                <w:rFonts w:ascii="Cambria" w:eastAsiaTheme="minorHAnsi" w:hAnsi="Cambria" w:cstheme="majorHAnsi"/>
                <w:color w:val="8EAADB" w:themeColor="accent1" w:themeTint="99"/>
                <w:sz w:val="21"/>
                <w:szCs w:val="21"/>
              </w:rPr>
              <w:t>mvn</w:t>
            </w:r>
            <w:proofErr w:type="spellEnd"/>
            <w:r w:rsidRPr="004E5EAC">
              <w:rPr>
                <w:rStyle w:val="svelte-1sntxl4"/>
                <w:rFonts w:ascii="Cambria" w:hAnsi="Cambria" w:cstheme="majorHAnsi"/>
                <w:color w:val="8EAADB" w:themeColor="accent1" w:themeTint="99"/>
                <w:shd w:val="clear" w:color="auto" w:fill="FFFFFF"/>
              </w:rPr>
              <w:t> command available for use in the current terminal session.</w:t>
            </w:r>
            <w:r w:rsidRPr="004E5EAC">
              <w:rPr>
                <w:rStyle w:val="svelte-1sntxl4"/>
                <w:rFonts w:ascii="Cambria" w:hAnsi="Cambria" w:cstheme="majorHAnsi"/>
                <w:color w:val="8EAADB" w:themeColor="accent1" w:themeTint="99"/>
                <w:shd w:val="clear" w:color="auto" w:fill="FFFFFF"/>
              </w:rPr>
              <w:t>)</w:t>
            </w:r>
          </w:p>
          <w:p w14:paraId="622FDD5F" w14:textId="77777777" w:rsidR="004E5EAC" w:rsidRDefault="004E5EAC"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264A1334" w14:textId="26994D1B" w:rsidR="004E5EAC" w:rsidRPr="004E5EAC" w:rsidRDefault="004E5EAC"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1078D" w:rsidRPr="004E5EAC" w14:paraId="65B8DC52"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5603766A" w14:textId="77777777" w:rsidR="0001078D" w:rsidRDefault="00A363D8" w:rsidP="00B80305">
            <w:pPr>
              <w:rPr>
                <w:rFonts w:ascii="Cambria" w:hAnsi="Cambria"/>
                <w:b w:val="0"/>
                <w:bCs w:val="0"/>
              </w:rPr>
            </w:pPr>
            <w:r w:rsidRPr="004E5EAC">
              <w:rPr>
                <w:rFonts w:ascii="Cambria" w:hAnsi="Cambria"/>
              </w:rPr>
              <w:t>Now, maven is available and we can verify maven version.</w:t>
            </w:r>
          </w:p>
          <w:p w14:paraId="5C4D5737" w14:textId="77777777" w:rsidR="007C385D" w:rsidRDefault="007C385D" w:rsidP="00B80305">
            <w:pPr>
              <w:rPr>
                <w:rFonts w:ascii="Cambria" w:hAnsi="Cambria"/>
                <w:b w:val="0"/>
                <w:bCs w:val="0"/>
              </w:rPr>
            </w:pPr>
          </w:p>
          <w:p w14:paraId="0ED8A9FB" w14:textId="77777777" w:rsidR="007C385D" w:rsidRPr="007C385D" w:rsidRDefault="007C385D" w:rsidP="00B80305">
            <w:pPr>
              <w:rPr>
                <w:rFonts w:ascii="Cambria" w:hAnsi="Cambria"/>
                <w:b w:val="0"/>
                <w:bCs w:val="0"/>
                <w:color w:val="FF0000"/>
              </w:rPr>
            </w:pPr>
            <w:r w:rsidRPr="007C385D">
              <w:rPr>
                <w:rFonts w:ascii="Cambria" w:hAnsi="Cambria"/>
                <w:color w:val="FF0000"/>
              </w:rPr>
              <w:t xml:space="preserve">Stage – 1 completed. </w:t>
            </w:r>
          </w:p>
          <w:p w14:paraId="3AD5FED9" w14:textId="2F91FE61" w:rsidR="007C385D" w:rsidRPr="004E5EAC" w:rsidRDefault="007C385D" w:rsidP="00B80305">
            <w:pPr>
              <w:rPr>
                <w:rFonts w:ascii="Cambria" w:hAnsi="Cambria"/>
              </w:rPr>
            </w:pPr>
          </w:p>
        </w:tc>
        <w:tc>
          <w:tcPr>
            <w:tcW w:w="5529" w:type="dxa"/>
          </w:tcPr>
          <w:p w14:paraId="3E9E9B4E" w14:textId="7E30F8A8"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mvn</w:t>
            </w:r>
            <w:proofErr w:type="spellEnd"/>
            <w:r w:rsidRPr="004E5EAC">
              <w:rPr>
                <w:rFonts w:ascii="Cambria" w:hAnsi="Cambria"/>
              </w:rPr>
              <w:t xml:space="preserve"> -version</w:t>
            </w:r>
          </w:p>
        </w:tc>
      </w:tr>
      <w:tr w:rsidR="0001078D" w:rsidRPr="004E5EAC" w14:paraId="219D73A1"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27FE0844" w14:textId="578FEB6C" w:rsidR="007C385D" w:rsidRDefault="007C385D" w:rsidP="00B80305">
            <w:pPr>
              <w:rPr>
                <w:rFonts w:ascii="Cambria" w:hAnsi="Cambria"/>
              </w:rPr>
            </w:pPr>
          </w:p>
          <w:p w14:paraId="47477C74" w14:textId="6956CD1F" w:rsidR="007C385D" w:rsidRPr="007C385D" w:rsidRDefault="007C385D" w:rsidP="00B80305">
            <w:pPr>
              <w:rPr>
                <w:rFonts w:ascii="Cambria" w:hAnsi="Cambria"/>
                <w:color w:val="FF0000"/>
              </w:rPr>
            </w:pPr>
            <w:r w:rsidRPr="007C385D">
              <w:rPr>
                <w:rFonts w:ascii="Cambria" w:hAnsi="Cambria"/>
                <w:color w:val="FF0000"/>
              </w:rPr>
              <w:t>Stage – 2 Starts:</w:t>
            </w:r>
          </w:p>
          <w:p w14:paraId="42080F67" w14:textId="77777777" w:rsidR="007C385D" w:rsidRDefault="007C385D" w:rsidP="00B80305">
            <w:pPr>
              <w:rPr>
                <w:rFonts w:ascii="Cambria" w:hAnsi="Cambria"/>
                <w:b w:val="0"/>
                <w:bCs w:val="0"/>
              </w:rPr>
            </w:pPr>
          </w:p>
          <w:p w14:paraId="3BE6D2D2" w14:textId="77777777" w:rsidR="0001078D" w:rsidRDefault="003E6FCB" w:rsidP="00B80305">
            <w:pPr>
              <w:rPr>
                <w:rFonts w:ascii="Cambria" w:hAnsi="Cambria"/>
                <w:b w:val="0"/>
                <w:bCs w:val="0"/>
              </w:rPr>
            </w:pPr>
            <w:r w:rsidRPr="004E5EAC">
              <w:rPr>
                <w:rFonts w:ascii="Cambria" w:hAnsi="Cambria"/>
              </w:rPr>
              <w:t>Proceeding to download Apache-tomcat latest version and saving it to ‘/</w:t>
            </w:r>
            <w:proofErr w:type="spellStart"/>
            <w:r w:rsidRPr="004E5EAC">
              <w:rPr>
                <w:rFonts w:ascii="Cambria" w:hAnsi="Cambria"/>
              </w:rPr>
              <w:t>tmp</w:t>
            </w:r>
            <w:proofErr w:type="spellEnd"/>
            <w:r w:rsidRPr="004E5EAC">
              <w:rPr>
                <w:rFonts w:ascii="Cambria" w:hAnsi="Cambria"/>
              </w:rPr>
              <w:t>’ directory</w:t>
            </w:r>
          </w:p>
          <w:p w14:paraId="6310CA11" w14:textId="08D704FB" w:rsidR="007C385D" w:rsidRPr="004E5EAC" w:rsidRDefault="007C385D" w:rsidP="00B80305">
            <w:pPr>
              <w:rPr>
                <w:rFonts w:ascii="Cambria" w:hAnsi="Cambria"/>
              </w:rPr>
            </w:pPr>
          </w:p>
        </w:tc>
        <w:tc>
          <w:tcPr>
            <w:tcW w:w="5529" w:type="dxa"/>
          </w:tcPr>
          <w:p w14:paraId="25322F49" w14:textId="77777777" w:rsidR="007C385D" w:rsidRDefault="007C385D" w:rsidP="00035D08">
            <w:pPr>
              <w:cnfStyle w:val="000000000000" w:firstRow="0" w:lastRow="0" w:firstColumn="0" w:lastColumn="0" w:oddVBand="0" w:evenVBand="0" w:oddHBand="0" w:evenHBand="0" w:firstRowFirstColumn="0" w:firstRowLastColumn="0" w:lastRowFirstColumn="0" w:lastRowLastColumn="0"/>
              <w:rPr>
                <w:rFonts w:ascii="Cambria" w:hAnsi="Cambria"/>
              </w:rPr>
            </w:pPr>
          </w:p>
          <w:p w14:paraId="4B4DF5AF" w14:textId="77777777" w:rsidR="007C385D" w:rsidRDefault="007C385D" w:rsidP="00035D08">
            <w:pPr>
              <w:cnfStyle w:val="000000000000" w:firstRow="0" w:lastRow="0" w:firstColumn="0" w:lastColumn="0" w:oddVBand="0" w:evenVBand="0" w:oddHBand="0" w:evenHBand="0" w:firstRowFirstColumn="0" w:firstRowLastColumn="0" w:lastRowFirstColumn="0" w:lastRowLastColumn="0"/>
              <w:rPr>
                <w:rFonts w:ascii="Cambria" w:hAnsi="Cambria"/>
              </w:rPr>
            </w:pPr>
          </w:p>
          <w:p w14:paraId="1624ECCF" w14:textId="114CD32C" w:rsidR="0001078D" w:rsidRPr="004E5EAC" w:rsidRDefault="0001078D" w:rsidP="00035D08">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wget</w:t>
            </w:r>
            <w:proofErr w:type="spellEnd"/>
            <w:r w:rsidRPr="004E5EAC">
              <w:rPr>
                <w:rFonts w:ascii="Cambria" w:hAnsi="Cambria"/>
              </w:rPr>
              <w:t xml:space="preserve"> </w:t>
            </w:r>
            <w:r w:rsidR="00035D08" w:rsidRPr="004E5EAC">
              <w:rPr>
                <w:rFonts w:ascii="Cambria" w:hAnsi="Cambria"/>
              </w:rPr>
              <w:t>https://dlcdn.apache.org/tomcat/tomcat-9/v9.0.74/bin/apache-tomcat-9.0.74.tar.gz</w:t>
            </w:r>
            <w:r w:rsidRPr="004E5EAC">
              <w:rPr>
                <w:rFonts w:ascii="Cambria" w:hAnsi="Cambria"/>
              </w:rPr>
              <w:t xml:space="preserve"> -P /</w:t>
            </w:r>
            <w:proofErr w:type="spellStart"/>
            <w:r w:rsidRPr="004E5EAC">
              <w:rPr>
                <w:rFonts w:ascii="Cambria" w:hAnsi="Cambria"/>
              </w:rPr>
              <w:t>tmp</w:t>
            </w:r>
            <w:proofErr w:type="spellEnd"/>
          </w:p>
        </w:tc>
      </w:tr>
      <w:tr w:rsidR="0001078D" w:rsidRPr="004E5EAC" w14:paraId="62CE5C79"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64DDA0CA" w14:textId="77777777" w:rsidR="00584BF5" w:rsidRDefault="00584BF5" w:rsidP="00B80305">
            <w:pPr>
              <w:rPr>
                <w:rFonts w:ascii="Cambria" w:hAnsi="Cambria"/>
                <w:b w:val="0"/>
                <w:bCs w:val="0"/>
              </w:rPr>
            </w:pPr>
          </w:p>
          <w:p w14:paraId="267E10D7" w14:textId="42C23B66" w:rsidR="0001078D" w:rsidRDefault="003E6FCB" w:rsidP="00B80305">
            <w:pPr>
              <w:rPr>
                <w:rFonts w:ascii="Cambria" w:hAnsi="Cambria"/>
                <w:b w:val="0"/>
                <w:bCs w:val="0"/>
              </w:rPr>
            </w:pPr>
            <w:r w:rsidRPr="004E5EAC">
              <w:rPr>
                <w:rFonts w:ascii="Cambria" w:hAnsi="Cambria"/>
              </w:rPr>
              <w:t xml:space="preserve">Extracting the contents of the </w:t>
            </w:r>
            <w:proofErr w:type="spellStart"/>
            <w:r w:rsidRPr="004E5EAC">
              <w:rPr>
                <w:rFonts w:ascii="Cambria" w:hAnsi="Cambria"/>
              </w:rPr>
              <w:t>tarball</w:t>
            </w:r>
            <w:proofErr w:type="spellEnd"/>
            <w:r w:rsidRPr="004E5EAC">
              <w:rPr>
                <w:rFonts w:ascii="Cambria" w:hAnsi="Cambria"/>
              </w:rPr>
              <w:t xml:space="preserve"> to ‘/opt’ directory</w:t>
            </w:r>
          </w:p>
          <w:p w14:paraId="306D8874" w14:textId="77777777" w:rsidR="001D5BB4" w:rsidRDefault="001D5BB4" w:rsidP="00B80305">
            <w:pPr>
              <w:rPr>
                <w:rFonts w:ascii="Cambria" w:hAnsi="Cambria"/>
                <w:b w:val="0"/>
                <w:bCs w:val="0"/>
              </w:rPr>
            </w:pPr>
          </w:p>
          <w:p w14:paraId="19D24825" w14:textId="3C586742" w:rsidR="00584BF5" w:rsidRPr="004E5EAC" w:rsidRDefault="00584BF5" w:rsidP="00B80305">
            <w:pPr>
              <w:rPr>
                <w:rFonts w:ascii="Cambria" w:hAnsi="Cambria"/>
              </w:rPr>
            </w:pPr>
          </w:p>
        </w:tc>
        <w:tc>
          <w:tcPr>
            <w:tcW w:w="5529" w:type="dxa"/>
          </w:tcPr>
          <w:p w14:paraId="16DD216F" w14:textId="77777777" w:rsidR="00584BF5" w:rsidRDefault="00584BF5" w:rsidP="00FE44A7">
            <w:pPr>
              <w:cnfStyle w:val="000000100000" w:firstRow="0" w:lastRow="0" w:firstColumn="0" w:lastColumn="0" w:oddVBand="0" w:evenVBand="0" w:oddHBand="1" w:evenHBand="0" w:firstRowFirstColumn="0" w:firstRowLastColumn="0" w:lastRowFirstColumn="0" w:lastRowLastColumn="0"/>
              <w:rPr>
                <w:rFonts w:ascii="Cambria" w:hAnsi="Cambria"/>
              </w:rPr>
            </w:pPr>
          </w:p>
          <w:p w14:paraId="678AF716" w14:textId="77777777" w:rsidR="0001078D" w:rsidRDefault="0001078D" w:rsidP="00FE44A7">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tar </w:t>
            </w:r>
            <w:proofErr w:type="spellStart"/>
            <w:r w:rsidRPr="004E5EAC">
              <w:rPr>
                <w:rFonts w:ascii="Cambria" w:hAnsi="Cambria"/>
              </w:rPr>
              <w:t>xvzf</w:t>
            </w:r>
            <w:proofErr w:type="spellEnd"/>
            <w:r w:rsidRPr="004E5EAC">
              <w:rPr>
                <w:rFonts w:ascii="Cambria" w:hAnsi="Cambria"/>
              </w:rPr>
              <w:t xml:space="preserve"> /</w:t>
            </w:r>
            <w:proofErr w:type="spellStart"/>
            <w:r w:rsidRPr="004E5EAC">
              <w:rPr>
                <w:rFonts w:ascii="Cambria" w:hAnsi="Cambria"/>
              </w:rPr>
              <w:t>tmp</w:t>
            </w:r>
            <w:proofErr w:type="spellEnd"/>
            <w:r w:rsidRPr="004E5EAC">
              <w:rPr>
                <w:rFonts w:ascii="Cambria" w:hAnsi="Cambria"/>
              </w:rPr>
              <w:t>/apache-tomcat-9.0.7</w:t>
            </w:r>
            <w:r w:rsidR="00035D08" w:rsidRPr="004E5EAC">
              <w:rPr>
                <w:rFonts w:ascii="Cambria" w:hAnsi="Cambria"/>
              </w:rPr>
              <w:t>4</w:t>
            </w:r>
            <w:r w:rsidRPr="004E5EAC">
              <w:rPr>
                <w:rFonts w:ascii="Cambria" w:hAnsi="Cambria"/>
              </w:rPr>
              <w:t>.tar.gz -C /opt</w:t>
            </w:r>
          </w:p>
          <w:p w14:paraId="078B48AD" w14:textId="77777777" w:rsidR="001D5BB4" w:rsidRDefault="001D5BB4" w:rsidP="00FE44A7">
            <w:pPr>
              <w:cnfStyle w:val="000000100000" w:firstRow="0" w:lastRow="0" w:firstColumn="0" w:lastColumn="0" w:oddVBand="0" w:evenVBand="0" w:oddHBand="1" w:evenHBand="0" w:firstRowFirstColumn="0" w:firstRowLastColumn="0" w:lastRowFirstColumn="0" w:lastRowLastColumn="0"/>
              <w:rPr>
                <w:rFonts w:ascii="Cambria" w:hAnsi="Cambria"/>
              </w:rPr>
            </w:pPr>
          </w:p>
          <w:p w14:paraId="6271FAE1" w14:textId="18F70758" w:rsidR="001D5BB4" w:rsidRPr="001D5BB4" w:rsidRDefault="001D5BB4" w:rsidP="00FE44A7">
            <w:pPr>
              <w:cnfStyle w:val="000000100000" w:firstRow="0" w:lastRow="0" w:firstColumn="0" w:lastColumn="0" w:oddVBand="0" w:evenVBand="0" w:oddHBand="1" w:evenHBand="0" w:firstRowFirstColumn="0" w:firstRowLastColumn="0" w:lastRowFirstColumn="0" w:lastRowLastColumn="0"/>
              <w:rPr>
                <w:rStyle w:val="svelte-1sntxl4"/>
                <w:rFonts w:ascii="Cambria" w:hAnsi="Cambria"/>
                <w:color w:val="8EAADB" w:themeColor="accent1" w:themeTint="99"/>
                <w:sz w:val="20"/>
                <w:szCs w:val="20"/>
                <w:shd w:val="clear" w:color="auto" w:fill="FFFFFF"/>
              </w:rPr>
            </w:pPr>
            <w:r>
              <w:rPr>
                <w:rStyle w:val="svelte-1sntxl4"/>
                <w:rFonts w:ascii="Cambria" w:hAnsi="Cambria"/>
                <w:color w:val="8EAADB" w:themeColor="accent1" w:themeTint="99"/>
                <w:sz w:val="20"/>
                <w:szCs w:val="20"/>
                <w:shd w:val="clear" w:color="auto" w:fill="FFFFFF"/>
              </w:rPr>
              <w:t>(</w:t>
            </w:r>
            <w:r w:rsidRPr="001D5BB4">
              <w:rPr>
                <w:rStyle w:val="svelte-1sntxl4"/>
                <w:rFonts w:ascii="Cambria" w:hAnsi="Cambria"/>
                <w:color w:val="8EAADB" w:themeColor="accent1" w:themeTint="99"/>
                <w:sz w:val="20"/>
                <w:szCs w:val="20"/>
                <w:shd w:val="clear" w:color="auto" w:fill="FFFFFF"/>
              </w:rPr>
              <w:t>The /opt/ directory is primarily used for storing </w:t>
            </w:r>
            <w:r w:rsidRPr="001D5BB4">
              <w:rPr>
                <w:rStyle w:val="svelte-1sntxl4"/>
                <w:rFonts w:ascii="Cambria" w:hAnsi="Cambria"/>
                <w:color w:val="8EAADB" w:themeColor="accent1" w:themeTint="99"/>
                <w:sz w:val="20"/>
                <w:szCs w:val="20"/>
              </w:rPr>
              <w:t>software and add-on packages that are not part of the default operating system installation</w:t>
            </w:r>
            <w:r w:rsidRPr="001D5BB4">
              <w:rPr>
                <w:rStyle w:val="svelte-1sntxl4"/>
                <w:rFonts w:ascii="Cambria" w:hAnsi="Cambria"/>
                <w:color w:val="8EAADB" w:themeColor="accent1" w:themeTint="99"/>
                <w:sz w:val="20"/>
                <w:szCs w:val="20"/>
                <w:shd w:val="clear" w:color="auto" w:fill="FFFFFF"/>
              </w:rPr>
              <w:t>.</w:t>
            </w:r>
            <w:r w:rsidRPr="001D5BB4">
              <w:rPr>
                <w:rFonts w:ascii="Cambria" w:hAnsi="Cambria"/>
                <w:color w:val="8EAADB" w:themeColor="accent1" w:themeTint="99"/>
                <w:sz w:val="20"/>
                <w:szCs w:val="20"/>
                <w:shd w:val="clear" w:color="auto" w:fill="FFFFFF"/>
              </w:rPr>
              <w:t> </w:t>
            </w:r>
            <w:r w:rsidRPr="001D5BB4">
              <w:rPr>
                <w:rStyle w:val="svelte-1sntxl4"/>
                <w:rFonts w:ascii="Cambria" w:hAnsi="Cambria"/>
                <w:color w:val="8EAADB" w:themeColor="accent1" w:themeTint="99"/>
                <w:sz w:val="20"/>
                <w:szCs w:val="20"/>
                <w:shd w:val="clear" w:color="auto" w:fill="FFFFFF"/>
              </w:rPr>
              <w:t>It serves as a standard location for third-party applications, particularly those distributed as pre-packaged binary bundles or self-contained software that does not rely on system dependencies outside its own package.</w:t>
            </w:r>
            <w:r w:rsidRPr="001D5BB4">
              <w:rPr>
                <w:rFonts w:ascii="Cambria" w:hAnsi="Cambria"/>
                <w:color w:val="8EAADB" w:themeColor="accent1" w:themeTint="99"/>
                <w:sz w:val="20"/>
                <w:szCs w:val="20"/>
                <w:shd w:val="clear" w:color="auto" w:fill="FFFFFF"/>
              </w:rPr>
              <w:t> </w:t>
            </w:r>
            <w:r w:rsidRPr="001D5BB4">
              <w:rPr>
                <w:rStyle w:val="svelte-1sntxl4"/>
                <w:rFonts w:ascii="Cambria" w:hAnsi="Cambria"/>
                <w:color w:val="8EAADB" w:themeColor="accent1" w:themeTint="99"/>
                <w:sz w:val="20"/>
                <w:szCs w:val="20"/>
                <w:shd w:val="clear" w:color="auto" w:fill="FFFFFF"/>
              </w:rPr>
              <w:t>Each software package is typically installed in its own subdirectory under /opt/, such as /opt/example for a package named "example".</w:t>
            </w:r>
            <w:r>
              <w:rPr>
                <w:rStyle w:val="svelte-1sntxl4"/>
                <w:rFonts w:ascii="Cambria" w:hAnsi="Cambria"/>
                <w:color w:val="8EAADB" w:themeColor="accent1" w:themeTint="99"/>
                <w:sz w:val="20"/>
                <w:szCs w:val="20"/>
                <w:shd w:val="clear" w:color="auto" w:fill="FFFFFF"/>
              </w:rPr>
              <w:t>)</w:t>
            </w:r>
          </w:p>
          <w:p w14:paraId="332663C5" w14:textId="07765A47" w:rsidR="001D5BB4" w:rsidRPr="004E5EAC" w:rsidRDefault="001D5BB4" w:rsidP="00FE44A7">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1078D" w:rsidRPr="004E5EAC" w14:paraId="68E17EB5"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63EF88F5" w14:textId="77777777" w:rsidR="00584BF5" w:rsidRDefault="00584BF5" w:rsidP="00B80305">
            <w:pPr>
              <w:rPr>
                <w:rFonts w:ascii="Cambria" w:hAnsi="Cambria"/>
                <w:b w:val="0"/>
                <w:bCs w:val="0"/>
              </w:rPr>
            </w:pPr>
          </w:p>
          <w:p w14:paraId="55F68319" w14:textId="7614CF11" w:rsidR="0001078D" w:rsidRDefault="00C93A70" w:rsidP="00B80305">
            <w:pPr>
              <w:rPr>
                <w:rFonts w:ascii="Cambria" w:hAnsi="Cambria"/>
                <w:b w:val="0"/>
                <w:bCs w:val="0"/>
              </w:rPr>
            </w:pPr>
            <w:r w:rsidRPr="004E5EAC">
              <w:rPr>
                <w:rFonts w:ascii="Cambria" w:hAnsi="Cambria"/>
              </w:rPr>
              <w:t>Renam</w:t>
            </w:r>
            <w:r w:rsidR="001D5BB4">
              <w:rPr>
                <w:rFonts w:ascii="Cambria" w:hAnsi="Cambria"/>
              </w:rPr>
              <w:t>ing</w:t>
            </w:r>
            <w:r w:rsidRPr="004E5EAC">
              <w:rPr>
                <w:rFonts w:ascii="Cambria" w:hAnsi="Cambria"/>
              </w:rPr>
              <w:t xml:space="preserve"> the extracted directory in ‘/opt’ to ‘tomcat’</w:t>
            </w:r>
            <w:r w:rsidR="001D5BB4">
              <w:rPr>
                <w:rFonts w:ascii="Cambria" w:hAnsi="Cambria"/>
              </w:rPr>
              <w:t xml:space="preserve"> for ease of use.</w:t>
            </w:r>
          </w:p>
          <w:p w14:paraId="1A938C0F" w14:textId="755B9881" w:rsidR="00584BF5" w:rsidRPr="004E5EAC" w:rsidRDefault="00584BF5" w:rsidP="00B80305">
            <w:pPr>
              <w:rPr>
                <w:rFonts w:ascii="Cambria" w:hAnsi="Cambria"/>
              </w:rPr>
            </w:pPr>
          </w:p>
        </w:tc>
        <w:tc>
          <w:tcPr>
            <w:tcW w:w="5529" w:type="dxa"/>
          </w:tcPr>
          <w:p w14:paraId="21528240" w14:textId="77777777" w:rsidR="00584BF5" w:rsidRDefault="00584BF5" w:rsidP="00035D08">
            <w:pPr>
              <w:cnfStyle w:val="000000000000" w:firstRow="0" w:lastRow="0" w:firstColumn="0" w:lastColumn="0" w:oddVBand="0" w:evenVBand="0" w:oddHBand="0" w:evenHBand="0" w:firstRowFirstColumn="0" w:firstRowLastColumn="0" w:lastRowFirstColumn="0" w:lastRowLastColumn="0"/>
              <w:rPr>
                <w:rFonts w:ascii="Cambria" w:hAnsi="Cambria"/>
              </w:rPr>
            </w:pPr>
          </w:p>
          <w:p w14:paraId="2970D67F" w14:textId="77660ECB" w:rsidR="0001078D" w:rsidRPr="004E5EAC" w:rsidRDefault="0001078D" w:rsidP="00035D08">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mv /opt/apache-tomcat-9.0.7</w:t>
            </w:r>
            <w:r w:rsidR="00035D08" w:rsidRPr="004E5EAC">
              <w:rPr>
                <w:rFonts w:ascii="Cambria" w:hAnsi="Cambria"/>
              </w:rPr>
              <w:t>4</w:t>
            </w:r>
            <w:r w:rsidRPr="004E5EAC">
              <w:rPr>
                <w:rFonts w:ascii="Cambria" w:hAnsi="Cambria"/>
              </w:rPr>
              <w:t xml:space="preserve"> /opt/tomcat</w:t>
            </w:r>
          </w:p>
        </w:tc>
      </w:tr>
      <w:tr w:rsidR="0001078D" w:rsidRPr="004E5EAC" w14:paraId="3AEFD52C"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24AE9882" w14:textId="77777777" w:rsidR="00584BF5" w:rsidRDefault="00584BF5" w:rsidP="00B80305">
            <w:pPr>
              <w:rPr>
                <w:rFonts w:ascii="Cambria" w:hAnsi="Cambria"/>
                <w:b w:val="0"/>
                <w:bCs w:val="0"/>
              </w:rPr>
            </w:pPr>
          </w:p>
          <w:p w14:paraId="590DCCA5" w14:textId="77777777" w:rsidR="0001078D" w:rsidRDefault="00787170" w:rsidP="00B80305">
            <w:pPr>
              <w:rPr>
                <w:rFonts w:ascii="Cambria" w:hAnsi="Cambria"/>
                <w:b w:val="0"/>
                <w:bCs w:val="0"/>
              </w:rPr>
            </w:pPr>
            <w:r w:rsidRPr="004E5EAC">
              <w:rPr>
                <w:rFonts w:ascii="Cambria" w:hAnsi="Cambria"/>
              </w:rPr>
              <w:t xml:space="preserve">If we are running other application with port 8080 in the same </w:t>
            </w:r>
            <w:proofErr w:type="gramStart"/>
            <w:r w:rsidRPr="004E5EAC">
              <w:rPr>
                <w:rFonts w:ascii="Cambria" w:hAnsi="Cambria"/>
              </w:rPr>
              <w:t>instance</w:t>
            </w:r>
            <w:proofErr w:type="gramEnd"/>
            <w:r w:rsidRPr="004E5EAC">
              <w:rPr>
                <w:rFonts w:ascii="Cambria" w:hAnsi="Cambria"/>
              </w:rPr>
              <w:t xml:space="preserve"> we can consider to change the port for tomcat application by editing the ‘server.xml’ file</w:t>
            </w:r>
          </w:p>
          <w:p w14:paraId="126E28BE" w14:textId="591D6DE5" w:rsidR="00584BF5" w:rsidRPr="004E5EAC" w:rsidRDefault="00584BF5" w:rsidP="00B80305">
            <w:pPr>
              <w:rPr>
                <w:rFonts w:ascii="Cambria" w:hAnsi="Cambria"/>
              </w:rPr>
            </w:pPr>
          </w:p>
        </w:tc>
        <w:tc>
          <w:tcPr>
            <w:tcW w:w="5529" w:type="dxa"/>
          </w:tcPr>
          <w:p w14:paraId="5EF6F094" w14:textId="77777777" w:rsidR="00584BF5" w:rsidRDefault="00584BF5"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21715B4C" w14:textId="0170C9B6"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nano /opt/tomcat/conf/server.xml</w:t>
            </w:r>
          </w:p>
          <w:p w14:paraId="41B8A929" w14:textId="77777777" w:rsidR="001D5BB4" w:rsidRDefault="001D5BB4"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271DBD31" w14:textId="1758B8DD" w:rsidR="0001078D" w:rsidRPr="004E5EAC" w:rsidRDefault="0001078D"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 xml:space="preserve"># update port number to </w:t>
            </w:r>
            <w:proofErr w:type="gramStart"/>
            <w:r w:rsidRPr="004E5EAC">
              <w:rPr>
                <w:rFonts w:ascii="Cambria" w:hAnsi="Cambria"/>
              </w:rPr>
              <w:t>8081 ,</w:t>
            </w:r>
            <w:proofErr w:type="gramEnd"/>
            <w:r w:rsidRPr="004E5EAC">
              <w:rPr>
                <w:rFonts w:ascii="Cambria" w:hAnsi="Cambria"/>
              </w:rPr>
              <w:t xml:space="preserve"> </w:t>
            </w:r>
            <w:proofErr w:type="spellStart"/>
            <w:r w:rsidRPr="004E5EAC">
              <w:rPr>
                <w:rFonts w:ascii="Cambria" w:hAnsi="Cambria"/>
              </w:rPr>
              <w:t>ctrl+O</w:t>
            </w:r>
            <w:proofErr w:type="spellEnd"/>
            <w:r w:rsidRPr="004E5EAC">
              <w:rPr>
                <w:rFonts w:ascii="Cambria" w:hAnsi="Cambria"/>
              </w:rPr>
              <w:t xml:space="preserve"> and </w:t>
            </w:r>
            <w:proofErr w:type="spellStart"/>
            <w:r w:rsidRPr="004E5EAC">
              <w:rPr>
                <w:rFonts w:ascii="Cambria" w:hAnsi="Cambria"/>
              </w:rPr>
              <w:t>ctrl+X</w:t>
            </w:r>
            <w:proofErr w:type="spellEnd"/>
          </w:p>
        </w:tc>
      </w:tr>
      <w:tr w:rsidR="0001078D" w:rsidRPr="004E5EAC" w14:paraId="2C48BAAA"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DB15C21" w14:textId="77777777" w:rsidR="00584BF5" w:rsidRDefault="00584BF5" w:rsidP="00B80305">
            <w:pPr>
              <w:rPr>
                <w:rFonts w:ascii="Cambria" w:hAnsi="Cambria"/>
                <w:b w:val="0"/>
                <w:bCs w:val="0"/>
              </w:rPr>
            </w:pPr>
          </w:p>
          <w:p w14:paraId="5415C200" w14:textId="42785713" w:rsidR="0001078D" w:rsidRPr="004E5EAC" w:rsidRDefault="00A97554" w:rsidP="00B80305">
            <w:pPr>
              <w:rPr>
                <w:rFonts w:ascii="Cambria" w:hAnsi="Cambria"/>
              </w:rPr>
            </w:pPr>
            <w:r w:rsidRPr="004E5EAC">
              <w:rPr>
                <w:rFonts w:ascii="Cambria" w:hAnsi="Cambria"/>
              </w:rPr>
              <w:t>Create user and group ‘tomcat’</w:t>
            </w:r>
          </w:p>
        </w:tc>
        <w:tc>
          <w:tcPr>
            <w:tcW w:w="5529" w:type="dxa"/>
          </w:tcPr>
          <w:p w14:paraId="7801480F" w14:textId="77777777" w:rsidR="00584BF5" w:rsidRDefault="00584BF5"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2A7DF151" w14:textId="77777777" w:rsidR="0001078D" w:rsidRDefault="00023CB4"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useradd</w:t>
            </w:r>
            <w:proofErr w:type="spellEnd"/>
            <w:r w:rsidRPr="004E5EAC">
              <w:rPr>
                <w:rFonts w:ascii="Cambria" w:hAnsi="Cambria"/>
              </w:rPr>
              <w:t xml:space="preserve"> tomcat</w:t>
            </w:r>
          </w:p>
          <w:p w14:paraId="16D82D6A" w14:textId="77777777" w:rsid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rPr>
            </w:pPr>
          </w:p>
          <w:p w14:paraId="3AC47A87" w14:textId="0A8120E8" w:rsidR="00B25668" w:rsidRP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rPr>
            </w:pPr>
            <w:r w:rsidRPr="00B25668">
              <w:rPr>
                <w:rFonts w:ascii="Cambria" w:hAnsi="Cambria"/>
                <w:color w:val="8EAADB" w:themeColor="accent1" w:themeTint="99"/>
              </w:rPr>
              <w:t>(</w:t>
            </w:r>
            <w:r w:rsidRPr="00B25668">
              <w:rPr>
                <w:rFonts w:ascii="Cambria" w:hAnsi="Cambria"/>
                <w:color w:val="8EAADB" w:themeColor="accent1" w:themeTint="99"/>
              </w:rPr>
              <w:t>Creating a dedicated user for Tomcat is recommended primarily for security reasons. Running Tomcat as the root user poses a significant risk, as a security vulnerability in the application could allow an attacker to gain full control over the entire server.</w:t>
            </w:r>
          </w:p>
          <w:p w14:paraId="1E9D5068" w14:textId="77777777" w:rsidR="00B25668" w:rsidRP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rPr>
            </w:pPr>
            <w:r w:rsidRPr="00B25668">
              <w:rPr>
                <w:rFonts w:ascii="Cambria" w:hAnsi="Cambria"/>
                <w:color w:val="8EAADB" w:themeColor="accent1" w:themeTint="99"/>
              </w:rPr>
              <w:t xml:space="preserve"> By running Tomcat under a dedicated, low-privileged user account, the potential damage from a security breach is contained; an attacker would only have the permissions associated with that specific user, limiting their ability to compromise the broader system.</w:t>
            </w:r>
          </w:p>
          <w:p w14:paraId="14226493" w14:textId="77777777" w:rsidR="00B25668" w:rsidRP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rPr>
            </w:pPr>
            <w:r w:rsidRPr="00B25668">
              <w:rPr>
                <w:rFonts w:ascii="Cambria" w:hAnsi="Cambria"/>
                <w:color w:val="8EAADB" w:themeColor="accent1" w:themeTint="99"/>
              </w:rPr>
              <w:t xml:space="preserve"> This principle of least privilege is a fundamental security practice, ensuring the Tomcat process has only the minimum necessary permissions to function.</w:t>
            </w:r>
          </w:p>
          <w:p w14:paraId="06791720" w14:textId="77777777" w:rsidR="00B25668" w:rsidRP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rPr>
            </w:pPr>
            <w:r w:rsidRPr="00B25668">
              <w:rPr>
                <w:rFonts w:ascii="Cambria" w:hAnsi="Cambria"/>
                <w:color w:val="8EAADB" w:themeColor="accent1" w:themeTint="99"/>
              </w:rPr>
              <w:t xml:space="preserve"> The Tomcat documentation explicitly advises against running the server as root and recommends creating a dedicated user with minimal system permissions.</w:t>
            </w:r>
          </w:p>
          <w:p w14:paraId="5BE565D9" w14:textId="77777777" w:rsidR="00B25668" w:rsidRPr="00B25668"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rPr>
            </w:pPr>
            <w:r w:rsidRPr="00B25668">
              <w:rPr>
                <w:rFonts w:ascii="Cambria" w:hAnsi="Cambria"/>
                <w:color w:val="8EAADB" w:themeColor="accent1" w:themeTint="99"/>
              </w:rPr>
              <w:t xml:space="preserve"> This practice is standard for any service accessible over an untrusted network, such as the internet.</w:t>
            </w:r>
            <w:r w:rsidRPr="00B25668">
              <w:rPr>
                <w:rFonts w:ascii="Cambria" w:hAnsi="Cambria"/>
                <w:color w:val="8EAADB" w:themeColor="accent1" w:themeTint="99"/>
              </w:rPr>
              <w:t>)</w:t>
            </w:r>
          </w:p>
          <w:p w14:paraId="61C060A6" w14:textId="4467C460" w:rsidR="00B25668" w:rsidRPr="004E5EAC" w:rsidRDefault="00B25668" w:rsidP="00B2566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1078D" w:rsidRPr="004E5EAC" w14:paraId="038FAC8C"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3BDBFAA" w14:textId="77777777" w:rsidR="00584BF5" w:rsidRDefault="00584BF5" w:rsidP="00B80305">
            <w:pPr>
              <w:rPr>
                <w:rFonts w:ascii="Cambria" w:hAnsi="Cambria"/>
                <w:b w:val="0"/>
                <w:bCs w:val="0"/>
              </w:rPr>
            </w:pPr>
          </w:p>
          <w:p w14:paraId="3C941D75" w14:textId="77777777" w:rsidR="0001078D" w:rsidRDefault="00A97554" w:rsidP="00B80305">
            <w:pPr>
              <w:rPr>
                <w:rFonts w:ascii="Cambria" w:hAnsi="Cambria"/>
                <w:b w:val="0"/>
                <w:bCs w:val="0"/>
              </w:rPr>
            </w:pPr>
            <w:r w:rsidRPr="004E5EAC">
              <w:rPr>
                <w:rFonts w:ascii="Cambria" w:hAnsi="Cambria"/>
              </w:rPr>
              <w:t>Change ownership of ‘/opt/tomcat’ directory to ‘tomcat’ user and group</w:t>
            </w:r>
          </w:p>
          <w:p w14:paraId="4BE41E66" w14:textId="716EA3F0" w:rsidR="00584BF5" w:rsidRPr="004E5EAC" w:rsidRDefault="00584BF5" w:rsidP="00B80305">
            <w:pPr>
              <w:rPr>
                <w:rFonts w:ascii="Cambria" w:hAnsi="Cambria"/>
              </w:rPr>
            </w:pPr>
          </w:p>
        </w:tc>
        <w:tc>
          <w:tcPr>
            <w:tcW w:w="5529" w:type="dxa"/>
          </w:tcPr>
          <w:p w14:paraId="02E231F9" w14:textId="77777777" w:rsidR="00584BF5" w:rsidRDefault="00584BF5"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3B8B0A1D" w14:textId="77777777" w:rsidR="0001078D" w:rsidRDefault="00023CB4"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chown</w:t>
            </w:r>
            <w:proofErr w:type="spellEnd"/>
            <w:r w:rsidRPr="004E5EAC">
              <w:rPr>
                <w:rFonts w:ascii="Cambria" w:hAnsi="Cambria"/>
              </w:rPr>
              <w:t xml:space="preserve"> -R </w:t>
            </w:r>
            <w:proofErr w:type="spellStart"/>
            <w:proofErr w:type="gramStart"/>
            <w:r w:rsidRPr="004E5EAC">
              <w:rPr>
                <w:rFonts w:ascii="Cambria" w:hAnsi="Cambria"/>
              </w:rPr>
              <w:t>tomcat:tomcat</w:t>
            </w:r>
            <w:proofErr w:type="spellEnd"/>
            <w:proofErr w:type="gramEnd"/>
            <w:r w:rsidRPr="004E5EAC">
              <w:rPr>
                <w:rFonts w:ascii="Cambria" w:hAnsi="Cambria"/>
              </w:rPr>
              <w:t xml:space="preserve"> /opt/tomcat</w:t>
            </w:r>
          </w:p>
          <w:p w14:paraId="56C6E16A" w14:textId="77777777" w:rsidR="00CF2521" w:rsidRDefault="00CF2521"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2326DBE1"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w:t>
            </w:r>
            <w:r w:rsidRPr="00E845C7">
              <w:rPr>
                <w:rFonts w:ascii="Cambria" w:hAnsi="Cambria"/>
                <w:color w:val="8EAADB" w:themeColor="accent1" w:themeTint="99"/>
                <w:sz w:val="20"/>
                <w:szCs w:val="20"/>
              </w:rPr>
              <w:t>Changing the ownership of the Tomcat folder to the tomcat user and group is a fundamental security and operational practice. The primary reason is to ensure that the Tomcat process runs with the principle of least privilege, meaning it only has the minimum necessary permissions to function.</w:t>
            </w:r>
          </w:p>
          <w:p w14:paraId="24CDFBDD"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By setting the tomcat user as the owner of the Tomcat installation directory, the process is confined to its own environment and cannot access or modify files outside its designated scope, which significantly reduces the risk if the process is compromised.</w:t>
            </w:r>
          </w:p>
          <w:p w14:paraId="0D441ED0"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p>
          <w:p w14:paraId="095EB6A8"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This setup prevents the Tomcat process from being able to modify critical system configuration files, deploy unauthorized web applications, or alter existing ones, even if an attacker gains control of the Tomcat process.</w:t>
            </w:r>
          </w:p>
          <w:p w14:paraId="1191FB23"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The tomcat user is typically configured so that it cannot log in interactively, further enhancing security.</w:t>
            </w:r>
          </w:p>
          <w:p w14:paraId="285C38B8"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The tomcat group is often used to grant specific, controlled access to directories like logs, temp, and webapps where the application needs to write data, while keeping the configuration files (conf) read-only for the group to prevent accidental or malicious changes.</w:t>
            </w:r>
          </w:p>
          <w:p w14:paraId="4CE5894D" w14:textId="77777777" w:rsidR="00CF2521" w:rsidRPr="00E845C7"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This separation of ownership and permissions is a standard best practice recommended by Tomcat's official security documentation.</w:t>
            </w:r>
            <w:r w:rsidRPr="00E845C7">
              <w:rPr>
                <w:rFonts w:ascii="Cambria" w:hAnsi="Cambria"/>
                <w:color w:val="8EAADB" w:themeColor="accent1" w:themeTint="99"/>
                <w:sz w:val="20"/>
                <w:szCs w:val="20"/>
              </w:rPr>
              <w:t>)</w:t>
            </w:r>
          </w:p>
          <w:p w14:paraId="096F07EC" w14:textId="0598AB05" w:rsidR="00CF2521" w:rsidRPr="004E5EAC" w:rsidRDefault="00CF2521" w:rsidP="00CF2521">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1078D" w:rsidRPr="004E5EAC" w14:paraId="29D0349A"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6DED733" w14:textId="77777777" w:rsidR="00E845C7" w:rsidRDefault="00E845C7" w:rsidP="00B80305">
            <w:pPr>
              <w:rPr>
                <w:rFonts w:ascii="Cambria" w:hAnsi="Cambria"/>
                <w:b w:val="0"/>
                <w:bCs w:val="0"/>
              </w:rPr>
            </w:pPr>
          </w:p>
          <w:p w14:paraId="3183C4DC" w14:textId="1BCDF28D" w:rsidR="0001078D" w:rsidRPr="004E5EAC" w:rsidRDefault="00D12F70" w:rsidP="00B80305">
            <w:pPr>
              <w:rPr>
                <w:rFonts w:ascii="Cambria" w:hAnsi="Cambria"/>
              </w:rPr>
            </w:pPr>
            <w:r w:rsidRPr="004E5EAC">
              <w:rPr>
                <w:rFonts w:ascii="Cambria" w:hAnsi="Cambria"/>
              </w:rPr>
              <w:t>Make the binary files of tomcat as executable</w:t>
            </w:r>
          </w:p>
        </w:tc>
        <w:tc>
          <w:tcPr>
            <w:tcW w:w="5529" w:type="dxa"/>
          </w:tcPr>
          <w:p w14:paraId="1000B0AB" w14:textId="77777777" w:rsidR="00E845C7" w:rsidRDefault="00E845C7"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32BA83BC" w14:textId="6DF2A068" w:rsidR="0001078D" w:rsidRDefault="00023CB4"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sh</w:t>
            </w:r>
            <w:proofErr w:type="spellEnd"/>
            <w:r w:rsidRPr="004E5EAC">
              <w:rPr>
                <w:rFonts w:ascii="Cambria" w:hAnsi="Cambria"/>
              </w:rPr>
              <w:t xml:space="preserve"> -c '</w:t>
            </w:r>
            <w:proofErr w:type="spellStart"/>
            <w:r w:rsidRPr="004E5EAC">
              <w:rPr>
                <w:rFonts w:ascii="Cambria" w:hAnsi="Cambria"/>
              </w:rPr>
              <w:t>chmod</w:t>
            </w:r>
            <w:proofErr w:type="spellEnd"/>
            <w:r w:rsidRPr="004E5EAC">
              <w:rPr>
                <w:rFonts w:ascii="Cambria" w:hAnsi="Cambria"/>
              </w:rPr>
              <w:t xml:space="preserve"> +x /opt/tomcat/bin/*.</w:t>
            </w:r>
            <w:proofErr w:type="spellStart"/>
            <w:r w:rsidRPr="004E5EAC">
              <w:rPr>
                <w:rFonts w:ascii="Cambria" w:hAnsi="Cambria"/>
              </w:rPr>
              <w:t>sh</w:t>
            </w:r>
            <w:proofErr w:type="spellEnd"/>
            <w:r w:rsidRPr="004E5EAC">
              <w:rPr>
                <w:rFonts w:ascii="Cambria" w:hAnsi="Cambria"/>
              </w:rPr>
              <w:t>'</w:t>
            </w:r>
          </w:p>
          <w:p w14:paraId="4F7BCDA2" w14:textId="77777777" w:rsidR="00E845C7" w:rsidRDefault="00E845C7"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21F1D10C" w14:textId="77777777" w:rsidR="00E845C7" w:rsidRPr="00E845C7" w:rsidRDefault="00E845C7" w:rsidP="00E845C7">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w:t>
            </w:r>
            <w:r w:rsidRPr="00E845C7">
              <w:rPr>
                <w:rFonts w:ascii="Cambria" w:hAnsi="Cambria"/>
                <w:color w:val="8EAADB" w:themeColor="accent1" w:themeTint="99"/>
                <w:sz w:val="20"/>
                <w:szCs w:val="20"/>
              </w:rPr>
              <w:t xml:space="preserve">The command </w:t>
            </w:r>
            <w:proofErr w:type="spellStart"/>
            <w:r w:rsidRPr="00E845C7">
              <w:rPr>
                <w:rFonts w:ascii="Cambria" w:hAnsi="Cambria"/>
                <w:color w:val="8EAADB" w:themeColor="accent1" w:themeTint="99"/>
                <w:sz w:val="20"/>
                <w:szCs w:val="20"/>
              </w:rPr>
              <w:t>sudo</w:t>
            </w:r>
            <w:proofErr w:type="spellEnd"/>
            <w:r w:rsidRPr="00E845C7">
              <w:rPr>
                <w:rFonts w:ascii="Cambria" w:hAnsi="Cambria"/>
                <w:color w:val="8EAADB" w:themeColor="accent1" w:themeTint="99"/>
                <w:sz w:val="20"/>
                <w:szCs w:val="20"/>
              </w:rPr>
              <w:t xml:space="preserve"> </w:t>
            </w:r>
            <w:proofErr w:type="spellStart"/>
            <w:r w:rsidRPr="00E845C7">
              <w:rPr>
                <w:rFonts w:ascii="Cambria" w:hAnsi="Cambria"/>
                <w:color w:val="8EAADB" w:themeColor="accent1" w:themeTint="99"/>
                <w:sz w:val="20"/>
                <w:szCs w:val="20"/>
              </w:rPr>
              <w:t>sh</w:t>
            </w:r>
            <w:proofErr w:type="spellEnd"/>
            <w:r w:rsidRPr="00E845C7">
              <w:rPr>
                <w:rFonts w:ascii="Cambria" w:hAnsi="Cambria"/>
                <w:color w:val="8EAADB" w:themeColor="accent1" w:themeTint="99"/>
                <w:sz w:val="20"/>
                <w:szCs w:val="20"/>
              </w:rPr>
              <w:t xml:space="preserve"> -c '</w:t>
            </w:r>
            <w:proofErr w:type="spellStart"/>
            <w:r w:rsidRPr="00E845C7">
              <w:rPr>
                <w:rFonts w:ascii="Cambria" w:hAnsi="Cambria"/>
                <w:color w:val="8EAADB" w:themeColor="accent1" w:themeTint="99"/>
                <w:sz w:val="20"/>
                <w:szCs w:val="20"/>
              </w:rPr>
              <w:t>chmod</w:t>
            </w:r>
            <w:proofErr w:type="spellEnd"/>
            <w:r w:rsidRPr="00E845C7">
              <w:rPr>
                <w:rFonts w:ascii="Cambria" w:hAnsi="Cambria"/>
                <w:color w:val="8EAADB" w:themeColor="accent1" w:themeTint="99"/>
                <w:sz w:val="20"/>
                <w:szCs w:val="20"/>
              </w:rPr>
              <w:t xml:space="preserve"> +x /opt/tomcat/bin/*.</w:t>
            </w:r>
            <w:proofErr w:type="spellStart"/>
            <w:r w:rsidRPr="00E845C7">
              <w:rPr>
                <w:rFonts w:ascii="Cambria" w:hAnsi="Cambria"/>
                <w:color w:val="8EAADB" w:themeColor="accent1" w:themeTint="99"/>
                <w:sz w:val="20"/>
                <w:szCs w:val="20"/>
              </w:rPr>
              <w:t>sh</w:t>
            </w:r>
            <w:proofErr w:type="spellEnd"/>
            <w:r w:rsidRPr="00E845C7">
              <w:rPr>
                <w:rFonts w:ascii="Cambria" w:hAnsi="Cambria"/>
                <w:color w:val="8EAADB" w:themeColor="accent1" w:themeTint="99"/>
                <w:sz w:val="20"/>
                <w:szCs w:val="20"/>
              </w:rPr>
              <w:t>' is used to grant execute permission to all shell script files (those ending in .</w:t>
            </w:r>
            <w:proofErr w:type="spellStart"/>
            <w:r w:rsidRPr="00E845C7">
              <w:rPr>
                <w:rFonts w:ascii="Cambria" w:hAnsi="Cambria"/>
                <w:color w:val="8EAADB" w:themeColor="accent1" w:themeTint="99"/>
                <w:sz w:val="20"/>
                <w:szCs w:val="20"/>
              </w:rPr>
              <w:t>sh</w:t>
            </w:r>
            <w:proofErr w:type="spellEnd"/>
            <w:r w:rsidRPr="00E845C7">
              <w:rPr>
                <w:rFonts w:ascii="Cambria" w:hAnsi="Cambria"/>
                <w:color w:val="8EAADB" w:themeColor="accent1" w:themeTint="99"/>
                <w:sz w:val="20"/>
                <w:szCs w:val="20"/>
              </w:rPr>
              <w:t>) located within the /opt/tomcat/bin/ directory.</w:t>
            </w:r>
          </w:p>
          <w:p w14:paraId="64AE56B9" w14:textId="77777777" w:rsidR="00E845C7" w:rsidRPr="00E845C7" w:rsidRDefault="00E845C7" w:rsidP="00E845C7">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This is a necessary step after installing Apache Tomcat, as the </w:t>
            </w:r>
            <w:proofErr w:type="spellStart"/>
            <w:r w:rsidRPr="00E845C7">
              <w:rPr>
                <w:rFonts w:ascii="Cambria" w:hAnsi="Cambria"/>
                <w:color w:val="8EAADB" w:themeColor="accent1" w:themeTint="99"/>
                <w:sz w:val="20"/>
                <w:szCs w:val="20"/>
              </w:rPr>
              <w:t>startup</w:t>
            </w:r>
            <w:proofErr w:type="spellEnd"/>
            <w:r w:rsidRPr="00E845C7">
              <w:rPr>
                <w:rFonts w:ascii="Cambria" w:hAnsi="Cambria"/>
                <w:color w:val="8EAADB" w:themeColor="accent1" w:themeTint="99"/>
                <w:sz w:val="20"/>
                <w:szCs w:val="20"/>
              </w:rPr>
              <w:t xml:space="preserve"> and shutdown scripts (like startup.sh and shutdown.sh) need to be </w:t>
            </w:r>
            <w:r w:rsidRPr="00E845C7">
              <w:rPr>
                <w:rFonts w:ascii="Cambria" w:hAnsi="Cambria"/>
                <w:color w:val="8EAADB" w:themeColor="accent1" w:themeTint="99"/>
                <w:sz w:val="20"/>
                <w:szCs w:val="20"/>
              </w:rPr>
              <w:lastRenderedPageBreak/>
              <w:t>executable for the Tomcat server to be managed properly.</w:t>
            </w:r>
            <w:r w:rsidRPr="00E845C7">
              <w:rPr>
                <w:rFonts w:ascii="Cambria" w:hAnsi="Cambria"/>
                <w:color w:val="8EAADB" w:themeColor="accent1" w:themeTint="99"/>
                <w:sz w:val="20"/>
                <w:szCs w:val="20"/>
              </w:rPr>
              <w:br/>
            </w:r>
            <w:r w:rsidRPr="00E845C7">
              <w:rPr>
                <w:rFonts w:ascii="Cambria" w:hAnsi="Cambria"/>
                <w:color w:val="8EAADB" w:themeColor="accent1" w:themeTint="99"/>
                <w:sz w:val="20"/>
                <w:szCs w:val="20"/>
              </w:rPr>
              <w:t>This step is crucial because if the scripts are not executable, attempting to start or stop Tomcat will result in a "Permission denied" error.</w:t>
            </w:r>
          </w:p>
          <w:p w14:paraId="34A43D3C" w14:textId="77777777" w:rsidR="00E845C7" w:rsidRPr="00E845C7" w:rsidRDefault="00E845C7" w:rsidP="00E845C7">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sz w:val="20"/>
                <w:szCs w:val="20"/>
              </w:rPr>
            </w:pPr>
            <w:r w:rsidRPr="00E845C7">
              <w:rPr>
                <w:rFonts w:ascii="Cambria" w:hAnsi="Cambria"/>
                <w:color w:val="8EAADB" w:themeColor="accent1" w:themeTint="99"/>
                <w:sz w:val="20"/>
                <w:szCs w:val="20"/>
              </w:rPr>
              <w:t xml:space="preserve"> The command ensures that all necessary Tomcat scripts have the correct permissions to run, allowing the server to be started and managed as a service.</w:t>
            </w:r>
            <w:r w:rsidRPr="00E845C7">
              <w:rPr>
                <w:rFonts w:ascii="Cambria" w:hAnsi="Cambria"/>
                <w:color w:val="8EAADB" w:themeColor="accent1" w:themeTint="99"/>
                <w:sz w:val="20"/>
                <w:szCs w:val="20"/>
              </w:rPr>
              <w:t>)</w:t>
            </w:r>
          </w:p>
          <w:p w14:paraId="2723F73A" w14:textId="6F83F6E9" w:rsidR="00E845C7" w:rsidRPr="004E5EAC" w:rsidRDefault="00E845C7" w:rsidP="00E845C7">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1078D" w:rsidRPr="004E5EAC" w14:paraId="5F9B6A52"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0A3B1D80" w14:textId="77777777" w:rsidR="00E845C7" w:rsidRDefault="00E845C7" w:rsidP="00B80305">
            <w:pPr>
              <w:rPr>
                <w:rFonts w:ascii="Cambria" w:hAnsi="Cambria"/>
                <w:b w:val="0"/>
                <w:bCs w:val="0"/>
              </w:rPr>
            </w:pPr>
          </w:p>
          <w:p w14:paraId="08EC42E5" w14:textId="77777777" w:rsidR="0001078D" w:rsidRDefault="006D5EED" w:rsidP="00B80305">
            <w:pPr>
              <w:rPr>
                <w:rFonts w:ascii="Cambria" w:hAnsi="Cambria"/>
                <w:b w:val="0"/>
                <w:bCs w:val="0"/>
              </w:rPr>
            </w:pPr>
            <w:r w:rsidRPr="004E5EAC">
              <w:rPr>
                <w:rFonts w:ascii="Cambria" w:hAnsi="Cambria"/>
              </w:rPr>
              <w:t xml:space="preserve">Verify the JAVA_HOME environment variable to be added to </w:t>
            </w:r>
            <w:r w:rsidR="007B203D" w:rsidRPr="004E5EAC">
              <w:rPr>
                <w:rFonts w:ascii="Cambria" w:hAnsi="Cambria"/>
              </w:rPr>
              <w:t>‘</w:t>
            </w:r>
            <w:proofErr w:type="spellStart"/>
            <w:proofErr w:type="gramStart"/>
            <w:r w:rsidRPr="004E5EAC">
              <w:rPr>
                <w:rFonts w:ascii="Cambria" w:hAnsi="Cambria"/>
              </w:rPr>
              <w:t>tomcat.service</w:t>
            </w:r>
            <w:proofErr w:type="spellEnd"/>
            <w:proofErr w:type="gramEnd"/>
            <w:r w:rsidR="007B203D" w:rsidRPr="004E5EAC">
              <w:rPr>
                <w:rFonts w:ascii="Cambria" w:hAnsi="Cambria"/>
              </w:rPr>
              <w:t>’</w:t>
            </w:r>
            <w:r w:rsidRPr="004E5EAC">
              <w:rPr>
                <w:rFonts w:ascii="Cambria" w:hAnsi="Cambria"/>
              </w:rPr>
              <w:t xml:space="preserve"> file</w:t>
            </w:r>
          </w:p>
          <w:p w14:paraId="6F0B424F" w14:textId="4C94F0F2" w:rsidR="00E845C7" w:rsidRPr="004E5EAC" w:rsidRDefault="00E845C7" w:rsidP="00B80305">
            <w:pPr>
              <w:rPr>
                <w:rFonts w:ascii="Cambria" w:hAnsi="Cambria"/>
              </w:rPr>
            </w:pPr>
          </w:p>
        </w:tc>
        <w:tc>
          <w:tcPr>
            <w:tcW w:w="5529" w:type="dxa"/>
          </w:tcPr>
          <w:p w14:paraId="01058A3D" w14:textId="77777777" w:rsidR="00E845C7" w:rsidRDefault="00E845C7"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08467D6C" w14:textId="18E76B21" w:rsidR="0001078D" w:rsidRPr="004E5EAC" w:rsidRDefault="00023CB4"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readlink</w:t>
            </w:r>
            <w:proofErr w:type="spellEnd"/>
            <w:r w:rsidRPr="004E5EAC">
              <w:rPr>
                <w:rFonts w:ascii="Cambria" w:hAnsi="Cambria"/>
              </w:rPr>
              <w:t xml:space="preserve"> -f $(which java)</w:t>
            </w:r>
          </w:p>
          <w:p w14:paraId="5D199E0F" w14:textId="77777777" w:rsidR="00023CB4" w:rsidRDefault="00023CB4"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 xml:space="preserve"># </w:t>
            </w:r>
            <w:proofErr w:type="gramStart"/>
            <w:r w:rsidRPr="004E5EAC">
              <w:rPr>
                <w:rFonts w:ascii="Cambria" w:hAnsi="Cambria"/>
              </w:rPr>
              <w:t>copy</w:t>
            </w:r>
            <w:proofErr w:type="gramEnd"/>
            <w:r w:rsidRPr="004E5EAC">
              <w:rPr>
                <w:rFonts w:ascii="Cambria" w:hAnsi="Cambria"/>
              </w:rPr>
              <w:t xml:space="preserve"> /</w:t>
            </w:r>
            <w:proofErr w:type="spellStart"/>
            <w:r w:rsidRPr="004E5EAC">
              <w:rPr>
                <w:rFonts w:ascii="Cambria" w:hAnsi="Cambria"/>
              </w:rPr>
              <w:t>usr</w:t>
            </w:r>
            <w:proofErr w:type="spellEnd"/>
            <w:r w:rsidRPr="004E5EAC">
              <w:rPr>
                <w:rFonts w:ascii="Cambria" w:hAnsi="Cambria"/>
              </w:rPr>
              <w:t>/lib/</w:t>
            </w:r>
            <w:proofErr w:type="spellStart"/>
            <w:r w:rsidRPr="004E5EAC">
              <w:rPr>
                <w:rFonts w:ascii="Cambria" w:hAnsi="Cambria"/>
              </w:rPr>
              <w:t>jvm</w:t>
            </w:r>
            <w:proofErr w:type="spellEnd"/>
            <w:r w:rsidRPr="004E5EAC">
              <w:rPr>
                <w:rFonts w:ascii="Cambria" w:hAnsi="Cambria"/>
              </w:rPr>
              <w:t>/java-11-openjdk-11.0.18.0.10-1.el7_9.x86_64</w:t>
            </w:r>
          </w:p>
          <w:p w14:paraId="5FA6AA59" w14:textId="77777777" w:rsidR="00F27DCE" w:rsidRDefault="00F27DCE"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1DFBCAAF" w14:textId="417DF60F" w:rsidR="001730C4" w:rsidRPr="004E5EAC" w:rsidRDefault="001730C4" w:rsidP="001730C4">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23CB4" w:rsidRPr="004E5EAC" w14:paraId="0B855E69"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2099E87A" w14:textId="77777777" w:rsidR="00E845C7" w:rsidRDefault="00E845C7" w:rsidP="00B80305">
            <w:pPr>
              <w:rPr>
                <w:rFonts w:ascii="Cambria" w:hAnsi="Cambria"/>
                <w:b w:val="0"/>
                <w:bCs w:val="0"/>
              </w:rPr>
            </w:pPr>
          </w:p>
          <w:p w14:paraId="200B4997" w14:textId="77777777" w:rsidR="00023CB4" w:rsidRDefault="006D5EED" w:rsidP="00B80305">
            <w:pPr>
              <w:rPr>
                <w:rFonts w:ascii="Cambria" w:hAnsi="Cambria"/>
                <w:b w:val="0"/>
                <w:bCs w:val="0"/>
              </w:rPr>
            </w:pPr>
            <w:r w:rsidRPr="004E5EAC">
              <w:rPr>
                <w:rFonts w:ascii="Cambria" w:hAnsi="Cambria"/>
              </w:rPr>
              <w:t xml:space="preserve">Add the following text to </w:t>
            </w:r>
            <w:r w:rsidR="00185FB4" w:rsidRPr="004E5EAC">
              <w:rPr>
                <w:rFonts w:ascii="Cambria" w:hAnsi="Cambria"/>
              </w:rPr>
              <w:t>‘</w:t>
            </w:r>
            <w:proofErr w:type="spellStart"/>
            <w:proofErr w:type="gramStart"/>
            <w:r w:rsidRPr="004E5EAC">
              <w:rPr>
                <w:rFonts w:ascii="Cambria" w:hAnsi="Cambria"/>
              </w:rPr>
              <w:t>tomcat.service</w:t>
            </w:r>
            <w:proofErr w:type="spellEnd"/>
            <w:proofErr w:type="gramEnd"/>
            <w:r w:rsidR="00185FB4" w:rsidRPr="004E5EAC">
              <w:rPr>
                <w:rFonts w:ascii="Cambria" w:hAnsi="Cambria"/>
              </w:rPr>
              <w:t>’</w:t>
            </w:r>
            <w:r w:rsidRPr="004E5EAC">
              <w:rPr>
                <w:rFonts w:ascii="Cambria" w:hAnsi="Cambria"/>
              </w:rPr>
              <w:t xml:space="preserve"> file with proper JAVA_HOME variable</w:t>
            </w:r>
          </w:p>
          <w:p w14:paraId="2E8C50FC" w14:textId="77777777" w:rsidR="001730C4" w:rsidRDefault="001730C4" w:rsidP="00B80305">
            <w:pPr>
              <w:rPr>
                <w:rFonts w:ascii="Cambria" w:hAnsi="Cambria"/>
                <w:b w:val="0"/>
                <w:bCs w:val="0"/>
              </w:rPr>
            </w:pPr>
          </w:p>
          <w:p w14:paraId="4C384B43" w14:textId="77777777" w:rsidR="001730C4" w:rsidRPr="001730C4" w:rsidRDefault="001730C4" w:rsidP="001730C4">
            <w:pPr>
              <w:rPr>
                <w:rFonts w:ascii="Cambria" w:hAnsi="Cambria"/>
                <w:color w:val="8EAADB" w:themeColor="accent1" w:themeTint="99"/>
                <w:sz w:val="20"/>
                <w:szCs w:val="20"/>
              </w:rPr>
            </w:pPr>
            <w:r w:rsidRPr="001730C4">
              <w:rPr>
                <w:rFonts w:ascii="Cambria" w:hAnsi="Cambria"/>
                <w:color w:val="8EAADB" w:themeColor="accent1" w:themeTint="99"/>
                <w:sz w:val="20"/>
                <w:szCs w:val="20"/>
              </w:rPr>
              <w:t xml:space="preserve">(The JAVA_HOME environment variable is not typically added directly to the </w:t>
            </w:r>
            <w:proofErr w:type="spellStart"/>
            <w:proofErr w:type="gramStart"/>
            <w:r w:rsidRPr="001730C4">
              <w:rPr>
                <w:rFonts w:ascii="Cambria" w:hAnsi="Cambria"/>
                <w:color w:val="8EAADB" w:themeColor="accent1" w:themeTint="99"/>
                <w:sz w:val="20"/>
                <w:szCs w:val="20"/>
              </w:rPr>
              <w:t>tomcat.service</w:t>
            </w:r>
            <w:proofErr w:type="spellEnd"/>
            <w:proofErr w:type="gramEnd"/>
            <w:r w:rsidRPr="001730C4">
              <w:rPr>
                <w:rFonts w:ascii="Cambria" w:hAnsi="Cambria"/>
                <w:color w:val="8EAADB" w:themeColor="accent1" w:themeTint="99"/>
                <w:sz w:val="20"/>
                <w:szCs w:val="20"/>
              </w:rPr>
              <w:t xml:space="preserve"> file itself. Instead, the </w:t>
            </w:r>
            <w:proofErr w:type="spellStart"/>
            <w:proofErr w:type="gramStart"/>
            <w:r w:rsidRPr="001730C4">
              <w:rPr>
                <w:rFonts w:ascii="Cambria" w:hAnsi="Cambria"/>
                <w:color w:val="8EAADB" w:themeColor="accent1" w:themeTint="99"/>
                <w:sz w:val="20"/>
                <w:szCs w:val="20"/>
              </w:rPr>
              <w:t>tomcat.service</w:t>
            </w:r>
            <w:proofErr w:type="spellEnd"/>
            <w:proofErr w:type="gramEnd"/>
            <w:r w:rsidRPr="001730C4">
              <w:rPr>
                <w:rFonts w:ascii="Cambria" w:hAnsi="Cambria"/>
                <w:color w:val="8EAADB" w:themeColor="accent1" w:themeTint="99"/>
                <w:sz w:val="20"/>
                <w:szCs w:val="20"/>
              </w:rPr>
              <w:t xml:space="preserve"> file, which is a </w:t>
            </w:r>
            <w:proofErr w:type="spellStart"/>
            <w:r w:rsidRPr="001730C4">
              <w:rPr>
                <w:rFonts w:ascii="Cambria" w:hAnsi="Cambria"/>
                <w:color w:val="8EAADB" w:themeColor="accent1" w:themeTint="99"/>
                <w:sz w:val="20"/>
                <w:szCs w:val="20"/>
              </w:rPr>
              <w:t>systemd</w:t>
            </w:r>
            <w:proofErr w:type="spellEnd"/>
            <w:r w:rsidRPr="001730C4">
              <w:rPr>
                <w:rFonts w:ascii="Cambria" w:hAnsi="Cambria"/>
                <w:color w:val="8EAADB" w:themeColor="accent1" w:themeTint="99"/>
                <w:sz w:val="20"/>
                <w:szCs w:val="20"/>
              </w:rPr>
              <w:t xml:space="preserve"> service configuration file on Linux systems, is used to define the environment in which the Tomcat process runs. To set JAVA_HOME for Tomcat via this service, you need to configure it within the service file's environment section.</w:t>
            </w:r>
          </w:p>
          <w:p w14:paraId="26AC1552" w14:textId="77777777" w:rsidR="001730C4" w:rsidRPr="001730C4" w:rsidRDefault="001730C4" w:rsidP="001730C4">
            <w:pPr>
              <w:rPr>
                <w:rFonts w:ascii="Cambria" w:hAnsi="Cambria"/>
                <w:color w:val="8EAADB" w:themeColor="accent1" w:themeTint="99"/>
                <w:sz w:val="20"/>
                <w:szCs w:val="20"/>
              </w:rPr>
            </w:pPr>
            <w:r w:rsidRPr="001730C4">
              <w:rPr>
                <w:rFonts w:ascii="Cambria" w:hAnsi="Cambria"/>
                <w:color w:val="8EAADB" w:themeColor="accent1" w:themeTint="99"/>
                <w:sz w:val="20"/>
                <w:szCs w:val="20"/>
              </w:rPr>
              <w:t>Setting JAVA_HOME in the service configuration ensures that the Tomcat process starts with the correct Java environment, which is crucial for the server to function properly, especially for features like JSP compilation that require a JDK.)</w:t>
            </w:r>
          </w:p>
          <w:p w14:paraId="2D1031DF" w14:textId="77777777" w:rsidR="001730C4" w:rsidRDefault="001730C4" w:rsidP="00B80305">
            <w:pPr>
              <w:rPr>
                <w:rFonts w:ascii="Cambria" w:hAnsi="Cambria"/>
                <w:b w:val="0"/>
                <w:bCs w:val="0"/>
              </w:rPr>
            </w:pPr>
          </w:p>
          <w:p w14:paraId="45447A37" w14:textId="439B5D27" w:rsidR="006C6D46" w:rsidRPr="006C6D46" w:rsidRDefault="006C6D46" w:rsidP="00B80305">
            <w:pPr>
              <w:rPr>
                <w:rFonts w:ascii="Cambria" w:hAnsi="Cambria"/>
                <w:b w:val="0"/>
                <w:bCs w:val="0"/>
              </w:rPr>
            </w:pPr>
            <w:r w:rsidRPr="006C6D46">
              <w:rPr>
                <w:b w:val="0"/>
                <w:bCs w:val="0"/>
                <w:color w:val="FF0000"/>
                <w14:textFill>
                  <w14:solidFill>
                    <w14:srgbClr w14:val="FF0000">
                      <w14:tint w14:val="66000"/>
                      <w14:satMod w14:val="160000"/>
                    </w14:srgbClr>
                  </w14:solidFill>
                </w14:textFill>
              </w:rPr>
              <w:t xml:space="preserve">(Using this script, </w:t>
            </w:r>
            <w:proofErr w:type="gramStart"/>
            <w:r w:rsidRPr="006C6D46">
              <w:rPr>
                <w:b w:val="0"/>
                <w:bCs w:val="0"/>
                <w:color w:val="FF0000"/>
                <w14:textFill>
                  <w14:solidFill>
                    <w14:srgbClr w14:val="FF0000">
                      <w14:tint w14:val="66000"/>
                      <w14:satMod w14:val="160000"/>
                    </w14:srgbClr>
                  </w14:solidFill>
                </w14:textFill>
              </w:rPr>
              <w:t>We</w:t>
            </w:r>
            <w:proofErr w:type="gramEnd"/>
            <w:r w:rsidRPr="006C6D46">
              <w:rPr>
                <w:b w:val="0"/>
                <w:bCs w:val="0"/>
                <w:color w:val="FF0000"/>
                <w14:textFill>
                  <w14:solidFill>
                    <w14:srgbClr w14:val="FF0000">
                      <w14:tint w14:val="66000"/>
                      <w14:satMod w14:val="160000"/>
                    </w14:srgbClr>
                  </w14:solidFill>
                </w14:textFill>
              </w:rPr>
              <w:t xml:space="preserve"> are creating a service file for starting and stopping the tomcat service without entering the lengthy commands every time)</w:t>
            </w:r>
          </w:p>
        </w:tc>
        <w:tc>
          <w:tcPr>
            <w:tcW w:w="5529" w:type="dxa"/>
          </w:tcPr>
          <w:p w14:paraId="64AD42A7" w14:textId="77777777" w:rsidR="00E845C7" w:rsidRDefault="00E845C7"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427DF018" w14:textId="4B786451" w:rsidR="00023CB4" w:rsidRPr="004E5EAC" w:rsidRDefault="00023CB4"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nano /etc/</w:t>
            </w:r>
            <w:proofErr w:type="spellStart"/>
            <w:r w:rsidRPr="004E5EAC">
              <w:rPr>
                <w:rFonts w:ascii="Cambria" w:hAnsi="Cambria"/>
              </w:rPr>
              <w:t>systemd</w:t>
            </w:r>
            <w:proofErr w:type="spellEnd"/>
            <w:r w:rsidRPr="004E5EAC">
              <w:rPr>
                <w:rFonts w:ascii="Cambria" w:hAnsi="Cambria"/>
              </w:rPr>
              <w:t>/system/</w:t>
            </w:r>
            <w:proofErr w:type="spellStart"/>
            <w:r w:rsidRPr="004E5EAC">
              <w:rPr>
                <w:rFonts w:ascii="Cambria" w:hAnsi="Cambria"/>
              </w:rPr>
              <w:t>tomcat.service</w:t>
            </w:r>
            <w:proofErr w:type="spellEnd"/>
          </w:p>
          <w:p w14:paraId="630D6101"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[Unit]</w:t>
            </w:r>
          </w:p>
          <w:p w14:paraId="134F4D04"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Description=Apache Tomcat Web Application Container</w:t>
            </w:r>
          </w:p>
          <w:p w14:paraId="644A4A46"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After=</w:t>
            </w:r>
            <w:proofErr w:type="spellStart"/>
            <w:r w:rsidRPr="004E5EAC">
              <w:rPr>
                <w:rFonts w:ascii="Cambria" w:hAnsi="Cambria"/>
              </w:rPr>
              <w:t>network.target</w:t>
            </w:r>
            <w:proofErr w:type="spellEnd"/>
          </w:p>
          <w:p w14:paraId="111045A3"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384C2866"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[Service]</w:t>
            </w:r>
          </w:p>
          <w:p w14:paraId="5CB6B502"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Type=</w:t>
            </w:r>
            <w:proofErr w:type="spellStart"/>
            <w:r w:rsidRPr="004E5EAC">
              <w:rPr>
                <w:rFonts w:ascii="Cambria" w:hAnsi="Cambria"/>
              </w:rPr>
              <w:t>oneshot</w:t>
            </w:r>
            <w:proofErr w:type="spellEnd"/>
          </w:p>
          <w:p w14:paraId="684AF367"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RemainAfterExit</w:t>
            </w:r>
            <w:proofErr w:type="spellEnd"/>
            <w:r w:rsidRPr="004E5EAC">
              <w:rPr>
                <w:rFonts w:ascii="Cambria" w:hAnsi="Cambria"/>
              </w:rPr>
              <w:t>=yes</w:t>
            </w:r>
          </w:p>
          <w:p w14:paraId="1E68A2EB"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2F3EC573"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User=tomcat</w:t>
            </w:r>
          </w:p>
          <w:p w14:paraId="16298979"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Group=tomcat</w:t>
            </w:r>
          </w:p>
          <w:p w14:paraId="528B9F61"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516E1D76" w14:textId="06CFA9BF"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Environment="JAVA_HOME=</w:t>
            </w:r>
            <w:r w:rsidR="00362B46" w:rsidRPr="004E5EAC">
              <w:rPr>
                <w:rFonts w:ascii="Cambria" w:hAnsi="Cambria"/>
              </w:rPr>
              <w:t>/usr/lib/jvm/java-11-openjdk-11.0.19.0.7-1.el9_1.x86_64/</w:t>
            </w:r>
            <w:r w:rsidRPr="004E5EAC">
              <w:rPr>
                <w:rFonts w:ascii="Cambria" w:hAnsi="Cambria"/>
              </w:rPr>
              <w:t>"</w:t>
            </w:r>
          </w:p>
          <w:p w14:paraId="086D0DD0"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Environment="JAVA_OPTS=-</w:t>
            </w:r>
            <w:proofErr w:type="spellStart"/>
            <w:r w:rsidRPr="004E5EAC">
              <w:rPr>
                <w:rFonts w:ascii="Cambria" w:hAnsi="Cambria"/>
              </w:rPr>
              <w:t>Djava.security.egd</w:t>
            </w:r>
            <w:proofErr w:type="spellEnd"/>
            <w:r w:rsidRPr="004E5EAC">
              <w:rPr>
                <w:rFonts w:ascii="Cambria" w:hAnsi="Cambria"/>
              </w:rPr>
              <w:t>=file:///dev/urandom -</w:t>
            </w:r>
            <w:proofErr w:type="spellStart"/>
            <w:r w:rsidRPr="004E5EAC">
              <w:rPr>
                <w:rFonts w:ascii="Cambria" w:hAnsi="Cambria"/>
              </w:rPr>
              <w:t>Djava.awt.headless</w:t>
            </w:r>
            <w:proofErr w:type="spellEnd"/>
            <w:r w:rsidRPr="004E5EAC">
              <w:rPr>
                <w:rFonts w:ascii="Cambria" w:hAnsi="Cambria"/>
              </w:rPr>
              <w:t>=true"</w:t>
            </w:r>
          </w:p>
          <w:p w14:paraId="5AB7A526" w14:textId="67AFCB5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Environment="CATALINA_BASE=/opt/tomcat"</w:t>
            </w:r>
          </w:p>
          <w:p w14:paraId="524792AC" w14:textId="5E18C955"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Environment="CATALINA_HOME=/opt/tomcat"</w:t>
            </w:r>
          </w:p>
          <w:p w14:paraId="1ED2B198" w14:textId="77F09DF6"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Environment="CATALINA_PID=/opt/tomcat/temp/</w:t>
            </w:r>
            <w:proofErr w:type="spellStart"/>
            <w:r w:rsidRPr="004E5EAC">
              <w:rPr>
                <w:rFonts w:ascii="Cambria" w:hAnsi="Cambria"/>
              </w:rPr>
              <w:t>tomcat.pid</w:t>
            </w:r>
            <w:proofErr w:type="spellEnd"/>
            <w:r w:rsidRPr="004E5EAC">
              <w:rPr>
                <w:rFonts w:ascii="Cambria" w:hAnsi="Cambria"/>
              </w:rPr>
              <w:t>"</w:t>
            </w:r>
          </w:p>
          <w:p w14:paraId="13F3D748"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Environment="CATALINA_OPTS=-Xms512M -Xmx1024M -server -XX:+</w:t>
            </w:r>
            <w:proofErr w:type="spellStart"/>
            <w:r w:rsidRPr="004E5EAC">
              <w:rPr>
                <w:rFonts w:ascii="Cambria" w:hAnsi="Cambria"/>
              </w:rPr>
              <w:t>UseParallelGC</w:t>
            </w:r>
            <w:proofErr w:type="spellEnd"/>
            <w:r w:rsidRPr="004E5EAC">
              <w:rPr>
                <w:rFonts w:ascii="Cambria" w:hAnsi="Cambria"/>
              </w:rPr>
              <w:t>"</w:t>
            </w:r>
          </w:p>
          <w:p w14:paraId="0C96AE71"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ExecStart=/opt/tomcat/bin/startup.sh</w:t>
            </w:r>
          </w:p>
          <w:p w14:paraId="0BAECAE5"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ExecStop=/opt/tomcat/bin/shutdown.sh</w:t>
            </w:r>
          </w:p>
          <w:p w14:paraId="4BAA5C40"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61A1F1C4" w14:textId="7777777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[Install]</w:t>
            </w:r>
          </w:p>
          <w:p w14:paraId="7788E5FC" w14:textId="77777777" w:rsidR="006E690B"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WantedBy</w:t>
            </w:r>
            <w:proofErr w:type="spellEnd"/>
            <w:r w:rsidRPr="004E5EAC">
              <w:rPr>
                <w:rFonts w:ascii="Cambria" w:hAnsi="Cambria"/>
              </w:rPr>
              <w:t>=multi-</w:t>
            </w:r>
            <w:proofErr w:type="spellStart"/>
            <w:proofErr w:type="gramStart"/>
            <w:r w:rsidRPr="004E5EAC">
              <w:rPr>
                <w:rFonts w:ascii="Cambria" w:hAnsi="Cambria"/>
              </w:rPr>
              <w:t>user.target</w:t>
            </w:r>
            <w:proofErr w:type="spellEnd"/>
            <w:proofErr w:type="gramEnd"/>
          </w:p>
          <w:p w14:paraId="6F117368" w14:textId="57C9E5FC" w:rsidR="001730C4" w:rsidRPr="004E5EAC" w:rsidRDefault="001730C4"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23CB4" w:rsidRPr="004E5EAC" w14:paraId="143CC044"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C1EFB3D" w14:textId="77777777" w:rsidR="001730C4" w:rsidRDefault="001730C4" w:rsidP="00B80305">
            <w:pPr>
              <w:rPr>
                <w:rFonts w:ascii="Cambria" w:hAnsi="Cambria"/>
                <w:b w:val="0"/>
                <w:bCs w:val="0"/>
              </w:rPr>
            </w:pPr>
          </w:p>
          <w:p w14:paraId="5A30A5E2" w14:textId="77777777" w:rsidR="00023CB4" w:rsidRDefault="00C06831" w:rsidP="00B80305">
            <w:pPr>
              <w:rPr>
                <w:rFonts w:ascii="Cambria" w:hAnsi="Cambria"/>
                <w:b w:val="0"/>
                <w:bCs w:val="0"/>
              </w:rPr>
            </w:pPr>
            <w:r w:rsidRPr="004E5EAC">
              <w:rPr>
                <w:rFonts w:ascii="Cambria" w:hAnsi="Cambria"/>
              </w:rPr>
              <w:t>Reload the system daemon</w:t>
            </w:r>
          </w:p>
          <w:p w14:paraId="43EDA254" w14:textId="77777777" w:rsidR="006C6D46" w:rsidRDefault="006C6D46" w:rsidP="00B80305">
            <w:pPr>
              <w:rPr>
                <w:rFonts w:ascii="Cambria" w:hAnsi="Cambria"/>
                <w:b w:val="0"/>
                <w:bCs w:val="0"/>
              </w:rPr>
            </w:pPr>
          </w:p>
          <w:p w14:paraId="21474860" w14:textId="77777777" w:rsidR="006C6D46" w:rsidRPr="006C6D46" w:rsidRDefault="006C6D46" w:rsidP="006C6D46">
            <w:pPr>
              <w:rPr>
                <w:rFonts w:ascii="Segoe UI" w:eastAsia="Calibri" w:hAnsi="Segoe UI" w:cs="Segoe UI"/>
                <w:b w:val="0"/>
                <w:bCs w:val="0"/>
                <w:color w:val="FF0000"/>
                <w14:textFill>
                  <w14:solidFill>
                    <w14:srgbClr w14:val="FF0000">
                      <w14:tint w14:val="66000"/>
                      <w14:satMod w14:val="160000"/>
                    </w14:srgbClr>
                  </w14:solidFill>
                </w14:textFill>
              </w:rPr>
            </w:pPr>
            <w:r w:rsidRPr="006C6D46">
              <w:rPr>
                <w:rFonts w:ascii="Segoe UI" w:eastAsia="Calibri" w:hAnsi="Segoe UI" w:cs="Segoe UI"/>
                <w:b w:val="0"/>
                <w:bCs w:val="0"/>
                <w:color w:val="FF0000"/>
                <w14:textFill>
                  <w14:solidFill>
                    <w14:srgbClr w14:val="FF0000">
                      <w14:tint w14:val="66000"/>
                      <w14:satMod w14:val="160000"/>
                    </w14:srgbClr>
                  </w14:solidFill>
                </w14:textFill>
              </w:rPr>
              <w:t xml:space="preserve">(The command </w:t>
            </w:r>
            <w:proofErr w:type="spellStart"/>
            <w:r w:rsidRPr="006C6D46">
              <w:rPr>
                <w:rFonts w:ascii="Segoe UI" w:eastAsia="Calibri" w:hAnsi="Segoe UI" w:cs="Segoe UI"/>
                <w:b w:val="0"/>
                <w:bCs w:val="0"/>
                <w:color w:val="FF0000"/>
                <w14:textFill>
                  <w14:solidFill>
                    <w14:srgbClr w14:val="FF0000">
                      <w14:tint w14:val="66000"/>
                      <w14:satMod w14:val="160000"/>
                    </w14:srgbClr>
                  </w14:solidFill>
                </w14:textFill>
              </w:rPr>
              <w:t>sudo</w:t>
            </w:r>
            <w:proofErr w:type="spellEnd"/>
            <w:r w:rsidRPr="006C6D46">
              <w:rPr>
                <w:rFonts w:ascii="Segoe UI" w:eastAsia="Calibri" w:hAnsi="Segoe UI" w:cs="Segoe UI"/>
                <w:b w:val="0"/>
                <w:bCs w:val="0"/>
                <w:color w:val="FF0000"/>
                <w14:textFill>
                  <w14:solidFill>
                    <w14:srgbClr w14:val="FF0000">
                      <w14:tint w14:val="66000"/>
                      <w14:satMod w14:val="160000"/>
                    </w14:srgbClr>
                  </w14:solidFill>
                </w14:textFill>
              </w:rPr>
              <w:t xml:space="preserve"> </w:t>
            </w:r>
            <w:proofErr w:type="spellStart"/>
            <w:r w:rsidRPr="006C6D46">
              <w:rPr>
                <w:rFonts w:ascii="Segoe UI" w:eastAsia="Calibri" w:hAnsi="Segoe UI" w:cs="Segoe UI"/>
                <w:b w:val="0"/>
                <w:bCs w:val="0"/>
                <w:color w:val="FF0000"/>
                <w14:textFill>
                  <w14:solidFill>
                    <w14:srgbClr w14:val="FF0000">
                      <w14:tint w14:val="66000"/>
                      <w14:satMod w14:val="160000"/>
                    </w14:srgbClr>
                  </w14:solidFill>
                </w14:textFill>
              </w:rPr>
              <w:t>systemctl</w:t>
            </w:r>
            <w:proofErr w:type="spellEnd"/>
            <w:r w:rsidRPr="006C6D46">
              <w:rPr>
                <w:rFonts w:ascii="Segoe UI" w:eastAsia="Calibri" w:hAnsi="Segoe UI" w:cs="Segoe UI"/>
                <w:b w:val="0"/>
                <w:bCs w:val="0"/>
                <w:color w:val="FF0000"/>
                <w14:textFill>
                  <w14:solidFill>
                    <w14:srgbClr w14:val="FF0000">
                      <w14:tint w14:val="66000"/>
                      <w14:satMod w14:val="160000"/>
                    </w14:srgbClr>
                  </w14:solidFill>
                </w14:textFill>
              </w:rPr>
              <w:t xml:space="preserve"> daemon-reload tells the Linux system manager (</w:t>
            </w:r>
            <w:proofErr w:type="spellStart"/>
            <w:r w:rsidRPr="006C6D46">
              <w:rPr>
                <w:rFonts w:ascii="Segoe UI" w:eastAsia="Calibri" w:hAnsi="Segoe UI" w:cs="Segoe UI"/>
                <w:b w:val="0"/>
                <w:bCs w:val="0"/>
                <w:color w:val="FF0000"/>
                <w14:textFill>
                  <w14:solidFill>
                    <w14:srgbClr w14:val="FF0000">
                      <w14:tint w14:val="66000"/>
                      <w14:satMod w14:val="160000"/>
                    </w14:srgbClr>
                  </w14:solidFill>
                </w14:textFill>
              </w:rPr>
              <w:t>systemd</w:t>
            </w:r>
            <w:proofErr w:type="spellEnd"/>
            <w:r w:rsidRPr="006C6D46">
              <w:rPr>
                <w:rFonts w:ascii="Segoe UI" w:eastAsia="Calibri" w:hAnsi="Segoe UI" w:cs="Segoe UI"/>
                <w:b w:val="0"/>
                <w:bCs w:val="0"/>
                <w:color w:val="FF0000"/>
                <w14:textFill>
                  <w14:solidFill>
                    <w14:srgbClr w14:val="FF0000">
                      <w14:tint w14:val="66000"/>
                      <w14:satMod w14:val="160000"/>
                    </w14:srgbClr>
                  </w14:solidFill>
                </w14:textFill>
              </w:rPr>
              <w:t xml:space="preserve">) to reload its configuration files and unit files (which define services), so changes you made to service definitions will take effect without restarting your computer or </w:t>
            </w:r>
            <w:r w:rsidRPr="006C6D46">
              <w:rPr>
                <w:rFonts w:ascii="Segoe UI" w:eastAsia="Calibri" w:hAnsi="Segoe UI" w:cs="Segoe UI"/>
                <w:b w:val="0"/>
                <w:bCs w:val="0"/>
                <w:color w:val="FF0000"/>
                <w14:textFill>
                  <w14:solidFill>
                    <w14:srgbClr w14:val="FF0000">
                      <w14:tint w14:val="66000"/>
                      <w14:satMod w14:val="160000"/>
                    </w14:srgbClr>
                  </w14:solidFill>
                </w14:textFill>
              </w:rPr>
              <w:lastRenderedPageBreak/>
              <w:t xml:space="preserve">stopping services. Use this command after you add or modify service files, so </w:t>
            </w:r>
            <w:proofErr w:type="spellStart"/>
            <w:r w:rsidRPr="006C6D46">
              <w:rPr>
                <w:rFonts w:ascii="Segoe UI" w:eastAsia="Calibri" w:hAnsi="Segoe UI" w:cs="Segoe UI"/>
                <w:b w:val="0"/>
                <w:bCs w:val="0"/>
                <w:color w:val="FF0000"/>
                <w14:textFill>
                  <w14:solidFill>
                    <w14:srgbClr w14:val="FF0000">
                      <w14:tint w14:val="66000"/>
                      <w14:satMod w14:val="160000"/>
                    </w14:srgbClr>
                  </w14:solidFill>
                </w14:textFill>
              </w:rPr>
              <w:t>systemd</w:t>
            </w:r>
            <w:proofErr w:type="spellEnd"/>
            <w:r w:rsidRPr="006C6D46">
              <w:rPr>
                <w:rFonts w:ascii="Segoe UI" w:eastAsia="Calibri" w:hAnsi="Segoe UI" w:cs="Segoe UI"/>
                <w:b w:val="0"/>
                <w:bCs w:val="0"/>
                <w:color w:val="FF0000"/>
                <w14:textFill>
                  <w14:solidFill>
                    <w14:srgbClr w14:val="FF0000">
                      <w14:tint w14:val="66000"/>
                      <w14:satMod w14:val="160000"/>
                    </w14:srgbClr>
                  </w14:solidFill>
                </w14:textFill>
              </w:rPr>
              <w:t xml:space="preserve"> knows about your updates.)</w:t>
            </w:r>
          </w:p>
          <w:p w14:paraId="4F57B428" w14:textId="1758C797" w:rsidR="006C6D46" w:rsidRPr="004E5EAC" w:rsidRDefault="006C6D46" w:rsidP="00B80305">
            <w:pPr>
              <w:rPr>
                <w:rFonts w:ascii="Cambria" w:hAnsi="Cambria"/>
              </w:rPr>
            </w:pPr>
          </w:p>
        </w:tc>
        <w:tc>
          <w:tcPr>
            <w:tcW w:w="5529" w:type="dxa"/>
          </w:tcPr>
          <w:p w14:paraId="1E1E0DA6" w14:textId="77777777" w:rsidR="001730C4" w:rsidRDefault="001730C4"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002715DD" w14:textId="77777777" w:rsidR="00023CB4"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systemctl</w:t>
            </w:r>
            <w:proofErr w:type="spellEnd"/>
            <w:r w:rsidRPr="004E5EAC">
              <w:rPr>
                <w:rFonts w:ascii="Cambria" w:hAnsi="Cambria"/>
              </w:rPr>
              <w:t xml:space="preserve"> daemon-reload</w:t>
            </w:r>
          </w:p>
          <w:p w14:paraId="6B89DA12" w14:textId="77777777" w:rsidR="006C6D46" w:rsidRDefault="006C6D46"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30B76C5A"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w:t>
            </w:r>
            <w:r w:rsidRPr="006C6D46">
              <w:rPr>
                <w:rFonts w:ascii="Cambria" w:hAnsi="Cambria"/>
                <w:color w:val="8EAADB" w:themeColor="accent1" w:themeTint="99"/>
                <w:sz w:val="20"/>
                <w:szCs w:val="20"/>
              </w:rPr>
              <w:t xml:space="preserve">In Linux, a daemon is a computer program that runs in the background, independent of any user interaction or controlling terminal. Daemons are essential for providing various system services and functionalities. [1]  </w:t>
            </w:r>
          </w:p>
          <w:p w14:paraId="07C49589"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 xml:space="preserve">Key characteristics of daemons include: </w:t>
            </w:r>
          </w:p>
          <w:p w14:paraId="4B924B11"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 xml:space="preserve">• </w:t>
            </w:r>
            <w:r w:rsidRPr="006C6D46">
              <w:rPr>
                <w:rFonts w:ascii="Cambria" w:hAnsi="Cambria"/>
                <w:b/>
                <w:bCs/>
                <w:color w:val="8EAADB" w:themeColor="accent1" w:themeTint="99"/>
                <w:sz w:val="20"/>
                <w:szCs w:val="20"/>
              </w:rPr>
              <w:t>Background Operation</w:t>
            </w:r>
            <w:r w:rsidRPr="006C6D46">
              <w:rPr>
                <w:rFonts w:ascii="Cambria" w:hAnsi="Cambria"/>
                <w:color w:val="8EAADB" w:themeColor="accent1" w:themeTint="99"/>
                <w:sz w:val="20"/>
                <w:szCs w:val="20"/>
              </w:rPr>
              <w:t xml:space="preserve">: They run continuously in the background, often starting automatically when the system boots up and typically only terminating when the system shuts down. </w:t>
            </w:r>
          </w:p>
          <w:p w14:paraId="4656A863"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lastRenderedPageBreak/>
              <w:t xml:space="preserve">• </w:t>
            </w:r>
            <w:r w:rsidRPr="006C6D46">
              <w:rPr>
                <w:rFonts w:ascii="Cambria" w:hAnsi="Cambria"/>
                <w:b/>
                <w:bCs/>
                <w:color w:val="8EAADB" w:themeColor="accent1" w:themeTint="99"/>
                <w:sz w:val="20"/>
                <w:szCs w:val="20"/>
              </w:rPr>
              <w:t>Independence from User Sessions</w:t>
            </w:r>
            <w:r w:rsidRPr="006C6D46">
              <w:rPr>
                <w:rFonts w:ascii="Cambria" w:hAnsi="Cambria"/>
                <w:color w:val="8EAADB" w:themeColor="accent1" w:themeTint="99"/>
                <w:sz w:val="20"/>
                <w:szCs w:val="20"/>
              </w:rPr>
              <w:t xml:space="preserve">: Daemons operate independently of any user logged in or any specific terminal session. They continue running even if a user logs out. </w:t>
            </w:r>
          </w:p>
          <w:p w14:paraId="0586B64F"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 xml:space="preserve">• </w:t>
            </w:r>
            <w:r w:rsidRPr="006C6D46">
              <w:rPr>
                <w:rFonts w:ascii="Cambria" w:hAnsi="Cambria"/>
                <w:b/>
                <w:bCs/>
                <w:color w:val="8EAADB" w:themeColor="accent1" w:themeTint="99"/>
                <w:sz w:val="20"/>
                <w:szCs w:val="20"/>
              </w:rPr>
              <w:t>System Services</w:t>
            </w:r>
            <w:r w:rsidRPr="006C6D46">
              <w:rPr>
                <w:rFonts w:ascii="Cambria" w:hAnsi="Cambria"/>
                <w:color w:val="8EAADB" w:themeColor="accent1" w:themeTint="99"/>
                <w:sz w:val="20"/>
                <w:szCs w:val="20"/>
              </w:rPr>
              <w:t xml:space="preserve">: They provide crucial system-level services, such as managing network connections (e.g., </w:t>
            </w:r>
            <w:proofErr w:type="spellStart"/>
            <w:r w:rsidRPr="006C6D46">
              <w:rPr>
                <w:rFonts w:ascii="Cambria" w:hAnsi="Cambria"/>
                <w:color w:val="8EAADB" w:themeColor="accent1" w:themeTint="99"/>
                <w:sz w:val="20"/>
                <w:szCs w:val="20"/>
              </w:rPr>
              <w:t>sshd</w:t>
            </w:r>
            <w:proofErr w:type="spellEnd"/>
            <w:r w:rsidRPr="006C6D46">
              <w:rPr>
                <w:rFonts w:ascii="Cambria" w:hAnsi="Cambria"/>
                <w:color w:val="8EAADB" w:themeColor="accent1" w:themeTint="99"/>
                <w:sz w:val="20"/>
                <w:szCs w:val="20"/>
              </w:rPr>
              <w:t xml:space="preserve"> for SSH), handling print jobs (e.g., </w:t>
            </w:r>
            <w:proofErr w:type="spellStart"/>
            <w:r w:rsidRPr="006C6D46">
              <w:rPr>
                <w:rFonts w:ascii="Cambria" w:hAnsi="Cambria"/>
                <w:color w:val="8EAADB" w:themeColor="accent1" w:themeTint="99"/>
                <w:sz w:val="20"/>
                <w:szCs w:val="20"/>
              </w:rPr>
              <w:t>lpd</w:t>
            </w:r>
            <w:proofErr w:type="spellEnd"/>
            <w:r w:rsidRPr="006C6D46">
              <w:rPr>
                <w:rFonts w:ascii="Cambria" w:hAnsi="Cambria"/>
                <w:color w:val="8EAADB" w:themeColor="accent1" w:themeTint="99"/>
                <w:sz w:val="20"/>
                <w:szCs w:val="20"/>
              </w:rPr>
              <w:t xml:space="preserve">), scheduling tasks (e.g., </w:t>
            </w:r>
            <w:proofErr w:type="spellStart"/>
            <w:r w:rsidRPr="006C6D46">
              <w:rPr>
                <w:rFonts w:ascii="Cambria" w:hAnsi="Cambria"/>
                <w:color w:val="8EAADB" w:themeColor="accent1" w:themeTint="99"/>
                <w:sz w:val="20"/>
                <w:szCs w:val="20"/>
              </w:rPr>
              <w:t>crond</w:t>
            </w:r>
            <w:proofErr w:type="spellEnd"/>
            <w:r w:rsidRPr="006C6D46">
              <w:rPr>
                <w:rFonts w:ascii="Cambria" w:hAnsi="Cambria"/>
                <w:color w:val="8EAADB" w:themeColor="accent1" w:themeTint="99"/>
                <w:sz w:val="20"/>
                <w:szCs w:val="20"/>
              </w:rPr>
              <w:t xml:space="preserve">), or serving web pages (e.g., httpd or </w:t>
            </w:r>
            <w:proofErr w:type="spellStart"/>
            <w:r w:rsidRPr="006C6D46">
              <w:rPr>
                <w:rFonts w:ascii="Cambria" w:hAnsi="Cambria"/>
                <w:color w:val="8EAADB" w:themeColor="accent1" w:themeTint="99"/>
                <w:sz w:val="20"/>
                <w:szCs w:val="20"/>
              </w:rPr>
              <w:t>nginx</w:t>
            </w:r>
            <w:proofErr w:type="spellEnd"/>
            <w:r w:rsidRPr="006C6D46">
              <w:rPr>
                <w:rFonts w:ascii="Cambria" w:hAnsi="Cambria"/>
                <w:color w:val="8EAADB" w:themeColor="accent1" w:themeTint="99"/>
                <w:sz w:val="20"/>
                <w:szCs w:val="20"/>
              </w:rPr>
              <w:t xml:space="preserve">). </w:t>
            </w:r>
          </w:p>
          <w:p w14:paraId="1C0CAE19"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 xml:space="preserve">• </w:t>
            </w:r>
            <w:r w:rsidRPr="006C6D46">
              <w:rPr>
                <w:rFonts w:ascii="Cambria" w:hAnsi="Cambria"/>
                <w:b/>
                <w:bCs/>
                <w:color w:val="8EAADB" w:themeColor="accent1" w:themeTint="99"/>
                <w:sz w:val="20"/>
                <w:szCs w:val="20"/>
              </w:rPr>
              <w:t>No Direct User Interface</w:t>
            </w:r>
            <w:r w:rsidRPr="006C6D46">
              <w:rPr>
                <w:rFonts w:ascii="Cambria" w:hAnsi="Cambria"/>
                <w:color w:val="8EAADB" w:themeColor="accent1" w:themeTint="99"/>
                <w:sz w:val="20"/>
                <w:szCs w:val="20"/>
              </w:rPr>
              <w:t xml:space="preserve">: Daemons typically do not have a graphical user interface (GUI) or require direct user input for their operation. </w:t>
            </w:r>
          </w:p>
          <w:p w14:paraId="2D7FADCE" w14:textId="77777777" w:rsidR="006C6D46" w:rsidRPr="006C6D46"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color w:val="8EAADB" w:themeColor="accent1" w:themeTint="99"/>
                <w:sz w:val="20"/>
                <w:szCs w:val="20"/>
              </w:rPr>
            </w:pPr>
            <w:r w:rsidRPr="006C6D46">
              <w:rPr>
                <w:rFonts w:ascii="Cambria" w:hAnsi="Cambria"/>
                <w:color w:val="8EAADB" w:themeColor="accent1" w:themeTint="99"/>
                <w:sz w:val="20"/>
                <w:szCs w:val="20"/>
              </w:rPr>
              <w:t xml:space="preserve">• </w:t>
            </w:r>
            <w:r w:rsidRPr="006C6D46">
              <w:rPr>
                <w:rFonts w:ascii="Cambria" w:hAnsi="Cambria"/>
                <w:b/>
                <w:bCs/>
                <w:color w:val="8EAADB" w:themeColor="accent1" w:themeTint="99"/>
                <w:sz w:val="20"/>
                <w:szCs w:val="20"/>
              </w:rPr>
              <w:t>Naming Convention:</w:t>
            </w:r>
            <w:r w:rsidRPr="006C6D46">
              <w:rPr>
                <w:rFonts w:ascii="Cambria" w:hAnsi="Cambria"/>
                <w:color w:val="8EAADB" w:themeColor="accent1" w:themeTint="99"/>
                <w:sz w:val="20"/>
                <w:szCs w:val="20"/>
              </w:rPr>
              <w:t xml:space="preserve"> In Unix-like systems, daemons are often named with a 'd' suffix (e.g., </w:t>
            </w:r>
            <w:proofErr w:type="spellStart"/>
            <w:r w:rsidRPr="006C6D46">
              <w:rPr>
                <w:rFonts w:ascii="Cambria" w:hAnsi="Cambria"/>
                <w:color w:val="8EAADB" w:themeColor="accent1" w:themeTint="99"/>
                <w:sz w:val="20"/>
                <w:szCs w:val="20"/>
              </w:rPr>
              <w:t>syslogd</w:t>
            </w:r>
            <w:proofErr w:type="spellEnd"/>
            <w:r w:rsidRPr="006C6D46">
              <w:rPr>
                <w:rFonts w:ascii="Cambria" w:hAnsi="Cambria"/>
                <w:color w:val="8EAADB" w:themeColor="accent1" w:themeTint="99"/>
                <w:sz w:val="20"/>
                <w:szCs w:val="20"/>
              </w:rPr>
              <w:t xml:space="preserve">, </w:t>
            </w:r>
            <w:proofErr w:type="spellStart"/>
            <w:r w:rsidRPr="006C6D46">
              <w:rPr>
                <w:rFonts w:ascii="Cambria" w:hAnsi="Cambria"/>
                <w:color w:val="8EAADB" w:themeColor="accent1" w:themeTint="99"/>
                <w:sz w:val="20"/>
                <w:szCs w:val="20"/>
              </w:rPr>
              <w:t>sshd</w:t>
            </w:r>
            <w:proofErr w:type="spellEnd"/>
            <w:r w:rsidRPr="006C6D46">
              <w:rPr>
                <w:rFonts w:ascii="Cambria" w:hAnsi="Cambria"/>
                <w:color w:val="8EAADB" w:themeColor="accent1" w:themeTint="99"/>
                <w:sz w:val="20"/>
                <w:szCs w:val="20"/>
              </w:rPr>
              <w:t xml:space="preserve">, </w:t>
            </w:r>
            <w:proofErr w:type="spellStart"/>
            <w:r w:rsidRPr="006C6D46">
              <w:rPr>
                <w:rFonts w:ascii="Cambria" w:hAnsi="Cambria"/>
                <w:color w:val="8EAADB" w:themeColor="accent1" w:themeTint="99"/>
                <w:sz w:val="20"/>
                <w:szCs w:val="20"/>
              </w:rPr>
              <w:t>crond</w:t>
            </w:r>
            <w:proofErr w:type="spellEnd"/>
            <w:r w:rsidRPr="006C6D46">
              <w:rPr>
                <w:rFonts w:ascii="Cambria" w:hAnsi="Cambria"/>
                <w:color w:val="8EAADB" w:themeColor="accent1" w:themeTint="99"/>
                <w:sz w:val="20"/>
                <w:szCs w:val="20"/>
              </w:rPr>
              <w:t xml:space="preserve">) to indicate their nature. </w:t>
            </w:r>
          </w:p>
          <w:p w14:paraId="72A738D9" w14:textId="687C50EA" w:rsidR="006C6D46" w:rsidRPr="004E5EAC" w:rsidRDefault="006C6D46" w:rsidP="006C6D46">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023CB4" w:rsidRPr="004E5EAC" w14:paraId="1AEE816B"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677E7F0" w14:textId="77777777" w:rsidR="001730C4" w:rsidRDefault="001730C4" w:rsidP="00B80305">
            <w:pPr>
              <w:rPr>
                <w:rFonts w:ascii="Cambria" w:hAnsi="Cambria"/>
                <w:b w:val="0"/>
                <w:bCs w:val="0"/>
              </w:rPr>
            </w:pPr>
          </w:p>
          <w:p w14:paraId="5E45B0F4" w14:textId="01FE5E65" w:rsidR="00023CB4" w:rsidRPr="004E5EAC" w:rsidRDefault="005E4E24" w:rsidP="00B80305">
            <w:pPr>
              <w:rPr>
                <w:rFonts w:ascii="Cambria" w:hAnsi="Cambria"/>
              </w:rPr>
            </w:pPr>
            <w:r w:rsidRPr="004E5EAC">
              <w:rPr>
                <w:rFonts w:ascii="Cambria" w:hAnsi="Cambria"/>
              </w:rPr>
              <w:t xml:space="preserve">Enable tomcat service to run at </w:t>
            </w:r>
            <w:proofErr w:type="spellStart"/>
            <w:r w:rsidRPr="004E5EAC">
              <w:rPr>
                <w:rFonts w:ascii="Cambria" w:hAnsi="Cambria"/>
              </w:rPr>
              <w:t>startup</w:t>
            </w:r>
            <w:proofErr w:type="spellEnd"/>
          </w:p>
        </w:tc>
        <w:tc>
          <w:tcPr>
            <w:tcW w:w="5529" w:type="dxa"/>
          </w:tcPr>
          <w:p w14:paraId="3C06B229" w14:textId="77777777" w:rsidR="001730C4" w:rsidRDefault="001730C4"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4D0D2381" w14:textId="77777777" w:rsidR="00023CB4"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systemctl</w:t>
            </w:r>
            <w:proofErr w:type="spellEnd"/>
            <w:r w:rsidRPr="004E5EAC">
              <w:rPr>
                <w:rFonts w:ascii="Cambria" w:hAnsi="Cambria"/>
              </w:rPr>
              <w:t xml:space="preserve"> enable tomcat</w:t>
            </w:r>
          </w:p>
          <w:p w14:paraId="0CF36F22"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4B44AC64" w14:textId="0C74A80A" w:rsidR="00371D92" w:rsidRP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color w:val="8EAADB" w:themeColor="accent1" w:themeTint="99"/>
                <w:sz w:val="20"/>
                <w:szCs w:val="20"/>
              </w:rPr>
            </w:pPr>
            <w:r w:rsidRPr="00371D92">
              <w:rPr>
                <w:rFonts w:ascii="Cambria" w:hAnsi="Cambria"/>
                <w:color w:val="8EAADB" w:themeColor="accent1" w:themeTint="99"/>
                <w:sz w:val="20"/>
                <w:szCs w:val="20"/>
              </w:rPr>
              <w:t xml:space="preserve">(This command is used to enable the tomcat server. In tomcat disabled mode, when we restart the </w:t>
            </w:r>
            <w:proofErr w:type="gramStart"/>
            <w:r w:rsidRPr="00371D92">
              <w:rPr>
                <w:rFonts w:ascii="Cambria" w:hAnsi="Cambria"/>
                <w:color w:val="8EAADB" w:themeColor="accent1" w:themeTint="99"/>
                <w:sz w:val="20"/>
                <w:szCs w:val="20"/>
              </w:rPr>
              <w:t>system</w:t>
            </w:r>
            <w:proofErr w:type="gramEnd"/>
            <w:r w:rsidRPr="00371D92">
              <w:rPr>
                <w:rFonts w:ascii="Cambria" w:hAnsi="Cambria"/>
                <w:color w:val="8EAADB" w:themeColor="accent1" w:themeTint="99"/>
                <w:sz w:val="20"/>
                <w:szCs w:val="20"/>
              </w:rPr>
              <w:t xml:space="preserve"> the tomcat will not start and run automatically. For tomcat to run automatically when the system is restarted, we need to enable the tomcat service.)</w:t>
            </w:r>
          </w:p>
          <w:p w14:paraId="32A2644C" w14:textId="71FB2844" w:rsidR="00371D92" w:rsidRPr="004E5EAC"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23CB4" w:rsidRPr="004E5EAC" w14:paraId="08B7227F"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226C519C" w14:textId="77777777" w:rsidR="001730C4" w:rsidRDefault="001730C4" w:rsidP="00B80305">
            <w:pPr>
              <w:rPr>
                <w:rFonts w:ascii="Cambria" w:hAnsi="Cambria"/>
                <w:b w:val="0"/>
                <w:bCs w:val="0"/>
              </w:rPr>
            </w:pPr>
          </w:p>
          <w:p w14:paraId="4275DF74" w14:textId="67EDA1FD" w:rsidR="00023CB4" w:rsidRPr="004E5EAC" w:rsidRDefault="00F52FE7" w:rsidP="00B80305">
            <w:pPr>
              <w:rPr>
                <w:rFonts w:ascii="Cambria" w:hAnsi="Cambria"/>
              </w:rPr>
            </w:pPr>
            <w:r w:rsidRPr="004E5EAC">
              <w:rPr>
                <w:rFonts w:ascii="Cambria" w:hAnsi="Cambria"/>
              </w:rPr>
              <w:t>Start the tomcat service</w:t>
            </w:r>
          </w:p>
        </w:tc>
        <w:tc>
          <w:tcPr>
            <w:tcW w:w="5529" w:type="dxa"/>
          </w:tcPr>
          <w:p w14:paraId="43C43506" w14:textId="77777777" w:rsidR="001730C4" w:rsidRDefault="001730C4"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3F0A499F" w14:textId="30839A53" w:rsidR="00023CB4"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systemctl</w:t>
            </w:r>
            <w:proofErr w:type="spellEnd"/>
            <w:r w:rsidRPr="004E5EAC">
              <w:rPr>
                <w:rFonts w:ascii="Cambria" w:hAnsi="Cambria"/>
              </w:rPr>
              <w:t xml:space="preserve"> start tomcat</w:t>
            </w:r>
          </w:p>
        </w:tc>
      </w:tr>
      <w:tr w:rsidR="006E690B" w:rsidRPr="004E5EAC" w14:paraId="443E5026"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C867C41" w14:textId="77777777" w:rsidR="00371D92" w:rsidRDefault="00371D92" w:rsidP="00B80305">
            <w:pPr>
              <w:rPr>
                <w:rFonts w:ascii="Cambria" w:hAnsi="Cambria"/>
                <w:b w:val="0"/>
                <w:bCs w:val="0"/>
                <w:highlight w:val="yellow"/>
              </w:rPr>
            </w:pPr>
          </w:p>
          <w:p w14:paraId="28C77196" w14:textId="24138949" w:rsidR="006E690B" w:rsidRPr="004E5EAC" w:rsidRDefault="00F52FE7" w:rsidP="00B80305">
            <w:pPr>
              <w:rPr>
                <w:rFonts w:ascii="Cambria" w:hAnsi="Cambria"/>
                <w:highlight w:val="yellow"/>
              </w:rPr>
            </w:pPr>
            <w:r w:rsidRPr="004E5EAC">
              <w:rPr>
                <w:rFonts w:ascii="Cambria" w:hAnsi="Cambria"/>
                <w:highlight w:val="yellow"/>
              </w:rPr>
              <w:t xml:space="preserve">Install </w:t>
            </w:r>
            <w:proofErr w:type="spellStart"/>
            <w:r w:rsidRPr="004E5EAC">
              <w:rPr>
                <w:rFonts w:ascii="Cambria" w:hAnsi="Cambria"/>
                <w:highlight w:val="yellow"/>
              </w:rPr>
              <w:t>firewalld</w:t>
            </w:r>
            <w:proofErr w:type="spellEnd"/>
            <w:r w:rsidRPr="004E5EAC">
              <w:rPr>
                <w:rFonts w:ascii="Cambria" w:hAnsi="Cambria"/>
                <w:highlight w:val="yellow"/>
              </w:rPr>
              <w:t xml:space="preserve"> if not already installed</w:t>
            </w:r>
          </w:p>
        </w:tc>
        <w:tc>
          <w:tcPr>
            <w:tcW w:w="5529" w:type="dxa"/>
          </w:tcPr>
          <w:p w14:paraId="7CD28DFC"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
          <w:p w14:paraId="065D4C21" w14:textId="6E598F12"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roofErr w:type="spellStart"/>
            <w:r w:rsidRPr="004E5EAC">
              <w:rPr>
                <w:rFonts w:ascii="Cambria" w:hAnsi="Cambria"/>
                <w:highlight w:val="yellow"/>
              </w:rPr>
              <w:t>sudo</w:t>
            </w:r>
            <w:proofErr w:type="spellEnd"/>
            <w:r w:rsidRPr="004E5EAC">
              <w:rPr>
                <w:rFonts w:ascii="Cambria" w:hAnsi="Cambria"/>
                <w:highlight w:val="yellow"/>
              </w:rPr>
              <w:t xml:space="preserve"> yum install </w:t>
            </w:r>
            <w:proofErr w:type="spellStart"/>
            <w:r w:rsidRPr="004E5EAC">
              <w:rPr>
                <w:rFonts w:ascii="Cambria" w:hAnsi="Cambria"/>
                <w:highlight w:val="yellow"/>
              </w:rPr>
              <w:t>firewalld</w:t>
            </w:r>
            <w:proofErr w:type="spellEnd"/>
            <w:r w:rsidRPr="004E5EAC">
              <w:rPr>
                <w:rFonts w:ascii="Cambria" w:hAnsi="Cambria"/>
                <w:highlight w:val="yellow"/>
              </w:rPr>
              <w:t xml:space="preserve"> -y</w:t>
            </w:r>
          </w:p>
        </w:tc>
      </w:tr>
      <w:tr w:rsidR="006E690B" w:rsidRPr="004E5EAC" w14:paraId="673F2DD5"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6F716B23" w14:textId="77777777" w:rsidR="00371D92" w:rsidRDefault="00371D92" w:rsidP="00B80305">
            <w:pPr>
              <w:rPr>
                <w:rFonts w:ascii="Cambria" w:hAnsi="Cambria"/>
                <w:b w:val="0"/>
                <w:bCs w:val="0"/>
                <w:highlight w:val="yellow"/>
              </w:rPr>
            </w:pPr>
          </w:p>
          <w:p w14:paraId="35810405" w14:textId="77777777" w:rsidR="006E690B" w:rsidRDefault="00F52FE7" w:rsidP="00B80305">
            <w:pPr>
              <w:rPr>
                <w:rFonts w:ascii="Cambria" w:hAnsi="Cambria"/>
                <w:b w:val="0"/>
                <w:bCs w:val="0"/>
                <w:highlight w:val="yellow"/>
              </w:rPr>
            </w:pPr>
            <w:r w:rsidRPr="004E5EAC">
              <w:rPr>
                <w:rFonts w:ascii="Cambria" w:hAnsi="Cambria"/>
                <w:highlight w:val="yellow"/>
              </w:rPr>
              <w:t xml:space="preserve">Enable </w:t>
            </w:r>
            <w:proofErr w:type="spellStart"/>
            <w:r w:rsidRPr="004E5EAC">
              <w:rPr>
                <w:rFonts w:ascii="Cambria" w:hAnsi="Cambria"/>
                <w:highlight w:val="yellow"/>
              </w:rPr>
              <w:t>firewalld</w:t>
            </w:r>
            <w:proofErr w:type="spellEnd"/>
            <w:r w:rsidRPr="004E5EAC">
              <w:rPr>
                <w:rFonts w:ascii="Cambria" w:hAnsi="Cambria"/>
                <w:highlight w:val="yellow"/>
              </w:rPr>
              <w:t xml:space="preserve"> to run at </w:t>
            </w:r>
            <w:proofErr w:type="spellStart"/>
            <w:r w:rsidRPr="004E5EAC">
              <w:rPr>
                <w:rFonts w:ascii="Cambria" w:hAnsi="Cambria"/>
                <w:highlight w:val="yellow"/>
              </w:rPr>
              <w:t>startup</w:t>
            </w:r>
            <w:proofErr w:type="spellEnd"/>
            <w:r w:rsidRPr="004E5EAC">
              <w:rPr>
                <w:rFonts w:ascii="Cambria" w:hAnsi="Cambria"/>
                <w:highlight w:val="yellow"/>
              </w:rPr>
              <w:t xml:space="preserve"> (good practice)</w:t>
            </w:r>
          </w:p>
          <w:p w14:paraId="5E0BE2AA" w14:textId="6D281380" w:rsidR="00371D92" w:rsidRPr="004E5EAC" w:rsidRDefault="00371D92" w:rsidP="00B80305">
            <w:pPr>
              <w:rPr>
                <w:rFonts w:ascii="Cambria" w:hAnsi="Cambria"/>
                <w:highlight w:val="yellow"/>
              </w:rPr>
            </w:pPr>
          </w:p>
        </w:tc>
        <w:tc>
          <w:tcPr>
            <w:tcW w:w="5529" w:type="dxa"/>
          </w:tcPr>
          <w:p w14:paraId="2D2C9588"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highlight w:val="yellow"/>
              </w:rPr>
            </w:pPr>
          </w:p>
          <w:p w14:paraId="0903862D" w14:textId="349E04D8"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highlight w:val="yellow"/>
              </w:rPr>
            </w:pPr>
            <w:proofErr w:type="spellStart"/>
            <w:r w:rsidRPr="004E5EAC">
              <w:rPr>
                <w:rFonts w:ascii="Cambria" w:hAnsi="Cambria"/>
                <w:highlight w:val="yellow"/>
              </w:rPr>
              <w:t>sudo</w:t>
            </w:r>
            <w:proofErr w:type="spellEnd"/>
            <w:r w:rsidRPr="004E5EAC">
              <w:rPr>
                <w:rFonts w:ascii="Cambria" w:hAnsi="Cambria"/>
                <w:highlight w:val="yellow"/>
              </w:rPr>
              <w:t xml:space="preserve"> </w:t>
            </w:r>
            <w:proofErr w:type="spellStart"/>
            <w:r w:rsidRPr="004E5EAC">
              <w:rPr>
                <w:rFonts w:ascii="Cambria" w:hAnsi="Cambria"/>
                <w:highlight w:val="yellow"/>
              </w:rPr>
              <w:t>systemctl</w:t>
            </w:r>
            <w:proofErr w:type="spellEnd"/>
            <w:r w:rsidRPr="004E5EAC">
              <w:rPr>
                <w:rFonts w:ascii="Cambria" w:hAnsi="Cambria"/>
                <w:highlight w:val="yellow"/>
              </w:rPr>
              <w:t xml:space="preserve"> enable </w:t>
            </w:r>
            <w:proofErr w:type="spellStart"/>
            <w:r w:rsidRPr="004E5EAC">
              <w:rPr>
                <w:rFonts w:ascii="Cambria" w:hAnsi="Cambria"/>
                <w:highlight w:val="yellow"/>
              </w:rPr>
              <w:t>firewalld</w:t>
            </w:r>
            <w:proofErr w:type="spellEnd"/>
          </w:p>
        </w:tc>
      </w:tr>
      <w:tr w:rsidR="006E690B" w:rsidRPr="004E5EAC" w14:paraId="654B1EB8"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3199BCE1" w14:textId="77777777" w:rsidR="00371D92" w:rsidRDefault="00371D92" w:rsidP="00B80305">
            <w:pPr>
              <w:rPr>
                <w:rFonts w:ascii="Cambria" w:hAnsi="Cambria"/>
                <w:b w:val="0"/>
                <w:bCs w:val="0"/>
                <w:highlight w:val="yellow"/>
              </w:rPr>
            </w:pPr>
          </w:p>
          <w:p w14:paraId="32ED48A4" w14:textId="31840AA9" w:rsidR="006E690B" w:rsidRPr="004E5EAC" w:rsidRDefault="00F52FE7" w:rsidP="00B80305">
            <w:pPr>
              <w:rPr>
                <w:rFonts w:ascii="Cambria" w:hAnsi="Cambria"/>
                <w:highlight w:val="yellow"/>
              </w:rPr>
            </w:pPr>
            <w:r w:rsidRPr="004E5EAC">
              <w:rPr>
                <w:rFonts w:ascii="Cambria" w:hAnsi="Cambria"/>
                <w:highlight w:val="yellow"/>
              </w:rPr>
              <w:t xml:space="preserve">Start </w:t>
            </w:r>
            <w:proofErr w:type="spellStart"/>
            <w:r w:rsidRPr="004E5EAC">
              <w:rPr>
                <w:rFonts w:ascii="Cambria" w:hAnsi="Cambria"/>
                <w:highlight w:val="yellow"/>
              </w:rPr>
              <w:t>firewalld</w:t>
            </w:r>
            <w:proofErr w:type="spellEnd"/>
            <w:r w:rsidRPr="004E5EAC">
              <w:rPr>
                <w:rFonts w:ascii="Cambria" w:hAnsi="Cambria"/>
                <w:highlight w:val="yellow"/>
              </w:rPr>
              <w:t xml:space="preserve"> service</w:t>
            </w:r>
          </w:p>
        </w:tc>
        <w:tc>
          <w:tcPr>
            <w:tcW w:w="5529" w:type="dxa"/>
          </w:tcPr>
          <w:p w14:paraId="15F837C6"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
          <w:p w14:paraId="54088109" w14:textId="71EFC227"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roofErr w:type="spellStart"/>
            <w:r w:rsidRPr="004E5EAC">
              <w:rPr>
                <w:rFonts w:ascii="Cambria" w:hAnsi="Cambria"/>
                <w:highlight w:val="yellow"/>
              </w:rPr>
              <w:t>sudo</w:t>
            </w:r>
            <w:proofErr w:type="spellEnd"/>
            <w:r w:rsidRPr="004E5EAC">
              <w:rPr>
                <w:rFonts w:ascii="Cambria" w:hAnsi="Cambria"/>
                <w:highlight w:val="yellow"/>
              </w:rPr>
              <w:t xml:space="preserve"> </w:t>
            </w:r>
            <w:proofErr w:type="spellStart"/>
            <w:r w:rsidRPr="004E5EAC">
              <w:rPr>
                <w:rFonts w:ascii="Cambria" w:hAnsi="Cambria"/>
                <w:highlight w:val="yellow"/>
              </w:rPr>
              <w:t>systemctl</w:t>
            </w:r>
            <w:proofErr w:type="spellEnd"/>
            <w:r w:rsidRPr="004E5EAC">
              <w:rPr>
                <w:rFonts w:ascii="Cambria" w:hAnsi="Cambria"/>
                <w:highlight w:val="yellow"/>
              </w:rPr>
              <w:t xml:space="preserve"> start </w:t>
            </w:r>
            <w:proofErr w:type="spellStart"/>
            <w:r w:rsidRPr="004E5EAC">
              <w:rPr>
                <w:rFonts w:ascii="Cambria" w:hAnsi="Cambria"/>
                <w:highlight w:val="yellow"/>
              </w:rPr>
              <w:t>firewalld</w:t>
            </w:r>
            <w:proofErr w:type="spellEnd"/>
          </w:p>
        </w:tc>
      </w:tr>
      <w:tr w:rsidR="006E690B" w:rsidRPr="004E5EAC" w14:paraId="789B65AE"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4ED98547" w14:textId="77777777" w:rsidR="00371D92" w:rsidRDefault="00371D92" w:rsidP="00B80305">
            <w:pPr>
              <w:rPr>
                <w:rFonts w:ascii="Cambria" w:hAnsi="Cambria"/>
                <w:b w:val="0"/>
                <w:bCs w:val="0"/>
                <w:highlight w:val="yellow"/>
              </w:rPr>
            </w:pPr>
          </w:p>
          <w:p w14:paraId="6C2D6D18" w14:textId="77777777" w:rsidR="006E690B" w:rsidRDefault="00F52FE7" w:rsidP="00B80305">
            <w:pPr>
              <w:rPr>
                <w:rFonts w:ascii="Cambria" w:hAnsi="Cambria"/>
                <w:b w:val="0"/>
                <w:bCs w:val="0"/>
                <w:highlight w:val="yellow"/>
              </w:rPr>
            </w:pPr>
            <w:r w:rsidRPr="004E5EAC">
              <w:rPr>
                <w:rFonts w:ascii="Cambria" w:hAnsi="Cambria"/>
                <w:highlight w:val="yellow"/>
              </w:rPr>
              <w:t>Add an exception to port 8081 which is presently being used by tomcat application in this project</w:t>
            </w:r>
          </w:p>
          <w:p w14:paraId="0F6F83B1" w14:textId="230E06F3" w:rsidR="00371D92" w:rsidRPr="004E5EAC" w:rsidRDefault="00371D92" w:rsidP="00B80305">
            <w:pPr>
              <w:rPr>
                <w:rFonts w:ascii="Cambria" w:hAnsi="Cambria"/>
                <w:highlight w:val="yellow"/>
              </w:rPr>
            </w:pPr>
          </w:p>
        </w:tc>
        <w:tc>
          <w:tcPr>
            <w:tcW w:w="5529" w:type="dxa"/>
          </w:tcPr>
          <w:p w14:paraId="2B8EDF02"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highlight w:val="yellow"/>
              </w:rPr>
            </w:pPr>
          </w:p>
          <w:p w14:paraId="441BC683" w14:textId="09DAD7A1"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highlight w:val="yellow"/>
              </w:rPr>
            </w:pPr>
            <w:proofErr w:type="spellStart"/>
            <w:r w:rsidRPr="004E5EAC">
              <w:rPr>
                <w:rFonts w:ascii="Cambria" w:hAnsi="Cambria"/>
                <w:highlight w:val="yellow"/>
              </w:rPr>
              <w:t>sudo</w:t>
            </w:r>
            <w:proofErr w:type="spellEnd"/>
            <w:r w:rsidRPr="004E5EAC">
              <w:rPr>
                <w:rFonts w:ascii="Cambria" w:hAnsi="Cambria"/>
                <w:highlight w:val="yellow"/>
              </w:rPr>
              <w:t xml:space="preserve"> firewall-</w:t>
            </w:r>
            <w:proofErr w:type="spellStart"/>
            <w:r w:rsidRPr="004E5EAC">
              <w:rPr>
                <w:rFonts w:ascii="Cambria" w:hAnsi="Cambria"/>
                <w:highlight w:val="yellow"/>
              </w:rPr>
              <w:t>cmd</w:t>
            </w:r>
            <w:proofErr w:type="spellEnd"/>
            <w:r w:rsidRPr="004E5EAC">
              <w:rPr>
                <w:rFonts w:ascii="Cambria" w:hAnsi="Cambria"/>
                <w:highlight w:val="yellow"/>
              </w:rPr>
              <w:t xml:space="preserve"> --zone=public --permanent --add-port=8081/</w:t>
            </w:r>
            <w:proofErr w:type="spellStart"/>
            <w:r w:rsidRPr="004E5EAC">
              <w:rPr>
                <w:rFonts w:ascii="Cambria" w:hAnsi="Cambria"/>
                <w:highlight w:val="yellow"/>
              </w:rPr>
              <w:t>tcp</w:t>
            </w:r>
            <w:proofErr w:type="spellEnd"/>
          </w:p>
        </w:tc>
      </w:tr>
      <w:tr w:rsidR="006E690B" w:rsidRPr="004E5EAC" w14:paraId="4FBF5DAE"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30B795D5" w14:textId="77777777" w:rsidR="00371D92" w:rsidRDefault="00371D92" w:rsidP="00B80305">
            <w:pPr>
              <w:rPr>
                <w:rFonts w:ascii="Cambria" w:hAnsi="Cambria"/>
                <w:b w:val="0"/>
                <w:bCs w:val="0"/>
                <w:highlight w:val="yellow"/>
              </w:rPr>
            </w:pPr>
          </w:p>
          <w:p w14:paraId="2AC41A32" w14:textId="77777777" w:rsidR="006E690B" w:rsidRDefault="00F52FE7" w:rsidP="00B80305">
            <w:pPr>
              <w:rPr>
                <w:rFonts w:ascii="Cambria" w:hAnsi="Cambria"/>
                <w:b w:val="0"/>
                <w:bCs w:val="0"/>
                <w:highlight w:val="yellow"/>
              </w:rPr>
            </w:pPr>
            <w:r w:rsidRPr="004E5EAC">
              <w:rPr>
                <w:rFonts w:ascii="Cambria" w:hAnsi="Cambria"/>
                <w:highlight w:val="yellow"/>
              </w:rPr>
              <w:t>Reload the firewall to apply the exception to port 8081</w:t>
            </w:r>
          </w:p>
          <w:p w14:paraId="058FD038" w14:textId="22297040" w:rsidR="00371D92" w:rsidRPr="004E5EAC" w:rsidRDefault="00371D92" w:rsidP="00B80305">
            <w:pPr>
              <w:rPr>
                <w:rFonts w:ascii="Cambria" w:hAnsi="Cambria"/>
                <w:highlight w:val="yellow"/>
              </w:rPr>
            </w:pPr>
          </w:p>
        </w:tc>
        <w:tc>
          <w:tcPr>
            <w:tcW w:w="5529" w:type="dxa"/>
          </w:tcPr>
          <w:p w14:paraId="0F46975C"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
          <w:p w14:paraId="7933B54E" w14:textId="0DFBC87A" w:rsidR="006E690B" w:rsidRPr="004E5EAC" w:rsidRDefault="006E690B" w:rsidP="00B80305">
            <w:pPr>
              <w:cnfStyle w:val="000000000000" w:firstRow="0" w:lastRow="0" w:firstColumn="0" w:lastColumn="0" w:oddVBand="0" w:evenVBand="0" w:oddHBand="0" w:evenHBand="0" w:firstRowFirstColumn="0" w:firstRowLastColumn="0" w:lastRowFirstColumn="0" w:lastRowLastColumn="0"/>
              <w:rPr>
                <w:rFonts w:ascii="Cambria" w:hAnsi="Cambria"/>
                <w:highlight w:val="yellow"/>
              </w:rPr>
            </w:pPr>
            <w:proofErr w:type="spellStart"/>
            <w:r w:rsidRPr="004E5EAC">
              <w:rPr>
                <w:rFonts w:ascii="Cambria" w:hAnsi="Cambria"/>
                <w:highlight w:val="yellow"/>
              </w:rPr>
              <w:t>sudo</w:t>
            </w:r>
            <w:proofErr w:type="spellEnd"/>
            <w:r w:rsidRPr="004E5EAC">
              <w:rPr>
                <w:rFonts w:ascii="Cambria" w:hAnsi="Cambria"/>
                <w:highlight w:val="yellow"/>
              </w:rPr>
              <w:t xml:space="preserve"> firewall-</w:t>
            </w:r>
            <w:proofErr w:type="spellStart"/>
            <w:r w:rsidRPr="004E5EAC">
              <w:rPr>
                <w:rFonts w:ascii="Cambria" w:hAnsi="Cambria"/>
                <w:highlight w:val="yellow"/>
              </w:rPr>
              <w:t>cmd</w:t>
            </w:r>
            <w:proofErr w:type="spellEnd"/>
            <w:r w:rsidRPr="004E5EAC">
              <w:rPr>
                <w:rFonts w:ascii="Cambria" w:hAnsi="Cambria"/>
                <w:highlight w:val="yellow"/>
              </w:rPr>
              <w:t xml:space="preserve"> --reload</w:t>
            </w:r>
          </w:p>
        </w:tc>
      </w:tr>
      <w:tr w:rsidR="006E690B" w:rsidRPr="004E5EAC" w14:paraId="76B8AA39"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381B74FE" w14:textId="77777777" w:rsidR="00371D92" w:rsidRDefault="00371D92" w:rsidP="00B80305">
            <w:pPr>
              <w:rPr>
                <w:rFonts w:ascii="Cambria" w:hAnsi="Cambria"/>
                <w:b w:val="0"/>
                <w:bCs w:val="0"/>
              </w:rPr>
            </w:pPr>
          </w:p>
          <w:p w14:paraId="74EA117E" w14:textId="402DCCED" w:rsidR="006E690B" w:rsidRPr="004E5EAC" w:rsidRDefault="002405D8" w:rsidP="00B80305">
            <w:pPr>
              <w:rPr>
                <w:rFonts w:ascii="Cambria" w:hAnsi="Cambria"/>
              </w:rPr>
            </w:pPr>
            <w:r w:rsidRPr="004E5EAC">
              <w:rPr>
                <w:rFonts w:ascii="Cambria" w:hAnsi="Cambria"/>
              </w:rPr>
              <w:t>Edit the tomcat-users.xml file to add new roles ‘admin-</w:t>
            </w:r>
            <w:proofErr w:type="spellStart"/>
            <w:r w:rsidRPr="004E5EAC">
              <w:rPr>
                <w:rFonts w:ascii="Cambria" w:hAnsi="Cambria"/>
              </w:rPr>
              <w:t>gui</w:t>
            </w:r>
            <w:proofErr w:type="spellEnd"/>
            <w:r w:rsidRPr="004E5EAC">
              <w:rPr>
                <w:rFonts w:ascii="Cambria" w:hAnsi="Cambria"/>
              </w:rPr>
              <w:t>’ and ‘manager-</w:t>
            </w:r>
            <w:proofErr w:type="spellStart"/>
            <w:r w:rsidRPr="004E5EAC">
              <w:rPr>
                <w:rFonts w:ascii="Cambria" w:hAnsi="Cambria"/>
              </w:rPr>
              <w:t>gui</w:t>
            </w:r>
            <w:proofErr w:type="spellEnd"/>
            <w:r w:rsidRPr="004E5EAC">
              <w:rPr>
                <w:rFonts w:ascii="Cambria" w:hAnsi="Cambria"/>
              </w:rPr>
              <w:t>’ and user credentials for both the roles</w:t>
            </w:r>
          </w:p>
        </w:tc>
        <w:tc>
          <w:tcPr>
            <w:tcW w:w="5529" w:type="dxa"/>
          </w:tcPr>
          <w:p w14:paraId="68562D87"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1FDD67E2" w14:textId="10640666"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nano /opt/tomcat/conf/tomcat-users.xml</w:t>
            </w:r>
          </w:p>
          <w:p w14:paraId="196C4A4F" w14:textId="77777777"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0A4CA61E" w14:textId="53936062"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Add the following roles in the file:</w:t>
            </w:r>
          </w:p>
          <w:p w14:paraId="08581C9E" w14:textId="45633748"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 xml:space="preserve">&lt;role </w:t>
            </w:r>
            <w:proofErr w:type="spellStart"/>
            <w:r w:rsidRPr="004E5EAC">
              <w:rPr>
                <w:rFonts w:ascii="Cambria" w:hAnsi="Cambria"/>
              </w:rPr>
              <w:t>rolename</w:t>
            </w:r>
            <w:proofErr w:type="spellEnd"/>
            <w:r w:rsidRPr="004E5EAC">
              <w:rPr>
                <w:rFonts w:ascii="Cambria" w:hAnsi="Cambria"/>
              </w:rPr>
              <w:t>="admin-</w:t>
            </w:r>
            <w:proofErr w:type="spellStart"/>
            <w:r w:rsidRPr="004E5EAC">
              <w:rPr>
                <w:rFonts w:ascii="Cambria" w:hAnsi="Cambria"/>
              </w:rPr>
              <w:t>gui</w:t>
            </w:r>
            <w:proofErr w:type="spellEnd"/>
            <w:r w:rsidRPr="004E5EAC">
              <w:rPr>
                <w:rFonts w:ascii="Cambria" w:hAnsi="Cambria"/>
              </w:rPr>
              <w:t>"/&gt;</w:t>
            </w:r>
          </w:p>
          <w:p w14:paraId="374E909F" w14:textId="77777777" w:rsidR="006E690B" w:rsidRPr="004E5EAC"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 xml:space="preserve">&lt;role </w:t>
            </w:r>
            <w:proofErr w:type="spellStart"/>
            <w:r w:rsidRPr="004E5EAC">
              <w:rPr>
                <w:rFonts w:ascii="Cambria" w:hAnsi="Cambria"/>
              </w:rPr>
              <w:t>rolename</w:t>
            </w:r>
            <w:proofErr w:type="spellEnd"/>
            <w:r w:rsidRPr="004E5EAC">
              <w:rPr>
                <w:rFonts w:ascii="Cambria" w:hAnsi="Cambria"/>
              </w:rPr>
              <w:t>="manager-</w:t>
            </w:r>
            <w:proofErr w:type="spellStart"/>
            <w:r w:rsidRPr="004E5EAC">
              <w:rPr>
                <w:rFonts w:ascii="Cambria" w:hAnsi="Cambria"/>
              </w:rPr>
              <w:t>gui</w:t>
            </w:r>
            <w:proofErr w:type="spellEnd"/>
            <w:r w:rsidRPr="004E5EAC">
              <w:rPr>
                <w:rFonts w:ascii="Cambria" w:hAnsi="Cambria"/>
              </w:rPr>
              <w:t>"/&gt;</w:t>
            </w:r>
          </w:p>
          <w:p w14:paraId="7D5AE547" w14:textId="77777777" w:rsidR="006E690B" w:rsidRDefault="006E690B"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&lt;user username="admin" password="admin" roles="admin-</w:t>
            </w:r>
            <w:proofErr w:type="spellStart"/>
            <w:proofErr w:type="gramStart"/>
            <w:r w:rsidRPr="004E5EAC">
              <w:rPr>
                <w:rFonts w:ascii="Cambria" w:hAnsi="Cambria"/>
              </w:rPr>
              <w:t>gui,manager</w:t>
            </w:r>
            <w:proofErr w:type="spellEnd"/>
            <w:proofErr w:type="gramEnd"/>
            <w:r w:rsidRPr="004E5EAC">
              <w:rPr>
                <w:rFonts w:ascii="Cambria" w:hAnsi="Cambria"/>
              </w:rPr>
              <w:t>-</w:t>
            </w:r>
            <w:proofErr w:type="spellStart"/>
            <w:r w:rsidRPr="004E5EAC">
              <w:rPr>
                <w:rFonts w:ascii="Cambria" w:hAnsi="Cambria"/>
              </w:rPr>
              <w:t>gui</w:t>
            </w:r>
            <w:proofErr w:type="spellEnd"/>
            <w:r w:rsidRPr="004E5EAC">
              <w:rPr>
                <w:rFonts w:ascii="Cambria" w:hAnsi="Cambria"/>
              </w:rPr>
              <w:t>"/&gt;</w:t>
            </w:r>
          </w:p>
          <w:p w14:paraId="52ADF5B9" w14:textId="4D1D6FE8" w:rsidR="00371D92" w:rsidRPr="004E5EAC"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C69E0" w:rsidRPr="004E5EAC" w14:paraId="3223FBF3"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vMerge w:val="restart"/>
          </w:tcPr>
          <w:p w14:paraId="57EB667D" w14:textId="77777777" w:rsidR="00371D92" w:rsidRDefault="00371D92" w:rsidP="00B80305">
            <w:pPr>
              <w:rPr>
                <w:rFonts w:ascii="Cambria" w:hAnsi="Cambria"/>
                <w:b w:val="0"/>
                <w:bCs w:val="0"/>
              </w:rPr>
            </w:pPr>
          </w:p>
          <w:p w14:paraId="5BED851A" w14:textId="231AD85E" w:rsidR="002C69E0" w:rsidRPr="004E5EAC" w:rsidRDefault="002C69E0" w:rsidP="00B80305">
            <w:pPr>
              <w:rPr>
                <w:rFonts w:ascii="Cambria" w:hAnsi="Cambria"/>
              </w:rPr>
            </w:pPr>
            <w:r w:rsidRPr="004E5EAC">
              <w:rPr>
                <w:rFonts w:ascii="Cambria" w:hAnsi="Cambria"/>
              </w:rPr>
              <w:t>Add your system IP into the allow rules for Manager and Host-manager pages of tomcat application</w:t>
            </w:r>
          </w:p>
        </w:tc>
        <w:tc>
          <w:tcPr>
            <w:tcW w:w="5529" w:type="dxa"/>
          </w:tcPr>
          <w:p w14:paraId="12B1B5B5"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40950CD8" w14:textId="7CC7A92A" w:rsidR="002C69E0" w:rsidRPr="004E5EAC" w:rsidRDefault="002C69E0"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nano /opt/tomcat/webapps/manager/META-INF/context.xml</w:t>
            </w:r>
          </w:p>
          <w:p w14:paraId="6417481A" w14:textId="77777777" w:rsidR="002C69E0" w:rsidRPr="004E5EAC" w:rsidRDefault="002C69E0"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03EDF17E" w14:textId="77777777" w:rsidR="002C69E0" w:rsidRDefault="002C69E0"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Add your system IP to the allow list</w:t>
            </w:r>
            <w:r w:rsidR="00945996" w:rsidRPr="004E5EAC">
              <w:rPr>
                <w:rFonts w:ascii="Cambria" w:hAnsi="Cambria"/>
              </w:rPr>
              <w:t xml:space="preserve"> (</w:t>
            </w:r>
            <w:proofErr w:type="gramStart"/>
            <w:r w:rsidR="00945996" w:rsidRPr="004E5EAC">
              <w:rPr>
                <w:rFonts w:ascii="Cambria" w:hAnsi="Cambria"/>
              </w:rPr>
              <w:t>or .</w:t>
            </w:r>
            <w:proofErr w:type="gramEnd"/>
            <w:r w:rsidR="00945996" w:rsidRPr="004E5EAC">
              <w:rPr>
                <w:rFonts w:ascii="Cambria" w:hAnsi="Cambria"/>
              </w:rPr>
              <w:t>* at the end of Value)</w:t>
            </w:r>
          </w:p>
          <w:p w14:paraId="42181D2C" w14:textId="623E1D11" w:rsidR="00371D92" w:rsidRPr="004E5EAC"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C69E0" w:rsidRPr="004E5EAC" w14:paraId="0148E9D1"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vMerge/>
          </w:tcPr>
          <w:p w14:paraId="3E37ACC3" w14:textId="77777777" w:rsidR="002C69E0" w:rsidRPr="004E5EAC" w:rsidRDefault="002C69E0" w:rsidP="00B80305">
            <w:pPr>
              <w:rPr>
                <w:rFonts w:ascii="Cambria" w:hAnsi="Cambria"/>
              </w:rPr>
            </w:pPr>
          </w:p>
        </w:tc>
        <w:tc>
          <w:tcPr>
            <w:tcW w:w="5529" w:type="dxa"/>
          </w:tcPr>
          <w:p w14:paraId="0E6C0D12"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40C25E1E" w14:textId="53E835FD" w:rsidR="002C69E0" w:rsidRPr="004E5EAC" w:rsidRDefault="002C69E0"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nano /opt/tomcat/webapps/host-manager/META-INF/context.xml</w:t>
            </w:r>
          </w:p>
          <w:p w14:paraId="7C17FAE2" w14:textId="77777777" w:rsidR="002C69E0" w:rsidRPr="004E5EAC" w:rsidRDefault="002C69E0"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4FED0BBD" w14:textId="77777777" w:rsidR="002C69E0" w:rsidRDefault="002C69E0"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Add your system IP to the allow list</w:t>
            </w:r>
            <w:r w:rsidR="00945996" w:rsidRPr="004E5EAC">
              <w:rPr>
                <w:rFonts w:ascii="Cambria" w:hAnsi="Cambria"/>
              </w:rPr>
              <w:t xml:space="preserve"> (</w:t>
            </w:r>
            <w:proofErr w:type="gramStart"/>
            <w:r w:rsidR="00945996" w:rsidRPr="004E5EAC">
              <w:rPr>
                <w:rFonts w:ascii="Cambria" w:hAnsi="Cambria"/>
              </w:rPr>
              <w:t>or .</w:t>
            </w:r>
            <w:proofErr w:type="gramEnd"/>
            <w:r w:rsidR="00945996" w:rsidRPr="004E5EAC">
              <w:rPr>
                <w:rFonts w:ascii="Cambria" w:hAnsi="Cambria"/>
              </w:rPr>
              <w:t>* at the end of Value)</w:t>
            </w:r>
          </w:p>
          <w:p w14:paraId="78EB9891" w14:textId="4694A790" w:rsidR="00371D92" w:rsidRPr="004E5EAC"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6E690B" w:rsidRPr="004E5EAC" w14:paraId="133163A3"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342AD168" w14:textId="77777777" w:rsidR="00371D92" w:rsidRDefault="00371D92" w:rsidP="00B80305">
            <w:pPr>
              <w:rPr>
                <w:rFonts w:ascii="Cambria" w:hAnsi="Cambria"/>
                <w:b w:val="0"/>
                <w:bCs w:val="0"/>
              </w:rPr>
            </w:pPr>
          </w:p>
          <w:p w14:paraId="2DFAD024" w14:textId="77777777" w:rsidR="006E690B" w:rsidRDefault="002C69E0" w:rsidP="00B80305">
            <w:pPr>
              <w:rPr>
                <w:rFonts w:ascii="Cambria" w:hAnsi="Cambria"/>
                <w:b w:val="0"/>
                <w:bCs w:val="0"/>
              </w:rPr>
            </w:pPr>
            <w:r w:rsidRPr="004E5EAC">
              <w:rPr>
                <w:rFonts w:ascii="Cambria" w:hAnsi="Cambria"/>
              </w:rPr>
              <w:t xml:space="preserve">Restart tomcat service to apply the </w:t>
            </w:r>
            <w:proofErr w:type="gramStart"/>
            <w:r w:rsidR="00811C89" w:rsidRPr="004E5EAC">
              <w:rPr>
                <w:rFonts w:ascii="Cambria" w:hAnsi="Cambria"/>
              </w:rPr>
              <w:t xml:space="preserve">updated  </w:t>
            </w:r>
            <w:r w:rsidRPr="004E5EAC">
              <w:rPr>
                <w:rFonts w:ascii="Cambria" w:hAnsi="Cambria"/>
              </w:rPr>
              <w:t>changes</w:t>
            </w:r>
            <w:proofErr w:type="gramEnd"/>
            <w:r w:rsidRPr="004E5EAC">
              <w:rPr>
                <w:rFonts w:ascii="Cambria" w:hAnsi="Cambria"/>
              </w:rPr>
              <w:t xml:space="preserve"> </w:t>
            </w:r>
          </w:p>
          <w:p w14:paraId="6347B8B4" w14:textId="69B05D5E" w:rsidR="00371D92" w:rsidRPr="004E5EAC" w:rsidRDefault="00371D92" w:rsidP="00B80305">
            <w:pPr>
              <w:rPr>
                <w:rFonts w:ascii="Cambria" w:hAnsi="Cambria"/>
              </w:rPr>
            </w:pPr>
          </w:p>
        </w:tc>
        <w:tc>
          <w:tcPr>
            <w:tcW w:w="5529" w:type="dxa"/>
          </w:tcPr>
          <w:p w14:paraId="1B0364BC"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5185C05C" w14:textId="0A0FCBA0" w:rsidR="006E690B" w:rsidRPr="004E5EAC" w:rsidRDefault="005150FC" w:rsidP="00B80305">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w:t>
            </w:r>
            <w:proofErr w:type="spellStart"/>
            <w:r w:rsidRPr="004E5EAC">
              <w:rPr>
                <w:rFonts w:ascii="Cambria" w:hAnsi="Cambria"/>
              </w:rPr>
              <w:t>systemctl</w:t>
            </w:r>
            <w:proofErr w:type="spellEnd"/>
            <w:r w:rsidRPr="004E5EAC">
              <w:rPr>
                <w:rFonts w:ascii="Cambria" w:hAnsi="Cambria"/>
              </w:rPr>
              <w:t xml:space="preserve"> restart tomcat</w:t>
            </w:r>
          </w:p>
        </w:tc>
      </w:tr>
      <w:tr w:rsidR="006E690B" w:rsidRPr="004E5EAC" w14:paraId="4B835C90"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271998AF" w14:textId="77777777" w:rsidR="00371D92" w:rsidRDefault="00371D92" w:rsidP="00B80305">
            <w:pPr>
              <w:rPr>
                <w:rFonts w:ascii="Cambria" w:hAnsi="Cambria"/>
                <w:b w:val="0"/>
                <w:bCs w:val="0"/>
              </w:rPr>
            </w:pPr>
          </w:p>
          <w:p w14:paraId="3FE4F311" w14:textId="77777777" w:rsidR="006E690B" w:rsidRDefault="00196283" w:rsidP="00B80305">
            <w:pPr>
              <w:rPr>
                <w:rFonts w:ascii="Cambria" w:hAnsi="Cambria"/>
                <w:b w:val="0"/>
                <w:bCs w:val="0"/>
              </w:rPr>
            </w:pPr>
            <w:r w:rsidRPr="004E5EAC">
              <w:rPr>
                <w:rFonts w:ascii="Cambria" w:hAnsi="Cambria"/>
              </w:rPr>
              <w:t xml:space="preserve">Clone the application code from </w:t>
            </w:r>
            <w:proofErr w:type="spellStart"/>
            <w:r w:rsidRPr="004E5EAC">
              <w:rPr>
                <w:rFonts w:ascii="Cambria" w:hAnsi="Cambria"/>
              </w:rPr>
              <w:t>github</w:t>
            </w:r>
            <w:proofErr w:type="spellEnd"/>
            <w:r w:rsidRPr="004E5EAC">
              <w:rPr>
                <w:rFonts w:ascii="Cambria" w:hAnsi="Cambria"/>
              </w:rPr>
              <w:t xml:space="preserve"> repository</w:t>
            </w:r>
          </w:p>
          <w:p w14:paraId="506714EC" w14:textId="1C032667" w:rsidR="00371D92" w:rsidRPr="004E5EAC" w:rsidRDefault="00371D92" w:rsidP="00B80305">
            <w:pPr>
              <w:rPr>
                <w:rFonts w:ascii="Cambria" w:hAnsi="Cambria"/>
              </w:rPr>
            </w:pPr>
          </w:p>
        </w:tc>
        <w:tc>
          <w:tcPr>
            <w:tcW w:w="5529" w:type="dxa"/>
          </w:tcPr>
          <w:p w14:paraId="60B71544"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1D9A823F" w14:textId="6C3C4F32" w:rsidR="006E690B" w:rsidRPr="004E5EAC" w:rsidRDefault="007D0285" w:rsidP="00B80305">
            <w:pPr>
              <w:cnfStyle w:val="000000100000" w:firstRow="0" w:lastRow="0" w:firstColumn="0" w:lastColumn="0" w:oddVBand="0" w:evenVBand="0" w:oddHBand="1" w:evenHBand="0" w:firstRowFirstColumn="0" w:firstRowLastColumn="0" w:lastRowFirstColumn="0" w:lastRowLastColumn="0"/>
              <w:rPr>
                <w:rFonts w:ascii="Cambria" w:hAnsi="Cambria"/>
              </w:rPr>
            </w:pPr>
            <w:r w:rsidRPr="004E5EAC">
              <w:rPr>
                <w:rFonts w:ascii="Cambria" w:hAnsi="Cambria"/>
              </w:rPr>
              <w:t>git clone https://github.com/javabyraghu/maven-web-app.git</w:t>
            </w:r>
          </w:p>
        </w:tc>
      </w:tr>
      <w:tr w:rsidR="006E690B" w:rsidRPr="004E5EAC" w14:paraId="35E65759"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3843C081" w14:textId="77777777" w:rsidR="00371D92" w:rsidRDefault="00371D92" w:rsidP="00B80305">
            <w:pPr>
              <w:rPr>
                <w:rFonts w:ascii="Cambria" w:hAnsi="Cambria"/>
                <w:b w:val="0"/>
                <w:bCs w:val="0"/>
              </w:rPr>
            </w:pPr>
          </w:p>
          <w:p w14:paraId="44F6368D" w14:textId="4D4DAF1D" w:rsidR="006E690B" w:rsidRPr="004E5EAC" w:rsidRDefault="00EE0AAB" w:rsidP="00B80305">
            <w:pPr>
              <w:rPr>
                <w:rFonts w:ascii="Cambria" w:hAnsi="Cambria"/>
              </w:rPr>
            </w:pPr>
            <w:r w:rsidRPr="004E5EAC">
              <w:rPr>
                <w:rFonts w:ascii="Cambria" w:hAnsi="Cambria"/>
              </w:rPr>
              <w:t>Switch into the application directory</w:t>
            </w:r>
          </w:p>
        </w:tc>
        <w:tc>
          <w:tcPr>
            <w:tcW w:w="5529" w:type="dxa"/>
          </w:tcPr>
          <w:p w14:paraId="2E81825B"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349792C5" w14:textId="1A3CEDF5" w:rsidR="006E690B" w:rsidRPr="004E5EAC" w:rsidRDefault="007D0285"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cd maven-web-app</w:t>
            </w:r>
          </w:p>
        </w:tc>
      </w:tr>
      <w:tr w:rsidR="007D0285" w:rsidRPr="004E5EAC" w14:paraId="3668DB3D"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013B6318" w14:textId="77777777" w:rsidR="00371D92" w:rsidRDefault="00371D92" w:rsidP="00B80305">
            <w:pPr>
              <w:rPr>
                <w:rFonts w:ascii="Cambria" w:hAnsi="Cambria"/>
                <w:b w:val="0"/>
                <w:bCs w:val="0"/>
              </w:rPr>
            </w:pPr>
          </w:p>
          <w:p w14:paraId="0C48DA7D" w14:textId="3972B94C" w:rsidR="007D0285" w:rsidRPr="004E5EAC" w:rsidRDefault="00EE0AAB" w:rsidP="00B80305">
            <w:pPr>
              <w:rPr>
                <w:rFonts w:ascii="Cambria" w:hAnsi="Cambria"/>
              </w:rPr>
            </w:pPr>
            <w:r w:rsidRPr="004E5EAC">
              <w:rPr>
                <w:rFonts w:ascii="Cambria" w:hAnsi="Cambria"/>
              </w:rPr>
              <w:t>Build the package using maven</w:t>
            </w:r>
          </w:p>
        </w:tc>
        <w:tc>
          <w:tcPr>
            <w:tcW w:w="5529" w:type="dxa"/>
          </w:tcPr>
          <w:p w14:paraId="056A8496"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61F2B078" w14:textId="5E5531F6" w:rsidR="007D0285" w:rsidRPr="004E5EAC" w:rsidRDefault="007D0285"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mvn</w:t>
            </w:r>
            <w:proofErr w:type="spellEnd"/>
            <w:r w:rsidRPr="004E5EAC">
              <w:rPr>
                <w:rFonts w:ascii="Cambria" w:hAnsi="Cambria"/>
              </w:rPr>
              <w:t xml:space="preserve"> clean package</w:t>
            </w:r>
          </w:p>
        </w:tc>
      </w:tr>
      <w:tr w:rsidR="007D0285" w:rsidRPr="004E5EAC" w14:paraId="5A084EB0"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0FB45928" w14:textId="77777777" w:rsidR="00371D92" w:rsidRDefault="00371D92" w:rsidP="00B80305">
            <w:pPr>
              <w:rPr>
                <w:rFonts w:ascii="Cambria" w:hAnsi="Cambria"/>
                <w:b w:val="0"/>
                <w:bCs w:val="0"/>
              </w:rPr>
            </w:pPr>
          </w:p>
          <w:p w14:paraId="1A5BB4D7" w14:textId="77777777" w:rsidR="007D0285" w:rsidRDefault="005D08FF" w:rsidP="00B80305">
            <w:pPr>
              <w:rPr>
                <w:rFonts w:ascii="Cambria" w:hAnsi="Cambria"/>
                <w:b w:val="0"/>
                <w:bCs w:val="0"/>
              </w:rPr>
            </w:pPr>
            <w:r w:rsidRPr="004E5EAC">
              <w:rPr>
                <w:rFonts w:ascii="Cambria" w:hAnsi="Cambria"/>
              </w:rPr>
              <w:t xml:space="preserve">Verify if the </w:t>
            </w:r>
            <w:r w:rsidR="008D5A7E" w:rsidRPr="004E5EAC">
              <w:rPr>
                <w:rFonts w:ascii="Cambria" w:hAnsi="Cambria"/>
              </w:rPr>
              <w:t>‘</w:t>
            </w:r>
            <w:r w:rsidRPr="004E5EAC">
              <w:rPr>
                <w:rFonts w:ascii="Cambria" w:hAnsi="Cambria"/>
              </w:rPr>
              <w:t>.war</w:t>
            </w:r>
            <w:r w:rsidR="008D5A7E" w:rsidRPr="004E5EAC">
              <w:rPr>
                <w:rFonts w:ascii="Cambria" w:hAnsi="Cambria"/>
              </w:rPr>
              <w:t>’</w:t>
            </w:r>
            <w:r w:rsidRPr="004E5EAC">
              <w:rPr>
                <w:rFonts w:ascii="Cambria" w:hAnsi="Cambria"/>
              </w:rPr>
              <w:t xml:space="preserve"> file is created in </w:t>
            </w:r>
            <w:r w:rsidR="008D5A7E" w:rsidRPr="004E5EAC">
              <w:rPr>
                <w:rFonts w:ascii="Cambria" w:hAnsi="Cambria"/>
              </w:rPr>
              <w:t>‘</w:t>
            </w:r>
            <w:r w:rsidRPr="004E5EAC">
              <w:rPr>
                <w:rFonts w:ascii="Cambria" w:hAnsi="Cambria"/>
              </w:rPr>
              <w:t>/target</w:t>
            </w:r>
            <w:r w:rsidR="008D5A7E" w:rsidRPr="004E5EAC">
              <w:rPr>
                <w:rFonts w:ascii="Cambria" w:hAnsi="Cambria"/>
              </w:rPr>
              <w:t>’</w:t>
            </w:r>
            <w:r w:rsidRPr="004E5EAC">
              <w:rPr>
                <w:rFonts w:ascii="Cambria" w:hAnsi="Cambria"/>
              </w:rPr>
              <w:t xml:space="preserve"> sub-directory of the application directory</w:t>
            </w:r>
          </w:p>
          <w:p w14:paraId="6EB3F9C5" w14:textId="14CD12EC" w:rsidR="00371D92" w:rsidRPr="004E5EAC" w:rsidRDefault="00371D92" w:rsidP="00B80305">
            <w:pPr>
              <w:rPr>
                <w:rFonts w:ascii="Cambria" w:hAnsi="Cambria"/>
              </w:rPr>
            </w:pPr>
          </w:p>
        </w:tc>
        <w:tc>
          <w:tcPr>
            <w:tcW w:w="5529" w:type="dxa"/>
          </w:tcPr>
          <w:p w14:paraId="56B3BEE1"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0981F7B3" w14:textId="7777AFFF" w:rsidR="007D0285" w:rsidRPr="004E5EAC" w:rsidRDefault="007D0285"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 xml:space="preserve">ls </w:t>
            </w:r>
            <w:r w:rsidR="00371D92">
              <w:rPr>
                <w:rFonts w:ascii="Cambria" w:hAnsi="Cambria"/>
              </w:rPr>
              <w:t>-</w:t>
            </w:r>
            <w:proofErr w:type="gramStart"/>
            <w:r w:rsidR="00371D92">
              <w:rPr>
                <w:rFonts w:ascii="Cambria" w:hAnsi="Cambria"/>
              </w:rPr>
              <w:t xml:space="preserve">l </w:t>
            </w:r>
            <w:r w:rsidRPr="004E5EAC">
              <w:rPr>
                <w:rFonts w:ascii="Cambria" w:hAnsi="Cambria"/>
              </w:rPr>
              <w:t>.</w:t>
            </w:r>
            <w:proofErr w:type="gramEnd"/>
            <w:r w:rsidRPr="004E5EAC">
              <w:rPr>
                <w:rFonts w:ascii="Cambria" w:hAnsi="Cambria"/>
              </w:rPr>
              <w:t>/target/</w:t>
            </w:r>
          </w:p>
        </w:tc>
      </w:tr>
      <w:tr w:rsidR="007D0285" w:rsidRPr="004E5EAC" w14:paraId="6576B5D5" w14:textId="77777777" w:rsidTr="00CF252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820" w:type="dxa"/>
          </w:tcPr>
          <w:p w14:paraId="504A969C" w14:textId="77777777" w:rsidR="00371D92" w:rsidRDefault="00371D92" w:rsidP="00B80305">
            <w:pPr>
              <w:rPr>
                <w:rFonts w:ascii="Cambria" w:hAnsi="Cambria"/>
                <w:b w:val="0"/>
                <w:bCs w:val="0"/>
              </w:rPr>
            </w:pPr>
          </w:p>
          <w:p w14:paraId="60BCC286" w14:textId="77777777" w:rsidR="007D0285" w:rsidRDefault="005D08FF" w:rsidP="00B80305">
            <w:pPr>
              <w:rPr>
                <w:rFonts w:ascii="Cambria" w:hAnsi="Cambria"/>
                <w:b w:val="0"/>
                <w:bCs w:val="0"/>
              </w:rPr>
            </w:pPr>
            <w:r w:rsidRPr="004E5EAC">
              <w:rPr>
                <w:rFonts w:ascii="Cambria" w:hAnsi="Cambria"/>
              </w:rPr>
              <w:t xml:space="preserve">Copy the </w:t>
            </w:r>
            <w:r w:rsidR="008D5A7E" w:rsidRPr="004E5EAC">
              <w:rPr>
                <w:rFonts w:ascii="Cambria" w:hAnsi="Cambria"/>
              </w:rPr>
              <w:t>‘</w:t>
            </w:r>
            <w:r w:rsidRPr="004E5EAC">
              <w:rPr>
                <w:rFonts w:ascii="Cambria" w:hAnsi="Cambria"/>
              </w:rPr>
              <w:t>.war</w:t>
            </w:r>
            <w:r w:rsidR="008D5A7E" w:rsidRPr="004E5EAC">
              <w:rPr>
                <w:rFonts w:ascii="Cambria" w:hAnsi="Cambria"/>
              </w:rPr>
              <w:t>’</w:t>
            </w:r>
            <w:r w:rsidRPr="004E5EAC">
              <w:rPr>
                <w:rFonts w:ascii="Cambria" w:hAnsi="Cambria"/>
              </w:rPr>
              <w:t xml:space="preserve"> file to </w:t>
            </w:r>
            <w:r w:rsidR="008D5A7E" w:rsidRPr="004E5EAC">
              <w:rPr>
                <w:rFonts w:ascii="Cambria" w:hAnsi="Cambria"/>
              </w:rPr>
              <w:t>‘</w:t>
            </w:r>
            <w:r w:rsidRPr="004E5EAC">
              <w:rPr>
                <w:rFonts w:ascii="Cambria" w:hAnsi="Cambria"/>
              </w:rPr>
              <w:t>/opt/tomcat/webapps</w:t>
            </w:r>
            <w:r w:rsidR="008D5A7E" w:rsidRPr="004E5EAC">
              <w:rPr>
                <w:rFonts w:ascii="Cambria" w:hAnsi="Cambria"/>
              </w:rPr>
              <w:t>’</w:t>
            </w:r>
            <w:r w:rsidRPr="004E5EAC">
              <w:rPr>
                <w:rFonts w:ascii="Cambria" w:hAnsi="Cambria"/>
              </w:rPr>
              <w:t xml:space="preserve"> directory</w:t>
            </w:r>
          </w:p>
          <w:p w14:paraId="5C727C56" w14:textId="5880D01D" w:rsidR="00371D92" w:rsidRPr="004E5EAC" w:rsidRDefault="00371D92" w:rsidP="00B80305">
            <w:pPr>
              <w:rPr>
                <w:rFonts w:ascii="Cambria" w:hAnsi="Cambria"/>
              </w:rPr>
            </w:pPr>
          </w:p>
        </w:tc>
        <w:tc>
          <w:tcPr>
            <w:tcW w:w="5529" w:type="dxa"/>
          </w:tcPr>
          <w:p w14:paraId="67B6DE07" w14:textId="77777777" w:rsidR="00371D92" w:rsidRDefault="00371D92" w:rsidP="00B80305">
            <w:pPr>
              <w:cnfStyle w:val="000000100000" w:firstRow="0" w:lastRow="0" w:firstColumn="0" w:lastColumn="0" w:oddVBand="0" w:evenVBand="0" w:oddHBand="1" w:evenHBand="0" w:firstRowFirstColumn="0" w:firstRowLastColumn="0" w:lastRowFirstColumn="0" w:lastRowLastColumn="0"/>
              <w:rPr>
                <w:rFonts w:ascii="Cambria" w:hAnsi="Cambria"/>
              </w:rPr>
            </w:pPr>
          </w:p>
          <w:p w14:paraId="2F18CCD4" w14:textId="447F6E4A" w:rsidR="007D0285" w:rsidRPr="004E5EAC" w:rsidRDefault="007D0285" w:rsidP="00B80305">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4E5EAC">
              <w:rPr>
                <w:rFonts w:ascii="Cambria" w:hAnsi="Cambria"/>
              </w:rPr>
              <w:t>sudo</w:t>
            </w:r>
            <w:proofErr w:type="spellEnd"/>
            <w:r w:rsidRPr="004E5EAC">
              <w:rPr>
                <w:rFonts w:ascii="Cambria" w:hAnsi="Cambria"/>
              </w:rPr>
              <w:t xml:space="preserve"> cp ./target/01-maven-web-app.war /opt/tomcat/webapps/</w:t>
            </w:r>
          </w:p>
        </w:tc>
      </w:tr>
      <w:tr w:rsidR="007D0285" w:rsidRPr="004E5EAC" w14:paraId="269922F7" w14:textId="77777777" w:rsidTr="00CF2521">
        <w:trPr>
          <w:trHeight w:val="769"/>
        </w:trPr>
        <w:tc>
          <w:tcPr>
            <w:cnfStyle w:val="001000000000" w:firstRow="0" w:lastRow="0" w:firstColumn="1" w:lastColumn="0" w:oddVBand="0" w:evenVBand="0" w:oddHBand="0" w:evenHBand="0" w:firstRowFirstColumn="0" w:firstRowLastColumn="0" w:lastRowFirstColumn="0" w:lastRowLastColumn="0"/>
            <w:tcW w:w="4820" w:type="dxa"/>
          </w:tcPr>
          <w:p w14:paraId="15E54DD0" w14:textId="77777777" w:rsidR="00371D92" w:rsidRDefault="00371D92" w:rsidP="00B80305">
            <w:pPr>
              <w:rPr>
                <w:rFonts w:ascii="Cambria" w:hAnsi="Cambria"/>
                <w:b w:val="0"/>
                <w:bCs w:val="0"/>
              </w:rPr>
            </w:pPr>
          </w:p>
          <w:p w14:paraId="70281EAC" w14:textId="77777777" w:rsidR="007D0285" w:rsidRDefault="005D08FF" w:rsidP="00B80305">
            <w:pPr>
              <w:rPr>
                <w:rFonts w:ascii="Cambria" w:hAnsi="Cambria"/>
                <w:b w:val="0"/>
                <w:bCs w:val="0"/>
              </w:rPr>
            </w:pPr>
            <w:r w:rsidRPr="004E5EAC">
              <w:rPr>
                <w:rFonts w:ascii="Cambria" w:hAnsi="Cambria"/>
              </w:rPr>
              <w:t>Now the application can be accessed by the user at the specified URL</w:t>
            </w:r>
          </w:p>
          <w:p w14:paraId="7D01FC4A" w14:textId="1DCD8305" w:rsidR="00371D92" w:rsidRPr="004E5EAC" w:rsidRDefault="00371D92" w:rsidP="00B80305">
            <w:pPr>
              <w:rPr>
                <w:rFonts w:ascii="Cambria" w:hAnsi="Cambria"/>
              </w:rPr>
            </w:pPr>
          </w:p>
        </w:tc>
        <w:tc>
          <w:tcPr>
            <w:tcW w:w="5529" w:type="dxa"/>
          </w:tcPr>
          <w:p w14:paraId="6E3C63CC" w14:textId="77777777" w:rsidR="00371D92" w:rsidRDefault="00371D92" w:rsidP="00B80305">
            <w:pPr>
              <w:cnfStyle w:val="000000000000" w:firstRow="0" w:lastRow="0" w:firstColumn="0" w:lastColumn="0" w:oddVBand="0" w:evenVBand="0" w:oddHBand="0" w:evenHBand="0" w:firstRowFirstColumn="0" w:firstRowLastColumn="0" w:lastRowFirstColumn="0" w:lastRowLastColumn="0"/>
              <w:rPr>
                <w:rFonts w:ascii="Cambria" w:hAnsi="Cambria"/>
              </w:rPr>
            </w:pPr>
          </w:p>
          <w:p w14:paraId="5B0ED46C" w14:textId="18E6EDC5" w:rsidR="007D0285" w:rsidRPr="004E5EAC" w:rsidRDefault="007D0285"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Enter URL like:</w:t>
            </w:r>
          </w:p>
          <w:p w14:paraId="50389AD8" w14:textId="62F80FEB" w:rsidR="007D0285" w:rsidRPr="004E5EAC" w:rsidRDefault="007D0285" w:rsidP="00B80305">
            <w:pPr>
              <w:cnfStyle w:val="000000000000" w:firstRow="0" w:lastRow="0" w:firstColumn="0" w:lastColumn="0" w:oddVBand="0" w:evenVBand="0" w:oddHBand="0" w:evenHBand="0" w:firstRowFirstColumn="0" w:firstRowLastColumn="0" w:lastRowFirstColumn="0" w:lastRowLastColumn="0"/>
              <w:rPr>
                <w:rFonts w:ascii="Cambria" w:hAnsi="Cambria"/>
              </w:rPr>
            </w:pPr>
            <w:r w:rsidRPr="004E5EAC">
              <w:rPr>
                <w:rFonts w:ascii="Cambria" w:hAnsi="Cambria"/>
              </w:rPr>
              <w:t>http://&lt;ifconfig&gt;:8081/01-maven-web-ap</w:t>
            </w:r>
          </w:p>
        </w:tc>
      </w:tr>
    </w:tbl>
    <w:p w14:paraId="17C0D224" w14:textId="77777777" w:rsidR="0001078D" w:rsidRPr="004E5EAC" w:rsidRDefault="0001078D" w:rsidP="00D12F70">
      <w:pPr>
        <w:rPr>
          <w:rFonts w:ascii="Cambria" w:hAnsi="Cambria"/>
        </w:rPr>
      </w:pPr>
    </w:p>
    <w:p w14:paraId="6BA376C5" w14:textId="77777777" w:rsidR="0001078D" w:rsidRPr="004E5EAC" w:rsidRDefault="0001078D" w:rsidP="00D12F70">
      <w:pPr>
        <w:rPr>
          <w:rFonts w:ascii="Cambria" w:hAnsi="Cambria"/>
        </w:rPr>
      </w:pPr>
    </w:p>
    <w:p w14:paraId="5DCAEEAA" w14:textId="61179795" w:rsidR="00E25DC7" w:rsidRPr="004E5EAC" w:rsidRDefault="00E25DC7" w:rsidP="00E25DC7">
      <w:pPr>
        <w:spacing w:after="0"/>
        <w:jc w:val="both"/>
        <w:rPr>
          <w:rFonts w:ascii="Cambria" w:hAnsi="Cambria"/>
        </w:rPr>
      </w:pPr>
    </w:p>
    <w:sectPr w:rsidR="00E25DC7" w:rsidRPr="004E5EAC" w:rsidSect="008D2352">
      <w:footerReference w:type="default" r:id="rId9"/>
      <w:pgSz w:w="11906" w:h="16838"/>
      <w:pgMar w:top="1440" w:right="1440" w:bottom="1440" w:left="1440" w:header="794"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59194" w14:textId="77777777" w:rsidR="00C629B4" w:rsidRDefault="00C629B4" w:rsidP="00A6467C">
      <w:pPr>
        <w:spacing w:after="0" w:line="240" w:lineRule="auto"/>
      </w:pPr>
      <w:r>
        <w:separator/>
      </w:r>
    </w:p>
  </w:endnote>
  <w:endnote w:type="continuationSeparator" w:id="0">
    <w:p w14:paraId="49FFF8C6" w14:textId="77777777" w:rsidR="00C629B4" w:rsidRDefault="00C629B4" w:rsidP="00A6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53702"/>
      <w:docPartObj>
        <w:docPartGallery w:val="Page Numbers (Bottom of Page)"/>
        <w:docPartUnique/>
      </w:docPartObj>
    </w:sdtPr>
    <w:sdtEndPr/>
    <w:sdtContent>
      <w:sdt>
        <w:sdtPr>
          <w:id w:val="-1769616900"/>
          <w:docPartObj>
            <w:docPartGallery w:val="Page Numbers (Top of Page)"/>
            <w:docPartUnique/>
          </w:docPartObj>
        </w:sdtPr>
        <w:sdtEndPr/>
        <w:sdtContent>
          <w:p w14:paraId="7D6ADA8A" w14:textId="759430EC" w:rsidR="00A6467C" w:rsidRDefault="00A646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44A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4A7">
              <w:rPr>
                <w:b/>
                <w:bCs/>
                <w:noProof/>
              </w:rPr>
              <w:t>4</w:t>
            </w:r>
            <w:r>
              <w:rPr>
                <w:b/>
                <w:bCs/>
                <w:sz w:val="24"/>
                <w:szCs w:val="24"/>
              </w:rPr>
              <w:fldChar w:fldCharType="end"/>
            </w:r>
          </w:p>
        </w:sdtContent>
      </w:sdt>
    </w:sdtContent>
  </w:sdt>
  <w:p w14:paraId="5C4BB266" w14:textId="77777777" w:rsidR="00A6467C" w:rsidRDefault="00A64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3CCE" w14:textId="77777777" w:rsidR="00C629B4" w:rsidRDefault="00C629B4" w:rsidP="00A6467C">
      <w:pPr>
        <w:spacing w:after="0" w:line="240" w:lineRule="auto"/>
      </w:pPr>
      <w:r>
        <w:separator/>
      </w:r>
    </w:p>
  </w:footnote>
  <w:footnote w:type="continuationSeparator" w:id="0">
    <w:p w14:paraId="27472156" w14:textId="77777777" w:rsidR="00C629B4" w:rsidRDefault="00C629B4" w:rsidP="00A64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3DF"/>
    <w:multiLevelType w:val="hybridMultilevel"/>
    <w:tmpl w:val="5D50489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C4679"/>
    <w:multiLevelType w:val="hybridMultilevel"/>
    <w:tmpl w:val="C6BE2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37501"/>
    <w:multiLevelType w:val="hybridMultilevel"/>
    <w:tmpl w:val="128E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613F1"/>
    <w:multiLevelType w:val="hybridMultilevel"/>
    <w:tmpl w:val="C106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A0986"/>
    <w:multiLevelType w:val="hybridMultilevel"/>
    <w:tmpl w:val="97042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D4380"/>
    <w:multiLevelType w:val="hybridMultilevel"/>
    <w:tmpl w:val="5636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34147E"/>
    <w:multiLevelType w:val="multilevel"/>
    <w:tmpl w:val="ACA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24BF"/>
    <w:multiLevelType w:val="hybridMultilevel"/>
    <w:tmpl w:val="F5F2C996"/>
    <w:lvl w:ilvl="0" w:tplc="FFFFFFFF">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8128E"/>
    <w:multiLevelType w:val="multilevel"/>
    <w:tmpl w:val="2DB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D34CD"/>
    <w:multiLevelType w:val="hybridMultilevel"/>
    <w:tmpl w:val="D4BA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ED7889"/>
    <w:multiLevelType w:val="hybridMultilevel"/>
    <w:tmpl w:val="DA80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F7018E"/>
    <w:multiLevelType w:val="hybridMultilevel"/>
    <w:tmpl w:val="ABB86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C01C22"/>
    <w:multiLevelType w:val="hybridMultilevel"/>
    <w:tmpl w:val="F52AE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136013"/>
    <w:multiLevelType w:val="hybridMultilevel"/>
    <w:tmpl w:val="0E6E1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C269C2"/>
    <w:multiLevelType w:val="hybridMultilevel"/>
    <w:tmpl w:val="F46C97D0"/>
    <w:lvl w:ilvl="0" w:tplc="FFFFFFFF">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706B8"/>
    <w:multiLevelType w:val="hybridMultilevel"/>
    <w:tmpl w:val="04AC8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EF2678"/>
    <w:multiLevelType w:val="hybridMultilevel"/>
    <w:tmpl w:val="E2D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E1297B"/>
    <w:multiLevelType w:val="hybridMultilevel"/>
    <w:tmpl w:val="12CA1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48776E"/>
    <w:multiLevelType w:val="hybridMultilevel"/>
    <w:tmpl w:val="5E622F6C"/>
    <w:lvl w:ilvl="0" w:tplc="40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2155C7"/>
    <w:multiLevelType w:val="hybridMultilevel"/>
    <w:tmpl w:val="4820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531387"/>
    <w:multiLevelType w:val="multilevel"/>
    <w:tmpl w:val="CE6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43642"/>
    <w:multiLevelType w:val="hybridMultilevel"/>
    <w:tmpl w:val="7742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06D7E"/>
    <w:multiLevelType w:val="multilevel"/>
    <w:tmpl w:val="1AF6D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B62C1"/>
    <w:multiLevelType w:val="hybridMultilevel"/>
    <w:tmpl w:val="AB36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B505AD"/>
    <w:multiLevelType w:val="hybridMultilevel"/>
    <w:tmpl w:val="D7E87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811347"/>
    <w:multiLevelType w:val="hybridMultilevel"/>
    <w:tmpl w:val="7D129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677D5"/>
    <w:multiLevelType w:val="multilevel"/>
    <w:tmpl w:val="E3C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94A1E"/>
    <w:multiLevelType w:val="hybridMultilevel"/>
    <w:tmpl w:val="57B8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C56D09"/>
    <w:multiLevelType w:val="multilevel"/>
    <w:tmpl w:val="A04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55876"/>
    <w:multiLevelType w:val="hybridMultilevel"/>
    <w:tmpl w:val="3B3E02E0"/>
    <w:lvl w:ilvl="0" w:tplc="B9F46E0A">
      <w:start w:val="1"/>
      <w:numFmt w:val="decimal"/>
      <w:lvlText w:val="%1."/>
      <w:lvlJc w:val="left"/>
      <w:pPr>
        <w:ind w:left="720" w:hanging="360"/>
      </w:pPr>
      <w:rPr>
        <w:rFonts w:ascii="Calibri" w:hAnsi="Calibri" w:cs="Calibri" w:hint="default"/>
        <w:b w:val="0"/>
        <w:bCs w:val="0"/>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2"/>
  </w:num>
  <w:num w:numId="4">
    <w:abstractNumId w:val="16"/>
  </w:num>
  <w:num w:numId="5">
    <w:abstractNumId w:val="5"/>
  </w:num>
  <w:num w:numId="6">
    <w:abstractNumId w:val="1"/>
  </w:num>
  <w:num w:numId="7">
    <w:abstractNumId w:val="25"/>
  </w:num>
  <w:num w:numId="8">
    <w:abstractNumId w:val="29"/>
  </w:num>
  <w:num w:numId="9">
    <w:abstractNumId w:val="13"/>
  </w:num>
  <w:num w:numId="10">
    <w:abstractNumId w:val="3"/>
  </w:num>
  <w:num w:numId="11">
    <w:abstractNumId w:val="9"/>
  </w:num>
  <w:num w:numId="12">
    <w:abstractNumId w:val="10"/>
  </w:num>
  <w:num w:numId="13">
    <w:abstractNumId w:val="4"/>
  </w:num>
  <w:num w:numId="14">
    <w:abstractNumId w:val="21"/>
  </w:num>
  <w:num w:numId="15">
    <w:abstractNumId w:val="19"/>
  </w:num>
  <w:num w:numId="16">
    <w:abstractNumId w:val="17"/>
  </w:num>
  <w:num w:numId="17">
    <w:abstractNumId w:val="24"/>
  </w:num>
  <w:num w:numId="18">
    <w:abstractNumId w:val="22"/>
  </w:num>
  <w:num w:numId="19">
    <w:abstractNumId w:val="11"/>
  </w:num>
  <w:num w:numId="20">
    <w:abstractNumId w:val="20"/>
  </w:num>
  <w:num w:numId="21">
    <w:abstractNumId w:val="27"/>
  </w:num>
  <w:num w:numId="22">
    <w:abstractNumId w:val="2"/>
  </w:num>
  <w:num w:numId="23">
    <w:abstractNumId w:val="0"/>
  </w:num>
  <w:num w:numId="24">
    <w:abstractNumId w:val="18"/>
  </w:num>
  <w:num w:numId="25">
    <w:abstractNumId w:val="8"/>
  </w:num>
  <w:num w:numId="26">
    <w:abstractNumId w:val="14"/>
  </w:num>
  <w:num w:numId="27">
    <w:abstractNumId w:val="7"/>
  </w:num>
  <w:num w:numId="28">
    <w:abstractNumId w:val="15"/>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67C"/>
    <w:rsid w:val="00004EAA"/>
    <w:rsid w:val="0001078D"/>
    <w:rsid w:val="00023CB4"/>
    <w:rsid w:val="00023D7B"/>
    <w:rsid w:val="00026902"/>
    <w:rsid w:val="00026E45"/>
    <w:rsid w:val="000273E1"/>
    <w:rsid w:val="00035D08"/>
    <w:rsid w:val="00036374"/>
    <w:rsid w:val="00043289"/>
    <w:rsid w:val="0004528E"/>
    <w:rsid w:val="000516AB"/>
    <w:rsid w:val="00051ED0"/>
    <w:rsid w:val="0005422F"/>
    <w:rsid w:val="0006296B"/>
    <w:rsid w:val="00071341"/>
    <w:rsid w:val="0007180B"/>
    <w:rsid w:val="00077616"/>
    <w:rsid w:val="00083895"/>
    <w:rsid w:val="00085946"/>
    <w:rsid w:val="00096D2E"/>
    <w:rsid w:val="000A5693"/>
    <w:rsid w:val="0010655A"/>
    <w:rsid w:val="0012060B"/>
    <w:rsid w:val="001250A8"/>
    <w:rsid w:val="0012597E"/>
    <w:rsid w:val="00145920"/>
    <w:rsid w:val="00155EE9"/>
    <w:rsid w:val="00160C9F"/>
    <w:rsid w:val="001623AB"/>
    <w:rsid w:val="00165171"/>
    <w:rsid w:val="001730C4"/>
    <w:rsid w:val="00185FB4"/>
    <w:rsid w:val="00196283"/>
    <w:rsid w:val="001A243B"/>
    <w:rsid w:val="001A760E"/>
    <w:rsid w:val="001B00CF"/>
    <w:rsid w:val="001C3401"/>
    <w:rsid w:val="001D1D23"/>
    <w:rsid w:val="001D2D73"/>
    <w:rsid w:val="001D356F"/>
    <w:rsid w:val="001D5BB4"/>
    <w:rsid w:val="001F35D1"/>
    <w:rsid w:val="0020118B"/>
    <w:rsid w:val="00205EE9"/>
    <w:rsid w:val="00212801"/>
    <w:rsid w:val="002130A5"/>
    <w:rsid w:val="00213EA8"/>
    <w:rsid w:val="00234AE0"/>
    <w:rsid w:val="002372CB"/>
    <w:rsid w:val="002405D8"/>
    <w:rsid w:val="00246905"/>
    <w:rsid w:val="002507FE"/>
    <w:rsid w:val="002542D3"/>
    <w:rsid w:val="00261ADF"/>
    <w:rsid w:val="002709CF"/>
    <w:rsid w:val="00280FF6"/>
    <w:rsid w:val="0028485C"/>
    <w:rsid w:val="002862D9"/>
    <w:rsid w:val="002B712B"/>
    <w:rsid w:val="002C0B07"/>
    <w:rsid w:val="002C2BBB"/>
    <w:rsid w:val="002C47A7"/>
    <w:rsid w:val="002C5CAA"/>
    <w:rsid w:val="002C69E0"/>
    <w:rsid w:val="002D4033"/>
    <w:rsid w:val="002E1D38"/>
    <w:rsid w:val="0030776D"/>
    <w:rsid w:val="0030781B"/>
    <w:rsid w:val="003125F8"/>
    <w:rsid w:val="003165D2"/>
    <w:rsid w:val="003201FA"/>
    <w:rsid w:val="00327ED9"/>
    <w:rsid w:val="003460B9"/>
    <w:rsid w:val="003541AD"/>
    <w:rsid w:val="0035648C"/>
    <w:rsid w:val="00362B46"/>
    <w:rsid w:val="003719F1"/>
    <w:rsid w:val="00371D92"/>
    <w:rsid w:val="003753B8"/>
    <w:rsid w:val="003774A1"/>
    <w:rsid w:val="003801D9"/>
    <w:rsid w:val="00381451"/>
    <w:rsid w:val="0039719F"/>
    <w:rsid w:val="003A4837"/>
    <w:rsid w:val="003B3E3A"/>
    <w:rsid w:val="003B515F"/>
    <w:rsid w:val="003D52F4"/>
    <w:rsid w:val="003D676D"/>
    <w:rsid w:val="003E3C53"/>
    <w:rsid w:val="003E63E9"/>
    <w:rsid w:val="003E6FCB"/>
    <w:rsid w:val="00401124"/>
    <w:rsid w:val="004040EF"/>
    <w:rsid w:val="00411F3D"/>
    <w:rsid w:val="00431511"/>
    <w:rsid w:val="0044038D"/>
    <w:rsid w:val="004411B9"/>
    <w:rsid w:val="004417EA"/>
    <w:rsid w:val="00456271"/>
    <w:rsid w:val="00464DDC"/>
    <w:rsid w:val="004A0315"/>
    <w:rsid w:val="004A4321"/>
    <w:rsid w:val="004B5203"/>
    <w:rsid w:val="004B6026"/>
    <w:rsid w:val="004C3F5E"/>
    <w:rsid w:val="004C7584"/>
    <w:rsid w:val="004D3589"/>
    <w:rsid w:val="004E1B68"/>
    <w:rsid w:val="004E5EAC"/>
    <w:rsid w:val="004F2057"/>
    <w:rsid w:val="004F34B2"/>
    <w:rsid w:val="004F552A"/>
    <w:rsid w:val="004F6F67"/>
    <w:rsid w:val="005008B9"/>
    <w:rsid w:val="005020CD"/>
    <w:rsid w:val="0050435E"/>
    <w:rsid w:val="005147B6"/>
    <w:rsid w:val="005150FC"/>
    <w:rsid w:val="00516E0B"/>
    <w:rsid w:val="0055672A"/>
    <w:rsid w:val="00560730"/>
    <w:rsid w:val="00562A2F"/>
    <w:rsid w:val="00563D20"/>
    <w:rsid w:val="00565ADE"/>
    <w:rsid w:val="00565B03"/>
    <w:rsid w:val="00584BF5"/>
    <w:rsid w:val="00587AAE"/>
    <w:rsid w:val="00591B75"/>
    <w:rsid w:val="0059353C"/>
    <w:rsid w:val="005B1162"/>
    <w:rsid w:val="005B28EC"/>
    <w:rsid w:val="005D08FF"/>
    <w:rsid w:val="005D21B0"/>
    <w:rsid w:val="005D5D5B"/>
    <w:rsid w:val="005E4E24"/>
    <w:rsid w:val="005F4707"/>
    <w:rsid w:val="00627A62"/>
    <w:rsid w:val="00633B60"/>
    <w:rsid w:val="00634E28"/>
    <w:rsid w:val="00643CC4"/>
    <w:rsid w:val="006457B6"/>
    <w:rsid w:val="00646E1F"/>
    <w:rsid w:val="00653424"/>
    <w:rsid w:val="00654768"/>
    <w:rsid w:val="00655974"/>
    <w:rsid w:val="006634DD"/>
    <w:rsid w:val="00675121"/>
    <w:rsid w:val="006766EE"/>
    <w:rsid w:val="006774FA"/>
    <w:rsid w:val="00683EE7"/>
    <w:rsid w:val="00687BA7"/>
    <w:rsid w:val="006C2CD2"/>
    <w:rsid w:val="006C3DF6"/>
    <w:rsid w:val="006C4038"/>
    <w:rsid w:val="006C6D46"/>
    <w:rsid w:val="006D12E4"/>
    <w:rsid w:val="006D582A"/>
    <w:rsid w:val="006D5EED"/>
    <w:rsid w:val="006D5FDB"/>
    <w:rsid w:val="006E690B"/>
    <w:rsid w:val="006F1424"/>
    <w:rsid w:val="006F3EAF"/>
    <w:rsid w:val="00736BED"/>
    <w:rsid w:val="00742964"/>
    <w:rsid w:val="00744A5C"/>
    <w:rsid w:val="00745635"/>
    <w:rsid w:val="00753663"/>
    <w:rsid w:val="00757574"/>
    <w:rsid w:val="0077303B"/>
    <w:rsid w:val="00776AF5"/>
    <w:rsid w:val="00777F3B"/>
    <w:rsid w:val="0078057E"/>
    <w:rsid w:val="00784E03"/>
    <w:rsid w:val="00787170"/>
    <w:rsid w:val="00790C51"/>
    <w:rsid w:val="00791B87"/>
    <w:rsid w:val="00794B7A"/>
    <w:rsid w:val="007A0415"/>
    <w:rsid w:val="007B203D"/>
    <w:rsid w:val="007B3A97"/>
    <w:rsid w:val="007C385D"/>
    <w:rsid w:val="007C3AB6"/>
    <w:rsid w:val="007C3E7C"/>
    <w:rsid w:val="007D0285"/>
    <w:rsid w:val="007D3E15"/>
    <w:rsid w:val="007D64E2"/>
    <w:rsid w:val="007F377F"/>
    <w:rsid w:val="00801B60"/>
    <w:rsid w:val="008021A3"/>
    <w:rsid w:val="0080378A"/>
    <w:rsid w:val="00805BDA"/>
    <w:rsid w:val="00811C89"/>
    <w:rsid w:val="008250A0"/>
    <w:rsid w:val="00832EE1"/>
    <w:rsid w:val="00834C82"/>
    <w:rsid w:val="008373B5"/>
    <w:rsid w:val="00842D4F"/>
    <w:rsid w:val="00845007"/>
    <w:rsid w:val="0084704D"/>
    <w:rsid w:val="00855795"/>
    <w:rsid w:val="008564F2"/>
    <w:rsid w:val="00856946"/>
    <w:rsid w:val="00865909"/>
    <w:rsid w:val="00890D26"/>
    <w:rsid w:val="0089382C"/>
    <w:rsid w:val="00893A00"/>
    <w:rsid w:val="008952E6"/>
    <w:rsid w:val="008A211B"/>
    <w:rsid w:val="008B0518"/>
    <w:rsid w:val="008B408C"/>
    <w:rsid w:val="008C0C10"/>
    <w:rsid w:val="008C6F2D"/>
    <w:rsid w:val="008D2352"/>
    <w:rsid w:val="008D3114"/>
    <w:rsid w:val="008D5A7E"/>
    <w:rsid w:val="008D5CF6"/>
    <w:rsid w:val="008D62E6"/>
    <w:rsid w:val="008E76A3"/>
    <w:rsid w:val="008F24C2"/>
    <w:rsid w:val="009223AD"/>
    <w:rsid w:val="00922E82"/>
    <w:rsid w:val="009364B6"/>
    <w:rsid w:val="009402B7"/>
    <w:rsid w:val="00943DA5"/>
    <w:rsid w:val="00944D4F"/>
    <w:rsid w:val="00945996"/>
    <w:rsid w:val="009462BB"/>
    <w:rsid w:val="00952903"/>
    <w:rsid w:val="00954297"/>
    <w:rsid w:val="00971226"/>
    <w:rsid w:val="00971CF2"/>
    <w:rsid w:val="0097447B"/>
    <w:rsid w:val="009871C9"/>
    <w:rsid w:val="00992147"/>
    <w:rsid w:val="00993C95"/>
    <w:rsid w:val="00996659"/>
    <w:rsid w:val="009A6DB2"/>
    <w:rsid w:val="009A6E1F"/>
    <w:rsid w:val="009B224E"/>
    <w:rsid w:val="009C005B"/>
    <w:rsid w:val="009D00D9"/>
    <w:rsid w:val="009D0436"/>
    <w:rsid w:val="009E62CD"/>
    <w:rsid w:val="009E7BC9"/>
    <w:rsid w:val="009F00DE"/>
    <w:rsid w:val="009F4357"/>
    <w:rsid w:val="009F56D9"/>
    <w:rsid w:val="00A002DF"/>
    <w:rsid w:val="00A0441B"/>
    <w:rsid w:val="00A33740"/>
    <w:rsid w:val="00A363D8"/>
    <w:rsid w:val="00A40C7B"/>
    <w:rsid w:val="00A60B78"/>
    <w:rsid w:val="00A638D2"/>
    <w:rsid w:val="00A6467C"/>
    <w:rsid w:val="00A97554"/>
    <w:rsid w:val="00AA05CC"/>
    <w:rsid w:val="00AA47DC"/>
    <w:rsid w:val="00AA6793"/>
    <w:rsid w:val="00AB0182"/>
    <w:rsid w:val="00AB28D9"/>
    <w:rsid w:val="00AB4B9F"/>
    <w:rsid w:val="00AC0FBC"/>
    <w:rsid w:val="00AD4A59"/>
    <w:rsid w:val="00AE34DA"/>
    <w:rsid w:val="00AF7F58"/>
    <w:rsid w:val="00B0272C"/>
    <w:rsid w:val="00B13710"/>
    <w:rsid w:val="00B1600E"/>
    <w:rsid w:val="00B24B7A"/>
    <w:rsid w:val="00B25668"/>
    <w:rsid w:val="00B2583F"/>
    <w:rsid w:val="00B31A56"/>
    <w:rsid w:val="00B33AEE"/>
    <w:rsid w:val="00B33D55"/>
    <w:rsid w:val="00B441AB"/>
    <w:rsid w:val="00B46F3C"/>
    <w:rsid w:val="00B47D51"/>
    <w:rsid w:val="00B5646B"/>
    <w:rsid w:val="00B56B95"/>
    <w:rsid w:val="00B661A5"/>
    <w:rsid w:val="00B71D8E"/>
    <w:rsid w:val="00B74D59"/>
    <w:rsid w:val="00B80305"/>
    <w:rsid w:val="00B8385A"/>
    <w:rsid w:val="00B92A78"/>
    <w:rsid w:val="00B95C35"/>
    <w:rsid w:val="00BB1ED1"/>
    <w:rsid w:val="00BB3274"/>
    <w:rsid w:val="00BB3F85"/>
    <w:rsid w:val="00BB7524"/>
    <w:rsid w:val="00BC1A4D"/>
    <w:rsid w:val="00BC5D0B"/>
    <w:rsid w:val="00BD09A3"/>
    <w:rsid w:val="00BD7A5E"/>
    <w:rsid w:val="00BF14A4"/>
    <w:rsid w:val="00C02061"/>
    <w:rsid w:val="00C0346C"/>
    <w:rsid w:val="00C06831"/>
    <w:rsid w:val="00C0752F"/>
    <w:rsid w:val="00C207E1"/>
    <w:rsid w:val="00C32860"/>
    <w:rsid w:val="00C353FA"/>
    <w:rsid w:val="00C35620"/>
    <w:rsid w:val="00C379BE"/>
    <w:rsid w:val="00C629B4"/>
    <w:rsid w:val="00C833A6"/>
    <w:rsid w:val="00C849BF"/>
    <w:rsid w:val="00C93A70"/>
    <w:rsid w:val="00C97C5C"/>
    <w:rsid w:val="00CA7EA6"/>
    <w:rsid w:val="00CB6607"/>
    <w:rsid w:val="00CC0E1C"/>
    <w:rsid w:val="00CC3786"/>
    <w:rsid w:val="00CD347F"/>
    <w:rsid w:val="00CD3642"/>
    <w:rsid w:val="00CD4316"/>
    <w:rsid w:val="00CD5B2D"/>
    <w:rsid w:val="00CE64A5"/>
    <w:rsid w:val="00CF2521"/>
    <w:rsid w:val="00D029D6"/>
    <w:rsid w:val="00D0563F"/>
    <w:rsid w:val="00D05806"/>
    <w:rsid w:val="00D12F70"/>
    <w:rsid w:val="00D24806"/>
    <w:rsid w:val="00D266B8"/>
    <w:rsid w:val="00D276FE"/>
    <w:rsid w:val="00D41909"/>
    <w:rsid w:val="00D42809"/>
    <w:rsid w:val="00D455FA"/>
    <w:rsid w:val="00D45643"/>
    <w:rsid w:val="00D459A3"/>
    <w:rsid w:val="00D46725"/>
    <w:rsid w:val="00D61B3E"/>
    <w:rsid w:val="00D66A15"/>
    <w:rsid w:val="00D70D74"/>
    <w:rsid w:val="00D83000"/>
    <w:rsid w:val="00DA0ED6"/>
    <w:rsid w:val="00DA7800"/>
    <w:rsid w:val="00DB6506"/>
    <w:rsid w:val="00DD6B44"/>
    <w:rsid w:val="00DF4B8F"/>
    <w:rsid w:val="00DF6C54"/>
    <w:rsid w:val="00E001EB"/>
    <w:rsid w:val="00E02699"/>
    <w:rsid w:val="00E02CC1"/>
    <w:rsid w:val="00E03DFB"/>
    <w:rsid w:val="00E077B8"/>
    <w:rsid w:val="00E1791E"/>
    <w:rsid w:val="00E2590D"/>
    <w:rsid w:val="00E25DC7"/>
    <w:rsid w:val="00E27BD5"/>
    <w:rsid w:val="00E50E48"/>
    <w:rsid w:val="00E53C84"/>
    <w:rsid w:val="00E80346"/>
    <w:rsid w:val="00E845C7"/>
    <w:rsid w:val="00E84F60"/>
    <w:rsid w:val="00E85477"/>
    <w:rsid w:val="00E90296"/>
    <w:rsid w:val="00E90510"/>
    <w:rsid w:val="00E957F8"/>
    <w:rsid w:val="00E96380"/>
    <w:rsid w:val="00E97488"/>
    <w:rsid w:val="00EB055A"/>
    <w:rsid w:val="00EB2ED4"/>
    <w:rsid w:val="00EE0AAB"/>
    <w:rsid w:val="00EE36D8"/>
    <w:rsid w:val="00EF38E5"/>
    <w:rsid w:val="00EF5F7B"/>
    <w:rsid w:val="00F01761"/>
    <w:rsid w:val="00F10DB3"/>
    <w:rsid w:val="00F20617"/>
    <w:rsid w:val="00F21118"/>
    <w:rsid w:val="00F276B4"/>
    <w:rsid w:val="00F27DCE"/>
    <w:rsid w:val="00F3279D"/>
    <w:rsid w:val="00F36420"/>
    <w:rsid w:val="00F37CD7"/>
    <w:rsid w:val="00F52FE7"/>
    <w:rsid w:val="00F53267"/>
    <w:rsid w:val="00F63419"/>
    <w:rsid w:val="00F70353"/>
    <w:rsid w:val="00F77097"/>
    <w:rsid w:val="00F80798"/>
    <w:rsid w:val="00F838A3"/>
    <w:rsid w:val="00FB17E8"/>
    <w:rsid w:val="00FD0D8E"/>
    <w:rsid w:val="00FD0FD9"/>
    <w:rsid w:val="00FE1373"/>
    <w:rsid w:val="00FE44A7"/>
    <w:rsid w:val="00FE4B1D"/>
    <w:rsid w:val="00FF6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60C0"/>
  <w15:chartTrackingRefBased/>
  <w15:docId w15:val="{7728473E-6968-48F5-935F-DF985C3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8C6F2D"/>
    <w:pPr>
      <w:keepNext/>
      <w:keepLines/>
      <w:spacing w:before="40" w:after="0"/>
      <w:outlineLvl w:val="1"/>
    </w:pPr>
    <w:rPr>
      <w:rFonts w:ascii="Calibri" w:eastAsiaTheme="majorEastAsia" w:hAnsi="Calibri"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table" w:styleId="PlainTable2">
    <w:name w:val="Plain Table 2"/>
    <w:basedOn w:val="TableNormal"/>
    <w:uiPriority w:val="42"/>
    <w:rsid w:val="00B80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EF38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EF38E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svelte-1sntxl4">
    <w:name w:val="svelte-1sntxl4"/>
    <w:basedOn w:val="DefaultParagraphFont"/>
    <w:rsid w:val="00CD3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10641">
      <w:bodyDiv w:val="1"/>
      <w:marLeft w:val="0"/>
      <w:marRight w:val="0"/>
      <w:marTop w:val="0"/>
      <w:marBottom w:val="0"/>
      <w:divBdr>
        <w:top w:val="none" w:sz="0" w:space="0" w:color="auto"/>
        <w:left w:val="none" w:sz="0" w:space="0" w:color="auto"/>
        <w:bottom w:val="none" w:sz="0" w:space="0" w:color="auto"/>
        <w:right w:val="none" w:sz="0" w:space="0" w:color="auto"/>
      </w:divBdr>
    </w:div>
    <w:div w:id="341515418">
      <w:bodyDiv w:val="1"/>
      <w:marLeft w:val="0"/>
      <w:marRight w:val="0"/>
      <w:marTop w:val="0"/>
      <w:marBottom w:val="0"/>
      <w:divBdr>
        <w:top w:val="none" w:sz="0" w:space="0" w:color="auto"/>
        <w:left w:val="none" w:sz="0" w:space="0" w:color="auto"/>
        <w:bottom w:val="none" w:sz="0" w:space="0" w:color="auto"/>
        <w:right w:val="none" w:sz="0" w:space="0" w:color="auto"/>
      </w:divBdr>
    </w:div>
    <w:div w:id="501093814">
      <w:bodyDiv w:val="1"/>
      <w:marLeft w:val="0"/>
      <w:marRight w:val="0"/>
      <w:marTop w:val="0"/>
      <w:marBottom w:val="0"/>
      <w:divBdr>
        <w:top w:val="none" w:sz="0" w:space="0" w:color="auto"/>
        <w:left w:val="none" w:sz="0" w:space="0" w:color="auto"/>
        <w:bottom w:val="none" w:sz="0" w:space="0" w:color="auto"/>
        <w:right w:val="none" w:sz="0" w:space="0" w:color="auto"/>
      </w:divBdr>
    </w:div>
    <w:div w:id="556011837">
      <w:bodyDiv w:val="1"/>
      <w:marLeft w:val="0"/>
      <w:marRight w:val="0"/>
      <w:marTop w:val="0"/>
      <w:marBottom w:val="0"/>
      <w:divBdr>
        <w:top w:val="none" w:sz="0" w:space="0" w:color="auto"/>
        <w:left w:val="none" w:sz="0" w:space="0" w:color="auto"/>
        <w:bottom w:val="none" w:sz="0" w:space="0" w:color="auto"/>
        <w:right w:val="none" w:sz="0" w:space="0" w:color="auto"/>
      </w:divBdr>
    </w:div>
    <w:div w:id="574366005">
      <w:bodyDiv w:val="1"/>
      <w:marLeft w:val="0"/>
      <w:marRight w:val="0"/>
      <w:marTop w:val="0"/>
      <w:marBottom w:val="0"/>
      <w:divBdr>
        <w:top w:val="none" w:sz="0" w:space="0" w:color="auto"/>
        <w:left w:val="none" w:sz="0" w:space="0" w:color="auto"/>
        <w:bottom w:val="none" w:sz="0" w:space="0" w:color="auto"/>
        <w:right w:val="none" w:sz="0" w:space="0" w:color="auto"/>
      </w:divBdr>
    </w:div>
    <w:div w:id="603422069">
      <w:bodyDiv w:val="1"/>
      <w:marLeft w:val="0"/>
      <w:marRight w:val="0"/>
      <w:marTop w:val="0"/>
      <w:marBottom w:val="0"/>
      <w:divBdr>
        <w:top w:val="none" w:sz="0" w:space="0" w:color="auto"/>
        <w:left w:val="none" w:sz="0" w:space="0" w:color="auto"/>
        <w:bottom w:val="none" w:sz="0" w:space="0" w:color="auto"/>
        <w:right w:val="none" w:sz="0" w:space="0" w:color="auto"/>
      </w:divBdr>
    </w:div>
    <w:div w:id="604381257">
      <w:bodyDiv w:val="1"/>
      <w:marLeft w:val="0"/>
      <w:marRight w:val="0"/>
      <w:marTop w:val="0"/>
      <w:marBottom w:val="0"/>
      <w:divBdr>
        <w:top w:val="none" w:sz="0" w:space="0" w:color="auto"/>
        <w:left w:val="none" w:sz="0" w:space="0" w:color="auto"/>
        <w:bottom w:val="none" w:sz="0" w:space="0" w:color="auto"/>
        <w:right w:val="none" w:sz="0" w:space="0" w:color="auto"/>
      </w:divBdr>
    </w:div>
    <w:div w:id="690647342">
      <w:bodyDiv w:val="1"/>
      <w:marLeft w:val="0"/>
      <w:marRight w:val="0"/>
      <w:marTop w:val="0"/>
      <w:marBottom w:val="0"/>
      <w:divBdr>
        <w:top w:val="none" w:sz="0" w:space="0" w:color="auto"/>
        <w:left w:val="none" w:sz="0" w:space="0" w:color="auto"/>
        <w:bottom w:val="none" w:sz="0" w:space="0" w:color="auto"/>
        <w:right w:val="none" w:sz="0" w:space="0" w:color="auto"/>
      </w:divBdr>
    </w:div>
    <w:div w:id="790785284">
      <w:bodyDiv w:val="1"/>
      <w:marLeft w:val="0"/>
      <w:marRight w:val="0"/>
      <w:marTop w:val="0"/>
      <w:marBottom w:val="0"/>
      <w:divBdr>
        <w:top w:val="none" w:sz="0" w:space="0" w:color="auto"/>
        <w:left w:val="none" w:sz="0" w:space="0" w:color="auto"/>
        <w:bottom w:val="none" w:sz="0" w:space="0" w:color="auto"/>
        <w:right w:val="none" w:sz="0" w:space="0" w:color="auto"/>
      </w:divBdr>
    </w:div>
    <w:div w:id="836113033">
      <w:bodyDiv w:val="1"/>
      <w:marLeft w:val="0"/>
      <w:marRight w:val="0"/>
      <w:marTop w:val="0"/>
      <w:marBottom w:val="0"/>
      <w:divBdr>
        <w:top w:val="none" w:sz="0" w:space="0" w:color="auto"/>
        <w:left w:val="none" w:sz="0" w:space="0" w:color="auto"/>
        <w:bottom w:val="none" w:sz="0" w:space="0" w:color="auto"/>
        <w:right w:val="none" w:sz="0" w:space="0" w:color="auto"/>
      </w:divBdr>
    </w:div>
    <w:div w:id="903220618">
      <w:bodyDiv w:val="1"/>
      <w:marLeft w:val="0"/>
      <w:marRight w:val="0"/>
      <w:marTop w:val="0"/>
      <w:marBottom w:val="0"/>
      <w:divBdr>
        <w:top w:val="none" w:sz="0" w:space="0" w:color="auto"/>
        <w:left w:val="none" w:sz="0" w:space="0" w:color="auto"/>
        <w:bottom w:val="none" w:sz="0" w:space="0" w:color="auto"/>
        <w:right w:val="none" w:sz="0" w:space="0" w:color="auto"/>
      </w:divBdr>
    </w:div>
    <w:div w:id="1110927315">
      <w:bodyDiv w:val="1"/>
      <w:marLeft w:val="0"/>
      <w:marRight w:val="0"/>
      <w:marTop w:val="0"/>
      <w:marBottom w:val="0"/>
      <w:divBdr>
        <w:top w:val="none" w:sz="0" w:space="0" w:color="auto"/>
        <w:left w:val="none" w:sz="0" w:space="0" w:color="auto"/>
        <w:bottom w:val="none" w:sz="0" w:space="0" w:color="auto"/>
        <w:right w:val="none" w:sz="0" w:space="0" w:color="auto"/>
      </w:divBdr>
    </w:div>
    <w:div w:id="1373118494">
      <w:bodyDiv w:val="1"/>
      <w:marLeft w:val="0"/>
      <w:marRight w:val="0"/>
      <w:marTop w:val="0"/>
      <w:marBottom w:val="0"/>
      <w:divBdr>
        <w:top w:val="none" w:sz="0" w:space="0" w:color="auto"/>
        <w:left w:val="none" w:sz="0" w:space="0" w:color="auto"/>
        <w:bottom w:val="none" w:sz="0" w:space="0" w:color="auto"/>
        <w:right w:val="none" w:sz="0" w:space="0" w:color="auto"/>
      </w:divBdr>
    </w:div>
    <w:div w:id="1503162664">
      <w:bodyDiv w:val="1"/>
      <w:marLeft w:val="0"/>
      <w:marRight w:val="0"/>
      <w:marTop w:val="0"/>
      <w:marBottom w:val="0"/>
      <w:divBdr>
        <w:top w:val="none" w:sz="0" w:space="0" w:color="auto"/>
        <w:left w:val="none" w:sz="0" w:space="0" w:color="auto"/>
        <w:bottom w:val="none" w:sz="0" w:space="0" w:color="auto"/>
        <w:right w:val="none" w:sz="0" w:space="0" w:color="auto"/>
      </w:divBdr>
    </w:div>
    <w:div w:id="1768426354">
      <w:bodyDiv w:val="1"/>
      <w:marLeft w:val="0"/>
      <w:marRight w:val="0"/>
      <w:marTop w:val="0"/>
      <w:marBottom w:val="0"/>
      <w:divBdr>
        <w:top w:val="none" w:sz="0" w:space="0" w:color="auto"/>
        <w:left w:val="none" w:sz="0" w:space="0" w:color="auto"/>
        <w:bottom w:val="none" w:sz="0" w:space="0" w:color="auto"/>
        <w:right w:val="none" w:sz="0" w:space="0" w:color="auto"/>
      </w:divBdr>
    </w:div>
    <w:div w:id="1787191551">
      <w:bodyDiv w:val="1"/>
      <w:marLeft w:val="0"/>
      <w:marRight w:val="0"/>
      <w:marTop w:val="0"/>
      <w:marBottom w:val="0"/>
      <w:divBdr>
        <w:top w:val="none" w:sz="0" w:space="0" w:color="auto"/>
        <w:left w:val="none" w:sz="0" w:space="0" w:color="auto"/>
        <w:bottom w:val="none" w:sz="0" w:space="0" w:color="auto"/>
        <w:right w:val="none" w:sz="0" w:space="0" w:color="auto"/>
      </w:divBdr>
    </w:div>
    <w:div w:id="21132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cdn.apache.org/maven/maven-3/3.9.1/binaries/apache-maven-3.9.1-bin.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C04B-6BEE-4B13-9857-C40A7BAE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6</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Ravula</dc:creator>
  <cp:keywords/>
  <dc:description/>
  <cp:lastModifiedBy>sayyad sajjad</cp:lastModifiedBy>
  <cp:revision>382</cp:revision>
  <dcterms:created xsi:type="dcterms:W3CDTF">2023-03-02T05:30:00Z</dcterms:created>
  <dcterms:modified xsi:type="dcterms:W3CDTF">2025-08-07T04:48:00Z</dcterms:modified>
</cp:coreProperties>
</file>