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and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FRD – AWS S3 Data Processing (FR-INGEST-001 through FR-INFRA-002)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Generated from FRD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CSV ingestion for customer data using AWS Glue Spark job with schema enforcement.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 engine)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Standard or G.1X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with S3 read permissions for s3://adif-sdlc/sdlc_wizard/customerdata/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(String/Integer)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Spark DataFrame in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CustId, Name, EmailId, Region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Spark session via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CSV from S3 path using spark.read.csv()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Apply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Load into DataFrame for downstream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header=true, inferSchema=false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Enforce explicit schema definition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file path and row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S3 path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CSV schema mismatch detected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unique per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TR-INGEST-002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CSV ingestion for order data using AWS Glue Spark job with schema enforcement.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 engine)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Standard or G.1X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with S3 read permissions for s3://adif-sdlc/sdlc_wizard/orderdata/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(String/Integer)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(String/Date)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(String/Integer)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Spark DataFrame in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Initialize Spark session via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Read CSV from S3 path using spark.read.csv()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Load into DataFrame for downstream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header=true, inferSchema=false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Enforce explicit schema definition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file path and row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S3 path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CSV schema mismatch detected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unique per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references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literal string "Null" or NULL values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 engine)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Customer and Order DataFrames from TR-INGEST-001 and TR-INGEST-002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Cleaned customer and order DataFrames with no null values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filter to customer DataFrame: remove rows where any column contains "Null" string or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filter to order DataFrame: remove rows where any column contains "Null" string or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Pass cleaned DataFrames to next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condition: exclude rows where any column is null OR equals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DataFrame.na.drop() for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DataFrame.filter() with negation for "Null" string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before and after cleaning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rows removed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removed if any column contains null or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case-sensitive string match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FR-CLEAN-003, FR-CLEAN-004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customer and order DataFrames based on all columns.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 engine)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Cleaned customer and order DataFrames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Deduplicated customer and order DataFrames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Apply deduplication to customer DataFrame using dropDuplicates()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Apply deduplication to order DataFrame using dropDuplicates()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Pass deduplicated DataFrames to cataloging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DataFrame.dropDuplicates() without column specification (all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before and after deduplication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duplicate rows removed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identified by matching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retained, subsequent duplicates 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FR-CATALOG-001,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tables in AWS Glue Data Catalog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with Glue Catalog write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Deduplicated customer and order DataFrames from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 (default for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 paths managed by Glue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Write customer DataFrame to Glue Catalog table sdlc_wizard_customer in database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Write order DataFrame to Glue Catalog table sdlc_wizard_order in database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Update catalog metadata for both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DynamicFrame.from_catalog() and write_dynamic_frame.from_catalog()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mode to "overwrite" or "append" based on execution context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gen_ai_poc_databrickscoe does not exist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created if not exist, overwritten if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storage efficiency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FR-SCD-001, FR-SCD-002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ordersummary table using Apache Hudi on S3.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with Hudi libraries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 with Hudi connector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with S3 read/write permissions for s3://adif-sdlc/curated/sdlc_wizard/ordersummary/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Cleaned customer and order DataFrames from TR-CLEAN-002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Table:** s3://adif-sdlc/curated/sdlc_wizard/ordersummary/ (if exists)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Apache Hudi (COW or MOR)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Joined customer + order columns plus: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(Boolean)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(Timestamp, 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Key:** CustId + OrderId (composite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Key:**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Join customer and order DataFrames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Read existing ordersummary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Compare joined result with existing table to identify: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records (not in existing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records (exists but values differ)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records (exists with identical values)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For new records: insert with IsActive=true, StartDate=current_timestamp, EndDate=null, OpTs=current_timestamp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row: set IsActive=false, EndDate=current_timestamp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row: IsActive=true, StartDate=current_timestamp, EndDate=null, OpTs=current_timestamp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For unchanged records: no action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Write results to Hudi table using upsert operation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 INNER JOIN customer and order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 Compare all business columns (exclude IsActive, StartDate, EndDate, 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Timestamp Generation:** Use current_timestamp() for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CustId,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Date (from order)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counts: new, changed, unchanged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on Hudi write failure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from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join key between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captures processing timestamp for conflict resolution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manages file compaction and indexing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Hudi table in AWS Glue Data Catalog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with Glue Catalog write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Hudi table at s3://adif-sdlc/curated/sdlc_wizard/ordersummary/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Customer + Order columns plus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s3://adif-sdlc/curated/sdlc_wizard/ordersummary/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Register Hudi table in Glue Data Catalog as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Configure Hudi SerDe properties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Update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Catalog API or Hudi sync tool to register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properties for Hudi format recognition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gen_ai_poc_databrickscoe does not exist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SerDe configured for Athena compatibility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created if not exists, updated if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customeraggregatespend table by aggregating total spending per customer from active ordersummary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 engine)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with S3 write permissions for s3://adif-sdlc/analytics/customeraggregatespend/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ordersummary Hudi table from TR-SCD-001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Filter:** IsActive = true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(Date/Timestamp)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Read ordersummary Hudi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Filter for active records (IsActive 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Group by customer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Calculate TotalAmount = sum(PricePerUnit * Qty)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Add Date column with current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Write results to S3 in Parquet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Aggregation:** GROUP BY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Calculation:** TotalAmount = SUM(PricePerUnit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Assignment:** current_date() or current_timestamp()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row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amount calculated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on write failure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(IsActive=true)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aggregation execution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is sum of order line totals per 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table in AWS Glue Data Catalog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with Glue Catalog write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Parquet files at s3://adif-sdlc/analytics/customeraggregatespend/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s3://adif-sdlc/analytics/customeraggregatespend/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Write customeraggregatespend DataFrame to Glue Catalog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Update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DynamicFrame.from_catalog() and write_dynamic_frame.from_catalog()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mode to "overwrite" or "append" based on execution context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gen_ai_poc_databrickscoe does not exist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created if not exists, overwritten if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AWS Glue ETL job with Hudi support and necessary IAM permissions.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Spark ETL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Configurable (default: 2-10)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Connector:** Enabled via --datalake-formats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Permissions:**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read: s3://adif-sdlc/sdlc_wizard/customerdata/,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write: s3://adif-sdlc/curated/sdlc_wizard/ordersummary/,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Catalog: read/write on database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 write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(infrastructure configuration)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(infrastructure configuration)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Create Glue ETL job with Spark engine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Attach IAM role with required permissions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Enable Hudi connector via job parameters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Configure CloudWatch logging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Set job timeout and retry parameters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(infrastructure configuration)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CloudWatch Logs for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job bookmark for incremental processing (optional)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max retries: 1-3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timeout: 60-120 minutes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3.0 or higher supports Hudi natively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 enabled by default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created separately with appropriate trust policy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TR-INFRA-002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TR-INFRA-002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FR-INFRA-002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Amazon Athena for querying all Glue Catalog tables including Hudi tables.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Workgroup:** Default or custom workgroup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 Location:** S3 bucket for Athena query results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Permissions:**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Catalog: read on database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read: all table locations (customerdata, orderdata, ordersummary, customeraggregatespend)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write: query result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(Hudi)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Results:** S3 location configured in Athena workgroup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Verify Athena access to database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Test query on sdlc_wizard_customer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Test query on sdlc_wizard_order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Test query on ordersummary with Hudi read-optimized view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Test query on customeraggregatespend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Configure query result output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use Hudi read-optimized view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IsActive=true for current records in ordersummary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query execution status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Hudi SerDe errors if table not properly registered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 configured with query result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tables queryable via Athena with appropriate SerDe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Users have IAM permissions for Athena query execution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Volume and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 is moderate, suitable for AWS Glue Spark processing without additional optimization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SLA requirements for job execution time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Frequency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execution is batch-based, triggered on-demand or via scheduled CloudWatch Events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or streaming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Schema and Data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CustId and Order CustId are compatible types for join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numeric types suitable for multiplication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are parseable as Date or Timestamp types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Standard Glue job retry mechanism (1-3 retries) is sufficient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alerting configured separately for job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custom error recovery logic beyond Glue defaults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Security and Access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IAM-based access control is sufficient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is optional and not included in this TRD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encryption requirements specified; assuming S3 default encryption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Hudi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COPY_ON_WRITE table type is suitable for SCD Type 2 use case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compaction or clustering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 Hudi indexing (BLOOM or SIMPLE) is sufficient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manages internal partitioning for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partition columns specified beyond Date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stored as non-partitioned Parquet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Retention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retention policy specified; historical SCD Type 2 records retained indefinitely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archival or purging logic required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Concurrency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Single Glue job execution at a time; no concurrent update handling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 or external orchestration manages incremental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Change Detection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changes detected by comparing current load with previous 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business columns compared for change detection (excluding SCD Type 2 metadata columns)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TotalAmount Calculation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= SUM(PricePerUnit * Qty) per customer across all active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tax, discount, or other adjustments applied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