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b w:val="1"/>
          <w:bCs w:val="1"/>
          <w:color w:val="1f1f1f"/>
          <w:sz w:val="40"/>
          <w:szCs w:val="40"/>
          <w:highlight w:val="white"/>
          <w:rtl w:val="0"/>
        </w:rPr>
        <w:t xml:space="preserve">Smart Traffic Signal Using Reinforcement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Submitted in fulfilment of the requirements of the 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 Project in 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Reinforcement Learning Subject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Sayyed Maaz(48)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720" w:right="-63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51030" cy="102878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0" cy="1028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720" w:right="-63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720" w:right="-63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of Artificial Intelligence and Data Science 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Vivekanand Education Society’s Institute of Technology</w:t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ov7wowuqfkz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b w:val="1"/>
          <w:bCs w:val="1"/>
          <w:sz w:val="26"/>
          <w:szCs w:val="26"/>
        </w:rPr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2025-2026</w:t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b w:val="1"/>
          <w:bCs w:val="1"/>
          <w:sz w:val="26"/>
          <w:szCs w:val="26"/>
        </w:rPr>
      </w:pPr>
      <w:bookmarkStart w:colFirst="0" w:colLast="0" w:name="_eavirr29m1j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6ecmx9oct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9zgewvgqm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Introduction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congestion is a major issue in urban areas, leading to increased travel time, fuel consumption, and pollution. Traditional traffic signal systems operate on fixed timings, which fail to adapt to dynamic traffic conditions.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proposes an adaptive traffic signal control system using Reinforcement Learning (RL), where the signal dynamically adjusts based on real-time traffic conditions to minimize congestion and waiting time.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lehefk2r5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Problem Formulation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 modeled as a Markov Decision Process, where: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agent is the traffic signal controller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environment is the traffic intersection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goal is to learn an optimal policy to minimize congestion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bh2xwft9z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System Design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683000"/>
            <wp:effectExtent b="0" l="0" r="0" t="0"/>
            <wp:docPr descr="https://images.openai.com/static-rsc-4/jE1k4xPNWMmXnb6sehjrRLo5BJ9kJi_sznlc3rVHbp67Cyl43K19ZPYgXsOyrQbmh8sX79uzawh6K7QqR57_EtE3SETlc81W9gxosqa6H63-lbfpyQFduv-GXrfGTNZxWVjkYslJ-n8Lc0tgtZHJtPw26Ze8RQ3qjx9HUOxlaZ7kn_H5xpc2JrQeeIcfoWi-?purpose=fullsize" id="3" name="image2.jpg"/>
            <a:graphic>
              <a:graphicData uri="http://schemas.openxmlformats.org/drawingml/2006/picture">
                <pic:pic>
                  <pic:nvPicPr>
                    <pic:cNvPr descr="https://images.openai.com/static-rsc-4/jE1k4xPNWMmXnb6sehjrRLo5BJ9kJi_sznlc3rVHbp67Cyl43K19ZPYgXsOyrQbmh8sX79uzawh6K7QqR57_EtE3SETlc81W9gxosqa6H63-lbfpyQFduv-GXrfGTNZxWVjkYslJ-n8Lc0tgtZHJtPw26Ze8RQ3qjx9HUOxlaZ7kn_H5xpc2JrQeeIcfoWi-?purpose=fullsiz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p7g3al4sd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Intersection Setup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Single 4-way intersection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direction has: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Left-turn lane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Straight lane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06k9dh8q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Signal Control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Phase-based control system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one phase active at a time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Yellow signal automatically inserted during transitions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949socxdv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State Space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represents traffic conditions: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[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Q_N_left, Q_N_straight,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Q_S_left, Q_S_straight,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Q_E_left, Q_E_straight,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Q_W_left, Q_W_straight,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current_phase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Queue lengths are discretized into: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 (0–5), Medium (6–10), High (&gt;10)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∈ {0,1,2,3}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ua8t70hz2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Action Space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selects one of the following phases: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NS_Straight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NS_Left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EW_Straight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EW_Left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activates a non-conflicting set of lanes.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70cs1nu8m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Reward Function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reward function is designed to minimize congestion: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 = - (total_queue + 0.5 × total_waiting_time)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Penalizes long queues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Penalizes high waiting times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Encourages balanced traffic flow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x4493pwi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Learning Algorithm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b8jhzsdj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Q-Learning (Tabular)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learns a Q-value function: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Q(s, a)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rule: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𝑄(𝑠,𝑎)←𝑄(𝑠,𝑎)+𝛼[𝑟+𝛾max⁡𝑄(𝑠′,𝑎′)−𝑄(𝑠,𝑎)]Q(s,a)←Q(s,a)+α[r+γmaxQ(s′,a′)−Q(s,a)]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α = learning rate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γ = discount factor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uu7gelfg0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Exploration Strategy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ε-greedy policy is used: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probability ε → random action (exploration)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probability 1−ε → best action (exploitation)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0r54wdgwv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Training Procedure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episode consists of 200 timesteps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training: 3000 episodes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hsc5uwjmhs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At each step: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Observe state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action (ε-greedy)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action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 reward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Q-table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9ay7ujv0e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Results and Observations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 rewards were highly negative due to random actions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training, rewards improved significantly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agent learned to: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Prioritize congested lanes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long waiting times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Balance traffic flow across directions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wyq1e0tgy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behavior: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Reduced queue buildup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timely switching of phases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Improved traffic efficiency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jngg3li8u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Challenges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Large state space (~100K possible states)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variance due to stochastic traffic arrival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Slow convergence in early stages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nqn3rzjek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Work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Deep Q Network (DQN) for better generalization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Extend to multiple intersections (multi-agent RL)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Incorporate: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 traffic data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Pedestrian signals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Emergency vehicle prioritization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mjc6wncww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that Reinforcement Learning can effectively optimize traffic signal control in dynamic environments. The Q-learning agent successfully learns a policy that reduces congestion and improves traffic flow compared to static signal systems.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line="276" w:lineRule="auto"/>
      <w:ind w:left="-1350" w:right="-630" w:firstLine="0"/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0" distT="0" distL="0" distR="0">
          <wp:extent cx="5759775" cy="1333500"/>
          <wp:effectExtent b="0" l="0" r="0" t="0"/>
          <wp:docPr descr="C:\Users\Admin\Downloads\VESIT JPEG.png" id="2" name="image1.png"/>
          <a:graphic>
            <a:graphicData uri="http://schemas.openxmlformats.org/drawingml/2006/picture">
              <pic:pic>
                <pic:nvPicPr>
                  <pic:cNvPr descr="C:\Users\Admin\Downloads\VESIT JPEG.png" id="0" name="image1.png"/>
                  <pic:cNvPicPr preferRelativeResize="0"/>
                </pic:nvPicPr>
                <pic:blipFill>
                  <a:blip r:embed="rId1"/>
                  <a:srcRect b="9760" l="0" r="0" t="18876"/>
                  <a:stretch>
                    <a:fillRect/>
                  </a:stretch>
                </pic:blipFill>
                <pic:spPr>
                  <a:xfrm>
                    <a:off x="0" y="0"/>
                    <a:ext cx="5759775" cy="133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725"/>
      </w:tabs>
      <w:spacing w:line="360" w:lineRule="auto"/>
      <w:ind w:right="-540"/>
      <w:jc w:val="center"/>
      <w:rPr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(Affiliated to University of Mumbai, Approved by AICTE &amp; Recognized by Govt. of Maharashtra)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