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E7F5" w14:textId="1246CAE4" w:rsidR="0062106A" w:rsidRDefault="005A2D7B" w:rsidP="005A2D7B">
      <w:r>
        <w:t xml:space="preserve">We can </w:t>
      </w:r>
      <w:r>
        <w:t>select</w:t>
      </w:r>
      <w:r>
        <w:t xml:space="preserve"> custom data that what to keep and remove</w:t>
      </w:r>
    </w:p>
    <w:p w14:paraId="1F7D1D20" w14:textId="3B9D41E1" w:rsidR="005A2D7B" w:rsidRDefault="005A2D7B">
      <w:r>
        <w:t>From the chart design section, we can move charts to another sheet also</w:t>
      </w:r>
    </w:p>
    <w:p w14:paraId="4B0E752E" w14:textId="46F84008" w:rsidR="005A2D7B" w:rsidRDefault="005A2D7B">
      <w:r>
        <w:t>We can copy paste the chart too</w:t>
      </w:r>
    </w:p>
    <w:sectPr w:rsidR="005A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70"/>
    <w:rsid w:val="001A0373"/>
    <w:rsid w:val="001A1527"/>
    <w:rsid w:val="005A2D7B"/>
    <w:rsid w:val="0062106A"/>
    <w:rsid w:val="00D73670"/>
    <w:rsid w:val="00F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FFC8"/>
  <w15:chartTrackingRefBased/>
  <w15:docId w15:val="{C179D071-9D79-478E-911B-C1B147D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</dc:creator>
  <cp:keywords/>
  <dc:description/>
  <cp:lastModifiedBy>Mujtaba</cp:lastModifiedBy>
  <cp:revision>3</cp:revision>
  <dcterms:created xsi:type="dcterms:W3CDTF">2025-08-09T10:06:00Z</dcterms:created>
  <dcterms:modified xsi:type="dcterms:W3CDTF">2025-08-09T10:12:00Z</dcterms:modified>
</cp:coreProperties>
</file>