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Usage of Joins in Tableau</w:t>
      </w:r>
    </w:p>
    <w:p>
      <w:r>
        <w:t>Tableau doesn’t directly use joins, instead it uses relationships, which are same.</w:t>
        <w:br/>
        <w:br/>
        <w:t>- Relationships in Tableau</w:t>
        <w:br/>
        <w:t xml:space="preserve">  - They are like “smart joins.”</w:t>
        <w:br/>
        <w:t xml:space="preserve">  - Automatically decide how tables should connect.</w:t>
        <w:br/>
        <w:t xml:space="preserve">  - Adjusts depending on the fields you use in the worksheet.</w:t>
        <w:br/>
        <w:br/>
        <w:t>Why Tableau uses Relationships (instead of fixed joins):</w:t>
        <w:br/>
        <w:t>- Flexible → You don’t need to worry about wrong joins at the start.</w:t>
        <w:br/>
        <w:t>- Performance → Tableau only pulls data when required.</w:t>
        <w:br/>
        <w:t>- Cleaner → Keeps your data model simple even with many tables.</w:t>
        <w:br/>
        <w:br/>
        <w:t>But still, Tableau has Joins when you need them:</w:t>
        <w:br/>
        <w:t>- Joins combine two or more tables into one before analysis.</w:t>
        <w:br/>
        <w:t>- Used when you want control over how data is merged.</w:t>
        <w:br/>
        <w:br/>
        <w:t>Types of Joins in Tableau:</w:t>
        <w:br/>
        <w:t>1. Inner Join</w:t>
        <w:br/>
        <w:t xml:space="preserve">   - Keeps only matching rows from both tables.</w:t>
        <w:br/>
        <w:t xml:space="preserve">   - Example: Students who are enrolled and have paid fees.</w:t>
        <w:br/>
        <w:br/>
        <w:t>2. Left Join</w:t>
        <w:br/>
        <w:t xml:space="preserve">   - Keeps everything from the left table + matches from the right.</w:t>
        <w:br/>
        <w:t xml:space="preserve">   - Example: All students, even if they didn’t pay fees.</w:t>
        <w:br/>
        <w:br/>
        <w:t>3. Right Join</w:t>
        <w:br/>
        <w:t xml:space="preserve">   - Keeps everything from the right table + matches from the left.</w:t>
        <w:br/>
        <w:t xml:space="preserve">   - Example: All fee records, even if a student record is missing.</w:t>
        <w:br/>
        <w:br/>
        <w:t>4. Full Outer Join</w:t>
        <w:br/>
        <w:t xml:space="preserve">   - Keeps all rows from both sides, matches when possible.</w:t>
        <w:br/>
        <w:t xml:space="preserve">   - Example: All students + all fees, even if some don’t match.</w:t>
        <w:br/>
        <w:br/>
        <w:t>When to use Relationships vs Joins:</w:t>
        <w:br/>
        <w:t>- Relationships (recommended):</w:t>
        <w:br/>
        <w:t xml:space="preserve">  - Multiple fact tables (like sales + returns).</w:t>
        <w:br/>
        <w:t xml:space="preserve">  - Different levels of detail (daily vs monthly).</w:t>
        <w:br/>
        <w:t xml:space="preserve">  - You want Tableau to handle flexibility automatically.</w:t>
        <w:br/>
        <w:br/>
        <w:t>- Joins (manual control):</w:t>
        <w:br/>
        <w:t xml:space="preserve">  - You know exactly how the data should merge.</w:t>
        <w:br/>
        <w:t xml:space="preserve">  - When working with simple, same-level tables.</w:t>
        <w:br/>
        <w:t xml:space="preserve">  - When you need all data in one single flat table.</w:t>
        <w:br/>
        <w:br/>
        <w:t>👉 Pro Tip (from the best analyst):</w:t>
        <w:br/>
        <w:t>- Start with relationships (safe + flexible).</w:t>
        <w:br/>
        <w:t>- Use joins only when you need precision.</w:t>
        <w:br/>
        <w:t>- Always check the data preview in Tableau to confirm the result.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