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E3" w:rsidRDefault="004E71E3">
      <w:pPr>
        <w:rPr>
          <w:noProof/>
        </w:rPr>
      </w:pPr>
      <w:r>
        <w:rPr>
          <w:noProof/>
        </w:rPr>
        <w:t>Stock Transfer data model and template deployment.</w:t>
      </w:r>
    </w:p>
    <w:p w:rsidR="004E71E3" w:rsidRDefault="004E71E3">
      <w:pPr>
        <w:rPr>
          <w:noProof/>
        </w:rPr>
      </w:pPr>
      <w:r>
        <w:rPr>
          <w:noProof/>
        </w:rPr>
        <w:t xml:space="preserve">Source: </w:t>
      </w:r>
      <w:r w:rsidRPr="004E71E3">
        <w:rPr>
          <w:noProof/>
        </w:rPr>
        <w:t>eigw</w:t>
      </w:r>
      <w:r>
        <w:rPr>
          <w:noProof/>
        </w:rPr>
        <w:t>-test</w:t>
      </w:r>
      <w:r w:rsidRPr="004E71E3">
        <w:rPr>
          <w:noProof/>
        </w:rPr>
        <w:t>.fa.us6.oraclecloud.com</w:t>
      </w:r>
    </w:p>
    <w:p w:rsidR="004E71E3" w:rsidRDefault="004E71E3">
      <w:pPr>
        <w:rPr>
          <w:noProof/>
        </w:rPr>
      </w:pPr>
      <w:r>
        <w:rPr>
          <w:noProof/>
        </w:rPr>
        <w:t xml:space="preserve">Target: </w:t>
      </w:r>
      <w:r w:rsidRPr="004E71E3">
        <w:rPr>
          <w:noProof/>
        </w:rPr>
        <w:t>eigw.fa.us6.oraclecloud.com</w:t>
      </w:r>
    </w:p>
    <w:p w:rsidR="004E71E3" w:rsidRDefault="004E71E3">
      <w:r>
        <w:rPr>
          <w:noProof/>
        </w:rPr>
        <w:drawing>
          <wp:inline distT="0" distB="0" distL="0" distR="0" wp14:anchorId="2142397D" wp14:editId="07F663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E3" w:rsidRDefault="004E71E3">
      <w:pPr>
        <w:rPr>
          <w:noProof/>
        </w:rPr>
      </w:pPr>
      <w:r>
        <w:rPr>
          <w:noProof/>
        </w:rPr>
        <w:br w:type="page"/>
      </w:r>
    </w:p>
    <w:p w:rsidR="004E71E3" w:rsidRDefault="004E71E3" w:rsidP="004E71E3">
      <w:pPr>
        <w:rPr>
          <w:noProof/>
        </w:rPr>
      </w:pPr>
      <w:r w:rsidRPr="004E71E3">
        <w:rPr>
          <w:noProof/>
        </w:rPr>
        <w:lastRenderedPageBreak/>
        <w:t>Daily Cost of Kitchen Issues Report</w:t>
      </w:r>
      <w:r>
        <w:rPr>
          <w:noProof/>
        </w:rPr>
        <w:t xml:space="preserve"> deployment.</w:t>
      </w:r>
    </w:p>
    <w:p w:rsidR="004E71E3" w:rsidRDefault="004E71E3" w:rsidP="004E71E3">
      <w:pPr>
        <w:rPr>
          <w:noProof/>
        </w:rPr>
      </w:pPr>
      <w:r>
        <w:rPr>
          <w:noProof/>
        </w:rPr>
        <w:t xml:space="preserve">Source: </w:t>
      </w:r>
      <w:r w:rsidRPr="004E71E3">
        <w:rPr>
          <w:noProof/>
        </w:rPr>
        <w:t>eigw</w:t>
      </w:r>
      <w:r>
        <w:rPr>
          <w:noProof/>
        </w:rPr>
        <w:t>-test</w:t>
      </w:r>
      <w:r w:rsidRPr="004E71E3">
        <w:rPr>
          <w:noProof/>
        </w:rPr>
        <w:t>.fa.us6.oraclecloud.com</w:t>
      </w:r>
    </w:p>
    <w:p w:rsidR="004E71E3" w:rsidRDefault="004E71E3" w:rsidP="004E71E3">
      <w:pPr>
        <w:rPr>
          <w:noProof/>
        </w:rPr>
      </w:pPr>
      <w:r>
        <w:rPr>
          <w:noProof/>
        </w:rPr>
        <w:t xml:space="preserve">Target: </w:t>
      </w:r>
      <w:r w:rsidRPr="004E71E3">
        <w:rPr>
          <w:noProof/>
        </w:rPr>
        <w:t>eigw.fa.us6.oraclecloud.com</w:t>
      </w:r>
    </w:p>
    <w:p w:rsidR="004E71E3" w:rsidRDefault="004E71E3"/>
    <w:p w:rsidR="004E71E3" w:rsidRDefault="004E71E3">
      <w:r>
        <w:rPr>
          <w:noProof/>
        </w:rPr>
        <w:drawing>
          <wp:inline distT="0" distB="0" distL="0" distR="0" wp14:anchorId="7BFFF5B4" wp14:editId="7941C0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A3" w:rsidRDefault="000753A3">
      <w:r w:rsidRPr="000753A3">
        <w:t>09/08/2019</w:t>
      </w:r>
      <w:bookmarkStart w:id="0" w:name="_GoBack"/>
      <w:bookmarkEnd w:id="0"/>
    </w:p>
    <w:p w:rsidR="00B049EC" w:rsidRDefault="00B049EC">
      <w:pPr>
        <w:rPr>
          <w:noProof/>
        </w:rPr>
      </w:pPr>
      <w:r>
        <w:br w:type="page"/>
        <w:t xml:space="preserve">Inventory Valuation Report </w:t>
      </w:r>
      <w:r>
        <w:rPr>
          <w:noProof/>
        </w:rPr>
        <w:t>data model and template deployment.</w:t>
      </w:r>
    </w:p>
    <w:p w:rsidR="00B049EC" w:rsidRDefault="00B049EC" w:rsidP="00B049EC">
      <w:pPr>
        <w:rPr>
          <w:noProof/>
        </w:rPr>
      </w:pPr>
      <w:r>
        <w:rPr>
          <w:noProof/>
        </w:rPr>
        <w:t xml:space="preserve">Source: </w:t>
      </w:r>
      <w:r w:rsidRPr="004E71E3">
        <w:rPr>
          <w:noProof/>
        </w:rPr>
        <w:t>eigw</w:t>
      </w:r>
      <w:r>
        <w:rPr>
          <w:noProof/>
        </w:rPr>
        <w:t>-test</w:t>
      </w:r>
      <w:r w:rsidRPr="004E71E3">
        <w:rPr>
          <w:noProof/>
        </w:rPr>
        <w:t>.fa.us6.oraclecloud.com</w:t>
      </w:r>
    </w:p>
    <w:p w:rsidR="00B049EC" w:rsidRDefault="00B049EC">
      <w:pPr>
        <w:rPr>
          <w:noProof/>
        </w:rPr>
      </w:pPr>
      <w:r>
        <w:rPr>
          <w:noProof/>
        </w:rPr>
        <w:t xml:space="preserve">Target: </w:t>
      </w:r>
      <w:r w:rsidRPr="004E71E3">
        <w:rPr>
          <w:noProof/>
        </w:rPr>
        <w:t>eigw.fa.us6.oraclecloud.com</w:t>
      </w:r>
    </w:p>
    <w:p w:rsidR="00B049EC" w:rsidRDefault="00B049EC">
      <w:r>
        <w:rPr>
          <w:noProof/>
        </w:rPr>
        <w:drawing>
          <wp:inline distT="0" distB="0" distL="0" distR="0" wp14:anchorId="3E2DCD4B" wp14:editId="4D71814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EC" w:rsidRDefault="00B049EC">
      <w:r w:rsidRPr="00B049EC">
        <w:t>09:38 15/08/2019</w:t>
      </w:r>
    </w:p>
    <w:sectPr w:rsidR="00B0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E3"/>
    <w:rsid w:val="000753A3"/>
    <w:rsid w:val="004E71E3"/>
    <w:rsid w:val="00B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82F0E-2C5C-42E7-B796-03F97303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367</Characters>
  <Application>Microsoft Office Word</Application>
  <DocSecurity>0</DocSecurity>
  <Lines>3</Lines>
  <Paragraphs>1</Paragraphs>
  <ScaleCrop>false</ScaleCrop>
  <Company>KPMG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Sayuru Jayasinghe</dc:creator>
  <cp:keywords/>
  <dc:description/>
  <cp:lastModifiedBy>Sayuru Jayasinghe</cp:lastModifiedBy>
  <cp:revision>3</cp:revision>
  <dcterms:created xsi:type="dcterms:W3CDTF">2019-08-09T03:50:00Z</dcterms:created>
  <dcterms:modified xsi:type="dcterms:W3CDTF">2019-08-15T04:09:00Z</dcterms:modified>
</cp:coreProperties>
</file>