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sz w:val="44"/>
          <w:szCs w:val="44"/>
        </w:rPr>
        <w:t xml:space="preserve">SpecTwin: </w:t>
      </w:r>
      <w:r>
        <w:rPr>
          <w:sz w:val="40"/>
          <w:szCs w:val="40"/>
        </w:rPr>
        <w:t xml:space="preserve">Reviewed SRS and UML Class Diagram Generation from Natural-Language Descriptions</w:t>
      </w:r>
    </w:p>
    <w:p>
      <w:pPr>
        <w:spacing w:after="120" w:before="400"/>
        <w:jc w:val="center"/>
      </w:pPr>
      <w:r>
        <w:rPr>
          <w:b/>
          <w:bCs/>
          <w:sz w:val="32"/>
          <w:szCs w:val="32"/>
        </w:rPr>
        <w:t xml:space="preserve">Technical Report</w:t>
      </w:r>
    </w:p>
    <w:p>
      <w:pPr>
        <w:spacing w:after="1400"/>
        <w:jc w:val="center"/>
      </w:pPr>
      <w:r>
        <w:rPr>
          <w:sz w:val="28"/>
          <w:szCs w:val="28"/>
        </w:rPr>
        <w:t xml:space="preserve">SE 801: Software Project Lab III</w:t>
      </w:r>
    </w:p>
    <w:p>
      <w:pPr>
        <w:jc w:val="center"/>
      </w:pPr>
      <w:r>
        <w:rPr>
          <w:b/>
          <w:bCs/>
          <w:sz w:val="28"/>
          <w:szCs w:val="28"/>
        </w:rPr>
        <w:t xml:space="preserve">Submitted to:</w:t>
      </w:r>
    </w:p>
    <w:p>
      <w:pPr>
        <w:spacing w:after="1400"/>
        <w:jc w:val="center"/>
      </w:pPr>
      <w:r>
        <w:rPr>
          <w:sz w:val="26"/>
          <w:szCs w:val="26"/>
        </w:rPr>
        <w:t xml:space="preserve">SPL 3 Program Committee</w:t>
      </w:r>
    </w:p>
    <w:p>
      <w:pPr>
        <w:jc w:val="center"/>
      </w:pPr>
      <w:r>
        <w:drawing>
          <wp:inline distT="0" distB="0" distL="0" distR="0">
            <wp:extent cx="1343025"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43025" cy="809625"/>
                    </a:xfrm>
                    <a:prstGeom prst="rect">
                      <a:avLst/>
                    </a:prstGeom>
                  </pic:spPr>
                </pic:pic>
              </a:graphicData>
            </a:graphic>
          </wp:inline>
        </w:drawing>
      </w:r>
    </w:p>
    <w:p>
      <w:pPr>
        <w:spacing w:before="120"/>
        <w:jc w:val="center"/>
      </w:pPr>
      <w:r>
        <w:rPr>
          <w:sz w:val="26"/>
          <w:szCs w:val="26"/>
        </w:rPr>
        <w:t xml:space="preserve">Institute of Information Technology</w:t>
      </w:r>
    </w:p>
    <w:p>
      <w:pPr>
        <w:jc w:val="center"/>
      </w:pPr>
      <w:r>
        <w:rPr>
          <w:sz w:val="26"/>
          <w:szCs w:val="26"/>
        </w:rPr>
        <w:t xml:space="preserve">University of Dhaka</w:t>
      </w:r>
    </w:p>
    <w:p>
      <w:pPr>
        <w:pageBreakBefore/>
        <w:spacing w:after="240"/>
        <w:jc w:val="center"/>
      </w:pPr>
      <w:r>
        <w:rPr>
          <w:b/>
          <w:bCs/>
          <w:sz w:val="34"/>
          <w:szCs w:val="34"/>
        </w:rPr>
        <w:t xml:space="preserve">Acknowledgement</w:t>
      </w:r>
    </w:p>
    <w:p>
      <w:r>
        <w:t xml:space="preserve">I am sincerely grateful to the Institute of Information Technology, University of Dhaka, for giving me the opportunity to carry out my Software Project Lab on the project titled "SpecTwin: Reviewed SRS and UML Class Diagram Generation from Natural-Language Descriptions." The project has been a valuable learning experience and has helped me apply what I learned about requirements engineering, natural language processing, object-oriented modeling and web engineering to a practical problem.</w:t>
      </w:r>
    </w:p>
    <w:p>
      <w:r>
        <w:t xml:space="preserve">I would like to express my heartfelt gratitude to my respected supervisor for the continuous guidance, valuable suggestions and constructive feedback throughout the development of this project. I am also thankful to the SPL 3 Program Committee and the faculty members of IIT for their support and encouragement.</w:t>
      </w:r>
    </w:p>
    <w:p>
      <w:r>
        <w:t xml:space="preserve">Finally, I thank my classmates, friends and family for their motivation and support, which helped me complete this project successfully.</w:t>
      </w:r>
    </w:p>
    <w:p>
      <w:pPr>
        <w:pageBreakBefore/>
        <w:spacing w:after="240"/>
        <w:jc w:val="center"/>
      </w:pPr>
      <w:r>
        <w:rPr>
          <w:b/>
          <w:bCs/>
          <w:sz w:val="34"/>
          <w:szCs w:val="34"/>
        </w:rPr>
        <w:t xml:space="preserve">Abstract</w:t>
      </w:r>
    </w:p>
    <w:p>
      <w:r>
        <w:t xml:space="preserve">SpecTwin is a free, multi-tenant web platform that turns a plain-language description of a software system into a reviewed Software Requirements Specification (SRS) and a UML class diagram. Writing an SRS and designing a domain model by hand is slow, and the result often contains missing actors, vague metrics, ambiguous quantities and inconsistent class names. Fully automatic generators, on the other hand, produce output that nobody has checked.</w:t>
      </w:r>
    </w:p>
    <w:p>
      <w:r>
        <w:t xml:space="preserve">SpecTwin solves this with a six-stage human-in-the-loop pipeline: Input, Clarifications, Final Story, Requirements, Class Model and draw.io XML. Each stage produces a structured JSON artifact that the user reviews, edits and approves before the next stage is generated. Every edit creates a new versioned revision, and editing or reopening an earlier stage marks all later stages as stale, so nothing reaches the final document without being checked.</w:t>
      </w:r>
    </w:p>
    <w:p>
      <w:r>
        <w:t xml:space="preserve">The same pipeline can be driven by four interchangeable engines: a deterministic rule-based NLP engine backed by versioned JSON dictionaries and rules, a local AI engine that runs open models through Ollama, a hosted AI engine, and a bring-your-own-key engine for OpenAI, Anthropic or Gemini. A correction memory based on Retrieval-Augmented Generation (RAG) stores the fixes users make to AI output and feeds them back into later prompts, so the AI engines improve with use.</w:t>
      </w:r>
    </w:p>
    <w:p>
      <w:r>
        <w:t xml:space="preserve">When the last stage is approved, the system publishes an IEEE-style SRS document with a traceability matrix and an editable, versioned draw.io class diagram. A standalone Class Modeler applies Abbott's textual analysis to short object-oriented problem statements and explains every modeling decision. Workspaces, member roles, projects, search and a platform administration console make the system usable by teams. By combining deterministic NLP, large language models and mandatory human review, SpecTwin reduces the effort of requirements engineering while keeping the analyst in control of the result.</w:t>
      </w:r>
    </w:p>
    <w:p>
      <w:pPr>
        <w:pageBreakBefore/>
        <w:spacing w:after="240"/>
        <w:jc w:val="center"/>
      </w:pPr>
      <w:r>
        <w:rPr>
          <w:b/>
          <w:bCs/>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Introduction</w:t>
      </w:r>
    </w:p>
    <w:p>
      <w:r>
        <w:t xml:space="preserve">Requirements engineering is one of the most important and error-prone phases of software development. Most projects start from an informal description written by a client or a product owner: a few paragraphs that explain who uses the system and what it should do. Turning that description into a precise Software Requirements Specification and a domain model takes considerable time and expertise, and mistakes made at this stage are expensive to fix later.</w:t>
      </w:r>
    </w:p>
    <w:p>
      <w:r>
        <w:t xml:space="preserve">Informal descriptions are rarely complete. They leave actors unnamed ("it should be approved"), use vague metrics ("the system must be fast"), refer to things through pronouns, and sometimes contain conflicting rules. A purely automatic tool that converts such text straight into a specification will silently guess at every gap. A purely manual process, on the other hand, is slow and depends heavily on the experience of the analyst.</w:t>
      </w:r>
    </w:p>
    <w:p>
      <w:r>
        <w:t xml:space="preserve">SpecTwin takes a middle path. It analyses the description, asks targeted clarification questions about the gaps it finds, rewrites the description into atomic story sentences, derives functional and non-functional requirements, builds a UML class model and finally renders a draw.io class diagram. A person reviews and approves every intermediate artifact. The approved artifacts are then published as an IEEE-style SRS document and a versioned class diagram inside the user's project.</w:t>
      </w:r>
    </w:p>
    <w:p>
      <w:pPr>
        <w:pStyle w:val="Heading2"/>
      </w:pPr>
      <w:r>
        <w:t xml:space="preserve">1.1 Purpose</w:t>
      </w:r>
    </w:p>
    <w:p>
      <w:r>
        <w:t xml:space="preserve">The primary purpose of SpecTwin is to provide a systematic, reviewable and reproducible way to produce requirements artifacts from natural language. The platform aims to:</w:t>
      </w:r>
    </w:p>
    <w:p>
      <w:pPr>
        <w:pStyle w:val="ListText"/>
        <w:numPr>
          <w:ilvl w:val="0"/>
          <w:numId w:val="2"/>
        </w:numPr>
      </w:pPr>
      <w:r>
        <w:t xml:space="preserve">Detect missing, vague, ambiguous and conflicting information in a system description and turn it into clarification questions.</w:t>
      </w:r>
    </w:p>
    <w:p>
      <w:pPr>
        <w:pStyle w:val="ListText"/>
        <w:numPr>
          <w:ilvl w:val="0"/>
          <w:numId w:val="2"/>
        </w:numPr>
      </w:pPr>
      <w:r>
        <w:t xml:space="preserve">Generate atomic user stories, functional and non-functional requirements, and a validated UML class model from the clarified description.</w:t>
      </w:r>
    </w:p>
    <w:p>
      <w:pPr>
        <w:pStyle w:val="ListText"/>
        <w:numPr>
          <w:ilvl w:val="0"/>
          <w:numId w:val="2"/>
        </w:numPr>
      </w:pPr>
      <w:r>
        <w:t xml:space="preserve">Keep a human in the loop by requiring review and approval of every stage, with full version history.</w:t>
      </w:r>
    </w:p>
    <w:p>
      <w:pPr>
        <w:pStyle w:val="ListText"/>
        <w:numPr>
          <w:ilvl w:val="0"/>
          <w:numId w:val="2"/>
        </w:numPr>
      </w:pPr>
      <w:r>
        <w:t xml:space="preserve">Publish an IEEE-style SRS document with a traceability matrix and an editable draw.io class diagram.</w:t>
      </w:r>
    </w:p>
    <w:p>
      <w:pPr>
        <w:pStyle w:val="ListText"/>
        <w:numPr>
          <w:ilvl w:val="0"/>
          <w:numId w:val="2"/>
        </w:numPr>
      </w:pPr>
      <w:r>
        <w:t xml:space="preserve">Let users choose between a deterministic offline engine and several AI engines, and let the AI engines learn from user corrections.</w:t>
      </w:r>
    </w:p>
    <w:p>
      <w:pPr>
        <w:pStyle w:val="Heading2"/>
      </w:pPr>
      <w:r>
        <w:t xml:space="preserve">1.2 Motivation</w:t>
      </w:r>
    </w:p>
    <w:p>
      <w:r>
        <w:t xml:space="preserve">Students and practitioners spend a large share of project time writing SRS documents and drawing class diagrams. The work is repetitive, yet it requires care: a missed actor or an ambiguous quantity propagates into the design and the code. Existing large language model chat tools can draft a specification quickly, but their output is unstructured, unversioned, and not validated against any model, so the analyst cannot easily see what changed or why.</w:t>
      </w:r>
    </w:p>
    <w:p>
      <w:r>
        <w:t xml:space="preserve">The motivation behind SpecTwin is to combine the strengths of both worlds. Deterministic NLP rules make the analysis explainable and reproducible, large language models handle the variety of real-world writing, and a staged review workflow keeps the analyst responsible for every decision. Because corrections are remembered and reused, the system becomes more accurate for a workspace over time, and because the rule engine and local models run offline, the platform can be used for free.</w:t>
      </w:r>
    </w:p>
    <w:p>
      <w:pPr>
        <w:pStyle w:val="Heading2"/>
      </w:pPr>
      <w:r>
        <w:t xml:space="preserve">1.3 Scope</w:t>
      </w:r>
    </w:p>
    <w:p>
      <w:r>
        <w:t xml:space="preserve">The scope of SpecTwin includes:</w:t>
      </w:r>
    </w:p>
    <w:p>
      <w:pPr>
        <w:pStyle w:val="ListText"/>
        <w:numPr>
          <w:ilvl w:val="0"/>
          <w:numId w:val="2"/>
        </w:numPr>
      </w:pPr>
      <w:r>
        <w:t xml:space="preserve">User registration with email verification, login, logout and password reset.</w:t>
      </w:r>
    </w:p>
    <w:p>
      <w:pPr>
        <w:pStyle w:val="ListText"/>
        <w:numPr>
          <w:ilvl w:val="0"/>
          <w:numId w:val="2"/>
        </w:numPr>
      </w:pPr>
      <w:r>
        <w:t xml:space="preserve">Multi-tenant workspaces with owner, admin, member and viewer roles, and projects inside each workspace.</w:t>
      </w:r>
    </w:p>
    <w:p>
      <w:pPr>
        <w:pStyle w:val="ListText"/>
        <w:numPr>
          <w:ilvl w:val="0"/>
          <w:numId w:val="2"/>
        </w:numPr>
      </w:pPr>
      <w:r>
        <w:t xml:space="preserve">A six-stage reviewed generation pipeline: Input, Clarifications, Final Story, Requirements, Class Model and draw.io XML.</w:t>
      </w:r>
    </w:p>
    <w:p>
      <w:pPr>
        <w:pStyle w:val="ListText"/>
        <w:numPr>
          <w:ilvl w:val="0"/>
          <w:numId w:val="2"/>
        </w:numPr>
      </w:pPr>
      <w:r>
        <w:t xml:space="preserve">Four generation engines: Rule-Based, Local AI (Ollama), hosted AI generation, and the user's own AI provider key (BYOK).</w:t>
      </w:r>
    </w:p>
    <w:p>
      <w:pPr>
        <w:pStyle w:val="ListText"/>
        <w:numPr>
          <w:ilvl w:val="0"/>
          <w:numId w:val="2"/>
        </w:numPr>
      </w:pPr>
      <w:r>
        <w:t xml:space="preserve">Versioned stage revisions with approval, reopening and stale-marking of downstream stages.</w:t>
      </w:r>
    </w:p>
    <w:p>
      <w:pPr>
        <w:pStyle w:val="ListText"/>
        <w:numPr>
          <w:ilvl w:val="0"/>
          <w:numId w:val="2"/>
        </w:numPr>
      </w:pPr>
      <w:r>
        <w:t xml:space="preserve">Publishing of an IEEE-style SRS document and a versioned draw.io class diagram.</w:t>
      </w:r>
    </w:p>
    <w:p>
      <w:pPr>
        <w:pStyle w:val="ListText"/>
        <w:numPr>
          <w:ilvl w:val="0"/>
          <w:numId w:val="2"/>
        </w:numPr>
      </w:pPr>
      <w:r>
        <w:t xml:space="preserve">A standalone Class Modeler based on Abbott's noun and verb analysis, with side-by-side comparison of engines.</w:t>
      </w:r>
    </w:p>
    <w:p>
      <w:pPr>
        <w:pStyle w:val="ListText"/>
        <w:numPr>
          <w:ilvl w:val="0"/>
          <w:numId w:val="2"/>
        </w:numPr>
      </w:pPr>
      <w:r>
        <w:t xml:space="preserve">A RAG-based correction memory, workspace search, and a platform administration console with audit logs.</w:t>
      </w:r>
    </w:p>
    <w:p>
      <w:pPr>
        <w:pStyle w:val="ListText"/>
        <w:numPr>
          <w:ilvl w:val="0"/>
          <w:numId w:val="2"/>
        </w:numPr>
      </w:pPr>
      <w:r>
        <w:t xml:space="preserve">A diagram-only generation pipeline, diagram editing in three synchronised editors, and engine comparison.</w:t>
      </w:r>
    </w:p>
    <w:p>
      <w:pPr>
        <w:pStyle w:val="ListText"/>
        <w:numPr>
          <w:ilvl w:val="0"/>
          <w:numId w:val="2"/>
        </w:numPr>
      </w:pPr>
      <w:r>
        <w:t xml:space="preserve">Export of SRS documents and diagrams in standard formats, and containerised deployment with Docker Compose.</w:t>
      </w:r>
    </w:p>
    <w:p>
      <w:r>
        <w:t xml:space="preserve">The system focuses on functional requirements, non-functional requirements and the static domain model (class diagrams). Behavioural UML diagrams such as sequence or activity diagrams, requirement prioritisation and direct code generation are outside the current scope and can be added in future work.</w:t>
      </w:r>
    </w:p>
    <w:p>
      <w:pPr>
        <w:pStyle w:val="Heading2"/>
      </w:pPr>
      <w:r>
        <w:t xml:space="preserve">1.4 Timeline</w:t>
      </w:r>
    </w:p>
    <w:p>
      <w:r>
        <w:t xml:space="preserve">The development of SpecTwin followed the tentative schedule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Phase</w:t>
            </w:r>
          </w:p>
        </w:tc>
        <w:tc>
          <w:tcPr>
            <w:tcW w:type="dxa" w:w="5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Activities</w:t>
            </w:r>
          </w:p>
        </w:tc>
        <w:tc>
          <w:tcPr>
            <w:tcW w:type="dxa" w:w="1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Duration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Requirement Analysis</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Problem study, literature review, feature list, SRS of the platform</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1 to 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System Design</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Architecture, data model, pipeline stage contracts, UI wireframes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4 to 5</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Core Platform</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Authentication, workspaces, projects, base frontend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6 to 8</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Rule-Based Engine</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Normalisation, sentence and clause splitting, fact extraction, clarifications, requirements, class model, draw.io XML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9 to 13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Engines</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Ollama, hosted AI and BYOK integration, stage contracts, JSON repair</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14 to 16</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Modeler and Editors</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Abbott analysis, draw.io and canvas editors, model editing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17 to 19</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Correction Memory and Publishing</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RAG capture and retrieval, SRS builder, diagram versioning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20 to 21</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Testing and Documentation</w:t>
            </w:r>
          </w:p>
        </w:tc>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Unit and integration tests, evaluation cases, report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Week 22 to 24</w:t>
            </w:r>
          </w:p>
        </w:tc>
      </w:tr>
    </w:tbl>
    <w:p>
      <w:pPr>
        <w:pStyle w:val="Caption"/>
      </w:pPr>
      <w:r>
        <w:t xml:space="preserve">Table 1: Tentative project timeline</w:t>
      </w:r>
    </w:p>
    <w:p>
      <w:pPr>
        <w:pStyle w:val="Heading2"/>
      </w:pPr>
      <w:r>
        <w:t xml:space="preserve">1.5 Purpose of Document</w:t>
      </w:r>
    </w:p>
    <w:p>
      <w:r>
        <w:t xml:space="preserve">The purposes of this document are to:</w:t>
      </w:r>
    </w:p>
    <w:p>
      <w:pPr>
        <w:pStyle w:val="ListText"/>
        <w:numPr>
          <w:ilvl w:val="0"/>
          <w:numId w:val="2"/>
        </w:numPr>
      </w:pPr>
      <w:r>
        <w:t xml:space="preserve">Identify and analyse the requirements of SpecTwin.</w:t>
      </w:r>
    </w:p>
    <w:p>
      <w:pPr>
        <w:pStyle w:val="ListText"/>
        <w:numPr>
          <w:ilvl w:val="0"/>
          <w:numId w:val="2"/>
        </w:numPr>
      </w:pPr>
      <w:r>
        <w:t xml:space="preserve">Model the system through use cases, data objects, classes and behaviour.</w:t>
      </w:r>
    </w:p>
    <w:p>
      <w:pPr>
        <w:pStyle w:val="ListText"/>
        <w:numPr>
          <w:ilvl w:val="0"/>
          <w:numId w:val="2"/>
        </w:numPr>
      </w:pPr>
      <w:r>
        <w:t xml:space="preserve">Describe the architecture and the main components of the platform.</w:t>
      </w:r>
    </w:p>
    <w:p>
      <w:pPr>
        <w:pStyle w:val="ListText"/>
        <w:numPr>
          <w:ilvl w:val="0"/>
          <w:numId w:val="2"/>
        </w:numPr>
      </w:pPr>
      <w:r>
        <w:t xml:space="preserve">Plan and describe the testing approach.</w:t>
      </w:r>
    </w:p>
    <w:p>
      <w:pPr>
        <w:pStyle w:val="ListText"/>
        <w:numPr>
          <w:ilvl w:val="0"/>
          <w:numId w:val="2"/>
        </w:numPr>
      </w:pPr>
      <w:r>
        <w:t xml:space="preserve">Give developers and evaluators a clear understanding of how the system works.</w:t>
      </w:r>
    </w:p>
    <w:p>
      <w:pPr>
        <w:pStyle w:val="Heading1"/>
        <w:pageBreakBefore/>
      </w:pPr>
      <w:r>
        <w:t xml:space="preserve">2. Project Description</w:t>
      </w:r>
    </w:p>
    <w:p>
      <w:r>
        <w:t xml:space="preserve">SpecTwin is a web application with a React single-page frontend and a FastAPI backend backed by PostgreSQL. A user signs up, verifies their email and lands in a personal workspace. Inside a workspace they create projects, and inside a project they start generation runs. A run begins with a title, a free-text description of the system and the choice of a generation engine.</w:t>
      </w:r>
    </w:p>
    <w:p>
      <w:r>
        <w:t xml:space="preserve">The run then moves through six stages. The Input stage normalises the text and splits it into sentences, clauses and facts (actor, action, object, modality, condition, quantity). The Clarifications stage asks questions about missing actors, missing objects, unknown actions, vague metrics, vague timing, ambiguous quantities, pronoun references and conflicting rules. The Final Story stage rewrites the description into atomic sentences with the answers applied. The Requirements stage derives functional and non-functional requirements with actor, action and object. The Class Model stage builds classes, attributes, methods, relationships and enumerations, and the XML stage renders a draw.io class diagram validated against that model.</w:t>
      </w:r>
    </w:p>
    <w:p>
      <w:r>
        <w:t xml:space="preserve">Every stage is a versioned JSON artifact. The user can edit it through structured editors, approve it, or reopen it later. Approval is only allowed on the latest version of the current stage and only when the stage payload passes validation. When the final stage is approved the run is completed and published as an SRS document and a class diagram. The diagram can be edited in an embedded draw.io editor or an interactive canvas, and every save creates a new diagram version.</w:t>
      </w:r>
    </w:p>
    <w:p>
      <w:r>
        <w:t xml:space="preserve">All model calls are logged with their prompt templates for auditing. AI provider keys supplied by users are encrypted at rest. A platform super admin can inspect users, workspaces, runs, LLM calls, prompt templates, audit logs and platform settings.</w:t>
      </w:r>
    </w:p>
    <w:p>
      <w:pPr>
        <w:pStyle w:val="Heading2"/>
      </w:pPr>
      <w:r>
        <w:t xml:space="preserve">2.1 Normal Requirements</w:t>
      </w:r>
    </w:p>
    <w:p>
      <w:r>
        <w:t xml:space="preserve">These are the fundamental requirements necessary for SpecTwin to function.</w:t>
      </w:r>
    </w:p>
    <w:p>
      <w:pPr>
        <w:pStyle w:val="ListText"/>
        <w:numPr>
          <w:ilvl w:val="0"/>
          <w:numId w:val="2"/>
        </w:numPr>
      </w:pPr>
      <w:r>
        <w:rPr>
          <w:b/>
          <w:bCs/>
        </w:rPr>
        <w:t xml:space="preserve">User authentication:</w:t>
      </w:r>
      <w:r>
        <w:t xml:space="preserve"> Users must be able to register, verify their email with a one-time code, log in, log out and reset a forgotten password. Access tokens are JWTs and passwords are stored as hashes.</w:t>
      </w:r>
    </w:p>
    <w:p>
      <w:pPr>
        <w:pStyle w:val="ListText"/>
        <w:numPr>
          <w:ilvl w:val="0"/>
          <w:numId w:val="2"/>
        </w:numPr>
      </w:pPr>
      <w:r>
        <w:rPr>
          <w:b/>
          <w:bCs/>
        </w:rPr>
        <w:t xml:space="preserve">Workspaces and projects:</w:t>
      </w:r>
      <w:r>
        <w:t xml:space="preserve"> Every user gets a personal workspace and can create organisation workspaces, invite members with roles, and create, edit and archive projects.</w:t>
      </w:r>
    </w:p>
    <w:p>
      <w:pPr>
        <w:pStyle w:val="ListText"/>
        <w:numPr>
          <w:ilvl w:val="0"/>
          <w:numId w:val="2"/>
        </w:numPr>
      </w:pPr>
      <w:r>
        <w:rPr>
          <w:b/>
          <w:bCs/>
        </w:rPr>
        <w:t xml:space="preserve">Accept a natural-language description:</w:t>
      </w:r>
      <w:r>
        <w:t xml:space="preserve"> The system must accept a free-text description of a system as the input to a generation run.</w:t>
      </w:r>
    </w:p>
    <w:p>
      <w:pPr>
        <w:pStyle w:val="ListText"/>
        <w:numPr>
          <w:ilvl w:val="0"/>
          <w:numId w:val="2"/>
        </w:numPr>
      </w:pPr>
      <w:r>
        <w:rPr>
          <w:b/>
          <w:bCs/>
        </w:rPr>
        <w:t xml:space="preserve">Staged generation pipeline:</w:t>
      </w:r>
      <w:r>
        <w:t xml:space="preserve"> The system must generate the six stages in order and store each one as a versioned revision.</w:t>
      </w:r>
    </w:p>
    <w:p>
      <w:pPr>
        <w:pStyle w:val="ListText"/>
        <w:numPr>
          <w:ilvl w:val="0"/>
          <w:numId w:val="2"/>
        </w:numPr>
      </w:pPr>
      <w:r>
        <w:rPr>
          <w:b/>
          <w:bCs/>
        </w:rPr>
        <w:t xml:space="preserve">Review and approval:</w:t>
      </w:r>
      <w:r>
        <w:t xml:space="preserve"> The user must be able to edit, approve and reopen each stage, and later stages must be marked stale when an earlier stage changes.</w:t>
      </w:r>
    </w:p>
    <w:p>
      <w:pPr>
        <w:pStyle w:val="ListText"/>
        <w:numPr>
          <w:ilvl w:val="0"/>
          <w:numId w:val="2"/>
        </w:numPr>
      </w:pPr>
      <w:r>
        <w:rPr>
          <w:b/>
          <w:bCs/>
        </w:rPr>
        <w:t xml:space="preserve">Clarification questions:</w:t>
      </w:r>
      <w:r>
        <w:t xml:space="preserve"> The system must detect gaps and ambiguities in the description and ask the user to resolve them.</w:t>
      </w:r>
    </w:p>
    <w:p>
      <w:pPr>
        <w:pStyle w:val="ListText"/>
        <w:numPr>
          <w:ilvl w:val="0"/>
          <w:numId w:val="2"/>
        </w:numPr>
      </w:pPr>
      <w:r>
        <w:rPr>
          <w:b/>
          <w:bCs/>
        </w:rPr>
        <w:t xml:space="preserve">SRS generation:</w:t>
      </w:r>
      <w:r>
        <w:t xml:space="preserve"> The system must generate an IEEE-style SRS document from the approved stages.</w:t>
      </w:r>
    </w:p>
    <w:p>
      <w:pPr>
        <w:pStyle w:val="ListText"/>
        <w:numPr>
          <w:ilvl w:val="0"/>
          <w:numId w:val="2"/>
        </w:numPr>
      </w:pPr>
      <w:r>
        <w:rPr>
          <w:b/>
          <w:bCs/>
        </w:rPr>
        <w:t xml:space="preserve">Class diagram generation:</w:t>
      </w:r>
      <w:r>
        <w:t xml:space="preserve"> The system must generate a UML class diagram, both inside the SRS pipeline and directly from text in the Class Modeler.</w:t>
      </w:r>
    </w:p>
    <w:p>
      <w:pPr>
        <w:pStyle w:val="ListText"/>
        <w:numPr>
          <w:ilvl w:val="0"/>
          <w:numId w:val="2"/>
        </w:numPr>
      </w:pPr>
      <w:r>
        <w:rPr>
          <w:b/>
          <w:bCs/>
        </w:rPr>
        <w:t xml:space="preserve">Diagram editing:</w:t>
      </w:r>
      <w:r>
        <w:t xml:space="preserve"> The user must be able to edit classes, attributes, methods, enumerations and relationships, and save each change as a new version.</w:t>
      </w:r>
    </w:p>
    <w:p>
      <w:pPr>
        <w:pStyle w:val="ListText"/>
        <w:numPr>
          <w:ilvl w:val="0"/>
          <w:numId w:val="2"/>
        </w:numPr>
      </w:pPr>
      <w:r>
        <w:rPr>
          <w:b/>
          <w:bCs/>
        </w:rPr>
        <w:t xml:space="preserve">Export:</w:t>
      </w:r>
      <w:r>
        <w:t xml:space="preserve"> SRS documents must be exportable as Markdown and PDF, and diagrams as draw.io XML, PNG, JPEG and SVG.</w:t>
      </w:r>
    </w:p>
    <w:p>
      <w:pPr>
        <w:pStyle w:val="ListText"/>
        <w:numPr>
          <w:ilvl w:val="0"/>
          <w:numId w:val="2"/>
        </w:numPr>
      </w:pPr>
      <w:r>
        <w:rPr>
          <w:b/>
          <w:bCs/>
        </w:rPr>
        <w:t xml:space="preserve">Requirement and class model generation:</w:t>
      </w:r>
      <w:r>
        <w:t xml:space="preserve"> The system must produce functional and non-functional requirements and a valid UML class model.</w:t>
      </w:r>
    </w:p>
    <w:p>
      <w:pPr>
        <w:pStyle w:val="ListText"/>
        <w:numPr>
          <w:ilvl w:val="0"/>
          <w:numId w:val="2"/>
        </w:numPr>
      </w:pPr>
      <w:r>
        <w:rPr>
          <w:b/>
          <w:bCs/>
        </w:rPr>
        <w:t xml:space="preserve">SRS and diagram publishing:</w:t>
      </w:r>
      <w:r>
        <w:t xml:space="preserve"> On completion the system must publish an SRS document and a draw.io class diagram linked to the run.</w:t>
      </w:r>
    </w:p>
    <w:p>
      <w:pPr>
        <w:pStyle w:val="Heading2"/>
      </w:pPr>
      <w:r>
        <w:t xml:space="preserve">2.2 Expected Requirements</w:t>
      </w:r>
    </w:p>
    <w:p>
      <w:r>
        <w:t xml:space="preserve">These requirements are not always stated explicitly by users but are expected for the system to be usable.</w:t>
      </w:r>
    </w:p>
    <w:p>
      <w:pPr>
        <w:pStyle w:val="ListText"/>
        <w:numPr>
          <w:ilvl w:val="0"/>
          <w:numId w:val="2"/>
        </w:numPr>
      </w:pPr>
      <w:r>
        <w:rPr>
          <w:b/>
          <w:bCs/>
        </w:rPr>
        <w:t xml:space="preserve">Validation of artifacts:</w:t>
      </w:r>
      <w:r>
        <w:t xml:space="preserve"> Class models must use valid relationship types, directions and multiplicities, and the draw.io XML must match the approved class model.</w:t>
      </w:r>
    </w:p>
    <w:p>
      <w:pPr>
        <w:pStyle w:val="ListText"/>
        <w:numPr>
          <w:ilvl w:val="0"/>
          <w:numId w:val="2"/>
        </w:numPr>
      </w:pPr>
      <w:r>
        <w:rPr>
          <w:b/>
          <w:bCs/>
        </w:rPr>
        <w:t xml:space="preserve">Optimistic concurrency:</w:t>
      </w:r>
      <w:r>
        <w:t xml:space="preserve"> Saves and approvals must carry the version the user loaded and be rejected if someone else changed the stage in the meantime.</w:t>
      </w:r>
    </w:p>
    <w:p>
      <w:pPr>
        <w:pStyle w:val="ListText"/>
        <w:numPr>
          <w:ilvl w:val="0"/>
          <w:numId w:val="2"/>
        </w:numPr>
      </w:pPr>
      <w:r>
        <w:rPr>
          <w:b/>
          <w:bCs/>
        </w:rPr>
        <w:t xml:space="preserve">Version history:</w:t>
      </w:r>
      <w:r>
        <w:t xml:space="preserve"> Stage revisions and diagram versions must be kept, not overwritten.</w:t>
      </w:r>
    </w:p>
    <w:p>
      <w:pPr>
        <w:pStyle w:val="ListText"/>
        <w:numPr>
          <w:ilvl w:val="0"/>
          <w:numId w:val="2"/>
        </w:numPr>
      </w:pPr>
      <w:r>
        <w:rPr>
          <w:b/>
          <w:bCs/>
        </w:rPr>
        <w:t xml:space="preserve">Role-based access control:</w:t>
      </w:r>
      <w:r>
        <w:t xml:space="preserve"> Every product API must be scoped to a workspace and checked against the caller's membership and role.</w:t>
      </w:r>
    </w:p>
    <w:p>
      <w:pPr>
        <w:pStyle w:val="ListText"/>
        <w:numPr>
          <w:ilvl w:val="0"/>
          <w:numId w:val="2"/>
        </w:numPr>
      </w:pPr>
      <w:r>
        <w:rPr>
          <w:b/>
          <w:bCs/>
        </w:rPr>
        <w:t xml:space="preserve">Secure handling of secrets:</w:t>
      </w:r>
      <w:r>
        <w:t xml:space="preserve"> User AI provider keys must be encrypted at rest and never returned to the client.</w:t>
      </w:r>
    </w:p>
    <w:p>
      <w:pPr>
        <w:pStyle w:val="ListText"/>
        <w:numPr>
          <w:ilvl w:val="0"/>
          <w:numId w:val="2"/>
        </w:numPr>
      </w:pPr>
      <w:r>
        <w:rPr>
          <w:b/>
          <w:bCs/>
        </w:rPr>
        <w:t xml:space="preserve">Usable interface:</w:t>
      </w:r>
      <w:r>
        <w:t xml:space="preserve"> The interface must show run status, stage status and progress clearly, with readable error messages.</w:t>
      </w:r>
    </w:p>
    <w:p>
      <w:pPr>
        <w:pStyle w:val="Heading2"/>
      </w:pPr>
      <w:r>
        <w:t xml:space="preserve">2.3 Exciting Requirements</w:t>
      </w:r>
    </w:p>
    <w:p>
      <w:r>
        <w:t xml:space="preserve">These features go beyond user expectations and add significant value.</w:t>
      </w:r>
    </w:p>
    <w:p>
      <w:pPr>
        <w:pStyle w:val="ListText"/>
        <w:numPr>
          <w:ilvl w:val="0"/>
          <w:numId w:val="2"/>
        </w:numPr>
      </w:pPr>
      <w:r>
        <w:rPr>
          <w:b/>
          <w:bCs/>
        </w:rPr>
        <w:t xml:space="preserve">Multiple interchangeable engines:</w:t>
      </w:r>
      <w:r>
        <w:t xml:space="preserve"> The same pipeline can be driven by a rule engine, a local Ollama model, a hosted model or the user's own OpenAI, Anthropic or Gemini key.</w:t>
      </w:r>
    </w:p>
    <w:p>
      <w:pPr>
        <w:pStyle w:val="ListText"/>
        <w:numPr>
          <w:ilvl w:val="0"/>
          <w:numId w:val="2"/>
        </w:numPr>
      </w:pPr>
      <w:r>
        <w:rPr>
          <w:b/>
          <w:bCs/>
        </w:rPr>
        <w:t xml:space="preserve">Correction memory (RAG):</w:t>
      </w:r>
      <w:r>
        <w:t xml:space="preserve"> Fixes made to AI output are embedded, stored and retrieved for similar inputs, so the AI engines learn from users.</w:t>
      </w:r>
    </w:p>
    <w:p>
      <w:pPr>
        <w:pStyle w:val="ListText"/>
        <w:numPr>
          <w:ilvl w:val="0"/>
          <w:numId w:val="2"/>
        </w:numPr>
      </w:pPr>
      <w:r>
        <w:rPr>
          <w:b/>
          <w:bCs/>
        </w:rPr>
        <w:t xml:space="preserve">Class Modeler with explanations:</w:t>
      </w:r>
      <w:r>
        <w:t xml:space="preserve"> A standalone tool applies Abbott's textual analysis and shows why each noun became a class, an attribute or was rejected.</w:t>
      </w:r>
    </w:p>
    <w:p>
      <w:pPr>
        <w:pStyle w:val="ListText"/>
        <w:numPr>
          <w:ilvl w:val="0"/>
          <w:numId w:val="2"/>
        </w:numPr>
      </w:pPr>
      <w:r>
        <w:rPr>
          <w:b/>
          <w:bCs/>
        </w:rPr>
        <w:t xml:space="preserve">One model, three editors:</w:t>
      </w:r>
      <w:r>
        <w:t xml:space="preserve"> The class model can be edited as structured fields, in draw.io, or on an interactive canvas, and all views stay in sync.</w:t>
      </w:r>
    </w:p>
    <w:p>
      <w:pPr>
        <w:pStyle w:val="ListText"/>
        <w:numPr>
          <w:ilvl w:val="0"/>
          <w:numId w:val="2"/>
        </w:numPr>
      </w:pPr>
      <w:r>
        <w:rPr>
          <w:b/>
          <w:bCs/>
        </w:rPr>
        <w:t xml:space="preserve">Traceability matrix:</w:t>
      </w:r>
      <w:r>
        <w:t xml:space="preserve"> The SRS links each requirement to the classes that implement it.</w:t>
      </w:r>
    </w:p>
    <w:p>
      <w:pPr>
        <w:pStyle w:val="ListText"/>
        <w:numPr>
          <w:ilvl w:val="0"/>
          <w:numId w:val="2"/>
        </w:numPr>
      </w:pPr>
      <w:r>
        <w:rPr>
          <w:b/>
          <w:bCs/>
        </w:rPr>
        <w:t xml:space="preserve">Offline and free operation:</w:t>
      </w:r>
      <w:r>
        <w:t xml:space="preserve"> The rule engine and local models work without any paid service.</w:t>
      </w:r>
    </w:p>
    <w:p>
      <w:pPr>
        <w:pStyle w:val="ListText"/>
        <w:numPr>
          <w:ilvl w:val="0"/>
          <w:numId w:val="2"/>
        </w:numPr>
      </w:pPr>
      <w:r>
        <w:rPr>
          <w:b/>
          <w:bCs/>
        </w:rPr>
        <w:t xml:space="preserve">Engine comparison:</w:t>
      </w:r>
      <w:r>
        <w:t xml:space="preserve"> Two engines can be run on the same text and compared side by side with class, member and relationship agreement scores.</w:t>
      </w:r>
    </w:p>
    <w:p>
      <w:pPr>
        <w:pStyle w:val="ListText"/>
        <w:numPr>
          <w:ilvl w:val="0"/>
          <w:numId w:val="2"/>
        </w:numPr>
      </w:pPr>
      <w:r>
        <w:rPr>
          <w:b/>
          <w:bCs/>
        </w:rPr>
        <w:t xml:space="preserve">Step-by-step explanation:</w:t>
      </w:r>
      <w:r>
        <w:t xml:space="preserve"> The Class Modeler explains every modeling decision.</w:t>
      </w:r>
    </w:p>
    <w:p>
      <w:pPr>
        <w:pStyle w:val="Heading2"/>
      </w:pPr>
      <w:r>
        <w:t xml:space="preserve">2.4 Feature List</w:t>
      </w:r>
    </w:p>
    <w:p>
      <w:r>
        <w:t xml:space="preserve">The complete list of features implemented in the system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ID</w:t>
            </w:r>
          </w:p>
        </w:tc>
        <w:tc>
          <w:tcPr>
            <w:tcW w:type="dxa" w:w="2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Feature</w:t>
            </w:r>
          </w:p>
        </w:tc>
        <w:tc>
          <w:tcPr>
            <w:tcW w:type="dxa" w:w="56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 authentication</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Register, email verification code, login, logout, forgot and reset password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Workspaces and members</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Personal and organisation workspaces; invite members; owner, admin, member and viewer roles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Project management</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Create, edit, archive and list projects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generation pipeline</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Six reviewed stages from description to draw.io XML with four engines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F5</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Clarification questions</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Nine categories of questions with source sentence and target fact slot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F6</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Requirement generation</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Functional and non-functional requirements with actor, action and object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F7</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Stage review and versioning</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Edit, approve, reopen; every change is a version; later stages marked stale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F8</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document publishing</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IEEE-style SRS with traceability matrix, linked to the diagram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F9</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diagram generation</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Validated class model and draw.io diagram from the pipeline or the Class Modeler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Diagram-only pipeline</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Modeler: text to class diagram with rule-based, local LLM or hosted AI engines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Step-by-step breakdown</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Noun and verb analysis explaining each class, attribute, method and relationship</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editing</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Classes tab, embedded draw.io editor and interactive canvas, kept in sync</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versioning</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Every save is a new version; history and preview of older versions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F14</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Engine comparison</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Side-by-side comparison with Jaccard agreement scores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F15</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Export</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as Markdown or PDF; diagrams as .drawio XML, PNG, JPEG or SVG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F16</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document editing</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View, edit, archive and re-publish documents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F17</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Multiple AI engines</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Ollama, hosted AI, BYOK (OpenAI, Anthropic, Gemini) and experimental SrsGen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F18</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provider settings</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Add, test, select model and delete encrypted provider keys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F19</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Correction memory (RAG)</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engines learn from user fixes through retrieved past corrections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F20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 search</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Search projects, runs, documents and diagrams in a workspace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F21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Dashboard</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Overview of recent projects, runs, documents and diagrams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F22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Admin console</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Platform overview, users, workspaces, LLM calls, prompt templates, audit logs, settings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F23</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Containerised deployment</w:t>
            </w:r>
          </w:p>
        </w:tc>
        <w:tc>
          <w:tcPr>
            <w:tcW w:type="dxa" w:w="56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Docker Compose with PostgreSQL, backend, frontend and optional Ollama</w:t>
            </w:r>
          </w:p>
        </w:tc>
      </w:tr>
    </w:tbl>
    <w:p>
      <w:pPr>
        <w:pStyle w:val="Caption"/>
      </w:pPr>
      <w:r>
        <w:t xml:space="preserve">Table 2: Feature list</w:t>
      </w:r>
    </w:p>
    <w:p>
      <w:pPr>
        <w:pStyle w:val="Heading1"/>
        <w:pageBreakBefore/>
      </w:pPr>
      <w:r>
        <w:t xml:space="preserve">3. Usage Scenario</w:t>
      </w:r>
    </w:p>
    <w:p>
      <w:pPr>
        <w:pStyle w:val="Heading3"/>
      </w:pPr>
      <w:r>
        <w:t xml:space="preserve">Authentication System</w:t>
      </w:r>
    </w:p>
    <w:p>
      <w:r>
        <w:t xml:space="preserve">A user visits SpecTwin and registers with their full name, email and password. A six-digit verification code is sent to their email; after entering it, the account is activated and a personal workspace is created automatically. The user can then log in with email and password. If the password is forgotten, the user requests a reset and sets a new password using a time-limited reset token. Repeated verification-code requests are rate limited.</w:t>
      </w:r>
    </w:p>
    <w:p>
      <w:pPr>
        <w:pStyle w:val="Heading3"/>
      </w:pPr>
      <w:r>
        <w:t xml:space="preserve">Workspace and Project Management</w:t>
      </w:r>
    </w:p>
    <w:p>
      <w:r>
        <w:t xml:space="preserve">After logging in, the user sees a dashboard with recent projects, runs, documents and diagrams. They can create an organisation workspace for a team and invite colleagues by email as admin, member or viewer. Owners and admins can change roles or remove members. Inside a workspace the user creates a project, for example "Library Management System", which will hold all runs, SRS documents and diagrams for that system.</w:t>
      </w:r>
    </w:p>
    <w:p>
      <w:pPr>
        <w:pStyle w:val="Heading3"/>
      </w:pPr>
      <w:r>
        <w:t xml:space="preserve">Starting a Generation Run</w:t>
      </w:r>
    </w:p>
    <w:p>
      <w:r>
        <w:t xml:space="preserve">On the Generate SRS page the user selects a project, gives the run a title, pastes a description such as "A library has many books. A member can borrow up to five books. The librarian approves each loan." and chooses an engine: Rule-Based, Local AI (Ollama), AI generation, or Your AI provider. The run is created with the Input stage ready for review, showing the normalised text, sentences, clauses and extracted facts.</w:t>
      </w:r>
    </w:p>
    <w:p>
      <w:pPr>
        <w:pStyle w:val="Heading3"/>
      </w:pPr>
      <w:r>
        <w:t xml:space="preserve">Clarification and Story Review</w:t>
      </w:r>
    </w:p>
    <w:p>
      <w:r>
        <w:t xml:space="preserve">After the Input stage is approved, the system lists clarification questions. Each question names its category (for example Missing Actor or Vague Metric), quotes the sentence that triggered it, and states which fact slot the answer will fill. The user answers, skips or marks questions as not applicable. When all open questions are resolved and the stage is approved, the system produces the Final Story: a list of atomic, normalised sentences with the answers applied.</w:t>
      </w:r>
    </w:p>
    <w:p>
      <w:pPr>
        <w:pStyle w:val="Heading3"/>
      </w:pPr>
      <w:r>
        <w:t xml:space="preserve">Requirements and Class Model Review</w:t>
      </w:r>
    </w:p>
    <w:p>
      <w:r>
        <w:t xml:space="preserve">The Requirements stage lists functional and non-functional requirements with IDs, statements, actor, action and object. The user can edit, disable or add requirements. Approving them produces the Class Model, which the user can edit in the Classes tab (classes, attributes, methods, relationships and multiplicities), in draw.io, or on the canvas. The model must validate before it can be approved.</w:t>
      </w:r>
    </w:p>
    <w:p>
      <w:pPr>
        <w:pStyle w:val="Heading3"/>
      </w:pPr>
      <w:r>
        <w:t xml:space="preserve">Publishing and Document Management</w:t>
      </w:r>
    </w:p>
    <w:p>
      <w:r>
        <w:t xml:space="preserve">Approving the class model generates the draw.io XML stage. When the XML is approved the run is completed and published: an IEEE-style SRS document with introduction, overall description, specific requirements, domain model, traceability matrix and diagram reference is created, along with a versioned class diagram. The user can view, edit, export and archive the document, and open the diagram to continue editing it. If the user later reopens a stage and re-approves, the same document is refreshed instead of a duplicate being created.</w:t>
      </w:r>
    </w:p>
    <w:p>
      <w:pPr>
        <w:pStyle w:val="Heading3"/>
      </w:pPr>
      <w:r>
        <w:t xml:space="preserve">Class Modeler</w:t>
      </w:r>
    </w:p>
    <w:p>
      <w:r>
        <w:t xml:space="preserve">For a quick object-oriented exercise the user opens the Class Modeler, pastes a short problem statement and chooses the rule-based, local LLM or hosted engine. The tool returns classes, relationships and enumerations with a noun and verb breakdown explaining each decision, plus a draw.io diagram. Results from different engines can be compared side by side, and corrections are stored in the correction memory.</w:t>
      </w:r>
    </w:p>
    <w:p>
      <w:pPr>
        <w:pStyle w:val="Heading3"/>
      </w:pPr>
      <w:r>
        <w:t xml:space="preserve">AI Settings and Administration</w:t>
      </w:r>
    </w:p>
    <w:p>
      <w:r>
        <w:t xml:space="preserve">Under Settings the user can add an OpenAI, Anthropic or Gemini key, choose a model and test the key. The key is encrypted before it is saved. A super admin uses the Admin console to see platform statistics, users, workspaces, projects, runs, logged LLM calls, prompt templates, audit logs and platform settings.</w:t>
      </w:r>
    </w:p>
    <w:p>
      <w:pPr>
        <w:pStyle w:val="Heading1"/>
        <w:pageBreakBefore/>
      </w:pPr>
      <w:r>
        <w:t xml:space="preserve">4. Scenario-Based Modeling</w:t>
      </w:r>
    </w:p>
    <w:p>
      <w:pPr>
        <w:pStyle w:val="Heading2"/>
      </w:pPr>
      <w:r>
        <w:t xml:space="preserve">4.1 Use Case Modeling</w:t>
      </w:r>
    </w:p>
    <w:p>
      <w:r>
        <w:t xml:space="preserve">A use case captures a contract that describes the system behaviour under various conditions as the system responds to a request from one of its stakeholders. It tells a structured story about how an end user interacts with the system under a specific set of circumstances. A use case diagram represents this story using actors and use cases, making it understandable for both technical and non-technical readers.</w:t>
      </w:r>
    </w:p>
    <w:p>
      <w:r>
        <w:t xml:space="preserve">The first step in creating a use case is to define the actors. Actors are the roles that people, systems or external components play when they interact with the system. Each actor has one or more goals when using the system.</w:t>
      </w:r>
    </w:p>
    <w:p>
      <w:r>
        <w:rPr>
          <w:b/>
          <w:bCs/>
        </w:rPr>
        <w:t xml:space="preserve">Primary Actor:</w:t>
      </w:r>
      <w:r>
        <w:t xml:space="preserve"> Primary actors interact directly with the system to achieve the intended functionality and derive the main benefit. They work directly and frequently with the software.</w:t>
      </w:r>
    </w:p>
    <w:p>
      <w:r>
        <w:rPr>
          <w:b/>
          <w:bCs/>
        </w:rPr>
        <w:t xml:space="preserve">Secondary Actor:</w:t>
      </w:r>
      <w:r>
        <w:t xml:space="preserve"> Secondary actors support the system so that primary actors can perform their tasks. They may produce, consume or provide data and services.</w:t>
      </w:r>
    </w:p>
    <w:p>
      <w:pPr>
        <w:pStyle w:val="Heading3"/>
      </w:pPr>
      <w:r>
        <w:t xml:space="preserve">4.1.1 Level 0 Use Case</w:t>
      </w:r>
    </w:p>
    <w:p>
      <w:pPr>
        <w:pStyle w:val="ListText"/>
      </w:pPr>
      <w:r>
        <w:rPr>
          <w:b/>
          <w:bCs/>
        </w:rPr>
        <w:t xml:space="preserve">Name: </w:t>
      </w:r>
      <w:r>
        <w:t xml:space="preserve">SpecTwin</w:t>
      </w:r>
    </w:p>
    <w:p>
      <w:pPr>
        <w:pStyle w:val="ListText"/>
      </w:pPr>
      <w:r>
        <w:rPr>
          <w:b/>
          <w:bCs/>
        </w:rPr>
        <w:t xml:space="preserve">Primary Actor: </w:t>
      </w:r>
      <w:r>
        <w:t xml:space="preserve">User, Super Admin</w:t>
      </w:r>
    </w:p>
    <w:p>
      <w:pPr>
        <w:pStyle w:val="ListText"/>
      </w:pPr>
      <w:r>
        <w:rPr>
          <w:b/>
          <w:bCs/>
        </w:rPr>
        <w:t xml:space="preserve">Secondary Actor: </w:t>
      </w:r>
      <w:r>
        <w:t xml:space="preserve">AI Engine, Database</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 here ]</w:t>
      </w:r>
      <w:r>
        <w:rPr>
          <w:i/>
          <w:iCs/>
          <w:color w:val="7F7F7F"/>
          <w:sz w:val="22"/>
          <w:szCs w:val="22"/>
        </w:rPr>
        <w:br/>
        <w:t xml:space="preserve">Mermaid: "Figure 1" in SpecTwin_Diagrams.md</w:t>
      </w:r>
      <w:r>
        <w:br/>
        <w:br/>
        <w:t xml:space="preserve"/>
      </w:r>
    </w:p>
    <w:p>
      <w:pPr>
        <w:pStyle w:val="Caption"/>
      </w:pPr>
      <w:r>
        <w:t xml:space="preserve">Figure 1: Level 0 Use Case Diagram of SpecTwin</w:t>
      </w:r>
    </w:p>
    <w:p>
      <w:r>
        <w:rPr>
          <w:b/>
          <w:bCs/>
        </w:rPr>
        <w:t xml:space="preserve">Description:</w:t>
      </w:r>
      <w:r>
        <w:t xml:space="preserve"> At the highest level, SpecTwin takes a natural-language description from a user and, through a reviewed pipeline, produces an SRS document and a UML class diagram. The super admin oversees the platform. The AI engine (local, hosted or the user's own provider) generates stage content when an AI mode is selected, and the database stores users, workspaces, projects, runs, revisions, documents and diagrams.</w:t>
      </w:r>
    </w:p>
    <w:p>
      <w:pPr>
        <w:pStyle w:val="Heading3"/>
      </w:pPr>
      <w:r>
        <w:t xml:space="preserve">4.1.2 Level 1 Use Case</w:t>
      </w:r>
    </w:p>
    <w:p>
      <w:pPr>
        <w:pStyle w:val="ListText"/>
      </w:pPr>
      <w:r>
        <w:rPr>
          <w:b/>
          <w:bCs/>
        </w:rPr>
        <w:t xml:space="preserve">Name: </w:t>
      </w:r>
      <w:r>
        <w:t xml:space="preserve">SpecTwin</w:t>
      </w:r>
    </w:p>
    <w:p>
      <w:pPr>
        <w:pStyle w:val="ListText"/>
      </w:pPr>
      <w:r>
        <w:rPr>
          <w:b/>
          <w:bCs/>
        </w:rPr>
        <w:t xml:space="preserve">Primary Actor: </w:t>
      </w:r>
      <w:r>
        <w:t xml:space="preserve">User, Super Admin</w:t>
      </w:r>
    </w:p>
    <w:p>
      <w:pPr>
        <w:pStyle w:val="ListText"/>
      </w:pPr>
      <w:r>
        <w:rPr>
          <w:b/>
          <w:bCs/>
        </w:rPr>
        <w:t xml:space="preserve">Secondary Actor: </w:t>
      </w:r>
      <w:r>
        <w:t xml:space="preserve">AI Engine, Database</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2 here ]</w:t>
      </w:r>
      <w:r>
        <w:rPr>
          <w:i/>
          <w:iCs/>
          <w:color w:val="7F7F7F"/>
          <w:sz w:val="22"/>
          <w:szCs w:val="22"/>
        </w:rPr>
        <w:br/>
        <w:t xml:space="preserve">Mermaid: "Figure 2" in SpecTwin_Diagrams.md</w:t>
      </w:r>
      <w:r>
        <w:br/>
        <w:br/>
        <w:t xml:space="preserve"/>
      </w:r>
    </w:p>
    <w:p>
      <w:pPr>
        <w:pStyle w:val="Caption"/>
      </w:pPr>
      <w:r>
        <w:t xml:space="preserve">Figure 2: Level 1 Use Case Diagram of SpecTwin</w:t>
      </w:r>
    </w:p>
    <w:p>
      <w:r>
        <w:t xml:space="preserve">The diagram above shows the main modules of SpecTwin. It consists of seven primary use cases that together provide the complete requirements engineering workflow.</w:t>
      </w:r>
    </w:p>
    <w:p>
      <w:pPr>
        <w:pStyle w:val="Heading3"/>
      </w:pPr>
      <w:r>
        <w:t xml:space="preserve">Use Cases:</w:t>
      </w:r>
    </w:p>
    <w:p>
      <w:pPr>
        <w:pStyle w:val="Heading4"/>
      </w:pPr>
      <w:r>
        <w:t xml:space="preserve">1. Authentication</w:t>
      </w:r>
    </w:p>
    <w:p>
      <w:pPr>
        <w:pStyle w:val="ListText"/>
        <w:numPr>
          <w:ilvl w:val="0"/>
          <w:numId w:val="2"/>
        </w:numPr>
      </w:pPr>
      <w:r>
        <w:rPr>
          <w:b/>
          <w:bCs/>
        </w:rPr>
        <w:t xml:space="preserve">Functionality:</w:t>
      </w:r>
      <w:r>
        <w:t xml:space="preserve"> Registers users, verifies their email with a one-time code, logs them in and out, and resets passwords.</w:t>
      </w:r>
    </w:p>
    <w:p>
      <w:pPr>
        <w:pStyle w:val="ListText"/>
        <w:numPr>
          <w:ilvl w:val="0"/>
          <w:numId w:val="2"/>
        </w:numPr>
      </w:pPr>
      <w:r>
        <w:rPr>
          <w:b/>
          <w:bCs/>
        </w:rPr>
        <w:t xml:space="preserve">Purpose:</w:t>
      </w:r>
      <w:r>
        <w:t xml:space="preserve"> Ensures that only verified users can access workspaces and their data.</w:t>
      </w:r>
    </w:p>
    <w:p>
      <w:pPr>
        <w:pStyle w:val="ListText"/>
        <w:numPr>
          <w:ilvl w:val="0"/>
          <w:numId w:val="2"/>
        </w:numPr>
      </w:pPr>
      <w:r>
        <w:rPr>
          <w:b/>
          <w:bCs/>
        </w:rPr>
        <w:t xml:space="preserve">Actors Involved:</w:t>
      </w:r>
      <w:r>
        <w:t xml:space="preserve"> User, Database, Email Service</w:t>
      </w:r>
    </w:p>
    <w:p>
      <w:pPr>
        <w:pStyle w:val="Heading4"/>
      </w:pPr>
      <w:r>
        <w:t xml:space="preserve">2. Workspace and Project Management</w:t>
      </w:r>
    </w:p>
    <w:p>
      <w:pPr>
        <w:pStyle w:val="ListText"/>
        <w:numPr>
          <w:ilvl w:val="0"/>
          <w:numId w:val="2"/>
        </w:numPr>
      </w:pPr>
      <w:r>
        <w:rPr>
          <w:b/>
          <w:bCs/>
        </w:rPr>
        <w:t xml:space="preserve">Functionality:</w:t>
      </w:r>
      <w:r>
        <w:t xml:space="preserve"> Creates workspaces, manages members and roles, and creates, edits and archives projects. Provides workspace-wide search.</w:t>
      </w:r>
    </w:p>
    <w:p>
      <w:pPr>
        <w:pStyle w:val="ListText"/>
        <w:numPr>
          <w:ilvl w:val="0"/>
          <w:numId w:val="2"/>
        </w:numPr>
      </w:pPr>
      <w:r>
        <w:rPr>
          <w:b/>
          <w:bCs/>
        </w:rPr>
        <w:t xml:space="preserve">Purpose:</w:t>
      </w:r>
      <w:r>
        <w:t xml:space="preserve"> Organises work for individuals and teams and enforces role-based access.</w:t>
      </w:r>
    </w:p>
    <w:p>
      <w:pPr>
        <w:pStyle w:val="ListText"/>
        <w:numPr>
          <w:ilvl w:val="0"/>
          <w:numId w:val="2"/>
        </w:numPr>
      </w:pPr>
      <w:r>
        <w:rPr>
          <w:b/>
          <w:bCs/>
        </w:rPr>
        <w:t xml:space="preserve">Actors Involved:</w:t>
      </w:r>
      <w:r>
        <w:t xml:space="preserve"> User (owner, admin, member, viewer), Database</w:t>
      </w:r>
    </w:p>
    <w:p>
      <w:pPr>
        <w:pStyle w:val="Heading4"/>
      </w:pPr>
      <w:r>
        <w:t xml:space="preserve">3. SRS Generation Pipeline</w:t>
      </w:r>
    </w:p>
    <w:p>
      <w:pPr>
        <w:pStyle w:val="ListText"/>
        <w:numPr>
          <w:ilvl w:val="0"/>
          <w:numId w:val="2"/>
        </w:numPr>
      </w:pPr>
      <w:r>
        <w:rPr>
          <w:b/>
          <w:bCs/>
        </w:rPr>
        <w:t xml:space="preserve">Functionality:</w:t>
      </w:r>
      <w:r>
        <w:t xml:space="preserve"> Runs the six-stage pipeline, generating each stage with the selected engine, validating it and storing it as a revision that the user reviews and approves.</w:t>
      </w:r>
    </w:p>
    <w:p>
      <w:pPr>
        <w:pStyle w:val="ListText"/>
        <w:numPr>
          <w:ilvl w:val="0"/>
          <w:numId w:val="2"/>
        </w:numPr>
      </w:pPr>
      <w:r>
        <w:rPr>
          <w:b/>
          <w:bCs/>
        </w:rPr>
        <w:t xml:space="preserve">Purpose:</w:t>
      </w:r>
      <w:r>
        <w:t xml:space="preserve"> Turns an informal description into reviewed requirements and a class model.</w:t>
      </w:r>
    </w:p>
    <w:p>
      <w:pPr>
        <w:pStyle w:val="ListText"/>
        <w:numPr>
          <w:ilvl w:val="0"/>
          <w:numId w:val="2"/>
        </w:numPr>
      </w:pPr>
      <w:r>
        <w:rPr>
          <w:b/>
          <w:bCs/>
        </w:rPr>
        <w:t xml:space="preserve">Actors Involved:</w:t>
      </w:r>
      <w:r>
        <w:t xml:space="preserve"> User, AI Engine, Correction Memory, Database</w:t>
      </w:r>
    </w:p>
    <w:p>
      <w:pPr>
        <w:pStyle w:val="Heading4"/>
      </w:pPr>
      <w:r>
        <w:t xml:space="preserve">4. Class Modeler</w:t>
      </w:r>
    </w:p>
    <w:p>
      <w:pPr>
        <w:pStyle w:val="ListText"/>
        <w:numPr>
          <w:ilvl w:val="0"/>
          <w:numId w:val="2"/>
        </w:numPr>
      </w:pPr>
      <w:r>
        <w:rPr>
          <w:b/>
          <w:bCs/>
        </w:rPr>
        <w:t xml:space="preserve">Functionality:</w:t>
      </w:r>
      <w:r>
        <w:t xml:space="preserve"> Generates a class model from a short requirement text using Abbott's analysis or an LLM, explains each decision and exports a draw.io diagram.</w:t>
      </w:r>
    </w:p>
    <w:p>
      <w:pPr>
        <w:pStyle w:val="ListText"/>
        <w:numPr>
          <w:ilvl w:val="0"/>
          <w:numId w:val="2"/>
        </w:numPr>
      </w:pPr>
      <w:r>
        <w:rPr>
          <w:b/>
          <w:bCs/>
        </w:rPr>
        <w:t xml:space="preserve">Purpose:</w:t>
      </w:r>
      <w:r>
        <w:t xml:space="preserve"> Supports fast object-oriented modeling exercises outside the full pipeline.</w:t>
      </w:r>
    </w:p>
    <w:p>
      <w:pPr>
        <w:pStyle w:val="ListText"/>
        <w:numPr>
          <w:ilvl w:val="0"/>
          <w:numId w:val="2"/>
        </w:numPr>
      </w:pPr>
      <w:r>
        <w:rPr>
          <w:b/>
          <w:bCs/>
        </w:rPr>
        <w:t xml:space="preserve">Actors Involved:</w:t>
      </w:r>
      <w:r>
        <w:t xml:space="preserve"> User, Rule Engine, AI Engine</w:t>
      </w:r>
    </w:p>
    <w:p>
      <w:pPr>
        <w:pStyle w:val="Heading4"/>
      </w:pPr>
      <w:r>
        <w:t xml:space="preserve">5. Document and Diagram Management</w:t>
      </w:r>
    </w:p>
    <w:p>
      <w:pPr>
        <w:pStyle w:val="ListText"/>
        <w:numPr>
          <w:ilvl w:val="0"/>
          <w:numId w:val="2"/>
        </w:numPr>
      </w:pPr>
      <w:r>
        <w:rPr>
          <w:b/>
          <w:bCs/>
        </w:rPr>
        <w:t xml:space="preserve">Functionality:</w:t>
      </w:r>
      <w:r>
        <w:t xml:space="preserve"> Lists, views, edits, exports and archives SRS documents, and edits and versions class diagrams.</w:t>
      </w:r>
    </w:p>
    <w:p>
      <w:pPr>
        <w:pStyle w:val="ListText"/>
        <w:numPr>
          <w:ilvl w:val="0"/>
          <w:numId w:val="2"/>
        </w:numPr>
      </w:pPr>
      <w:r>
        <w:rPr>
          <w:b/>
          <w:bCs/>
        </w:rPr>
        <w:t xml:space="preserve">Purpose:</w:t>
      </w:r>
      <w:r>
        <w:t xml:space="preserve"> Gives users access to the final, published artifacts.</w:t>
      </w:r>
    </w:p>
    <w:p>
      <w:pPr>
        <w:pStyle w:val="ListText"/>
        <w:numPr>
          <w:ilvl w:val="0"/>
          <w:numId w:val="2"/>
        </w:numPr>
      </w:pPr>
      <w:r>
        <w:rPr>
          <w:b/>
          <w:bCs/>
        </w:rPr>
        <w:t xml:space="preserve">Actors Involved:</w:t>
      </w:r>
      <w:r>
        <w:t xml:space="preserve"> User, Database</w:t>
      </w:r>
    </w:p>
    <w:p>
      <w:pPr>
        <w:pStyle w:val="Heading4"/>
      </w:pPr>
      <w:r>
        <w:t xml:space="preserve">6. AI Provider Settings</w:t>
      </w:r>
    </w:p>
    <w:p>
      <w:pPr>
        <w:pStyle w:val="ListText"/>
        <w:numPr>
          <w:ilvl w:val="0"/>
          <w:numId w:val="2"/>
        </w:numPr>
      </w:pPr>
      <w:r>
        <w:rPr>
          <w:b/>
          <w:bCs/>
        </w:rPr>
        <w:t xml:space="preserve">Functionality:</w:t>
      </w:r>
      <w:r>
        <w:t xml:space="preserve"> Stores, tests and deletes the user's own OpenAI, Anthropic or Gemini keys and selected models.</w:t>
      </w:r>
    </w:p>
    <w:p>
      <w:pPr>
        <w:pStyle w:val="ListText"/>
        <w:numPr>
          <w:ilvl w:val="0"/>
          <w:numId w:val="2"/>
        </w:numPr>
      </w:pPr>
      <w:r>
        <w:rPr>
          <w:b/>
          <w:bCs/>
        </w:rPr>
        <w:t xml:space="preserve">Purpose:</w:t>
      </w:r>
      <w:r>
        <w:t xml:space="preserve"> Enables the BYOK engine without exposing keys.</w:t>
      </w:r>
    </w:p>
    <w:p>
      <w:pPr>
        <w:pStyle w:val="ListText"/>
        <w:numPr>
          <w:ilvl w:val="0"/>
          <w:numId w:val="2"/>
        </w:numPr>
      </w:pPr>
      <w:r>
        <w:rPr>
          <w:b/>
          <w:bCs/>
        </w:rPr>
        <w:t xml:space="preserve">Actors Involved:</w:t>
      </w:r>
      <w:r>
        <w:t xml:space="preserve"> User, AI Provider, Database</w:t>
      </w:r>
    </w:p>
    <w:p>
      <w:pPr>
        <w:pStyle w:val="Heading4"/>
      </w:pPr>
      <w:r>
        <w:t xml:space="preserve">7. Platform Administration</w:t>
      </w:r>
    </w:p>
    <w:p>
      <w:pPr>
        <w:pStyle w:val="ListText"/>
        <w:numPr>
          <w:ilvl w:val="0"/>
          <w:numId w:val="2"/>
        </w:numPr>
      </w:pPr>
      <w:r>
        <w:rPr>
          <w:b/>
          <w:bCs/>
        </w:rPr>
        <w:t xml:space="preserve">Functionality:</w:t>
      </w:r>
      <w:r>
        <w:t xml:space="preserve"> Shows platform statistics and lets the super admin inspect users, workspaces, runs, LLM calls, prompt templates, audit logs and settings.</w:t>
      </w:r>
    </w:p>
    <w:p>
      <w:pPr>
        <w:pStyle w:val="ListText"/>
        <w:numPr>
          <w:ilvl w:val="0"/>
          <w:numId w:val="2"/>
        </w:numPr>
      </w:pPr>
      <w:r>
        <w:rPr>
          <w:b/>
          <w:bCs/>
        </w:rPr>
        <w:t xml:space="preserve">Purpose:</w:t>
      </w:r>
      <w:r>
        <w:t xml:space="preserve"> Supports monitoring, auditing and configuration of the platform.</w:t>
      </w:r>
    </w:p>
    <w:p>
      <w:pPr>
        <w:pStyle w:val="ListText"/>
        <w:numPr>
          <w:ilvl w:val="0"/>
          <w:numId w:val="2"/>
        </w:numPr>
      </w:pPr>
      <w:r>
        <w:rPr>
          <w:b/>
          <w:bCs/>
        </w:rPr>
        <w:t xml:space="preserve">Actors Involved:</w:t>
      </w:r>
      <w:r>
        <w:t xml:space="preserve"> Super Admin, Database</w:t>
      </w:r>
    </w:p>
    <w:p>
      <w:pPr>
        <w:pStyle w:val="Heading3"/>
      </w:pPr>
      <w:r>
        <w:t xml:space="preserve">4.1.3 Level 1.1: Authentication</w:t>
      </w:r>
    </w:p>
    <w:p>
      <w:pPr>
        <w:pStyle w:val="ListText"/>
      </w:pPr>
      <w:r>
        <w:rPr>
          <w:b/>
          <w:bCs/>
        </w:rPr>
        <w:t xml:space="preserve">Name: </w:t>
      </w:r>
      <w:r>
        <w:t xml:space="preserve">Authentication</w:t>
      </w:r>
    </w:p>
    <w:p>
      <w:pPr>
        <w:pStyle w:val="ListText"/>
      </w:pPr>
      <w:r>
        <w:rPr>
          <w:b/>
          <w:bCs/>
        </w:rPr>
        <w:t xml:space="preserve">Primary Actor: </w:t>
      </w:r>
      <w:r>
        <w:t xml:space="preserve">User</w:t>
      </w:r>
    </w:p>
    <w:p>
      <w:pPr>
        <w:pStyle w:val="ListText"/>
      </w:pPr>
      <w:r>
        <w:rPr>
          <w:b/>
          <w:bCs/>
        </w:rPr>
        <w:t xml:space="preserve">Secondary Actor: </w:t>
      </w:r>
      <w:r>
        <w:t xml:space="preserve">Database, Email Service</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3 here ]</w:t>
      </w:r>
      <w:r>
        <w:rPr>
          <w:i/>
          <w:iCs/>
          <w:color w:val="7F7F7F"/>
          <w:sz w:val="22"/>
          <w:szCs w:val="22"/>
        </w:rPr>
        <w:br/>
        <w:t xml:space="preserve">Mermaid: "Figure 3" in SpecTwin_Diagrams.md</w:t>
      </w:r>
      <w:r>
        <w:br/>
        <w:br/>
        <w:t xml:space="preserve"/>
      </w:r>
    </w:p>
    <w:p>
      <w:pPr>
        <w:pStyle w:val="Caption"/>
      </w:pPr>
      <w:r>
        <w:t xml:space="preserve">Figure 3: Authentication</w:t>
      </w:r>
    </w:p>
    <w:p>
      <w:r>
        <w:rPr>
          <w:b/>
          <w:bCs/>
        </w:rPr>
        <w:t xml:space="preserve">Description:</w:t>
      </w:r>
      <w:r>
        <w:t xml:space="preserve"> The Authentication module provides secure registration and login. Register creates an account with full name, email and password; duplicate emails are rejected and the password is hashed. Registration includes Verify Email: a six-digit code with an expiry time and limited attempts is emailed to the user, and Resend Verification Code is available with a cooldown. Login issues a JWT access token to verified users only. Forgot Password issues a time-limited reset token, and Reset Password sets a new password with it. Logout ends the session on the client.</w:t>
      </w:r>
    </w:p>
    <w:p>
      <w:pPr>
        <w:pStyle w:val="Heading3"/>
      </w:pPr>
      <w:r>
        <w:t xml:space="preserve">4.1.4 Level 1.2: Workspace and Project Management</w:t>
      </w:r>
    </w:p>
    <w:p>
      <w:pPr>
        <w:pStyle w:val="ListText"/>
      </w:pPr>
      <w:r>
        <w:rPr>
          <w:b/>
          <w:bCs/>
        </w:rPr>
        <w:t xml:space="preserve">Name: </w:t>
      </w:r>
      <w:r>
        <w:t xml:space="preserve">Workspace and Project Management</w:t>
      </w:r>
    </w:p>
    <w:p>
      <w:pPr>
        <w:pStyle w:val="ListText"/>
      </w:pPr>
      <w:r>
        <w:rPr>
          <w:b/>
          <w:bCs/>
        </w:rPr>
        <w:t xml:space="preserve">Primary Actor: </w:t>
      </w:r>
      <w:r>
        <w:t xml:space="preserve">Owner / Admin, Member</w:t>
      </w:r>
    </w:p>
    <w:p>
      <w:pPr>
        <w:pStyle w:val="ListText"/>
      </w:pPr>
      <w:r>
        <w:rPr>
          <w:b/>
          <w:bCs/>
        </w:rPr>
        <w:t xml:space="preserve">Secondary Actor: </w:t>
      </w:r>
      <w:r>
        <w:t xml:space="preserve">Database</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4 here ]</w:t>
      </w:r>
      <w:r>
        <w:rPr>
          <w:i/>
          <w:iCs/>
          <w:color w:val="7F7F7F"/>
          <w:sz w:val="22"/>
          <w:szCs w:val="22"/>
        </w:rPr>
        <w:br/>
        <w:t xml:space="preserve">Mermaid: "Figure 4" in SpecTwin_Diagrams.md</w:t>
      </w:r>
      <w:r>
        <w:br/>
        <w:br/>
        <w:t xml:space="preserve"/>
      </w:r>
    </w:p>
    <w:p>
      <w:pPr>
        <w:pStyle w:val="Caption"/>
      </w:pPr>
      <w:r>
        <w:t xml:space="preserve">Figure 4: Workspace and Project Management</w:t>
      </w:r>
    </w:p>
    <w:p>
      <w:r>
        <w:rPr>
          <w:b/>
          <w:bCs/>
        </w:rPr>
        <w:t xml:space="preserve">Description:</w:t>
      </w:r>
      <w:r>
        <w:t xml:space="preserve"> A personal workspace is created for every new user. Users can also create organisation workspaces. Owners and admins invite existing users by email with the admin, member or viewer role, update their roles and remove them. Members create, edit and archive projects and search the workspace for projects, runs, documents and diagrams. Every request is checked against the caller's active membership and role.</w:t>
      </w:r>
    </w:p>
    <w:p>
      <w:pPr>
        <w:pStyle w:val="Heading3"/>
      </w:pPr>
      <w:r>
        <w:t xml:space="preserve">4.1.5 Level 1.3: SRS Generation Pipeline</w:t>
      </w:r>
    </w:p>
    <w:p>
      <w:pPr>
        <w:pStyle w:val="ListText"/>
      </w:pPr>
      <w:r>
        <w:rPr>
          <w:b/>
          <w:bCs/>
        </w:rPr>
        <w:t xml:space="preserve">Name: </w:t>
      </w:r>
      <w:r>
        <w:t xml:space="preserve">SRS Generation Pipeline</w:t>
      </w:r>
    </w:p>
    <w:p>
      <w:pPr>
        <w:pStyle w:val="ListText"/>
      </w:pPr>
      <w:r>
        <w:rPr>
          <w:b/>
          <w:bCs/>
        </w:rPr>
        <w:t xml:space="preserve">Primary Actor: </w:t>
      </w:r>
      <w:r>
        <w:t xml:space="preserve">User</w:t>
      </w:r>
    </w:p>
    <w:p>
      <w:pPr>
        <w:pStyle w:val="ListText"/>
      </w:pPr>
      <w:r>
        <w:rPr>
          <w:b/>
          <w:bCs/>
        </w:rPr>
        <w:t xml:space="preserve">Secondary Actor: </w:t>
      </w:r>
      <w:r>
        <w:t xml:space="preserve">Generation Engine, Correction Memory, Database</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5 here ]</w:t>
      </w:r>
      <w:r>
        <w:rPr>
          <w:i/>
          <w:iCs/>
          <w:color w:val="7F7F7F"/>
          <w:sz w:val="22"/>
          <w:szCs w:val="22"/>
        </w:rPr>
        <w:br/>
        <w:t xml:space="preserve">Mermaid: "Figure 5" in SpecTwin_Diagrams.md</w:t>
      </w:r>
      <w:r>
        <w:br/>
        <w:br/>
        <w:t xml:space="preserve"/>
      </w:r>
    </w:p>
    <w:p>
      <w:pPr>
        <w:pStyle w:val="Caption"/>
      </w:pPr>
      <w:r>
        <w:t xml:space="preserve">Figure 5: SRS Generation Pipeline</w:t>
      </w:r>
    </w:p>
    <w:p>
      <w:r>
        <w:rPr>
          <w:b/>
          <w:bCs/>
        </w:rPr>
        <w:t xml:space="preserve">Description:</w:t>
      </w:r>
      <w:r>
        <w:t xml:space="preserve"> This is the core module of the system. The user describes the system and chooses an engine, which creates the run and its Input stage. For each stage the user reviews and optionally edits the artifact; every edit is a new revision and, for AI engines, the before and after pair is stored in the correction memory. Approving a stage includes generating the next one: the service picks the rule engine (always for the XML stage) or the chosen AI engine, retrieves past corrections, and validates the returned payload. Reopening a stage copies it as a new version and marks later stages stale. Approving the final XML stage extends to publishing the SRS document and class diagram.</w:t>
      </w:r>
    </w:p>
    <w:p>
      <w:pPr>
        <w:pStyle w:val="Heading3"/>
      </w:pPr>
      <w:r>
        <w:t xml:space="preserve">4.1.6 Level 1.4: Class Modeler</w:t>
      </w:r>
    </w:p>
    <w:p>
      <w:pPr>
        <w:pStyle w:val="ListText"/>
      </w:pPr>
      <w:r>
        <w:rPr>
          <w:b/>
          <w:bCs/>
        </w:rPr>
        <w:t xml:space="preserve">Name: </w:t>
      </w:r>
      <w:r>
        <w:t xml:space="preserve">Class Modeler</w:t>
      </w:r>
    </w:p>
    <w:p>
      <w:pPr>
        <w:pStyle w:val="ListText"/>
      </w:pPr>
      <w:r>
        <w:rPr>
          <w:b/>
          <w:bCs/>
        </w:rPr>
        <w:t xml:space="preserve">Primary Actor: </w:t>
      </w:r>
      <w:r>
        <w:t xml:space="preserve">User</w:t>
      </w:r>
    </w:p>
    <w:p>
      <w:pPr>
        <w:pStyle w:val="ListText"/>
      </w:pPr>
      <w:r>
        <w:rPr>
          <w:b/>
          <w:bCs/>
        </w:rPr>
        <w:t xml:space="preserve">Secondary Actor: </w:t>
      </w:r>
      <w:r>
        <w:t xml:space="preserve">Rule Engine, LLM / Hosted AI, Correction Memory</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6 here ]</w:t>
      </w:r>
      <w:r>
        <w:rPr>
          <w:i/>
          <w:iCs/>
          <w:color w:val="7F7F7F"/>
          <w:sz w:val="22"/>
          <w:szCs w:val="22"/>
        </w:rPr>
        <w:br/>
        <w:t xml:space="preserve">Mermaid: "Figure 6" in SpecTwin_Diagrams.md</w:t>
      </w:r>
      <w:r>
        <w:br/>
        <w:br/>
        <w:t xml:space="preserve"/>
      </w:r>
    </w:p>
    <w:p>
      <w:pPr>
        <w:pStyle w:val="Caption"/>
      </w:pPr>
      <w:r>
        <w:t xml:space="preserve">Figure 6: Class Modeler</w:t>
      </w:r>
    </w:p>
    <w:p>
      <w:r>
        <w:rPr>
          <w:b/>
          <w:bCs/>
        </w:rPr>
        <w:t xml:space="preserve">Description:</w:t>
      </w:r>
      <w:r>
        <w:t xml:space="preserve"> The user enters up to 20,000 characters of requirement text and selects the rule-based, LLM (Ollama or BYOK) or hosted AI mode. The rule-based mode classifies each sentence, collects nouns as candidates, decides whether each becomes a class, an attribute or is rejected, merges synonyms, turns verbs into methods, draws relationships with multiplicities and pulls shared attributes up into parent classes. LLM output is normalised into the same shape. The user views the noun and verb breakdown, edits the model, compares engines and exports draw.io XML; corrections to AI output are saved to the correction memory.</w:t>
      </w:r>
    </w:p>
    <w:p>
      <w:pPr>
        <w:pStyle w:val="Heading3"/>
      </w:pPr>
      <w:r>
        <w:t xml:space="preserve">4.1.7 Level 1.5: Document and Diagram Management</w:t>
      </w:r>
    </w:p>
    <w:p>
      <w:pPr>
        <w:pStyle w:val="ListText"/>
      </w:pPr>
      <w:r>
        <w:rPr>
          <w:b/>
          <w:bCs/>
        </w:rPr>
        <w:t xml:space="preserve">Name: </w:t>
      </w:r>
      <w:r>
        <w:t xml:space="preserve">Document and Diagram Management</w:t>
      </w:r>
    </w:p>
    <w:p>
      <w:pPr>
        <w:pStyle w:val="ListText"/>
      </w:pPr>
      <w:r>
        <w:rPr>
          <w:b/>
          <w:bCs/>
        </w:rPr>
        <w:t xml:space="preserve">Primary Actor: </w:t>
      </w:r>
      <w:r>
        <w:t xml:space="preserve">User</w:t>
      </w:r>
    </w:p>
    <w:p>
      <w:pPr>
        <w:pStyle w:val="ListText"/>
      </w:pPr>
      <w:r>
        <w:rPr>
          <w:b/>
          <w:bCs/>
        </w:rPr>
        <w:t xml:space="preserve">Secondary Actor: </w:t>
      </w:r>
      <w:r>
        <w:t xml:space="preserve">Database</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7 here ]</w:t>
      </w:r>
      <w:r>
        <w:rPr>
          <w:i/>
          <w:iCs/>
          <w:color w:val="7F7F7F"/>
          <w:sz w:val="22"/>
          <w:szCs w:val="22"/>
        </w:rPr>
        <w:br/>
        <w:t xml:space="preserve">Mermaid: "Figure 7" in SpecTwin_Diagrams.md</w:t>
      </w:r>
      <w:r>
        <w:br/>
        <w:br/>
        <w:t xml:space="preserve"/>
      </w:r>
    </w:p>
    <w:p>
      <w:pPr>
        <w:pStyle w:val="Caption"/>
      </w:pPr>
      <w:r>
        <w:t xml:space="preserve">Figure 7: Document and Diagram Management</w:t>
      </w:r>
    </w:p>
    <w:p>
      <w:r>
        <w:rPr>
          <w:b/>
          <w:bCs/>
        </w:rPr>
        <w:t xml:space="preserve">Description:</w:t>
      </w:r>
      <w:r>
        <w:t xml:space="preserve"> Published SRS documents can be listed per project or per workspace, viewed as rendered Markdown, edited, exported and archived. Class diagrams can be opened in the embedded draw.io editor or the interactive canvas. Saving a diagram creates a new diagram version, the version history can be browsed, and any diagram can be exported as draw.io XML.</w:t>
      </w:r>
    </w:p>
    <w:p>
      <w:pPr>
        <w:pStyle w:val="Heading3"/>
      </w:pPr>
      <w:r>
        <w:t xml:space="preserve">4.1.8 Level 1.6: Platform Administration and AI Settings</w:t>
      </w:r>
    </w:p>
    <w:p>
      <w:pPr>
        <w:pStyle w:val="ListText"/>
      </w:pPr>
      <w:r>
        <w:rPr>
          <w:b/>
          <w:bCs/>
        </w:rPr>
        <w:t xml:space="preserve">Name: </w:t>
      </w:r>
      <w:r>
        <w:t xml:space="preserve">Platform Administration and AI Settings</w:t>
      </w:r>
    </w:p>
    <w:p>
      <w:pPr>
        <w:pStyle w:val="ListText"/>
      </w:pPr>
      <w:r>
        <w:rPr>
          <w:b/>
          <w:bCs/>
        </w:rPr>
        <w:t xml:space="preserve">Primary Actor: </w:t>
      </w:r>
      <w:r>
        <w:t xml:space="preserve">Super Admin, User</w:t>
      </w:r>
    </w:p>
    <w:p>
      <w:pPr>
        <w:pStyle w:val="ListText"/>
      </w:pPr>
      <w:r>
        <w:rPr>
          <w:b/>
          <w:bCs/>
        </w:rPr>
        <w:t xml:space="preserve">Secondary Actor: </w:t>
      </w:r>
      <w:r>
        <w:t xml:space="preserve">Database, AI Provider</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8 here ]</w:t>
      </w:r>
      <w:r>
        <w:rPr>
          <w:i/>
          <w:iCs/>
          <w:color w:val="7F7F7F"/>
          <w:sz w:val="22"/>
          <w:szCs w:val="22"/>
        </w:rPr>
        <w:br/>
        <w:t xml:space="preserve">Mermaid: "Figure 8" in SpecTwin_Diagrams.md</w:t>
      </w:r>
      <w:r>
        <w:br/>
        <w:br/>
        <w:t xml:space="preserve"/>
      </w:r>
    </w:p>
    <w:p>
      <w:pPr>
        <w:pStyle w:val="Caption"/>
      </w:pPr>
      <w:r>
        <w:t xml:space="preserve">Figure 8: Platform Administration and AI Settings</w:t>
      </w:r>
    </w:p>
    <w:p>
      <w:r>
        <w:rPr>
          <w:b/>
          <w:bCs/>
        </w:rPr>
        <w:t xml:space="preserve">Description:</w:t>
      </w:r>
      <w:r>
        <w:t xml:space="preserve"> The super admin views the platform overview (counts of users, workspaces, projects, runs and documents), manages users and workspaces, inspects every logged LLM call with its prompt, manages prompt templates, reviews admin audit logs and updates platform settings. Every admin action is written to the audit log. Separately, any user can add an AI provider key, which is tested against the provider, encrypted and stored, and can later be deleted.</w:t>
      </w:r>
    </w:p>
    <w:p>
      <w:pPr>
        <w:pStyle w:val="Heading1"/>
        <w:pageBreakBefore/>
      </w:pPr>
      <w:r>
        <w:t xml:space="preserve">5. Data Modeling</w:t>
      </w:r>
    </w:p>
    <w:p>
      <w:pPr>
        <w:pStyle w:val="Heading2"/>
      </w:pPr>
      <w:r>
        <w:t xml:space="preserve">5.1 Data Modeling Concept</w:t>
      </w:r>
    </w:p>
    <w:p>
      <w:r>
        <w:t xml:space="preserve">If software requirements include the need to create, extend or interact with a database, or if complex data structures must be constructed and manipulated, the software team develops data models as part of requirements modeling. An Entity Relationship Diagram defines all data objects processed by the system, the relationships among them, and how data is entered, stored, transformed and produced.</w:t>
      </w:r>
    </w:p>
    <w:p>
      <w:r>
        <w:rPr>
          <w:b/>
          <w:bCs/>
        </w:rPr>
        <w:t xml:space="preserve">Data Objects:</w:t>
      </w:r>
      <w:r>
        <w:t xml:space="preserve"> A data object represents composite information that the software must understand and manage, that is, information with multiple attributes. In SpecTwin, data objects represent users, workspaces, projects, generation runs, stage revisions, documents, diagrams, LLM calls and corrections. They form the foundation of the PostgreSQL database, which is accessed through SQLAlchemy models and evolved with Alembic migrations.</w:t>
      </w:r>
    </w:p>
    <w:p>
      <w:pPr>
        <w:pStyle w:val="Heading2"/>
      </w:pPr>
      <w:r>
        <w:t xml:space="preserve">5.2 Data Object Identification</w:t>
      </w:r>
    </w:p>
    <w:p>
      <w:r>
        <w:t xml:space="preserve">Nouns were collected from the usage scenarios. Each noun is marked as belonging to the problem space (P) or the solution space (S). Solution-space nouns marked with ✔ were selected as data objects; the attributes column lists the serial numbers of the nouns that became their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300"/>
        <w:gridCol w:w="2860"/>
      </w:tblGrid>
      <w:tr>
        <w:trPr>
          <w:tblHeader/>
        </w:trPr>
        <w:tc>
          <w:tcPr>
            <w:tcW w:type="dxa" w:w="1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Serial No.</w:t>
            </w:r>
          </w:p>
        </w:tc>
        <w:tc>
          <w:tcPr>
            <w:tcW w:type="dxa" w:w="3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Noun</w:t>
            </w:r>
          </w:p>
        </w:tc>
        <w:tc>
          <w:tcPr>
            <w:tcW w:type="dxa" w:w="1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P/S</w:t>
            </w:r>
          </w:p>
        </w:tc>
        <w:tc>
          <w:tcPr>
            <w:tcW w:type="dxa" w:w="28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Attributes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SpecTwin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3,4,5,6,7,8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Email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Password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Full Name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Verification Code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Platform Role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Status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10,11,7</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Name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Slug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Member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13,8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Role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Project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10,15,8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Description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 Run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17,18,19,20,8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Raw Text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 Mode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Current Stage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Stage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22,23,24,8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Stage Name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Version Number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Payload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Clarification Question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Answer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Fact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Requirement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Relationship</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Document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17,32,33,8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Markdown Content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Content JSON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17,35,8,23</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Type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Version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23,37</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draw.io XML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Engine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LLM Call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40,41,42,43,8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Provider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Model Name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Prompt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Tokens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Prompt Template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10,23,45,8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Template Text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Correction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22,19,47,48,49</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Embedding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Wrong Payload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Corrected Payload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Provider Key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40,41,51,8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Encrypted Key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52</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Audit Log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53,54,8</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53</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Action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54</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Target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55</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Platform Setting</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 ✔</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56,57</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56</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Key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57</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Value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58</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Dashboard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59</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Report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60</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Analyst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61</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Team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p>
        </w:tc>
      </w:tr>
    </w:tbl>
    <w:p>
      <w:pPr>
        <w:pStyle w:val="Caption"/>
      </w:pPr>
      <w:r>
        <w:t xml:space="preserve">Table 3: Data object identification</w:t>
      </w:r>
    </w:p>
    <w:p>
      <w:pPr>
        <w:pStyle w:val="Heading2"/>
      </w:pPr>
      <w:r>
        <w:t xml:space="preserve">5.3 Selected Data Objects</w:t>
      </w:r>
    </w:p>
    <w:p>
      <w:pPr>
        <w:pStyle w:val="ListText"/>
        <w:numPr>
          <w:ilvl w:val="0"/>
          <w:numId w:val="3"/>
        </w:numPr>
      </w:pPr>
      <w:r>
        <w:t xml:space="preserve">User</w:t>
      </w:r>
    </w:p>
    <w:p>
      <w:pPr>
        <w:pStyle w:val="ListText"/>
        <w:numPr>
          <w:ilvl w:val="0"/>
          <w:numId w:val="3"/>
        </w:numPr>
      </w:pPr>
      <w:r>
        <w:t xml:space="preserve">Workspace</w:t>
      </w:r>
    </w:p>
    <w:p>
      <w:pPr>
        <w:pStyle w:val="ListText"/>
        <w:numPr>
          <w:ilvl w:val="0"/>
          <w:numId w:val="3"/>
        </w:numPr>
      </w:pPr>
      <w:r>
        <w:t xml:space="preserve">WorkspaceMember</w:t>
      </w:r>
    </w:p>
    <w:p>
      <w:pPr>
        <w:pStyle w:val="ListText"/>
        <w:numPr>
          <w:ilvl w:val="0"/>
          <w:numId w:val="3"/>
        </w:numPr>
      </w:pPr>
      <w:r>
        <w:t xml:space="preserve">Project</w:t>
      </w:r>
    </w:p>
    <w:p>
      <w:pPr>
        <w:pStyle w:val="ListText"/>
        <w:numPr>
          <w:ilvl w:val="0"/>
          <w:numId w:val="3"/>
        </w:numPr>
      </w:pPr>
      <w:r>
        <w:t xml:space="preserve">GenerationPipelineRun</w:t>
      </w:r>
    </w:p>
    <w:p>
      <w:pPr>
        <w:pStyle w:val="ListText"/>
        <w:numPr>
          <w:ilvl w:val="0"/>
          <w:numId w:val="3"/>
        </w:numPr>
      </w:pPr>
      <w:r>
        <w:t xml:space="preserve">GenerationStageRevision</w:t>
      </w:r>
    </w:p>
    <w:p>
      <w:pPr>
        <w:pStyle w:val="ListText"/>
        <w:numPr>
          <w:ilvl w:val="0"/>
          <w:numId w:val="3"/>
        </w:numPr>
      </w:pPr>
      <w:r>
        <w:t xml:space="preserve">SrsDocument</w:t>
      </w:r>
    </w:p>
    <w:p>
      <w:pPr>
        <w:pStyle w:val="ListText"/>
        <w:numPr>
          <w:ilvl w:val="0"/>
          <w:numId w:val="3"/>
        </w:numPr>
      </w:pPr>
      <w:r>
        <w:t xml:space="preserve">Diagram</w:t>
      </w:r>
    </w:p>
    <w:p>
      <w:pPr>
        <w:pStyle w:val="ListText"/>
        <w:numPr>
          <w:ilvl w:val="0"/>
          <w:numId w:val="3"/>
        </w:numPr>
      </w:pPr>
      <w:r>
        <w:t xml:space="preserve">DiagramVersion</w:t>
      </w:r>
    </w:p>
    <w:p>
      <w:pPr>
        <w:pStyle w:val="ListText"/>
        <w:numPr>
          <w:ilvl w:val="0"/>
          <w:numId w:val="3"/>
        </w:numPr>
      </w:pPr>
      <w:r>
        <w:t xml:space="preserve">LlmCall</w:t>
      </w:r>
    </w:p>
    <w:p>
      <w:pPr>
        <w:pStyle w:val="ListText"/>
        <w:numPr>
          <w:ilvl w:val="0"/>
          <w:numId w:val="3"/>
        </w:numPr>
      </w:pPr>
      <w:r>
        <w:t xml:space="preserve">PromptTemplate</w:t>
      </w:r>
    </w:p>
    <w:p>
      <w:pPr>
        <w:pStyle w:val="ListText"/>
        <w:numPr>
          <w:ilvl w:val="0"/>
          <w:numId w:val="3"/>
        </w:numPr>
      </w:pPr>
      <w:r>
        <w:t xml:space="preserve">GenerationCorrection</w:t>
      </w:r>
    </w:p>
    <w:p>
      <w:pPr>
        <w:pStyle w:val="ListText"/>
        <w:numPr>
          <w:ilvl w:val="0"/>
          <w:numId w:val="3"/>
        </w:numPr>
      </w:pPr>
      <w:r>
        <w:t xml:space="preserve">UserAiProviderCredential</w:t>
      </w:r>
    </w:p>
    <w:p>
      <w:pPr>
        <w:pStyle w:val="ListText"/>
        <w:numPr>
          <w:ilvl w:val="0"/>
          <w:numId w:val="3"/>
        </w:numPr>
      </w:pPr>
      <w:r>
        <w:t xml:space="preserve">AdminAuditLog</w:t>
      </w:r>
    </w:p>
    <w:p>
      <w:pPr>
        <w:pStyle w:val="ListText"/>
        <w:numPr>
          <w:ilvl w:val="0"/>
          <w:numId w:val="3"/>
        </w:numPr>
      </w:pPr>
      <w:r>
        <w:t xml:space="preserve">PlatformSetting</w:t>
      </w:r>
    </w:p>
    <w:p>
      <w:pPr>
        <w:pStyle w:val="Heading2"/>
      </w:pPr>
      <w:r>
        <w:t xml:space="preserve">5.4 Schema Table</w:t>
      </w:r>
    </w:p>
    <w:p>
      <w:r>
        <w:t xml:space="preserve">The table below lists each data object with its main attributes and types, as implemented in the SQLAlchemy models. Primary keys are shown in bold. All tables also carry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60"/>
        <w:gridCol w:w="2700"/>
      </w:tblGrid>
      <w:tr>
        <w:trPr>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Data Object</w:t>
            </w:r>
          </w:p>
        </w:tc>
        <w:tc>
          <w:tcPr>
            <w:tcW w:type="dxa" w:w="34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Attribute</w:t>
            </w:r>
          </w:p>
        </w:tc>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Type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 (users)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email</w:t>
            </w:r>
          </w:p>
          <w:p>
            <w:pPr>
              <w:pStyle w:val="TableText"/>
            </w:pPr>
            <w:r>
              <w:t xml:space="preserve">password_hash</w:t>
            </w:r>
          </w:p>
          <w:p>
            <w:pPr>
              <w:pStyle w:val="TableText"/>
            </w:pPr>
            <w:r>
              <w:t xml:space="preserve">full_name</w:t>
            </w:r>
          </w:p>
          <w:p>
            <w:pPr>
              <w:pStyle w:val="TableText"/>
            </w:pPr>
            <w:r>
              <w:t xml:space="preserve">status</w:t>
            </w:r>
          </w:p>
          <w:p>
            <w:pPr>
              <w:pStyle w:val="TableText"/>
            </w:pPr>
            <w:r>
              <w:t xml:space="preserve">email_verified</w:t>
            </w:r>
          </w:p>
          <w:p>
            <w:pPr>
              <w:pStyle w:val="TableText"/>
            </w:pPr>
            <w:r>
              <w:t xml:space="preserve">email_verification_code_hash</w:t>
            </w:r>
          </w:p>
          <w:p>
            <w:pPr>
              <w:pStyle w:val="TableText"/>
            </w:pPr>
            <w:r>
              <w:t xml:space="preserve">email_verification_expires_at</w:t>
            </w:r>
          </w:p>
          <w:p>
            <w:pPr>
              <w:pStyle w:val="TableText"/>
            </w:pPr>
            <w:r>
              <w:t xml:space="preserve">email_verification_attempts</w:t>
            </w:r>
          </w:p>
          <w:p>
            <w:pPr>
              <w:pStyle w:val="TableText"/>
            </w:pPr>
            <w:r>
              <w:t xml:space="preserve">platform_role</w:t>
            </w:r>
          </w:p>
          <w:p>
            <w:pPr>
              <w:pStyle w:val="TableText"/>
            </w:pPr>
            <w:r>
              <w:t xml:space="preserve">created_at / updated_at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String(320), unique</w:t>
            </w:r>
          </w:p>
          <w:p>
            <w:pPr>
              <w:pStyle w:val="TableText"/>
            </w:pPr>
            <w:r>
              <w:t xml:space="preserve">String(255)</w:t>
            </w:r>
          </w:p>
          <w:p>
            <w:pPr>
              <w:pStyle w:val="TableText"/>
            </w:pPr>
            <w:r>
              <w:t xml:space="preserve">String(255)</w:t>
            </w:r>
          </w:p>
          <w:p>
            <w:pPr>
              <w:pStyle w:val="TableText"/>
            </w:pPr>
            <w:r>
              <w:t xml:space="preserve">String</w:t>
            </w:r>
          </w:p>
          <w:p>
            <w:pPr>
              <w:pStyle w:val="TableText"/>
            </w:pPr>
            <w:r>
              <w:t xml:space="preserve">Boolean</w:t>
            </w:r>
          </w:p>
          <w:p>
            <w:pPr>
              <w:pStyle w:val="TableText"/>
            </w:pPr>
            <w:r>
              <w:t xml:space="preserve">String(255)</w:t>
            </w:r>
          </w:p>
          <w:p>
            <w:pPr>
              <w:pStyle w:val="TableText"/>
            </w:pPr>
            <w:r>
              <w:t xml:space="preserve">DateTime</w:t>
            </w:r>
          </w:p>
          <w:p>
            <w:pPr>
              <w:pStyle w:val="TableText"/>
            </w:pPr>
            <w:r>
              <w:t xml:space="preserve">Integer</w:t>
            </w:r>
          </w:p>
          <w:p>
            <w:pPr>
              <w:pStyle w:val="TableText"/>
            </w:pPr>
            <w:r>
              <w:t xml:space="preserve">String</w:t>
            </w:r>
          </w:p>
          <w:p>
            <w:pPr>
              <w:pStyle w:val="TableText"/>
            </w:pPr>
            <w:r>
              <w:t xml:space="preserve">DateTime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 (workspaces)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name</w:t>
            </w:r>
          </w:p>
          <w:p>
            <w:pPr>
              <w:pStyle w:val="TableText"/>
            </w:pPr>
            <w:r>
              <w:t xml:space="preserve">slug</w:t>
            </w:r>
          </w:p>
          <w:p>
            <w:pPr>
              <w:pStyle w:val="TableText"/>
            </w:pPr>
            <w:r>
              <w:t xml:space="preserve">type</w:t>
            </w:r>
          </w:p>
          <w:p>
            <w:pPr>
              <w:pStyle w:val="TableText"/>
            </w:pPr>
            <w:r>
              <w:t xml:space="preserve">owner_user_id</w:t>
            </w:r>
          </w:p>
          <w:p>
            <w:pPr>
              <w:pStyle w:val="TableText"/>
            </w:pPr>
            <w:r>
              <w:t xml:space="preserve">status</w:t>
            </w:r>
          </w:p>
          <w:p>
            <w:pPr>
              <w:pStyle w:val="TableText"/>
            </w:pPr>
            <w:r>
              <w:t xml:space="preserve">created_at / updated_at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String(255)</w:t>
            </w:r>
          </w:p>
          <w:p>
            <w:pPr>
              <w:pStyle w:val="TableText"/>
            </w:pPr>
            <w:r>
              <w:t xml:space="preserve">String(255), unique</w:t>
            </w:r>
          </w:p>
          <w:p>
            <w:pPr>
              <w:pStyle w:val="TableText"/>
            </w:pPr>
            <w:r>
              <w:t xml:space="preserve">String(32)</w:t>
            </w:r>
          </w:p>
          <w:p>
            <w:pPr>
              <w:pStyle w:val="TableText"/>
            </w:pPr>
            <w:r>
              <w:t xml:space="preserve">UUID (FK users)</w:t>
            </w:r>
          </w:p>
          <w:p>
            <w:pPr>
              <w:pStyle w:val="TableText"/>
            </w:pPr>
            <w:r>
              <w:t xml:space="preserve">String</w:t>
            </w:r>
          </w:p>
          <w:p>
            <w:pPr>
              <w:pStyle w:val="TableText"/>
            </w:pPr>
            <w:r>
              <w:t xml:space="preserve">DateTime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WorkspaceMember (workspace_members)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workspace_id</w:t>
            </w:r>
          </w:p>
          <w:p>
            <w:pPr>
              <w:pStyle w:val="TableText"/>
            </w:pPr>
            <w:r>
              <w:t xml:space="preserve">user_id</w:t>
            </w:r>
          </w:p>
          <w:p>
            <w:pPr>
              <w:pStyle w:val="TableText"/>
            </w:pPr>
            <w:r>
              <w:t xml:space="preserve">role</w:t>
            </w:r>
          </w:p>
          <w:p>
            <w:pPr>
              <w:pStyle w:val="TableText"/>
            </w:pPr>
            <w:r>
              <w:t xml:space="preserve">status</w:t>
            </w:r>
          </w:p>
          <w:p>
            <w:pPr>
              <w:pStyle w:val="TableText"/>
            </w:pPr>
            <w:r>
              <w:t xml:space="preserve">invited_by</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 workspaces)</w:t>
            </w:r>
          </w:p>
          <w:p>
            <w:pPr>
              <w:pStyle w:val="TableText"/>
            </w:pPr>
            <w:r>
              <w:t xml:space="preserve">UUID (FK users)</w:t>
            </w:r>
          </w:p>
          <w:p>
            <w:pPr>
              <w:pStyle w:val="TableText"/>
            </w:pPr>
            <w:r>
              <w:t xml:space="preserve">String(32)</w:t>
            </w:r>
          </w:p>
          <w:p>
            <w:pPr>
              <w:pStyle w:val="TableText"/>
            </w:pPr>
            <w:r>
              <w:t xml:space="preserve">String</w:t>
            </w:r>
          </w:p>
          <w:p>
            <w:pPr>
              <w:pStyle w:val="TableText"/>
            </w:pPr>
            <w:r>
              <w:t xml:space="preserve">UUID (FK users)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Project (projects)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workspace_id</w:t>
            </w:r>
          </w:p>
          <w:p>
            <w:pPr>
              <w:pStyle w:val="TableText"/>
            </w:pPr>
            <w:r>
              <w:t xml:space="preserve">name</w:t>
            </w:r>
          </w:p>
          <w:p>
            <w:pPr>
              <w:pStyle w:val="TableText"/>
            </w:pPr>
            <w:r>
              <w:t xml:space="preserve">description</w:t>
            </w:r>
          </w:p>
          <w:p>
            <w:pPr>
              <w:pStyle w:val="TableText"/>
            </w:pPr>
            <w:r>
              <w:t xml:space="preserve">status</w:t>
            </w:r>
          </w:p>
          <w:p>
            <w:pPr>
              <w:pStyle w:val="TableText"/>
            </w:pPr>
            <w:r>
              <w:t xml:space="preserve">created_by_user_id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 workspaces)</w:t>
            </w:r>
          </w:p>
          <w:p>
            <w:pPr>
              <w:pStyle w:val="TableText"/>
            </w:pPr>
            <w:r>
              <w:t xml:space="preserve">String(255)</w:t>
            </w:r>
          </w:p>
          <w:p>
            <w:pPr>
              <w:pStyle w:val="TableText"/>
            </w:pPr>
            <w:r>
              <w:t xml:space="preserve">Text</w:t>
            </w:r>
          </w:p>
          <w:p>
            <w:pPr>
              <w:pStyle w:val="TableText"/>
            </w:pPr>
            <w:r>
              <w:t xml:space="preserve">String</w:t>
            </w:r>
          </w:p>
          <w:p>
            <w:pPr>
              <w:pStyle w:val="TableText"/>
            </w:pPr>
            <w:r>
              <w:t xml:space="preserve">UUID (FK users)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GenerationPipelineRun (generation_pipeline_runs)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workspace_id, project_id</w:t>
            </w:r>
          </w:p>
          <w:p>
            <w:pPr>
              <w:pStyle w:val="TableText"/>
            </w:pPr>
            <w:r>
              <w:t xml:space="preserve">title</w:t>
            </w:r>
          </w:p>
          <w:p>
            <w:pPr>
              <w:pStyle w:val="TableText"/>
            </w:pPr>
            <w:r>
              <w:t xml:space="preserve">raw_text</w:t>
            </w:r>
          </w:p>
          <w:p>
            <w:pPr>
              <w:pStyle w:val="TableText"/>
            </w:pPr>
            <w:r>
              <w:t xml:space="preserve">generation_mode</w:t>
            </w:r>
          </w:p>
          <w:p>
            <w:pPr>
              <w:pStyle w:val="TableText"/>
            </w:pPr>
            <w:r>
              <w:t xml:space="preserve">provider, model_name</w:t>
            </w:r>
          </w:p>
          <w:p>
            <w:pPr>
              <w:pStyle w:val="TableText"/>
            </w:pPr>
            <w:r>
              <w:t xml:space="preserve">provider_credential_id</w:t>
            </w:r>
          </w:p>
          <w:p>
            <w:pPr>
              <w:pStyle w:val="TableText"/>
            </w:pPr>
            <w:r>
              <w:t xml:space="preserve">current_stage</w:t>
            </w:r>
          </w:p>
          <w:p>
            <w:pPr>
              <w:pStyle w:val="TableText"/>
            </w:pPr>
            <w:r>
              <w:t xml:space="preserve">status</w:t>
            </w:r>
          </w:p>
          <w:p>
            <w:pPr>
              <w:pStyle w:val="TableText"/>
            </w:pPr>
            <w:r>
              <w:t xml:space="preserve">created_by_user_id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w:t>
            </w:r>
          </w:p>
          <w:p>
            <w:pPr>
              <w:pStyle w:val="TableText"/>
            </w:pPr>
            <w:r>
              <w:t xml:space="preserve">String(255)</w:t>
            </w:r>
          </w:p>
          <w:p>
            <w:pPr>
              <w:pStyle w:val="TableText"/>
            </w:pPr>
            <w:r>
              <w:t xml:space="preserve">Text</w:t>
            </w:r>
          </w:p>
          <w:p>
            <w:pPr>
              <w:pStyle w:val="TableText"/>
            </w:pPr>
            <w:r>
              <w:t xml:space="preserve">String(32)</w:t>
            </w:r>
          </w:p>
          <w:p>
            <w:pPr>
              <w:pStyle w:val="TableText"/>
            </w:pPr>
            <w:r>
              <w:t xml:space="preserve">String</w:t>
            </w:r>
          </w:p>
          <w:p>
            <w:pPr>
              <w:pStyle w:val="TableText"/>
            </w:pPr>
            <w:r>
              <w:t xml:space="preserve">UUID (FK credentials)</w:t>
            </w:r>
          </w:p>
          <w:p>
            <w:pPr>
              <w:pStyle w:val="TableText"/>
            </w:pPr>
            <w:r>
              <w:t xml:space="preserve">String(64)</w:t>
            </w:r>
          </w:p>
          <w:p>
            <w:pPr>
              <w:pStyle w:val="TableText"/>
            </w:pPr>
            <w:r>
              <w:t xml:space="preserve">String</w:t>
            </w:r>
          </w:p>
          <w:p>
            <w:pPr>
              <w:pStyle w:val="TableText"/>
            </w:pPr>
            <w:r>
              <w:t xml:space="preserve">UUID (FK users)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GenerationStageRevision (generation_stage_revisions)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run_id</w:t>
            </w:r>
          </w:p>
          <w:p>
            <w:pPr>
              <w:pStyle w:val="TableText"/>
            </w:pPr>
            <w:r>
              <w:t xml:space="preserve">stage_name</w:t>
            </w:r>
          </w:p>
          <w:p>
            <w:pPr>
              <w:pStyle w:val="TableText"/>
            </w:pPr>
            <w:r>
              <w:t xml:space="preserve">version_number</w:t>
            </w:r>
          </w:p>
          <w:p>
            <w:pPr>
              <w:pStyle w:val="TableText"/>
            </w:pPr>
            <w:r>
              <w:t xml:space="preserve">parent_revision_id</w:t>
            </w:r>
          </w:p>
          <w:p>
            <w:pPr>
              <w:pStyle w:val="TableText"/>
            </w:pPr>
            <w:r>
              <w:t xml:space="preserve">status</w:t>
            </w:r>
          </w:p>
          <w:p>
            <w:pPr>
              <w:pStyle w:val="TableText"/>
            </w:pPr>
            <w:r>
              <w:t xml:space="preserve">payload</w:t>
            </w:r>
          </w:p>
          <w:p>
            <w:pPr>
              <w:pStyle w:val="TableText"/>
            </w:pPr>
            <w:r>
              <w:t xml:space="preserve">approved_by_user_id</w:t>
            </w:r>
          </w:p>
          <w:p>
            <w:pPr>
              <w:pStyle w:val="TableText"/>
            </w:pPr>
            <w:r>
              <w:t xml:space="preserve">approved_at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 runs)</w:t>
            </w:r>
          </w:p>
          <w:p>
            <w:pPr>
              <w:pStyle w:val="TableText"/>
            </w:pPr>
            <w:r>
              <w:t xml:space="preserve">String(64)</w:t>
            </w:r>
          </w:p>
          <w:p>
            <w:pPr>
              <w:pStyle w:val="TableText"/>
            </w:pPr>
            <w:r>
              <w:t xml:space="preserve">Integer</w:t>
            </w:r>
          </w:p>
          <w:p>
            <w:pPr>
              <w:pStyle w:val="TableText"/>
            </w:pPr>
            <w:r>
              <w:t xml:space="preserve">UUID (FK self)</w:t>
            </w:r>
          </w:p>
          <w:p>
            <w:pPr>
              <w:pStyle w:val="TableText"/>
            </w:pPr>
            <w:r>
              <w:t xml:space="preserve">String</w:t>
            </w:r>
          </w:p>
          <w:p>
            <w:pPr>
              <w:pStyle w:val="TableText"/>
            </w:pPr>
            <w:r>
              <w:t xml:space="preserve">JSON</w:t>
            </w:r>
          </w:p>
          <w:p>
            <w:pPr>
              <w:pStyle w:val="TableText"/>
            </w:pPr>
            <w:r>
              <w:t xml:space="preserve">UUID (FK users)</w:t>
            </w:r>
          </w:p>
          <w:p>
            <w:pPr>
              <w:pStyle w:val="TableText"/>
            </w:pPr>
            <w:r>
              <w:t xml:space="preserve">DateTime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SrsDocument (srs_documents)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workspace_id, project_id</w:t>
            </w:r>
          </w:p>
          <w:p>
            <w:pPr>
              <w:pStyle w:val="TableText"/>
            </w:pPr>
            <w:r>
              <w:t xml:space="preserve">pipeline_run_id</w:t>
            </w:r>
          </w:p>
          <w:p>
            <w:pPr>
              <w:pStyle w:val="TableText"/>
            </w:pPr>
            <w:r>
              <w:t xml:space="preserve">diagram_id</w:t>
            </w:r>
          </w:p>
          <w:p>
            <w:pPr>
              <w:pStyle w:val="TableText"/>
            </w:pPr>
            <w:r>
              <w:t xml:space="preserve">title</w:t>
            </w:r>
          </w:p>
          <w:p>
            <w:pPr>
              <w:pStyle w:val="TableText"/>
            </w:pPr>
            <w:r>
              <w:t xml:space="preserve">status</w:t>
            </w:r>
          </w:p>
          <w:p>
            <w:pPr>
              <w:pStyle w:val="TableText"/>
            </w:pPr>
            <w:r>
              <w:t xml:space="preserve">content_markdown</w:t>
            </w:r>
          </w:p>
          <w:p>
            <w:pPr>
              <w:pStyle w:val="TableText"/>
            </w:pPr>
            <w:r>
              <w:t xml:space="preserve">content_json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w:t>
            </w:r>
          </w:p>
          <w:p>
            <w:pPr>
              <w:pStyle w:val="TableText"/>
            </w:pPr>
            <w:r>
              <w:t xml:space="preserve">UUID (FK runs)</w:t>
            </w:r>
          </w:p>
          <w:p>
            <w:pPr>
              <w:pStyle w:val="TableText"/>
            </w:pPr>
            <w:r>
              <w:t xml:space="preserve">UUID (FK diagrams)</w:t>
            </w:r>
          </w:p>
          <w:p>
            <w:pPr>
              <w:pStyle w:val="TableText"/>
            </w:pPr>
            <w:r>
              <w:t xml:space="preserve">String(255)</w:t>
            </w:r>
          </w:p>
          <w:p>
            <w:pPr>
              <w:pStyle w:val="TableText"/>
            </w:pPr>
            <w:r>
              <w:t xml:space="preserve">String</w:t>
            </w:r>
          </w:p>
          <w:p>
            <w:pPr>
              <w:pStyle w:val="TableText"/>
            </w:pPr>
            <w:r>
              <w:t xml:space="preserve">Text</w:t>
            </w:r>
          </w:p>
          <w:p>
            <w:pPr>
              <w:pStyle w:val="TableText"/>
            </w:pPr>
            <w:r>
              <w:t xml:space="preserve">JSON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(diagrams)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workspace_id, project_id</w:t>
            </w:r>
          </w:p>
          <w:p>
            <w:pPr>
              <w:pStyle w:val="TableText"/>
            </w:pPr>
            <w:r>
              <w:t xml:space="preserve">title</w:t>
            </w:r>
          </w:p>
          <w:p>
            <w:pPr>
              <w:pStyle w:val="TableText"/>
            </w:pPr>
            <w:r>
              <w:t xml:space="preserve">diagram_type</w:t>
            </w:r>
          </w:p>
          <w:p>
            <w:pPr>
              <w:pStyle w:val="TableText"/>
            </w:pPr>
            <w:r>
              <w:t xml:space="preserve">source</w:t>
            </w:r>
          </w:p>
          <w:p>
            <w:pPr>
              <w:pStyle w:val="TableText"/>
            </w:pPr>
            <w:r>
              <w:t xml:space="preserve">status</w:t>
            </w:r>
          </w:p>
          <w:p>
            <w:pPr>
              <w:pStyle w:val="TableText"/>
            </w:pPr>
            <w:r>
              <w:t xml:space="preserve">current_version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w:t>
            </w:r>
          </w:p>
          <w:p>
            <w:pPr>
              <w:pStyle w:val="TableText"/>
            </w:pPr>
            <w:r>
              <w:t xml:space="preserve">String(255)</w:t>
            </w:r>
          </w:p>
          <w:p>
            <w:pPr>
              <w:pStyle w:val="TableText"/>
            </w:pPr>
            <w:r>
              <w:t xml:space="preserve">String(64)</w:t>
            </w:r>
          </w:p>
          <w:p>
            <w:pPr>
              <w:pStyle w:val="TableText"/>
            </w:pPr>
            <w:r>
              <w:t xml:space="preserve">String(32)</w:t>
            </w:r>
          </w:p>
          <w:p>
            <w:pPr>
              <w:pStyle w:val="TableText"/>
            </w:pPr>
            <w:r>
              <w:t xml:space="preserve">String(32)</w:t>
            </w:r>
          </w:p>
          <w:p>
            <w:pPr>
              <w:pStyle w:val="TableText"/>
            </w:pPr>
            <w:r>
              <w:t xml:space="preserve">Integer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DiagramVersion (diagram_versions)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diagram_id</w:t>
            </w:r>
          </w:p>
          <w:p>
            <w:pPr>
              <w:pStyle w:val="TableText"/>
            </w:pPr>
            <w:r>
              <w:t xml:space="preserve">version_number</w:t>
            </w:r>
          </w:p>
          <w:p>
            <w:pPr>
              <w:pStyle w:val="TableText"/>
            </w:pPr>
            <w:r>
              <w:t xml:space="preserve">drawio_xml</w:t>
            </w:r>
          </w:p>
          <w:p>
            <w:pPr>
              <w:pStyle w:val="TableText"/>
            </w:pPr>
            <w:r>
              <w:t xml:space="preserve">diagram_json</w:t>
            </w:r>
          </w:p>
          <w:p>
            <w:pPr>
              <w:pStyle w:val="TableText"/>
            </w:pPr>
            <w:r>
              <w:t xml:space="preserve">created_by_user_id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 diagrams)</w:t>
            </w:r>
          </w:p>
          <w:p>
            <w:pPr>
              <w:pStyle w:val="TableText"/>
            </w:pPr>
            <w:r>
              <w:t xml:space="preserve">Integer</w:t>
            </w:r>
          </w:p>
          <w:p>
            <w:pPr>
              <w:pStyle w:val="TableText"/>
            </w:pPr>
            <w:r>
              <w:t xml:space="preserve">Text</w:t>
            </w:r>
          </w:p>
          <w:p>
            <w:pPr>
              <w:pStyle w:val="TableText"/>
            </w:pPr>
            <w:r>
              <w:t xml:space="preserve">Text</w:t>
            </w:r>
          </w:p>
          <w:p>
            <w:pPr>
              <w:pStyle w:val="TableText"/>
            </w:pPr>
            <w:r>
              <w:t xml:space="preserve">UUID (FK users)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LlmCall (llm_calls)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pipeline_run_id</w:t>
            </w:r>
          </w:p>
          <w:p>
            <w:pPr>
              <w:pStyle w:val="TableText"/>
            </w:pPr>
            <w:r>
              <w:t xml:space="preserve">prompt_template_id</w:t>
            </w:r>
          </w:p>
          <w:p>
            <w:pPr>
              <w:pStyle w:val="TableText"/>
            </w:pPr>
            <w:r>
              <w:t xml:space="preserve">provider, model_name</w:t>
            </w:r>
          </w:p>
          <w:p>
            <w:pPr>
              <w:pStyle w:val="TableText"/>
            </w:pPr>
            <w:r>
              <w:t xml:space="preserve">status</w:t>
            </w:r>
          </w:p>
          <w:p>
            <w:pPr>
              <w:pStyle w:val="TableText"/>
            </w:pPr>
            <w:r>
              <w:t xml:space="preserve">prompt_text</w:t>
            </w:r>
          </w:p>
          <w:p>
            <w:pPr>
              <w:pStyle w:val="TableText"/>
            </w:pPr>
            <w:r>
              <w:t xml:space="preserve">response_payload</w:t>
            </w:r>
          </w:p>
          <w:p>
            <w:pPr>
              <w:pStyle w:val="TableText"/>
            </w:pPr>
            <w:r>
              <w:t xml:space="preserve">prompt / completion / total_tokens</w:t>
            </w:r>
          </w:p>
          <w:p>
            <w:pPr>
              <w:pStyle w:val="TableText"/>
            </w:pPr>
            <w:r>
              <w:t xml:space="preserve">error_message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 runs)</w:t>
            </w:r>
          </w:p>
          <w:p>
            <w:pPr>
              <w:pStyle w:val="TableText"/>
            </w:pPr>
            <w:r>
              <w:t xml:space="preserve">UUID (FK templates)</w:t>
            </w:r>
          </w:p>
          <w:p>
            <w:pPr>
              <w:pStyle w:val="TableText"/>
            </w:pPr>
            <w:r>
              <w:t xml:space="preserve">String</w:t>
            </w:r>
          </w:p>
          <w:p>
            <w:pPr>
              <w:pStyle w:val="TableText"/>
            </w:pPr>
            <w:r>
              <w:t xml:space="preserve">String(32)</w:t>
            </w:r>
          </w:p>
          <w:p>
            <w:pPr>
              <w:pStyle w:val="TableText"/>
            </w:pPr>
            <w:r>
              <w:t xml:space="preserve">Text</w:t>
            </w:r>
          </w:p>
          <w:p>
            <w:pPr>
              <w:pStyle w:val="TableText"/>
            </w:pPr>
            <w:r>
              <w:t xml:space="preserve">JSON</w:t>
            </w:r>
          </w:p>
          <w:p>
            <w:pPr>
              <w:pStyle w:val="TableText"/>
            </w:pPr>
            <w:r>
              <w:t xml:space="preserve">Integer</w:t>
            </w:r>
          </w:p>
          <w:p>
            <w:pPr>
              <w:pStyle w:val="TableText"/>
            </w:pPr>
            <w:r>
              <w:t xml:space="preserve">Text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PromptTemplate (prompt_templates)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name</w:t>
            </w:r>
          </w:p>
          <w:p>
            <w:pPr>
              <w:pStyle w:val="TableText"/>
            </w:pPr>
            <w:r>
              <w:t xml:space="preserve">version</w:t>
            </w:r>
          </w:p>
          <w:p>
            <w:pPr>
              <w:pStyle w:val="TableText"/>
            </w:pPr>
            <w:r>
              <w:t xml:space="preserve">purpose</w:t>
            </w:r>
          </w:p>
          <w:p>
            <w:pPr>
              <w:pStyle w:val="TableText"/>
            </w:pPr>
            <w:r>
              <w:t xml:space="preserve">template_text</w:t>
            </w:r>
          </w:p>
          <w:p>
            <w:pPr>
              <w:pStyle w:val="TableText"/>
            </w:pPr>
            <w:r>
              <w:t xml:space="preserve">status</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String(128)</w:t>
            </w:r>
          </w:p>
          <w:p>
            <w:pPr>
              <w:pStyle w:val="TableText"/>
            </w:pPr>
            <w:r>
              <w:t xml:space="preserve">Integer</w:t>
            </w:r>
          </w:p>
          <w:p>
            <w:pPr>
              <w:pStyle w:val="TableText"/>
            </w:pPr>
            <w:r>
              <w:t xml:space="preserve">String(128)</w:t>
            </w:r>
          </w:p>
          <w:p>
            <w:pPr>
              <w:pStyle w:val="TableText"/>
            </w:pPr>
            <w:r>
              <w:t xml:space="preserve">Text</w:t>
            </w:r>
          </w:p>
          <w:p>
            <w:pPr>
              <w:pStyle w:val="TableText"/>
            </w:pPr>
            <w:r>
              <w:t xml:space="preserve">String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GenerationCorrection (generation_corrections)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workspace_id, project_id</w:t>
            </w:r>
          </w:p>
          <w:p>
            <w:pPr>
              <w:pStyle w:val="TableText"/>
            </w:pPr>
            <w:r>
              <w:t xml:space="preserve">run_id</w:t>
            </w:r>
          </w:p>
          <w:p>
            <w:pPr>
              <w:pStyle w:val="TableText"/>
            </w:pPr>
            <w:r>
              <w:t xml:space="preserve">stage_name</w:t>
            </w:r>
          </w:p>
          <w:p>
            <w:pPr>
              <w:pStyle w:val="TableText"/>
            </w:pPr>
            <w:r>
              <w:t xml:space="preserve">generation_mode</w:t>
            </w:r>
          </w:p>
          <w:p>
            <w:pPr>
              <w:pStyle w:val="TableText"/>
            </w:pPr>
            <w:r>
              <w:t xml:space="preserve">query_text</w:t>
            </w:r>
          </w:p>
          <w:p>
            <w:pPr>
              <w:pStyle w:val="TableText"/>
            </w:pPr>
            <w:r>
              <w:t xml:space="preserve">embedding</w:t>
            </w:r>
          </w:p>
          <w:p>
            <w:pPr>
              <w:pStyle w:val="TableText"/>
            </w:pPr>
            <w:r>
              <w:t xml:space="preserve">embedding_model</w:t>
            </w:r>
          </w:p>
          <w:p>
            <w:pPr>
              <w:pStyle w:val="TableText"/>
            </w:pPr>
            <w:r>
              <w:t xml:space="preserve">wrong_payload, corrected_payload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w:t>
            </w:r>
          </w:p>
          <w:p>
            <w:pPr>
              <w:pStyle w:val="TableText"/>
            </w:pPr>
            <w:r>
              <w:t xml:space="preserve">UUID (FK runs)</w:t>
            </w:r>
          </w:p>
          <w:p>
            <w:pPr>
              <w:pStyle w:val="TableText"/>
            </w:pPr>
            <w:r>
              <w:t xml:space="preserve">String(64)</w:t>
            </w:r>
          </w:p>
          <w:p>
            <w:pPr>
              <w:pStyle w:val="TableText"/>
            </w:pPr>
            <w:r>
              <w:t xml:space="preserve">String(32)</w:t>
            </w:r>
          </w:p>
          <w:p>
            <w:pPr>
              <w:pStyle w:val="TableText"/>
            </w:pPr>
            <w:r>
              <w:t xml:space="preserve">Text</w:t>
            </w:r>
          </w:p>
          <w:p>
            <w:pPr>
              <w:pStyle w:val="TableText"/>
            </w:pPr>
            <w:r>
              <w:t xml:space="preserve">JSON (float[])</w:t>
            </w:r>
          </w:p>
          <w:p>
            <w:pPr>
              <w:pStyle w:val="TableText"/>
            </w:pPr>
            <w:r>
              <w:t xml:space="preserve">String(64)</w:t>
            </w:r>
          </w:p>
          <w:p>
            <w:pPr>
              <w:pStyle w:val="TableText"/>
            </w:pPr>
            <w:r>
              <w:t xml:space="preserve">JSON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UserAiProviderCredential (user_ai_provider_credentials)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user_id</w:t>
            </w:r>
          </w:p>
          <w:p>
            <w:pPr>
              <w:pStyle w:val="TableText"/>
            </w:pPr>
            <w:r>
              <w:t xml:space="preserve">provider</w:t>
            </w:r>
          </w:p>
          <w:p>
            <w:pPr>
              <w:pStyle w:val="TableText"/>
            </w:pPr>
            <w:r>
              <w:t xml:space="preserve">encrypted_api_key</w:t>
            </w:r>
          </w:p>
          <w:p>
            <w:pPr>
              <w:pStyle w:val="TableText"/>
            </w:pPr>
            <w:r>
              <w:t xml:space="preserve">key_last_four</w:t>
            </w:r>
          </w:p>
          <w:p>
            <w:pPr>
              <w:pStyle w:val="TableText"/>
            </w:pPr>
            <w:r>
              <w:t xml:space="preserve">selected_model</w:t>
            </w:r>
          </w:p>
          <w:p>
            <w:pPr>
              <w:pStyle w:val="TableText"/>
            </w:pPr>
            <w:r>
              <w:t xml:space="preserve">is_default</w:t>
            </w:r>
          </w:p>
          <w:p>
            <w:pPr>
              <w:pStyle w:val="TableText"/>
            </w:pPr>
            <w:r>
              <w:t xml:space="preserve">status</w:t>
            </w:r>
          </w:p>
          <w:p>
            <w:pPr>
              <w:pStyle w:val="TableText"/>
            </w:pPr>
            <w:r>
              <w:t xml:space="preserve">validated_at, last_used_at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 users)</w:t>
            </w:r>
          </w:p>
          <w:p>
            <w:pPr>
              <w:pStyle w:val="TableText"/>
            </w:pPr>
            <w:r>
              <w:t xml:space="preserve">String(32)</w:t>
            </w:r>
          </w:p>
          <w:p>
            <w:pPr>
              <w:pStyle w:val="TableText"/>
            </w:pPr>
            <w:r>
              <w:t xml:space="preserve">Text</w:t>
            </w:r>
          </w:p>
          <w:p>
            <w:pPr>
              <w:pStyle w:val="TableText"/>
            </w:pPr>
            <w:r>
              <w:t xml:space="preserve">String(8)</w:t>
            </w:r>
          </w:p>
          <w:p>
            <w:pPr>
              <w:pStyle w:val="TableText"/>
            </w:pPr>
            <w:r>
              <w:t xml:space="preserve">String(255)</w:t>
            </w:r>
          </w:p>
          <w:p>
            <w:pPr>
              <w:pStyle w:val="TableText"/>
            </w:pPr>
            <w:r>
              <w:t xml:space="preserve">Boolean</w:t>
            </w:r>
          </w:p>
          <w:p>
            <w:pPr>
              <w:pStyle w:val="TableText"/>
            </w:pPr>
            <w:r>
              <w:t xml:space="preserve">String(32)</w:t>
            </w:r>
          </w:p>
          <w:p>
            <w:pPr>
              <w:pStyle w:val="TableText"/>
            </w:pPr>
            <w:r>
              <w:t xml:space="preserve">DateTime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AdminAuditLog (admin_audit_logs)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admin_user_id</w:t>
            </w:r>
          </w:p>
          <w:p>
            <w:pPr>
              <w:pStyle w:val="TableText"/>
            </w:pPr>
            <w:r>
              <w:t xml:space="preserve">action</w:t>
            </w:r>
          </w:p>
          <w:p>
            <w:pPr>
              <w:pStyle w:val="TableText"/>
            </w:pPr>
            <w:r>
              <w:t xml:space="preserve">target_type</w:t>
            </w:r>
          </w:p>
          <w:p>
            <w:pPr>
              <w:pStyle w:val="TableText"/>
            </w:pPr>
            <w:r>
              <w:t xml:space="preserve">target_id</w:t>
            </w:r>
          </w:p>
          <w:p>
            <w:pPr>
              <w:pStyle w:val="TableText"/>
            </w:pPr>
            <w:r>
              <w:t xml:space="preserve">metadata</w:t>
            </w:r>
          </w:p>
          <w:p>
            <w:pPr>
              <w:pStyle w:val="TableText"/>
            </w:pPr>
            <w:r>
              <w:t xml:space="preserve">ip_address</w:t>
            </w:r>
          </w:p>
          <w:p>
            <w:pPr>
              <w:pStyle w:val="TableText"/>
            </w:pPr>
            <w:r>
              <w:t xml:space="preserve">user_agent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UUID (FK users)</w:t>
            </w:r>
          </w:p>
          <w:p>
            <w:pPr>
              <w:pStyle w:val="TableText"/>
            </w:pPr>
            <w:r>
              <w:t xml:space="preserve">String(128)</w:t>
            </w:r>
          </w:p>
          <w:p>
            <w:pPr>
              <w:pStyle w:val="TableText"/>
            </w:pPr>
            <w:r>
              <w:t xml:space="preserve">String(64)</w:t>
            </w:r>
          </w:p>
          <w:p>
            <w:pPr>
              <w:pStyle w:val="TableText"/>
            </w:pPr>
            <w:r>
              <w:t xml:space="preserve">UUID</w:t>
            </w:r>
          </w:p>
          <w:p>
            <w:pPr>
              <w:pStyle w:val="TableText"/>
            </w:pPr>
            <w:r>
              <w:t xml:space="preserve">JSON</w:t>
            </w:r>
          </w:p>
          <w:p>
            <w:pPr>
              <w:pStyle w:val="TableText"/>
            </w:pPr>
            <w:r>
              <w:t xml:space="preserve">String(64)</w:t>
            </w:r>
          </w:p>
          <w:p>
            <w:pPr>
              <w:pStyle w:val="TableText"/>
            </w:pPr>
            <w:r>
              <w:t xml:space="preserve">Text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PlatformSetting (platform_settings)</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rPr>
                <w:b/>
                <w:bCs/>
              </w:rPr>
              <w:t xml:space="preserve">id</w:t>
            </w:r>
          </w:p>
          <w:p>
            <w:pPr>
              <w:pStyle w:val="TableText"/>
            </w:pPr>
            <w:r>
              <w:t xml:space="preserve">key</w:t>
            </w:r>
          </w:p>
          <w:p>
            <w:pPr>
              <w:pStyle w:val="TableText"/>
            </w:pPr>
            <w:r>
              <w:t xml:space="preserve">value</w:t>
            </w:r>
          </w:p>
          <w:p>
            <w:pPr>
              <w:pStyle w:val="TableText"/>
            </w:pPr>
            <w:r>
              <w:t xml:space="preserve">description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UUID (PK)</w:t>
            </w:r>
          </w:p>
          <w:p>
            <w:pPr>
              <w:pStyle w:val="TableText"/>
            </w:pPr>
            <w:r>
              <w:t xml:space="preserve">String(128), unique</w:t>
            </w:r>
          </w:p>
          <w:p>
            <w:pPr>
              <w:pStyle w:val="TableText"/>
            </w:pPr>
            <w:r>
              <w:t xml:space="preserve">JSON</w:t>
            </w:r>
          </w:p>
          <w:p>
            <w:pPr>
              <w:pStyle w:val="TableText"/>
            </w:pPr>
            <w:r>
              <w:t xml:space="preserve">Text</w:t>
            </w:r>
          </w:p>
        </w:tc>
      </w:tr>
    </w:tbl>
    <w:p>
      <w:pPr>
        <w:pStyle w:val="Caption"/>
      </w:pPr>
      <w:r>
        <w:t xml:space="preserve">Table 4: Schema table</w:t>
      </w:r>
    </w:p>
    <w:p>
      <w:pPr>
        <w:pStyle w:val="Heading2"/>
      </w:pPr>
      <w:r>
        <w:t xml:space="preserve">5.5 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3000"/>
        <w:gridCol w:w="1760"/>
      </w:tblGrid>
      <w:tr>
        <w:trPr>
          <w:tblHeader/>
        </w:trPr>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Entity A</w:t>
            </w:r>
          </w:p>
        </w:tc>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Relationship</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Entity B</w:t>
            </w:r>
          </w:p>
        </w:tc>
        <w:tc>
          <w:tcPr>
            <w:tcW w:type="dxa" w:w="17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Cardinality</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owns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has member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WorkspaceMember</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is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WorkspaceMember</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contains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Project</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Project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has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GenerationPipelineRun</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GenerationPipelineRun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versioned as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GenerationStageRevision</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GenerationStageRevision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parent of</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GenerationStageRevision</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0..1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GenerationPipelineRun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publishes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SrsDocument</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0..1</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Project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has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versioned as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DiagramVersion</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SrsDocument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links to</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N : 0..1</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GenerationPipelineRun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logs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LlmCall</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PromptTemplate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renders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LlmCall</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GenerationPipelineRun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source of</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GenerationCorrection</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owns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UserAiProviderCredential</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UserAiProviderCredential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used by</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GenerationPipelineRun</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0..1 : N</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acted in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AdminAuditLog</w:t>
            </w:r>
          </w:p>
        </w:tc>
        <w:tc>
          <w:tcPr>
            <w:tcW w:type="dxa" w:w="1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 N</w:t>
            </w:r>
          </w:p>
        </w:tc>
      </w:tr>
    </w:tbl>
    <w:p>
      <w:pPr>
        <w:pStyle w:val="Caption"/>
      </w:pPr>
      <w:r>
        <w:t xml:space="preserve">Table 5: Entity relationships</w:t>
      </w:r>
    </w:p>
    <w:p>
      <w:pPr>
        <w:pStyle w:val="Heading2"/>
      </w:pPr>
      <w:r>
        <w:t xml:space="preserve">5.6 ER Diagram</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9 here ]</w:t>
      </w:r>
      <w:r>
        <w:rPr>
          <w:i/>
          <w:iCs/>
          <w:color w:val="7F7F7F"/>
          <w:sz w:val="22"/>
          <w:szCs w:val="22"/>
        </w:rPr>
        <w:br/>
        <w:t xml:space="preserve">Mermaid: "Figure 9" in SpecTwin_Diagrams.md</w:t>
      </w:r>
      <w:r>
        <w:br/>
        <w:br/>
        <w:t xml:space="preserve"/>
      </w:r>
    </w:p>
    <w:p>
      <w:pPr>
        <w:pStyle w:val="Caption"/>
      </w:pPr>
      <w:r>
        <w:t xml:space="preserve">Figure 9: ER Diagram of SpecTwin</w:t>
      </w:r>
    </w:p>
    <w:p>
      <w:pPr>
        <w:pStyle w:val="Heading1"/>
        <w:pageBreakBefore/>
      </w:pPr>
      <w:r>
        <w:t xml:space="preserve">6. Class-Based Modeling</w:t>
      </w:r>
    </w:p>
    <w:p>
      <w:r>
        <w:t xml:space="preserve">Class-based modeling represents the structure and behaviour of the system by defining classes, their attributes and methods, and the relationships among them. In SpecTwin, the backend is organised into service modules, each responsible for one area. This section describes those modules as classes using Class-Responsibility-Collaborator (CRC) cards.</w:t>
      </w:r>
    </w:p>
    <w:p>
      <w:pPr>
        <w:pStyle w:val="Heading2"/>
      </w:pPr>
      <w:r>
        <w:t xml:space="preserve">6.1 Class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AuthService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user</w:t>
            </w:r>
          </w:p>
          <w:p>
            <w:pPr>
              <w:pStyle w:val="TableText"/>
              <w:numPr>
                <w:ilvl w:val="0"/>
                <w:numId w:val="4"/>
              </w:numPr>
            </w:pPr>
            <w:r>
              <w:t xml:space="preserve">verification_code</w:t>
            </w:r>
          </w:p>
          <w:p>
            <w:pPr>
              <w:pStyle w:val="TableText"/>
              <w:numPr>
                <w:ilvl w:val="0"/>
                <w:numId w:val="4"/>
              </w:numPr>
            </w:pPr>
            <w:r>
              <w:t xml:space="preserve">reset_token</w:t>
            </w:r>
          </w:p>
          <w:p>
            <w:pPr>
              <w:pStyle w:val="TableText"/>
              <w:numPr>
                <w:ilvl w:val="0"/>
                <w:numId w:val="4"/>
              </w:numPr>
            </w:pPr>
            <w:r>
              <w:t xml:space="preserve">access_token</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register_user()</w:t>
            </w:r>
          </w:p>
          <w:p>
            <w:pPr>
              <w:pStyle w:val="TableText"/>
              <w:numPr>
                <w:ilvl w:val="0"/>
                <w:numId w:val="4"/>
              </w:numPr>
            </w:pPr>
            <w:r>
              <w:t xml:space="preserve">verify_email()</w:t>
            </w:r>
          </w:p>
          <w:p>
            <w:pPr>
              <w:pStyle w:val="TableText"/>
              <w:numPr>
                <w:ilvl w:val="0"/>
                <w:numId w:val="4"/>
              </w:numPr>
            </w:pPr>
            <w:r>
              <w:t xml:space="preserve">resend_verification_code()</w:t>
            </w:r>
          </w:p>
          <w:p>
            <w:pPr>
              <w:pStyle w:val="TableText"/>
              <w:numPr>
                <w:ilvl w:val="0"/>
                <w:numId w:val="4"/>
              </w:numPr>
            </w:pPr>
            <w:r>
              <w:t xml:space="preserve">authenticate_user()</w:t>
            </w:r>
          </w:p>
          <w:p>
            <w:pPr>
              <w:pStyle w:val="TableText"/>
              <w:numPr>
                <w:ilvl w:val="0"/>
                <w:numId w:val="4"/>
              </w:numPr>
            </w:pPr>
            <w:r>
              <w:t xml:space="preserve">request_password_reset()</w:t>
            </w:r>
          </w:p>
          <w:p>
            <w:pPr>
              <w:pStyle w:val="TableText"/>
              <w:numPr>
                <w:ilvl w:val="0"/>
                <w:numId w:val="4"/>
              </w:numPr>
            </w:pPr>
            <w:r>
              <w:t xml:space="preserve">reset_password()</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Register users and hash their passwords.</w:t>
            </w:r>
          </w:p>
          <w:p>
            <w:pPr>
              <w:pStyle w:val="TableText"/>
            </w:pPr>
            <w:r>
              <w:t xml:space="preserve">2. Send and verify email verification codes.</w:t>
            </w:r>
          </w:p>
          <w:p>
            <w:pPr>
              <w:pStyle w:val="TableText"/>
            </w:pPr>
            <w:r>
              <w:t xml:space="preserve">3. Authenticate users and issue JWT tokens.</w:t>
            </w:r>
          </w:p>
          <w:p>
            <w:pPr>
              <w:pStyle w:val="TableText"/>
            </w:pPr>
            <w:r>
              <w:t xml:space="preserve">4. Handle password reset.</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User</w:t>
            </w:r>
          </w:p>
          <w:p>
            <w:pPr>
              <w:pStyle w:val="TableText"/>
              <w:numPr>
                <w:ilvl w:val="0"/>
                <w:numId w:val="4"/>
              </w:numPr>
            </w:pPr>
            <w:r>
              <w:t xml:space="preserve">Workspace</w:t>
            </w:r>
          </w:p>
          <w:p>
            <w:pPr>
              <w:pStyle w:val="TableText"/>
              <w:numPr>
                <w:ilvl w:val="0"/>
                <w:numId w:val="4"/>
              </w:numPr>
            </w:pPr>
            <w:r>
              <w:t xml:space="preserve">EmailService</w:t>
            </w:r>
          </w:p>
          <w:p>
            <w:pPr>
              <w:pStyle w:val="TableText"/>
              <w:numPr>
                <w:ilvl w:val="0"/>
                <w:numId w:val="4"/>
              </w:numPr>
            </w:pPr>
            <w:r>
              <w:t xml:space="preserve">Security</w:t>
            </w:r>
          </w:p>
        </w:tc>
      </w:tr>
    </w:tbl>
    <w:p>
      <w:pPr>
        <w:pStyle w:val="Caption"/>
      </w:pPr>
      <w:r>
        <w:t xml:space="preserve">Table 6: AuthService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WorkspaceService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workspace</w:t>
            </w:r>
          </w:p>
          <w:p>
            <w:pPr>
              <w:pStyle w:val="TableText"/>
              <w:numPr>
                <w:ilvl w:val="0"/>
                <w:numId w:val="4"/>
              </w:numPr>
            </w:pPr>
            <w:r>
              <w:t xml:space="preserve">membership</w:t>
            </w:r>
          </w:p>
          <w:p>
            <w:pPr>
              <w:pStyle w:val="TableText"/>
              <w:numPr>
                <w:ilvl w:val="0"/>
                <w:numId w:val="4"/>
              </w:numPr>
            </w:pPr>
            <w:r>
              <w:t xml:space="preserve">roles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create_organization_workspace()</w:t>
            </w:r>
          </w:p>
          <w:p>
            <w:pPr>
              <w:pStyle w:val="TableText"/>
              <w:numPr>
                <w:ilvl w:val="0"/>
                <w:numId w:val="4"/>
              </w:numPr>
            </w:pPr>
            <w:r>
              <w:t xml:space="preserve">get_active_workspace_membership()</w:t>
            </w:r>
          </w:p>
          <w:p>
            <w:pPr>
              <w:pStyle w:val="TableText"/>
              <w:numPr>
                <w:ilvl w:val="0"/>
                <w:numId w:val="4"/>
              </w:numPr>
            </w:pPr>
            <w:r>
              <w:t xml:space="preserve">invite_workspace_member()</w:t>
            </w:r>
          </w:p>
          <w:p>
            <w:pPr>
              <w:pStyle w:val="TableText"/>
              <w:numPr>
                <w:ilvl w:val="0"/>
                <w:numId w:val="4"/>
              </w:numPr>
            </w:pPr>
            <w:r>
              <w:t xml:space="preserve">update_workspace_member_role()</w:t>
            </w:r>
          </w:p>
          <w:p>
            <w:pPr>
              <w:pStyle w:val="TableText"/>
              <w:numPr>
                <w:ilvl w:val="0"/>
                <w:numId w:val="4"/>
              </w:numPr>
            </w:pPr>
            <w:r>
              <w:t xml:space="preserve">remove_workspace_member()</w:t>
            </w:r>
          </w:p>
          <w:p>
            <w:pPr>
              <w:pStyle w:val="TableText"/>
              <w:numPr>
                <w:ilvl w:val="0"/>
                <w:numId w:val="4"/>
              </w:numPr>
            </w:pPr>
            <w:r>
              <w:t xml:space="preserve">require_workspace_role()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Create and manage workspaces.</w:t>
            </w:r>
          </w:p>
          <w:p>
            <w:pPr>
              <w:pStyle w:val="TableText"/>
            </w:pPr>
            <w:r>
              <w:t xml:space="preserve">2. Manage members and their roles.</w:t>
            </w:r>
          </w:p>
          <w:p>
            <w:pPr>
              <w:pStyle w:val="TableText"/>
            </w:pPr>
            <w:r>
              <w:t xml:space="preserve">3. Enforce role-based access on every request.</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User</w:t>
            </w:r>
          </w:p>
          <w:p>
            <w:pPr>
              <w:pStyle w:val="TableText"/>
              <w:numPr>
                <w:ilvl w:val="0"/>
                <w:numId w:val="4"/>
              </w:numPr>
            </w:pPr>
            <w:r>
              <w:t xml:space="preserve">Workspace</w:t>
            </w:r>
          </w:p>
          <w:p>
            <w:pPr>
              <w:pStyle w:val="TableText"/>
              <w:numPr>
                <w:ilvl w:val="0"/>
                <w:numId w:val="4"/>
              </w:numPr>
            </w:pPr>
            <w:r>
              <w:t xml:space="preserve">WorkspaceMember</w:t>
            </w:r>
          </w:p>
        </w:tc>
      </w:tr>
    </w:tbl>
    <w:p>
      <w:pPr>
        <w:pStyle w:val="Caption"/>
      </w:pPr>
      <w:r>
        <w:t xml:space="preserve">Table 7: WorkspaceService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ProjectService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project</w:t>
            </w:r>
          </w:p>
          <w:p>
            <w:pPr>
              <w:pStyle w:val="TableText"/>
              <w:numPr>
                <w:ilvl w:val="0"/>
                <w:numId w:val="4"/>
              </w:numPr>
            </w:pPr>
            <w:r>
              <w:t xml:space="preserve">workspace_id</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create_project()</w:t>
            </w:r>
          </w:p>
          <w:p>
            <w:pPr>
              <w:pStyle w:val="TableText"/>
              <w:numPr>
                <w:ilvl w:val="0"/>
                <w:numId w:val="4"/>
              </w:numPr>
            </w:pPr>
            <w:r>
              <w:t xml:space="preserve">list_active_projects()</w:t>
            </w:r>
          </w:p>
          <w:p>
            <w:pPr>
              <w:pStyle w:val="TableText"/>
              <w:numPr>
                <w:ilvl w:val="0"/>
                <w:numId w:val="4"/>
              </w:numPr>
            </w:pPr>
            <w:r>
              <w:t xml:space="preserve">get_active_project()</w:t>
            </w:r>
          </w:p>
          <w:p>
            <w:pPr>
              <w:pStyle w:val="TableText"/>
              <w:numPr>
                <w:ilvl w:val="0"/>
                <w:numId w:val="4"/>
              </w:numPr>
            </w:pPr>
            <w:r>
              <w:t xml:space="preserve">update_project()</w:t>
            </w:r>
          </w:p>
          <w:p>
            <w:pPr>
              <w:pStyle w:val="TableText"/>
              <w:numPr>
                <w:ilvl w:val="0"/>
                <w:numId w:val="4"/>
              </w:numPr>
            </w:pPr>
            <w:r>
              <w:t xml:space="preserve">archive_project()</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Create, update and archive projects in a workspace.</w:t>
            </w:r>
          </w:p>
          <w:p>
            <w:pPr>
              <w:pStyle w:val="TableText"/>
            </w:pPr>
            <w:r>
              <w:t xml:space="preserve">2. Provide project access checks to other services.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Project</w:t>
            </w:r>
          </w:p>
          <w:p>
            <w:pPr>
              <w:pStyle w:val="TableText"/>
              <w:numPr>
                <w:ilvl w:val="0"/>
                <w:numId w:val="4"/>
              </w:numPr>
            </w:pPr>
            <w:r>
              <w:t xml:space="preserve">WorkspaceMember</w:t>
            </w:r>
          </w:p>
        </w:tc>
      </w:tr>
    </w:tbl>
    <w:p>
      <w:pPr>
        <w:pStyle w:val="Caption"/>
      </w:pPr>
      <w:r>
        <w:t xml:space="preserve">Table 8: ProjectService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GenerationPipelineService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run</w:t>
            </w:r>
          </w:p>
          <w:p>
            <w:pPr>
              <w:pStyle w:val="TableText"/>
              <w:numPr>
                <w:ilvl w:val="0"/>
                <w:numId w:val="4"/>
              </w:numPr>
            </w:pPr>
            <w:r>
              <w:t xml:space="preserve">stage_name</w:t>
            </w:r>
          </w:p>
          <w:p>
            <w:pPr>
              <w:pStyle w:val="TableText"/>
              <w:numPr>
                <w:ilvl w:val="0"/>
                <w:numId w:val="4"/>
              </w:numPr>
            </w:pPr>
            <w:r>
              <w:t xml:space="preserve">revision</w:t>
            </w:r>
          </w:p>
          <w:p>
            <w:pPr>
              <w:pStyle w:val="TableText"/>
              <w:numPr>
                <w:ilvl w:val="0"/>
                <w:numId w:val="4"/>
              </w:numPr>
            </w:pPr>
            <w:r>
              <w:t xml:space="preserve">generation_mode</w:t>
            </w:r>
          </w:p>
          <w:p>
            <w:pPr>
              <w:pStyle w:val="TableText"/>
              <w:numPr>
                <w:ilvl w:val="0"/>
                <w:numId w:val="4"/>
              </w:numPr>
            </w:pPr>
            <w:r>
              <w:t xml:space="preserve">PIPELINE_STAGES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create_pipeline_run()</w:t>
            </w:r>
          </w:p>
          <w:p>
            <w:pPr>
              <w:pStyle w:val="TableText"/>
              <w:numPr>
                <w:ilvl w:val="0"/>
                <w:numId w:val="4"/>
              </w:numPr>
            </w:pPr>
            <w:r>
              <w:t xml:space="preserve">save_stage_revision()</w:t>
            </w:r>
          </w:p>
          <w:p>
            <w:pPr>
              <w:pStyle w:val="TableText"/>
              <w:numPr>
                <w:ilvl w:val="0"/>
                <w:numId w:val="4"/>
              </w:numPr>
            </w:pPr>
            <w:r>
              <w:t xml:space="preserve">generate_next_stage()</w:t>
            </w:r>
          </w:p>
          <w:p>
            <w:pPr>
              <w:pStyle w:val="TableText"/>
              <w:numPr>
                <w:ilvl w:val="0"/>
                <w:numId w:val="4"/>
              </w:numPr>
            </w:pPr>
            <w:r>
              <w:t xml:space="preserve">approve_stage()</w:t>
            </w:r>
          </w:p>
          <w:p>
            <w:pPr>
              <w:pStyle w:val="TableText"/>
              <w:numPr>
                <w:ilvl w:val="0"/>
                <w:numId w:val="4"/>
              </w:numPr>
            </w:pPr>
            <w:r>
              <w:t xml:space="preserve">reopen_stage()</w:t>
            </w:r>
          </w:p>
          <w:p>
            <w:pPr>
              <w:pStyle w:val="TableText"/>
              <w:numPr>
                <w:ilvl w:val="0"/>
                <w:numId w:val="4"/>
              </w:numPr>
            </w:pPr>
            <w:r>
              <w:t xml:space="preserve">mutate_class_model()</w:t>
            </w:r>
          </w:p>
          <w:p>
            <w:pPr>
              <w:pStyle w:val="TableText"/>
              <w:numPr>
                <w:ilvl w:val="0"/>
                <w:numId w:val="4"/>
              </w:numPr>
            </w:pPr>
            <w:r>
              <w:t xml:space="preserve">rename_pipeline_run()</w:t>
            </w:r>
          </w:p>
          <w:p>
            <w:pPr>
              <w:pStyle w:val="TableText"/>
              <w:numPr>
                <w:ilvl w:val="0"/>
                <w:numId w:val="4"/>
              </w:numPr>
            </w:pPr>
            <w:r>
              <w:t xml:space="preserve">delete_pipeline_run()</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Create runs and manage the six-stage lifecycle.</w:t>
            </w:r>
          </w:p>
          <w:p>
            <w:pPr>
              <w:pStyle w:val="TableText"/>
            </w:pPr>
            <w:r>
              <w:t xml:space="preserve">2. Version every stage and mark later stages stale.</w:t>
            </w:r>
          </w:p>
          <w:p>
            <w:pPr>
              <w:pStyle w:val="TableText"/>
            </w:pPr>
            <w:r>
              <w:t xml:space="preserve">3. Select the engine and validate generated payloads.</w:t>
            </w:r>
          </w:p>
          <w:p>
            <w:pPr>
              <w:pStyle w:val="TableText"/>
            </w:pPr>
            <w:r>
              <w:t xml:space="preserve">4. Trigger publishing when the run completes.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RuleEnginePipeline</w:t>
            </w:r>
          </w:p>
          <w:p>
            <w:pPr>
              <w:pStyle w:val="TableText"/>
              <w:numPr>
                <w:ilvl w:val="0"/>
                <w:numId w:val="4"/>
              </w:numPr>
            </w:pPr>
            <w:r>
              <w:t xml:space="preserve">LlmClient</w:t>
            </w:r>
          </w:p>
          <w:p>
            <w:pPr>
              <w:pStyle w:val="TableText"/>
              <w:numPr>
                <w:ilvl w:val="0"/>
                <w:numId w:val="4"/>
              </w:numPr>
            </w:pPr>
            <w:r>
              <w:t xml:space="preserve">RagService</w:t>
            </w:r>
          </w:p>
          <w:p>
            <w:pPr>
              <w:pStyle w:val="TableText"/>
              <w:numPr>
                <w:ilvl w:val="0"/>
                <w:numId w:val="4"/>
              </w:numPr>
            </w:pPr>
            <w:r>
              <w:t xml:space="preserve">SrsService</w:t>
            </w:r>
          </w:p>
          <w:p>
            <w:pPr>
              <w:pStyle w:val="TableText"/>
              <w:numPr>
                <w:ilvl w:val="0"/>
                <w:numId w:val="4"/>
              </w:numPr>
            </w:pPr>
            <w:r>
              <w:t xml:space="preserve">GenerationPipelineRun</w:t>
            </w:r>
          </w:p>
          <w:p>
            <w:pPr>
              <w:pStyle w:val="TableText"/>
              <w:numPr>
                <w:ilvl w:val="0"/>
                <w:numId w:val="4"/>
              </w:numPr>
            </w:pPr>
            <w:r>
              <w:t xml:space="preserve">GenerationStageRevision</w:t>
            </w:r>
          </w:p>
        </w:tc>
      </w:tr>
    </w:tbl>
    <w:p>
      <w:pPr>
        <w:pStyle w:val="Caption"/>
      </w:pPr>
      <w:r>
        <w:t xml:space="preserve">Table 9: GenerationPipelineService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RuleEnginePipeline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dictionaries (v1)</w:t>
            </w:r>
          </w:p>
          <w:p>
            <w:pPr>
              <w:pStyle w:val="TableText"/>
              <w:numPr>
                <w:ilvl w:val="0"/>
                <w:numId w:val="4"/>
              </w:numPr>
            </w:pPr>
            <w:r>
              <w:t xml:space="preserve">rules (v1)</w:t>
            </w:r>
          </w:p>
          <w:p>
            <w:pPr>
              <w:pStyle w:val="TableText"/>
              <w:numPr>
                <w:ilvl w:val="0"/>
                <w:numId w:val="4"/>
              </w:numPr>
            </w:pPr>
            <w:r>
              <w:t xml:space="preserve">dictionaryVersionId</w:t>
            </w:r>
          </w:p>
          <w:p>
            <w:pPr>
              <w:pStyle w:val="TableText"/>
              <w:numPr>
                <w:ilvl w:val="0"/>
                <w:numId w:val="4"/>
              </w:numPr>
            </w:pPr>
            <w:r>
              <w:t xml:space="preserve">ruleVersionId</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normalize_text()</w:t>
            </w:r>
          </w:p>
          <w:p>
            <w:pPr>
              <w:pStyle w:val="TableText"/>
              <w:numPr>
                <w:ilvl w:val="0"/>
                <w:numId w:val="4"/>
              </w:numPr>
            </w:pPr>
            <w:r>
              <w:t xml:space="preserve">split_sentences()</w:t>
            </w:r>
          </w:p>
          <w:p>
            <w:pPr>
              <w:pStyle w:val="TableText"/>
              <w:numPr>
                <w:ilvl w:val="0"/>
                <w:numId w:val="4"/>
              </w:numPr>
            </w:pPr>
            <w:r>
              <w:t xml:space="preserve">split_clauses()</w:t>
            </w:r>
          </w:p>
          <w:p>
            <w:pPr>
              <w:pStyle w:val="TableText"/>
              <w:numPr>
                <w:ilvl w:val="0"/>
                <w:numId w:val="4"/>
              </w:numPr>
            </w:pPr>
            <w:r>
              <w:t xml:space="preserve">extract_facts()</w:t>
            </w:r>
          </w:p>
          <w:p>
            <w:pPr>
              <w:pStyle w:val="TableText"/>
              <w:numPr>
                <w:ilvl w:val="0"/>
                <w:numId w:val="4"/>
              </w:numPr>
            </w:pPr>
            <w:r>
              <w:t xml:space="preserve">generate_clarifications()</w:t>
            </w:r>
          </w:p>
          <w:p>
            <w:pPr>
              <w:pStyle w:val="TableText"/>
              <w:numPr>
                <w:ilvl w:val="0"/>
                <w:numId w:val="4"/>
              </w:numPr>
            </w:pPr>
            <w:r>
              <w:t xml:space="preserve">apply_answers()</w:t>
            </w:r>
          </w:p>
          <w:p>
            <w:pPr>
              <w:pStyle w:val="TableText"/>
              <w:numPr>
                <w:ilvl w:val="0"/>
                <w:numId w:val="4"/>
              </w:numPr>
            </w:pPr>
            <w:r>
              <w:t xml:space="preserve">generate_final_story()</w:t>
            </w:r>
          </w:p>
          <w:p>
            <w:pPr>
              <w:pStyle w:val="TableText"/>
              <w:numPr>
                <w:ilvl w:val="0"/>
                <w:numId w:val="4"/>
              </w:numPr>
            </w:pPr>
            <w:r>
              <w:t xml:space="preserve">generate_requirements()</w:t>
            </w:r>
          </w:p>
          <w:p>
            <w:pPr>
              <w:pStyle w:val="TableText"/>
              <w:numPr>
                <w:ilvl w:val="0"/>
                <w:numId w:val="4"/>
              </w:numPr>
            </w:pPr>
            <w:r>
              <w:t xml:space="preserve">generate_class_model()</w:t>
            </w:r>
          </w:p>
          <w:p>
            <w:pPr>
              <w:pStyle w:val="TableText"/>
              <w:numPr>
                <w:ilvl w:val="0"/>
                <w:numId w:val="4"/>
              </w:numPr>
            </w:pPr>
            <w:r>
              <w:t xml:space="preserve">validate_class_model()</w:t>
            </w:r>
          </w:p>
          <w:p>
            <w:pPr>
              <w:pStyle w:val="TableText"/>
              <w:numPr>
                <w:ilvl w:val="0"/>
                <w:numId w:val="4"/>
              </w:numPr>
            </w:pPr>
            <w:r>
              <w:t xml:space="preserve">generate_drawio_xml()</w:t>
            </w:r>
          </w:p>
          <w:p>
            <w:pPr>
              <w:pStyle w:val="TableText"/>
              <w:numPr>
                <w:ilvl w:val="0"/>
                <w:numId w:val="4"/>
              </w:numPr>
            </w:pPr>
            <w:r>
              <w:t xml:space="preserve">validate_drawio_xml()</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Analyse text into sentences, clauses and facts.</w:t>
            </w:r>
          </w:p>
          <w:p>
            <w:pPr>
              <w:pStyle w:val="TableText"/>
            </w:pPr>
            <w:r>
              <w:t xml:space="preserve">2. Detect gaps and produce clarification questions.</w:t>
            </w:r>
          </w:p>
          <w:p>
            <w:pPr>
              <w:pStyle w:val="TableText"/>
            </w:pPr>
            <w:r>
              <w:t xml:space="preserve">3. Generate stories, requirements and class models deterministically.</w:t>
            </w:r>
          </w:p>
          <w:p>
            <w:pPr>
              <w:pStyle w:val="TableText"/>
            </w:pPr>
            <w:r>
              <w:t xml:space="preserve">4. Render and validate draw.io XML.</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GenerationPipelineService</w:t>
            </w:r>
          </w:p>
          <w:p>
            <w:pPr>
              <w:pStyle w:val="TableText"/>
              <w:numPr>
                <w:ilvl w:val="0"/>
                <w:numId w:val="4"/>
              </w:numPr>
            </w:pPr>
            <w:r>
              <w:t xml:space="preserve">Dictionaries</w:t>
            </w:r>
          </w:p>
          <w:p>
            <w:pPr>
              <w:pStyle w:val="TableText"/>
              <w:numPr>
                <w:ilvl w:val="0"/>
                <w:numId w:val="4"/>
              </w:numPr>
            </w:pPr>
            <w:r>
              <w:t xml:space="preserve">OopModeler</w:t>
            </w:r>
          </w:p>
        </w:tc>
      </w:tr>
    </w:tbl>
    <w:p>
      <w:pPr>
        <w:pStyle w:val="Caption"/>
      </w:pPr>
      <w:r>
        <w:t xml:space="preserve">Table 10: RuleEnginePipeline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LlmClient (OllamaClient, HostedAiClient, External Provider Clients, SrsGenClient)</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provider</w:t>
            </w:r>
          </w:p>
          <w:p>
            <w:pPr>
              <w:pStyle w:val="TableText"/>
              <w:numPr>
                <w:ilvl w:val="0"/>
                <w:numId w:val="4"/>
              </w:numPr>
            </w:pPr>
            <w:r>
              <w:t xml:space="preserve">model_name</w:t>
            </w:r>
          </w:p>
          <w:p>
            <w:pPr>
              <w:pStyle w:val="TableText"/>
              <w:numPr>
                <w:ilvl w:val="0"/>
                <w:numId w:val="4"/>
              </w:numPr>
            </w:pPr>
            <w:r>
              <w:t xml:space="preserve">base_url / api_key</w:t>
            </w:r>
          </w:p>
          <w:p>
            <w:pPr>
              <w:pStyle w:val="TableText"/>
              <w:numPr>
                <w:ilvl w:val="0"/>
                <w:numId w:val="4"/>
              </w:numPr>
            </w:pPr>
            <w:r>
              <w:t xml:space="preserve">num_ctx, num_predict</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generate(request)</w:t>
            </w:r>
          </w:p>
          <w:p>
            <w:pPr>
              <w:pStyle w:val="TableText"/>
              <w:numPr>
                <w:ilvl w:val="0"/>
                <w:numId w:val="4"/>
              </w:numPr>
            </w:pPr>
            <w:r>
              <w:t xml:space="preserve">validate_configuration()</w:t>
            </w:r>
          </w:p>
          <w:p>
            <w:pPr>
              <w:pStyle w:val="TableText"/>
              <w:numPr>
                <w:ilvl w:val="0"/>
                <w:numId w:val="4"/>
              </w:numPr>
            </w:pPr>
            <w:r>
              <w:t xml:space="preserve">embed() (Ollama)</w:t>
            </w:r>
          </w:p>
          <w:p>
            <w:pPr>
              <w:pStyle w:val="TableText"/>
              <w:numPr>
                <w:ilvl w:val="0"/>
                <w:numId w:val="4"/>
              </w:numPr>
            </w:pPr>
            <w:r>
              <w:t xml:space="preserve">warm_up() (Ollama)</w:t>
            </w:r>
          </w:p>
          <w:p>
            <w:pPr>
              <w:pStyle w:val="TableText"/>
              <w:numPr>
                <w:ilvl w:val="0"/>
                <w:numId w:val="4"/>
              </w:numPr>
            </w:pPr>
            <w:r>
              <w:t xml:space="preserve">available_models() (Ollama)</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Send prompts to a language model and return text and token usage.</w:t>
            </w:r>
          </w:p>
          <w:p>
            <w:pPr>
              <w:pStyle w:val="TableText"/>
            </w:pPr>
            <w:r>
              <w:t xml:space="preserve">2. Hide provider differences behind one interface.</w:t>
            </w:r>
          </w:p>
          <w:p>
            <w:pPr>
              <w:pStyle w:val="TableText"/>
            </w:pPr>
            <w:r>
              <w:t xml:space="preserve">3. Provide embeddings for the correction memory.</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GenerationPipelineService</w:t>
            </w:r>
          </w:p>
          <w:p>
            <w:pPr>
              <w:pStyle w:val="TableText"/>
              <w:numPr>
                <w:ilvl w:val="0"/>
                <w:numId w:val="4"/>
              </w:numPr>
            </w:pPr>
            <w:r>
              <w:t xml:space="preserve">ClassModelerService</w:t>
            </w:r>
          </w:p>
          <w:p>
            <w:pPr>
              <w:pStyle w:val="TableText"/>
              <w:numPr>
                <w:ilvl w:val="0"/>
                <w:numId w:val="4"/>
              </w:numPr>
            </w:pPr>
            <w:r>
              <w:t xml:space="preserve">RagService</w:t>
            </w:r>
          </w:p>
          <w:p>
            <w:pPr>
              <w:pStyle w:val="TableText"/>
              <w:numPr>
                <w:ilvl w:val="0"/>
                <w:numId w:val="4"/>
              </w:numPr>
            </w:pPr>
            <w:r>
              <w:t xml:space="preserve">LlmCall</w:t>
            </w:r>
          </w:p>
        </w:tc>
      </w:tr>
    </w:tbl>
    <w:p>
      <w:pPr>
        <w:pStyle w:val="Caption"/>
      </w:pPr>
      <w:r>
        <w:t xml:space="preserve">Table 11: LlmClient (OllamaClient, HostedAiClient, External Provider Clients, SrsGenClient)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ClassModelerService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requirement_text</w:t>
            </w:r>
          </w:p>
          <w:p>
            <w:pPr>
              <w:pStyle w:val="TableText"/>
              <w:numPr>
                <w:ilvl w:val="0"/>
                <w:numId w:val="4"/>
              </w:numPr>
            </w:pPr>
            <w:r>
              <w:t xml:space="preserve">mode</w:t>
            </w:r>
          </w:p>
          <w:p>
            <w:pPr>
              <w:pStyle w:val="TableText"/>
              <w:numPr>
                <w:ilvl w:val="0"/>
                <w:numId w:val="4"/>
              </w:numPr>
            </w:pPr>
            <w:r>
              <w:t xml:space="preserve">llm_provider</w:t>
            </w:r>
          </w:p>
          <w:p>
            <w:pPr>
              <w:pStyle w:val="TableText"/>
              <w:numPr>
                <w:ilvl w:val="0"/>
                <w:numId w:val="4"/>
              </w:numPr>
            </w:pPr>
            <w:r>
              <w:t xml:space="preserve">model_name</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generate_class_model_from_text()</w:t>
            </w:r>
          </w:p>
          <w:p>
            <w:pPr>
              <w:pStyle w:val="TableText"/>
              <w:numPr>
                <w:ilvl w:val="0"/>
                <w:numId w:val="4"/>
              </w:numPr>
            </w:pPr>
            <w:r>
              <w:t xml:space="preserve">normalize_llm_class_model()</w:t>
            </w:r>
          </w:p>
          <w:p>
            <w:pPr>
              <w:pStyle w:val="TableText"/>
              <w:numPr>
                <w:ilvl w:val="0"/>
                <w:numId w:val="4"/>
              </w:numPr>
            </w:pPr>
            <w:r>
              <w:t xml:space="preserve">capture_class_model_correction()</w:t>
            </w:r>
          </w:p>
          <w:p>
            <w:pPr>
              <w:pStyle w:val="TableText"/>
              <w:numPr>
                <w:ilvl w:val="0"/>
                <w:numId w:val="4"/>
              </w:numPr>
            </w:pPr>
            <w:r>
              <w:t xml:space="preserve">ollama_status()</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Generate a class model with the selected engine.</w:t>
            </w:r>
          </w:p>
          <w:p>
            <w:pPr>
              <w:pStyle w:val="TableText"/>
            </w:pPr>
            <w:r>
              <w:t xml:space="preserve">2. Normalise LLM output into the common model shape.</w:t>
            </w:r>
          </w:p>
          <w:p>
            <w:pPr>
              <w:pStyle w:val="TableText"/>
            </w:pPr>
            <w:r>
              <w:t xml:space="preserve">3. Store corrections for later prompts.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OopModeler</w:t>
            </w:r>
          </w:p>
          <w:p>
            <w:pPr>
              <w:pStyle w:val="TableText"/>
              <w:numPr>
                <w:ilvl w:val="0"/>
                <w:numId w:val="4"/>
              </w:numPr>
            </w:pPr>
            <w:r>
              <w:t xml:space="preserve">LlmClient</w:t>
            </w:r>
          </w:p>
          <w:p>
            <w:pPr>
              <w:pStyle w:val="TableText"/>
              <w:numPr>
                <w:ilvl w:val="0"/>
                <w:numId w:val="4"/>
              </w:numPr>
            </w:pPr>
            <w:r>
              <w:t xml:space="preserve">RagService</w:t>
            </w:r>
          </w:p>
        </w:tc>
      </w:tr>
    </w:tbl>
    <w:p>
      <w:pPr>
        <w:pStyle w:val="Caption"/>
      </w:pPr>
      <w:r>
        <w:t xml:space="preserve">Table 12: ClassModelerService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RagService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InMemoryVectorStore</w:t>
            </w:r>
          </w:p>
          <w:p>
            <w:pPr>
              <w:pStyle w:val="TableText"/>
              <w:numPr>
                <w:ilvl w:val="0"/>
                <w:numId w:val="4"/>
              </w:numPr>
            </w:pPr>
            <w:r>
              <w:t xml:space="preserve">embedder</w:t>
            </w:r>
          </w:p>
          <w:p>
            <w:pPr>
              <w:pStyle w:val="TableText"/>
              <w:numPr>
                <w:ilvl w:val="0"/>
                <w:numId w:val="4"/>
              </w:numPr>
            </w:pPr>
            <w:r>
              <w:t xml:space="preserve">top_k</w:t>
            </w:r>
          </w:p>
          <w:p>
            <w:pPr>
              <w:pStyle w:val="TableText"/>
              <w:numPr>
                <w:ilvl w:val="0"/>
                <w:numId w:val="4"/>
              </w:numPr>
            </w:pPr>
            <w:r>
              <w:t xml:space="preserve">min_similarity</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capture_correction()</w:t>
            </w:r>
          </w:p>
          <w:p>
            <w:pPr>
              <w:pStyle w:val="TableText"/>
              <w:numPr>
                <w:ilvl w:val="0"/>
                <w:numId w:val="4"/>
              </w:numPr>
            </w:pPr>
            <w:r>
              <w:t xml:space="preserve">retrieve_corrections()</w:t>
            </w:r>
          </w:p>
          <w:p>
            <w:pPr>
              <w:pStyle w:val="TableText"/>
              <w:numPr>
                <w:ilvl w:val="0"/>
                <w:numId w:val="4"/>
              </w:numPr>
            </w:pPr>
            <w:r>
              <w:t xml:space="preserve">capture_model_correction()</w:t>
            </w:r>
          </w:p>
          <w:p>
            <w:pPr>
              <w:pStyle w:val="TableText"/>
              <w:numPr>
                <w:ilvl w:val="0"/>
                <w:numId w:val="4"/>
              </w:numPr>
            </w:pPr>
            <w:r>
              <w:t xml:space="preserve">retrieve_model_corrections()</w:t>
            </w:r>
          </w:p>
          <w:p>
            <w:pPr>
              <w:pStyle w:val="TableText"/>
              <w:numPr>
                <w:ilvl w:val="0"/>
                <w:numId w:val="4"/>
              </w:numPr>
            </w:pPr>
            <w:r>
              <w:t xml:space="preserve">format_corrections_for_prompt()</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Embed and store user corrections to AI output.</w:t>
            </w:r>
          </w:p>
          <w:p>
            <w:pPr>
              <w:pStyle w:val="TableText"/>
            </w:pPr>
            <w:r>
              <w:t xml:space="preserve">2. Retrieve similar past corrections by cosine similarity.</w:t>
            </w:r>
          </w:p>
          <w:p>
            <w:pPr>
              <w:pStyle w:val="TableText"/>
            </w:pPr>
            <w:r>
              <w:t xml:space="preserve">3. Format them for inclusion in prompts.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GenerationCorrection</w:t>
            </w:r>
          </w:p>
          <w:p>
            <w:pPr>
              <w:pStyle w:val="TableText"/>
              <w:numPr>
                <w:ilvl w:val="0"/>
                <w:numId w:val="4"/>
              </w:numPr>
            </w:pPr>
            <w:r>
              <w:t xml:space="preserve">OllamaClient</w:t>
            </w:r>
          </w:p>
          <w:p>
            <w:pPr>
              <w:pStyle w:val="TableText"/>
              <w:numPr>
                <w:ilvl w:val="0"/>
                <w:numId w:val="4"/>
              </w:numPr>
            </w:pPr>
            <w:r>
              <w:t xml:space="preserve">GenerationPipelineService</w:t>
            </w:r>
          </w:p>
          <w:p>
            <w:pPr>
              <w:pStyle w:val="TableText"/>
              <w:numPr>
                <w:ilvl w:val="0"/>
                <w:numId w:val="4"/>
              </w:numPr>
            </w:pPr>
            <w:r>
              <w:t xml:space="preserve">ClassModelerService</w:t>
            </w:r>
          </w:p>
        </w:tc>
      </w:tr>
    </w:tbl>
    <w:p>
      <w:pPr>
        <w:pStyle w:val="Caption"/>
      </w:pPr>
      <w:r>
        <w:t xml:space="preserve">Table 13: RagService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SrsService and SrsDocumentBuilder</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srs_document</w:t>
            </w:r>
          </w:p>
          <w:p>
            <w:pPr>
              <w:pStyle w:val="TableText"/>
              <w:numPr>
                <w:ilvl w:val="0"/>
                <w:numId w:val="4"/>
              </w:numPr>
            </w:pPr>
            <w:r>
              <w:t xml:space="preserve">run</w:t>
            </w:r>
          </w:p>
          <w:p>
            <w:pPr>
              <w:pStyle w:val="TableText"/>
              <w:numPr>
                <w:ilvl w:val="0"/>
                <w:numId w:val="4"/>
              </w:numPr>
            </w:pPr>
            <w:r>
              <w:t xml:space="preserve">stage_payloads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publish_pipeline_run()</w:t>
            </w:r>
          </w:p>
          <w:p>
            <w:pPr>
              <w:pStyle w:val="TableText"/>
              <w:numPr>
                <w:ilvl w:val="0"/>
                <w:numId w:val="4"/>
              </w:numPr>
            </w:pPr>
            <w:r>
              <w:t xml:space="preserve">build_srs_document()</w:t>
            </w:r>
          </w:p>
          <w:p>
            <w:pPr>
              <w:pStyle w:val="TableText"/>
              <w:numPr>
                <w:ilvl w:val="0"/>
                <w:numId w:val="4"/>
              </w:numPr>
            </w:pPr>
            <w:r>
              <w:t xml:space="preserve">list_srs_documents()</w:t>
            </w:r>
          </w:p>
          <w:p>
            <w:pPr>
              <w:pStyle w:val="TableText"/>
              <w:numPr>
                <w:ilvl w:val="0"/>
                <w:numId w:val="4"/>
              </w:numPr>
            </w:pPr>
            <w:r>
              <w:t xml:space="preserve">update_srs_document()</w:t>
            </w:r>
          </w:p>
          <w:p>
            <w:pPr>
              <w:pStyle w:val="TableText"/>
              <w:numPr>
                <w:ilvl w:val="0"/>
                <w:numId w:val="4"/>
              </w:numPr>
            </w:pPr>
            <w:r>
              <w:t xml:space="preserve">archive_srs_document()</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Build the IEEE-style SRS from approved stages.</w:t>
            </w:r>
          </w:p>
          <w:p>
            <w:pPr>
              <w:pStyle w:val="TableText"/>
            </w:pPr>
            <w:r>
              <w:t xml:space="preserve">2. Create or version the linked class diagram.</w:t>
            </w:r>
          </w:p>
          <w:p>
            <w:pPr>
              <w:pStyle w:val="TableText"/>
            </w:pPr>
            <w:r>
              <w:t xml:space="preserve">3. Manage published documents.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GenerationPipelineRun</w:t>
            </w:r>
          </w:p>
          <w:p>
            <w:pPr>
              <w:pStyle w:val="TableText"/>
              <w:numPr>
                <w:ilvl w:val="0"/>
                <w:numId w:val="4"/>
              </w:numPr>
            </w:pPr>
            <w:r>
              <w:t xml:space="preserve">DiagramService</w:t>
            </w:r>
          </w:p>
          <w:p>
            <w:pPr>
              <w:pStyle w:val="TableText"/>
              <w:numPr>
                <w:ilvl w:val="0"/>
                <w:numId w:val="4"/>
              </w:numPr>
            </w:pPr>
            <w:r>
              <w:t xml:space="preserve">SrsDocument</w:t>
            </w:r>
          </w:p>
        </w:tc>
      </w:tr>
    </w:tbl>
    <w:p>
      <w:pPr>
        <w:pStyle w:val="Caption"/>
      </w:pPr>
      <w:r>
        <w:t xml:space="preserve">Table 14: SrsService and SrsDocumentBuilder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DiagramService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diagram</w:t>
            </w:r>
          </w:p>
          <w:p>
            <w:pPr>
              <w:pStyle w:val="TableText"/>
              <w:numPr>
                <w:ilvl w:val="0"/>
                <w:numId w:val="4"/>
              </w:numPr>
            </w:pPr>
            <w:r>
              <w:t xml:space="preserve">diagram_version</w:t>
            </w:r>
          </w:p>
          <w:p>
            <w:pPr>
              <w:pStyle w:val="TableText"/>
              <w:numPr>
                <w:ilvl w:val="0"/>
                <w:numId w:val="4"/>
              </w:numPr>
            </w:pPr>
            <w:r>
              <w:t xml:space="preserve">drawio_xml</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create_manual_diagram()</w:t>
            </w:r>
          </w:p>
          <w:p>
            <w:pPr>
              <w:pStyle w:val="TableText"/>
              <w:numPr>
                <w:ilvl w:val="0"/>
                <w:numId w:val="4"/>
              </w:numPr>
            </w:pPr>
            <w:r>
              <w:t xml:space="preserve">get_diagram_detail()</w:t>
            </w:r>
          </w:p>
          <w:p>
            <w:pPr>
              <w:pStyle w:val="TableText"/>
              <w:numPr>
                <w:ilvl w:val="0"/>
                <w:numId w:val="4"/>
              </w:numPr>
            </w:pPr>
            <w:r>
              <w:t xml:space="preserve">save_diagram_version()</w:t>
            </w:r>
          </w:p>
          <w:p>
            <w:pPr>
              <w:pStyle w:val="TableText"/>
              <w:numPr>
                <w:ilvl w:val="0"/>
                <w:numId w:val="4"/>
              </w:numPr>
            </w:pPr>
            <w:r>
              <w:t xml:space="preserve">list_diagram_versions()</w:t>
            </w:r>
          </w:p>
          <w:p>
            <w:pPr>
              <w:pStyle w:val="TableText"/>
              <w:numPr>
                <w:ilvl w:val="0"/>
                <w:numId w:val="4"/>
              </w:numPr>
            </w:pPr>
            <w:r>
              <w:t xml:space="preserve">update_diagram()</w:t>
            </w:r>
          </w:p>
          <w:p>
            <w:pPr>
              <w:pStyle w:val="TableText"/>
              <w:numPr>
                <w:ilvl w:val="0"/>
                <w:numId w:val="4"/>
              </w:numPr>
            </w:pPr>
            <w:r>
              <w:t xml:space="preserve">archive_diagram()</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Create diagrams and store each save as a new version.</w:t>
            </w:r>
          </w:p>
          <w:p>
            <w:pPr>
              <w:pStyle w:val="TableText"/>
            </w:pPr>
            <w:r>
              <w:t xml:space="preserve">2. Provide version history and export.</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Diagram</w:t>
            </w:r>
          </w:p>
          <w:p>
            <w:pPr>
              <w:pStyle w:val="TableText"/>
              <w:numPr>
                <w:ilvl w:val="0"/>
                <w:numId w:val="4"/>
              </w:numPr>
            </w:pPr>
            <w:r>
              <w:t xml:space="preserve">DiagramVersion</w:t>
            </w:r>
          </w:p>
          <w:p>
            <w:pPr>
              <w:pStyle w:val="TableText"/>
              <w:numPr>
                <w:ilvl w:val="0"/>
                <w:numId w:val="4"/>
              </w:numPr>
            </w:pPr>
            <w:r>
              <w:t xml:space="preserve">Project</w:t>
            </w:r>
          </w:p>
        </w:tc>
      </w:tr>
    </w:tbl>
    <w:p>
      <w:pPr>
        <w:pStyle w:val="Caption"/>
      </w:pPr>
      <w:r>
        <w:t xml:space="preserve">Table 15: DiagramService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AiSettingsService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credential</w:t>
            </w:r>
          </w:p>
          <w:p>
            <w:pPr>
              <w:pStyle w:val="TableText"/>
              <w:numPr>
                <w:ilvl w:val="0"/>
                <w:numId w:val="4"/>
              </w:numPr>
            </w:pPr>
            <w:r>
              <w:t xml:space="preserve">provider</w:t>
            </w:r>
          </w:p>
          <w:p>
            <w:pPr>
              <w:pStyle w:val="TableText"/>
              <w:numPr>
                <w:ilvl w:val="0"/>
                <w:numId w:val="4"/>
              </w:numPr>
            </w:pPr>
            <w:r>
              <w:t xml:space="preserve">selected_model</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save_ai_credential()</w:t>
            </w:r>
          </w:p>
          <w:p>
            <w:pPr>
              <w:pStyle w:val="TableText"/>
              <w:numPr>
                <w:ilvl w:val="0"/>
                <w:numId w:val="4"/>
              </w:numPr>
            </w:pPr>
            <w:r>
              <w:t xml:space="preserve">test_ai_credential()</w:t>
            </w:r>
          </w:p>
          <w:p>
            <w:pPr>
              <w:pStyle w:val="TableText"/>
              <w:numPr>
                <w:ilvl w:val="0"/>
                <w:numId w:val="4"/>
              </w:numPr>
            </w:pPr>
            <w:r>
              <w:t xml:space="preserve">list_models_for_credential()</w:t>
            </w:r>
          </w:p>
          <w:p>
            <w:pPr>
              <w:pStyle w:val="TableText"/>
              <w:numPr>
                <w:ilvl w:val="0"/>
                <w:numId w:val="4"/>
              </w:numPr>
            </w:pPr>
            <w:r>
              <w:t xml:space="preserve">build_client_for_credential()</w:t>
            </w:r>
          </w:p>
          <w:p>
            <w:pPr>
              <w:pStyle w:val="TableText"/>
              <w:numPr>
                <w:ilvl w:val="0"/>
                <w:numId w:val="4"/>
              </w:numPr>
            </w:pPr>
            <w:r>
              <w:t xml:space="preserve">delete_ai_credential()</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Store user AI keys encrypted.</w:t>
            </w:r>
          </w:p>
          <w:p>
            <w:pPr>
              <w:pStyle w:val="TableText"/>
            </w:pPr>
            <w:r>
              <w:t xml:space="preserve">2. Test keys and list models.</w:t>
            </w:r>
          </w:p>
          <w:p>
            <w:pPr>
              <w:pStyle w:val="TableText"/>
            </w:pPr>
            <w:r>
              <w:t xml:space="preserve">3. Build provider clients for BYOK runs.</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UserAiProviderCredential</w:t>
            </w:r>
          </w:p>
          <w:p>
            <w:pPr>
              <w:pStyle w:val="TableText"/>
              <w:numPr>
                <w:ilvl w:val="0"/>
                <w:numId w:val="4"/>
              </w:numPr>
            </w:pPr>
            <w:r>
              <w:t xml:space="preserve">CredentialCrypto</w:t>
            </w:r>
          </w:p>
          <w:p>
            <w:pPr>
              <w:pStyle w:val="TableText"/>
              <w:numPr>
                <w:ilvl w:val="0"/>
                <w:numId w:val="4"/>
              </w:numPr>
            </w:pPr>
            <w:r>
              <w:t xml:space="preserve">LlmClient</w:t>
            </w:r>
          </w:p>
        </w:tc>
      </w:tr>
    </w:tbl>
    <w:p>
      <w:pPr>
        <w:pStyle w:val="Caption"/>
      </w:pPr>
      <w:r>
        <w:t xml:space="preserve">Table 16: AiSettingsService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b/>
                <w:bCs/>
              </w:rPr>
              <w:t xml:space="preserve">Class: AdminService</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Attributes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Methods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admin_user</w:t>
            </w:r>
          </w:p>
          <w:p>
            <w:pPr>
              <w:pStyle w:val="TableText"/>
              <w:numPr>
                <w:ilvl w:val="0"/>
                <w:numId w:val="4"/>
              </w:numPr>
            </w:pPr>
            <w:r>
              <w:t xml:space="preserve">audit_log</w:t>
            </w:r>
          </w:p>
          <w:p>
            <w:pPr>
              <w:pStyle w:val="TableText"/>
              <w:numPr>
                <w:ilvl w:val="0"/>
                <w:numId w:val="4"/>
              </w:numPr>
            </w:pPr>
            <w:r>
              <w:t xml:space="preserve">platform_setting</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platform_overview()</w:t>
            </w:r>
          </w:p>
          <w:p>
            <w:pPr>
              <w:pStyle w:val="TableText"/>
              <w:numPr>
                <w:ilvl w:val="0"/>
                <w:numId w:val="4"/>
              </w:numPr>
            </w:pPr>
            <w:r>
              <w:t xml:space="preserve">list_platform_users()</w:t>
            </w:r>
          </w:p>
          <w:p>
            <w:pPr>
              <w:pStyle w:val="TableText"/>
              <w:numPr>
                <w:ilvl w:val="0"/>
                <w:numId w:val="4"/>
              </w:numPr>
            </w:pPr>
            <w:r>
              <w:t xml:space="preserve">list_platform_llm_calls()</w:t>
            </w:r>
          </w:p>
          <w:p>
            <w:pPr>
              <w:pStyle w:val="TableText"/>
              <w:numPr>
                <w:ilvl w:val="0"/>
                <w:numId w:val="4"/>
              </w:numPr>
            </w:pPr>
            <w:r>
              <w:t xml:space="preserve">list_prompt_templates()</w:t>
            </w:r>
          </w:p>
          <w:p>
            <w:pPr>
              <w:pStyle w:val="TableText"/>
              <w:numPr>
                <w:ilvl w:val="0"/>
                <w:numId w:val="4"/>
              </w:numPr>
            </w:pPr>
            <w:r>
              <w:t xml:space="preserve">log_admin_action()</w:t>
            </w:r>
          </w:p>
          <w:p>
            <w:pPr>
              <w:pStyle w:val="TableText"/>
              <w:numPr>
                <w:ilvl w:val="0"/>
                <w:numId w:val="4"/>
              </w:numPr>
            </w:pPr>
            <w:r>
              <w:t xml:space="preserve">upsert_platform_setting()</w:t>
            </w:r>
          </w:p>
          <w:p>
            <w:pPr>
              <w:pStyle w:val="TableText"/>
              <w:numPr>
                <w:ilvl w:val="0"/>
                <w:numId w:val="4"/>
              </w:numPr>
            </w:pPr>
            <w:r>
              <w:t xml:space="preserve">ensure_super_admin()</w:t>
            </w:r>
          </w:p>
        </w:tc>
      </w:tr>
      <w:tr>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Responsibilities</w:t>
            </w:r>
          </w:p>
        </w:tc>
        <w:tc>
          <w:tcPr>
            <w:tcW w:type="dxa" w:w="468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top"/>
          </w:tcPr>
          <w:p>
            <w:pPr>
              <w:pStyle w:val="TableText"/>
            </w:pPr>
            <w:r>
              <w:rPr>
                <w:b/>
                <w:bCs/>
              </w:rPr>
              <w:t xml:space="preserve">Collaborators</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 Provide platform statistics and listings.</w:t>
            </w:r>
          </w:p>
          <w:p>
            <w:pPr>
              <w:pStyle w:val="TableText"/>
            </w:pPr>
            <w:r>
              <w:t xml:space="preserve">2. Record every admin action.</w:t>
            </w:r>
          </w:p>
          <w:p>
            <w:pPr>
              <w:pStyle w:val="TableText"/>
            </w:pPr>
            <w:r>
              <w:t xml:space="preserve">3. Manage platform settings and seed the super admin.</w:t>
            </w:r>
          </w:p>
        </w:tc>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numPr>
                <w:ilvl w:val="0"/>
                <w:numId w:val="4"/>
              </w:numPr>
            </w:pPr>
            <w:r>
              <w:t xml:space="preserve">User</w:t>
            </w:r>
          </w:p>
          <w:p>
            <w:pPr>
              <w:pStyle w:val="TableText"/>
              <w:numPr>
                <w:ilvl w:val="0"/>
                <w:numId w:val="4"/>
              </w:numPr>
            </w:pPr>
            <w:r>
              <w:t xml:space="preserve">AdminAuditLog</w:t>
            </w:r>
          </w:p>
          <w:p>
            <w:pPr>
              <w:pStyle w:val="TableText"/>
              <w:numPr>
                <w:ilvl w:val="0"/>
                <w:numId w:val="4"/>
              </w:numPr>
            </w:pPr>
            <w:r>
              <w:t xml:space="preserve">PlatformSetting</w:t>
            </w:r>
          </w:p>
          <w:p>
            <w:pPr>
              <w:pStyle w:val="TableText"/>
              <w:numPr>
                <w:ilvl w:val="0"/>
                <w:numId w:val="4"/>
              </w:numPr>
            </w:pPr>
            <w:r>
              <w:t xml:space="preserve">LlmCall</w:t>
            </w:r>
          </w:p>
        </w:tc>
      </w:tr>
    </w:tbl>
    <w:p>
      <w:pPr>
        <w:pStyle w:val="Caption"/>
      </w:pPr>
      <w:r>
        <w:t xml:space="preserve">Table 17: AdminService</w:t>
      </w:r>
    </w:p>
    <w:p>
      <w:pPr>
        <w:pStyle w:val="Heading2"/>
      </w:pPr>
      <w:r>
        <w:t xml:space="preserve">6.2 CRC Diagram</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10 here ]</w:t>
      </w:r>
      <w:r>
        <w:rPr>
          <w:i/>
          <w:iCs/>
          <w:color w:val="7F7F7F"/>
          <w:sz w:val="22"/>
          <w:szCs w:val="22"/>
        </w:rPr>
        <w:br/>
        <w:t xml:space="preserve">Mermaid: "Figure 10" in SpecTwin_Diagrams.md</w:t>
      </w:r>
      <w:r>
        <w:br/>
        <w:br/>
        <w:t xml:space="preserve"/>
      </w:r>
    </w:p>
    <w:p>
      <w:pPr>
        <w:pStyle w:val="Caption"/>
      </w:pPr>
      <w:r>
        <w:t xml:space="preserve">Figure 10: CRC / Class Diagram of SpecTwin</w:t>
      </w:r>
    </w:p>
    <w:p>
      <w:pPr>
        <w:pStyle w:val="Heading1"/>
        <w:pageBreakBefore/>
      </w:pPr>
      <w:r>
        <w:t xml:space="preserve">7. Behavioral Modeling</w:t>
      </w:r>
    </w:p>
    <w:p>
      <w:r>
        <w:t xml:space="preserve">Behavioural modeling shows how SpecTwin behaves over time in response to user actions. The most important behaviour is the life cycle of a generation run and of each stage revision.</w:t>
      </w:r>
    </w:p>
    <w:p>
      <w:pPr>
        <w:pStyle w:val="Heading2"/>
      </w:pPr>
      <w:r>
        <w:t xml:space="preserve">7.1 Activity Diagram</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11 here ]</w:t>
      </w:r>
      <w:r>
        <w:rPr>
          <w:i/>
          <w:iCs/>
          <w:color w:val="7F7F7F"/>
          <w:sz w:val="22"/>
          <w:szCs w:val="22"/>
        </w:rPr>
        <w:br/>
        <w:t xml:space="preserve">Mermaid: "Figure 11" in SpecTwin_Diagrams.md</w:t>
      </w:r>
      <w:r>
        <w:br/>
        <w:br/>
        <w:t xml:space="preserve"/>
      </w:r>
    </w:p>
    <w:p>
      <w:pPr>
        <w:pStyle w:val="Caption"/>
      </w:pPr>
      <w:r>
        <w:t xml:space="preserve">Figure 11: Activity Diagram of the Generation Pipeline</w:t>
      </w:r>
    </w:p>
    <w:p>
      <w:r>
        <w:t xml:space="preserve">The run starts with the Input stage. The user reviews each stage and can save edits any number of times; each save is a new revision and marks later stages stale. When the user approves, the payload is validated. If the stage is not the last one, the next stage is generated by the rule engine (always for the XML stage and in rule-based mode) or by the selected AI engine with past corrections, validated and stored for review. Approving the XML stage completes the run, builds the SRS document and creates or versions the class diagram.</w:t>
      </w:r>
    </w:p>
    <w:p>
      <w:pPr>
        <w:pStyle w:val="Heading2"/>
      </w:pPr>
      <w:r>
        <w:t xml:space="preserve">7.2 Sequence Diagram</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12 here ]</w:t>
      </w:r>
      <w:r>
        <w:rPr>
          <w:i/>
          <w:iCs/>
          <w:color w:val="7F7F7F"/>
          <w:sz w:val="22"/>
          <w:szCs w:val="22"/>
        </w:rPr>
        <w:br/>
        <w:t xml:space="preserve">Mermaid: "Figure 12" in SpecTwin_Diagrams.md</w:t>
      </w:r>
      <w:r>
        <w:br/>
        <w:br/>
        <w:t xml:space="preserve"/>
      </w:r>
    </w:p>
    <w:p>
      <w:pPr>
        <w:pStyle w:val="Caption"/>
      </w:pPr>
      <w:r>
        <w:t xml:space="preserve">Figure 12: Sequence Diagram of a Pipeline Run</w:t>
      </w:r>
    </w:p>
    <w:p>
      <w:r>
        <w:t xml:space="preserve">The sequence diagram shows the interaction between the frontend, the FastAPI routes, the generation pipeline service, the selected engine, the correction memory and the database for one run.</w:t>
      </w:r>
    </w:p>
    <w:p>
      <w:pPr>
        <w:pStyle w:val="Heading2"/>
      </w:pPr>
      <w:r>
        <w:t xml:space="preserve">7.3 State Diagram</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13 here ]</w:t>
      </w:r>
      <w:r>
        <w:rPr>
          <w:i/>
          <w:iCs/>
          <w:color w:val="7F7F7F"/>
          <w:sz w:val="22"/>
          <w:szCs w:val="22"/>
        </w:rPr>
        <w:br/>
        <w:t xml:space="preserve">Mermaid: "Figure 13" in SpecTwin_Diagrams.md</w:t>
      </w:r>
      <w:r>
        <w:br/>
        <w:br/>
        <w:t xml:space="preserve"/>
      </w:r>
    </w:p>
    <w:p>
      <w:pPr>
        <w:pStyle w:val="Caption"/>
      </w:pPr>
      <w:r>
        <w:t xml:space="preserve">Figure 13: State Diagram of a Stage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State</w:t>
            </w:r>
          </w:p>
        </w:tc>
        <w:tc>
          <w:tcPr>
            <w:tcW w:type="dxa" w:w="67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Meaning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ready_for_review</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The stage was generated or edited and waits for the user.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approved</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The user approved this exact version and it passed validation.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stale</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An earlier stage was edited or reopened, so this stage was built from outdated input.</w:t>
            </w:r>
          </w:p>
        </w:tc>
      </w:tr>
    </w:tbl>
    <w:p>
      <w:pPr>
        <w:pStyle w:val="Caption"/>
      </w:pPr>
      <w:r>
        <w:t xml:space="preserve">Table 18: Stage revision states</w:t>
      </w:r>
    </w:p>
    <w:p>
      <w:pPr>
        <w:pStyle w:val="Heading1"/>
        <w:pageBreakBefore/>
      </w:pPr>
      <w:r>
        <w:t xml:space="preserve">8. Architectural Design</w:t>
      </w:r>
    </w:p>
    <w:p>
      <w:r>
        <w:t xml:space="preserve">The architectural design of SpecTwin defines the high-level structure of the system, its components, their interactions and the flow of data between them. The system follows a client-server, layered architecture: a React single-page application talks to a FastAPI backend over a versioned REST API (/api/v1), the backend is split into routes, services and engines, and data is stored in PostgreSQL. The whole stack runs with Docker Compose (Postgres, Ollama, backend and frontend).</w:t>
      </w:r>
    </w:p>
    <w:p>
      <w:pPr>
        <w:pStyle w:val="Heading2"/>
      </w:pPr>
      <w:r>
        <w:t xml:space="preserve">8.1 Architectural Context Diagram</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14 here ]</w:t>
      </w:r>
      <w:r>
        <w:rPr>
          <w:i/>
          <w:iCs/>
          <w:color w:val="7F7F7F"/>
          <w:sz w:val="22"/>
          <w:szCs w:val="22"/>
        </w:rPr>
        <w:br/>
        <w:t xml:space="preserve">Mermaid: "Figure 14" in SpecTwin_Diagrams.md</w:t>
      </w:r>
      <w:r>
        <w:br/>
        <w:br/>
        <w:t xml:space="preserve"/>
      </w:r>
    </w:p>
    <w:p>
      <w:pPr>
        <w:pStyle w:val="Caption"/>
      </w:pPr>
      <w:r>
        <w:t xml:space="preserve">Figure 14: Architectural Context Diagram</w:t>
      </w:r>
    </w:p>
    <w:p>
      <w:r>
        <w:t xml:space="preserve">The context diagram places SpecTwin among the entities it interacts with. Users (analysts, students and team members) and the super admin use the platform through a web browser. Subordinate systems that the platform depends on are the PostgreSQL database, the local Ollama server for open models and embeddings, and an SMTP email service for verification codes. Peer systems are the hosted AI service, the users' own OpenAI, Anthropic or Gemini accounts, and the embedded draw.io editor, which exchange data with the platform as equals.</w:t>
      </w:r>
    </w:p>
    <w:p>
      <w:pPr>
        <w:pStyle w:val="Heading2"/>
      </w:pPr>
      <w:r>
        <w:t xml:space="preserve">8.2 Archetypes</w:t>
      </w:r>
    </w:p>
    <w:p>
      <w:r>
        <w:t xml:space="preserve">The archetypes of SpecTwin are organised in four layers:</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15 here ]</w:t>
      </w:r>
      <w:r>
        <w:rPr>
          <w:i/>
          <w:iCs/>
          <w:color w:val="7F7F7F"/>
          <w:sz w:val="22"/>
          <w:szCs w:val="22"/>
        </w:rPr>
        <w:br/>
        <w:t xml:space="preserve">Mermaid: "Figure 15" in SpecTwin_Diagrams.md</w:t>
      </w:r>
      <w:r>
        <w:br/>
        <w:br/>
        <w:t xml:space="preserve"/>
      </w:r>
    </w:p>
    <w:p>
      <w:pPr>
        <w:pStyle w:val="Caption"/>
      </w:pPr>
      <w:r>
        <w:t xml:space="preserve">Figure 15: Archetypes of SpecTwin</w:t>
      </w:r>
    </w:p>
    <w:p>
      <w:pPr>
        <w:pStyle w:val="Heading3"/>
      </w:pPr>
      <w:r>
        <w:t xml:space="preserve">1. Presentation Layer</w:t>
      </w:r>
    </w:p>
    <w:p>
      <w:pPr>
        <w:pStyle w:val="ListText"/>
        <w:numPr>
          <w:ilvl w:val="0"/>
          <w:numId w:val="2"/>
        </w:numPr>
      </w:pPr>
      <w:r>
        <w:rPr>
          <w:b/>
          <w:bCs/>
        </w:rPr>
        <w:t xml:space="preserve">React SPA:</w:t>
      </w:r>
      <w:r>
        <w:t xml:space="preserve"> Dashboard, Projects, Generate SRS, Generations, Run review, SRS Documents, Diagrams, Members, Settings and Admin pages, built with React 19, Vite and Tailwind.</w:t>
      </w:r>
    </w:p>
    <w:p>
      <w:pPr>
        <w:pStyle w:val="ListText"/>
        <w:numPr>
          <w:ilvl w:val="0"/>
          <w:numId w:val="2"/>
        </w:numPr>
      </w:pPr>
      <w:r>
        <w:rPr>
          <w:b/>
          <w:bCs/>
        </w:rPr>
        <w:t xml:space="preserve">Editors:</w:t>
      </w:r>
      <w:r>
        <w:t xml:space="preserve"> Stage editors, the Class Modeler, the embedded draw.io editor and the interactive canvas (@xyflow/react).</w:t>
      </w:r>
    </w:p>
    <w:p>
      <w:pPr>
        <w:pStyle w:val="ListText"/>
        <w:numPr>
          <w:ilvl w:val="0"/>
          <w:numId w:val="2"/>
        </w:numPr>
      </w:pPr>
      <w:r>
        <w:rPr>
          <w:b/>
          <w:bCs/>
        </w:rPr>
        <w:t xml:space="preserve">Typed API client and session provider:</w:t>
      </w:r>
      <w:r>
        <w:t xml:space="preserve"> Wraps all calls to the backend and keeps the JWT session.</w:t>
      </w:r>
    </w:p>
    <w:p>
      <w:pPr>
        <w:pStyle w:val="Heading3"/>
      </w:pPr>
      <w:r>
        <w:t xml:space="preserve">2. API Layer</w:t>
      </w:r>
    </w:p>
    <w:p>
      <w:pPr>
        <w:pStyle w:val="ListText"/>
        <w:numPr>
          <w:ilvl w:val="0"/>
          <w:numId w:val="2"/>
        </w:numPr>
      </w:pPr>
      <w:r>
        <w:rPr>
          <w:b/>
          <w:bCs/>
        </w:rPr>
        <w:t xml:space="preserve">FastAPI routers:</w:t>
      </w:r>
      <w:r>
        <w:t xml:space="preserve"> One router per area (auth, workspaces, projects, generation pipelines, SRS, diagrams, class modeler, AI settings, search, admin, health).</w:t>
      </w:r>
    </w:p>
    <w:p>
      <w:pPr>
        <w:pStyle w:val="ListText"/>
        <w:numPr>
          <w:ilvl w:val="0"/>
          <w:numId w:val="2"/>
        </w:numPr>
      </w:pPr>
      <w:r>
        <w:rPr>
          <w:b/>
          <w:bCs/>
        </w:rPr>
        <w:t xml:space="preserve">Dependencies and guards:</w:t>
      </w:r>
      <w:r>
        <w:t xml:space="preserve"> Decode the JWT, load the workspace membership and enforce roles.</w:t>
      </w:r>
    </w:p>
    <w:p>
      <w:pPr>
        <w:pStyle w:val="ListText"/>
        <w:numPr>
          <w:ilvl w:val="0"/>
          <w:numId w:val="2"/>
        </w:numPr>
      </w:pPr>
      <w:r>
        <w:rPr>
          <w:b/>
          <w:bCs/>
        </w:rPr>
        <w:t xml:space="preserve">Pydantic schemas:</w:t>
      </w:r>
      <w:r>
        <w:t xml:space="preserve"> Validate request and response bodies.</w:t>
      </w:r>
    </w:p>
    <w:p>
      <w:pPr>
        <w:pStyle w:val="Heading3"/>
      </w:pPr>
      <w:r>
        <w:t xml:space="preserve">3. Business Logic Layer</w:t>
      </w:r>
    </w:p>
    <w:p>
      <w:pPr>
        <w:pStyle w:val="ListText"/>
        <w:numPr>
          <w:ilvl w:val="0"/>
          <w:numId w:val="2"/>
        </w:numPr>
      </w:pPr>
      <w:r>
        <w:rPr>
          <w:b/>
          <w:bCs/>
        </w:rPr>
        <w:t xml:space="preserve">Generation Pipeline Service:</w:t>
      </w:r>
      <w:r>
        <w:t xml:space="preserve"> Runs, stages, revisions, approval, reopening, engine selection and validation.</w:t>
      </w:r>
    </w:p>
    <w:p>
      <w:pPr>
        <w:pStyle w:val="ListText"/>
        <w:numPr>
          <w:ilvl w:val="0"/>
          <w:numId w:val="2"/>
        </w:numPr>
      </w:pPr>
      <w:r>
        <w:rPr>
          <w:b/>
          <w:bCs/>
        </w:rPr>
        <w:t xml:space="preserve">Rule Engine and OOP Modeler:</w:t>
      </w:r>
      <w:r>
        <w:t xml:space="preserve"> Deterministic NLP pipeline and Abbott-based class modeling driven by versioned JSON dictionaries and rules.</w:t>
      </w:r>
    </w:p>
    <w:p>
      <w:pPr>
        <w:pStyle w:val="ListText"/>
        <w:numPr>
          <w:ilvl w:val="0"/>
          <w:numId w:val="2"/>
        </w:numPr>
      </w:pPr>
      <w:r>
        <w:rPr>
          <w:b/>
          <w:bCs/>
        </w:rPr>
        <w:t xml:space="preserve">LLM Layer:</w:t>
      </w:r>
      <w:r>
        <w:t xml:space="preserve"> Ollama client with chunked, schema-constrained tasks, hosted AI client, BYOK provider clients and the experimental SrsGen client, plus tolerant JSON repair.</w:t>
      </w:r>
    </w:p>
    <w:p>
      <w:pPr>
        <w:pStyle w:val="ListText"/>
        <w:numPr>
          <w:ilvl w:val="0"/>
          <w:numId w:val="2"/>
        </w:numPr>
      </w:pPr>
      <w:r>
        <w:rPr>
          <w:b/>
          <w:bCs/>
        </w:rPr>
        <w:t xml:space="preserve">Correction Memory:</w:t>
      </w:r>
      <w:r>
        <w:t xml:space="preserve"> Embedding, storage and retrieval of user corrections.</w:t>
      </w:r>
    </w:p>
    <w:p>
      <w:pPr>
        <w:pStyle w:val="ListText"/>
        <w:numPr>
          <w:ilvl w:val="0"/>
          <w:numId w:val="2"/>
        </w:numPr>
      </w:pPr>
      <w:r>
        <w:rPr>
          <w:b/>
          <w:bCs/>
        </w:rPr>
        <w:t xml:space="preserve">SRS and Diagram Services:</w:t>
      </w:r>
      <w:r>
        <w:t xml:space="preserve"> Document building, publishing and diagram versioning.</w:t>
      </w:r>
    </w:p>
    <w:p>
      <w:pPr>
        <w:pStyle w:val="Heading3"/>
      </w:pPr>
      <w:r>
        <w:t xml:space="preserve">4. Data Layer</w:t>
      </w:r>
    </w:p>
    <w:p>
      <w:pPr>
        <w:pStyle w:val="ListText"/>
        <w:numPr>
          <w:ilvl w:val="0"/>
          <w:numId w:val="2"/>
        </w:numPr>
      </w:pPr>
      <w:r>
        <w:rPr>
          <w:b/>
          <w:bCs/>
        </w:rPr>
        <w:t xml:space="preserve">SQLAlchemy models and Alembic migrations:</w:t>
      </w:r>
      <w:r>
        <w:t xml:space="preserve"> Define and evolve the schema.</w:t>
      </w:r>
    </w:p>
    <w:p>
      <w:pPr>
        <w:pStyle w:val="ListText"/>
        <w:numPr>
          <w:ilvl w:val="0"/>
          <w:numId w:val="2"/>
        </w:numPr>
      </w:pPr>
      <w:r>
        <w:rPr>
          <w:b/>
          <w:bCs/>
        </w:rPr>
        <w:t xml:space="preserve">PostgreSQL:</w:t>
      </w:r>
      <w:r>
        <w:t xml:space="preserve"> Stores all persistent data.</w:t>
      </w:r>
    </w:p>
    <w:p>
      <w:pPr>
        <w:pStyle w:val="ListText"/>
        <w:numPr>
          <w:ilvl w:val="0"/>
          <w:numId w:val="2"/>
        </w:numPr>
      </w:pPr>
      <w:r>
        <w:rPr>
          <w:b/>
          <w:bCs/>
        </w:rPr>
        <w:t xml:space="preserve">Dictionaries and rules:</w:t>
      </w:r>
      <w:r>
        <w:t xml:space="preserve"> Versioned JSON resources read by the rule engine.</w:t>
      </w:r>
    </w:p>
    <w:p>
      <w:pPr>
        <w:pStyle w:val="Heading2"/>
      </w:pPr>
      <w:r>
        <w:t xml:space="preserve">8.3 Top-Level Components</w:t>
      </w:r>
    </w:p>
    <w:p>
      <w:r>
        <w:t xml:space="preserve">The overall architectural structure with the top-level components of SpecTwin is illustrated below:</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16 here ]</w:t>
      </w:r>
      <w:r>
        <w:rPr>
          <w:i/>
          <w:iCs/>
          <w:color w:val="7F7F7F"/>
          <w:sz w:val="22"/>
          <w:szCs w:val="22"/>
        </w:rPr>
        <w:br/>
        <w:t xml:space="preserve">Mermaid: "Figure 16" in SpecTwin_Diagrams.md</w:t>
      </w:r>
      <w:r>
        <w:br/>
        <w:br/>
        <w:t xml:space="preserve"/>
      </w:r>
    </w:p>
    <w:p>
      <w:pPr>
        <w:pStyle w:val="Caption"/>
      </w:pPr>
      <w:r>
        <w:t xml:space="preserve">Figure 16: Top-Level Components</w:t>
      </w:r>
    </w:p>
    <w:p>
      <w:pPr>
        <w:pStyle w:val="Heading2"/>
      </w:pPr>
      <w:r>
        <w:t xml:space="preserve">8.4 Mapping Requirements to Software Architecture</w:t>
      </w:r>
    </w:p>
    <w:p>
      <w:r>
        <w:t xml:space="preserve">This section maps the functional requirements to the architectural components that implement them, giving traceability between the requirements and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Requirement</w:t>
            </w:r>
          </w:p>
        </w:tc>
        <w:tc>
          <w:tcPr>
            <w:tcW w:type="dxa" w:w="6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Mapped Architectural Components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 authentication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Auth routes, AuthService, Security (JWT, password hashing), EmailService, User model</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Workspaces, members and projects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 and project routes, WorkspaceService, ProjectService, SearchService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Staged generation pipeline</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Generation pipeline routes, GenerationPipelineService, GenerationPipelineRun, GenerationStageRevision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Clarifications, requirements, class model</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RuleEnginePipeline, dictionaries and rules, LLM layer (Ollama tasks, hosted, BYOK, SrsGen)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Validation of artifacts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validate_class_model(), validate_drawio_xml(), _validate_stage_payload()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and diagram publishing</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SrsService, SrsDocumentBuilder, DiagramService, SrsDocument, Diagram, DiagramVersion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Modeler</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modeler routes, ClassModelerService, OopModeler, frontend Class Modeler and canvas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Correction memory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RagService, InMemoryVectorStore, GenerationCorrection, Ollama embeddings / lexical embedder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provider keys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settings routes, AiSettingsService, CredentialCrypto, UserAiProviderCredential</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Auditing and administration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Admin routes, AdminService, LlmCall, PromptTemplate, AdminAuditLog, PlatformSetting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editing</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Classes tab, DrawioEmbed (drawioXml.ts, drawioModel.ts), ClassDiagramCanvas, DiagramService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Engine comparison</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CompareView (Jaccard agreement), ClassModelerService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Export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and diagram export endpoints, exportImage.ts, download helpers, draw.io export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Deployment</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Dockerfiles, docker-compose.yml, nginx.conf, docker-entrypoint.sh</w:t>
            </w:r>
          </w:p>
        </w:tc>
      </w:tr>
    </w:tbl>
    <w:p>
      <w:pPr>
        <w:pStyle w:val="Caption"/>
      </w:pPr>
      <w:r>
        <w:t xml:space="preserve">Table 19: Requirements-to-components mapping</w:t>
      </w:r>
    </w:p>
    <w:p>
      <w:pPr>
        <w:pStyle w:val="Heading1"/>
        <w:pageBreakBefore/>
      </w:pPr>
      <w:r>
        <w:t xml:space="preserve">9. Rule-Based Engine</w:t>
      </w:r>
    </w:p>
    <w:p>
      <w:r>
        <w:t xml:space="preserve">The rule-based engine is the deterministic heart of SpecTwin. It runs fully offline, needs no AI service and always produces the same output for the same input. It is driven by two kinds of versioned resources: JSON dictionaries (backend/app/dictionaries/v1) that hold the vocabulary, and rule definitions (backend/app/rules/v1/rules.json) that name each decision. Every generated artifact records the dictionaryVersionId and ruleVersionId, and every fact, question and requirement records the rule ID that produced it, so each result can be explained and reproduced.</w:t>
      </w:r>
    </w:p>
    <w:p>
      <w:pPr>
        <w:pStyle w:val="Heading2"/>
      </w:pPr>
      <w:r>
        <w:t xml:space="preserve">9.1 How the Rule-Based Pipeline Works</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17 here ]</w:t>
      </w:r>
      <w:r>
        <w:rPr>
          <w:i/>
          <w:iCs/>
          <w:color w:val="7F7F7F"/>
          <w:sz w:val="22"/>
          <w:szCs w:val="22"/>
        </w:rPr>
        <w:br/>
        <w:t xml:space="preserve">Mermaid: "Figure 17" in SpecTwin_Diagrams.md</w:t>
      </w:r>
      <w:r>
        <w:br/>
        <w:br/>
        <w:t xml:space="preserve"/>
      </w:r>
    </w:p>
    <w:p>
      <w:pPr>
        <w:pStyle w:val="Caption"/>
      </w:pPr>
      <w:r>
        <w:t xml:space="preserve">Figure 17: Rule-Based Engine Pipeline and Rules</w:t>
      </w:r>
    </w:p>
    <w:p>
      <w:pPr>
        <w:pStyle w:val="ListText"/>
        <w:numPr>
          <w:ilvl w:val="0"/>
          <w:numId w:val="5"/>
        </w:numPr>
      </w:pPr>
      <w:r>
        <w:rPr>
          <w:b/>
          <w:bCs/>
        </w:rPr>
        <w:t xml:space="preserve">Normalise</w:t>
      </w:r>
      <w:r>
        <w:t xml:space="preserve"> the raw text (Unicode, punctuation, contractions, whitespace).</w:t>
      </w:r>
    </w:p>
    <w:p>
      <w:pPr>
        <w:pStyle w:val="ListText"/>
        <w:numPr>
          <w:ilvl w:val="0"/>
          <w:numId w:val="5"/>
        </w:numPr>
      </w:pPr>
      <w:r>
        <w:rPr>
          <w:b/>
          <w:bCs/>
        </w:rPr>
        <w:t xml:space="preserve">Split</w:t>
      </w:r>
      <w:r>
        <w:t xml:space="preserve"> it into sentences and then clauses, keeping offsets back to the source text.</w:t>
      </w:r>
    </w:p>
    <w:p>
      <w:pPr>
        <w:pStyle w:val="ListText"/>
        <w:numPr>
          <w:ilvl w:val="0"/>
          <w:numId w:val="5"/>
        </w:numPr>
      </w:pPr>
      <w:r>
        <w:rPr>
          <w:b/>
          <w:bCs/>
        </w:rPr>
        <w:t xml:space="preserve">Extract facts</w:t>
      </w:r>
      <w:r>
        <w:t xml:space="preserve">: for each clause find the actor, action and object, plus modality, negation, condition and quantity.</w:t>
      </w:r>
    </w:p>
    <w:p>
      <w:pPr>
        <w:pStyle w:val="ListText"/>
        <w:numPr>
          <w:ilvl w:val="0"/>
          <w:numId w:val="5"/>
        </w:numPr>
      </w:pPr>
      <w:r>
        <w:rPr>
          <w:b/>
          <w:bCs/>
        </w:rPr>
        <w:t xml:space="preserve">Generate clarification questions</w:t>
      </w:r>
      <w:r>
        <w:t xml:space="preserve"> for missing slots, vague words, ambiguous pronouns and conflicting rules.</w:t>
      </w:r>
    </w:p>
    <w:p>
      <w:pPr>
        <w:pStyle w:val="ListText"/>
        <w:numPr>
          <w:ilvl w:val="0"/>
          <w:numId w:val="5"/>
        </w:numPr>
      </w:pPr>
      <w:r>
        <w:rPr>
          <w:b/>
          <w:bCs/>
        </w:rPr>
        <w:t xml:space="preserve">Apply answers</w:t>
      </w:r>
      <w:r>
        <w:t xml:space="preserve">: each answer is written into the fact slot its question named.</w:t>
      </w:r>
    </w:p>
    <w:p>
      <w:pPr>
        <w:pStyle w:val="ListText"/>
        <w:numPr>
          <w:ilvl w:val="0"/>
          <w:numId w:val="5"/>
        </w:numPr>
      </w:pPr>
      <w:r>
        <w:rPr>
          <w:b/>
          <w:bCs/>
        </w:rPr>
        <w:t xml:space="preserve">Write the final story</w:t>
      </w:r>
      <w:r>
        <w:t xml:space="preserve">: one atomic sentence per fact.</w:t>
      </w:r>
    </w:p>
    <w:p>
      <w:pPr>
        <w:pStyle w:val="ListText"/>
        <w:numPr>
          <w:ilvl w:val="0"/>
          <w:numId w:val="5"/>
        </w:numPr>
      </w:pPr>
      <w:r>
        <w:rPr>
          <w:b/>
          <w:bCs/>
        </w:rPr>
        <w:t xml:space="preserve">Generate requirements</w:t>
      </w:r>
      <w:r>
        <w:t xml:space="preserve">: functional requirements from facts, non-functional requirements from NFR keywords.</w:t>
      </w:r>
    </w:p>
    <w:p>
      <w:pPr>
        <w:pStyle w:val="ListText"/>
        <w:numPr>
          <w:ilvl w:val="0"/>
          <w:numId w:val="5"/>
        </w:numPr>
      </w:pPr>
      <w:r>
        <w:rPr>
          <w:b/>
          <w:bCs/>
        </w:rPr>
        <w:t xml:space="preserve">Build the class model</w:t>
      </w:r>
      <w:r>
        <w:t xml:space="preserve"> by scoring candidates, folding attributes, adding methods and relationships.</w:t>
      </w:r>
    </w:p>
    <w:p>
      <w:pPr>
        <w:pStyle w:val="ListText"/>
        <w:numPr>
          <w:ilvl w:val="0"/>
          <w:numId w:val="5"/>
        </w:numPr>
      </w:pPr>
      <w:r>
        <w:rPr>
          <w:b/>
          <w:bCs/>
        </w:rPr>
        <w:t xml:space="preserve">Validate</w:t>
      </w:r>
      <w:r>
        <w:t xml:space="preserve"> the model, </w:t>
      </w:r>
      <w:r>
        <w:rPr>
          <w:b/>
          <w:bCs/>
        </w:rPr>
        <w:t xml:space="preserve">render</w:t>
      </w:r>
      <w:r>
        <w:t xml:space="preserve"> the draw.io XML with UML styles and </w:t>
      </w:r>
      <w:r>
        <w:rPr>
          <w:b/>
          <w:bCs/>
        </w:rPr>
        <w:t xml:space="preserve">validate</w:t>
      </w:r>
      <w:r>
        <w:t xml:space="preserve"> the XML against the model.</w:t>
      </w:r>
    </w:p>
    <w:p>
      <w:pPr>
        <w:pStyle w:val="Heading2"/>
      </w:pPr>
      <w:r>
        <w:t xml:space="preserve">9.2 Rules by Stage</w:t>
      </w:r>
    </w:p>
    <w:p>
      <w:r>
        <w:t xml:space="preserve">The rules used by the engine are listed below, grouped by the stage in which they run.</w:t>
      </w:r>
    </w:p>
    <w:p>
      <w:pPr>
        <w:pStyle w:val="Heading3"/>
      </w:pPr>
      <w:r>
        <w:t xml:space="preserve">Text normalisation</w:t>
      </w:r>
    </w:p>
    <w:p>
      <w:pPr>
        <w:pStyle w:val="ListText"/>
        <w:numPr>
          <w:ilvl w:val="0"/>
          <w:numId w:val="2"/>
        </w:numPr>
      </w:pPr>
      <w:r>
        <w:rPr>
          <w:b/>
          <w:bCs/>
        </w:rPr>
        <w:t xml:space="preserve">TXT_UNICODE_NFKC_001:</w:t>
      </w:r>
      <w:r>
        <w:t xml:space="preserve"> Normalise all Unicode characters with NFKC so look-alike characters become one form.</w:t>
      </w:r>
    </w:p>
    <w:p>
      <w:pPr>
        <w:pStyle w:val="ListText"/>
        <w:numPr>
          <w:ilvl w:val="0"/>
          <w:numId w:val="2"/>
        </w:numPr>
      </w:pPr>
      <w:r>
        <w:rPr>
          <w:b/>
          <w:bCs/>
        </w:rPr>
        <w:t xml:space="preserve">TXT_PUNCTUATION_ASCII_001:</w:t>
      </w:r>
      <w:r>
        <w:t xml:space="preserve"> Replace smart quotes, dashes and other typographic punctuation with plain ASCII.</w:t>
      </w:r>
    </w:p>
    <w:p>
      <w:pPr>
        <w:pStyle w:val="ListText"/>
        <w:numPr>
          <w:ilvl w:val="0"/>
          <w:numId w:val="2"/>
        </w:numPr>
      </w:pPr>
      <w:r>
        <w:rPr>
          <w:b/>
          <w:bCs/>
        </w:rPr>
        <w:t xml:space="preserve">TXT_CONTRACTION_EXPAND_001:</w:t>
      </w:r>
      <w:r>
        <w:t xml:space="preserve"> Expand contractions ("can't" to "cannot", "it's" to "it is") so modals and negation are visible.</w:t>
      </w:r>
    </w:p>
    <w:p>
      <w:pPr>
        <w:pStyle w:val="ListText"/>
        <w:numPr>
          <w:ilvl w:val="0"/>
          <w:numId w:val="2"/>
        </w:numPr>
      </w:pPr>
      <w:r>
        <w:rPr>
          <w:b/>
          <w:bCs/>
        </w:rPr>
        <w:t xml:space="preserve">TXT_WHITESPACE_COLLAPSE_001:</w:t>
      </w:r>
      <w:r>
        <w:t xml:space="preserve"> Collapse repeated spaces, tabs and line breaks deterministically.</w:t>
      </w:r>
    </w:p>
    <w:p>
      <w:pPr>
        <w:pStyle w:val="Heading3"/>
      </w:pPr>
      <w:r>
        <w:t xml:space="preserve">Sentence and clause splitting</w:t>
      </w:r>
    </w:p>
    <w:p>
      <w:pPr>
        <w:pStyle w:val="ListText"/>
        <w:numPr>
          <w:ilvl w:val="0"/>
          <w:numId w:val="2"/>
        </w:numPr>
      </w:pPr>
      <w:r>
        <w:rPr>
          <w:b/>
          <w:bCs/>
        </w:rPr>
        <w:t xml:space="preserve">SPL_SENTENCE_TERMINATOR_001:</w:t>
      </w:r>
      <w:r>
        <w:t xml:space="preserve"> Split sentences on fixed terminators (. ! ?) while protecting abbreviations such as "e.g." and "etc.".</w:t>
      </w:r>
    </w:p>
    <w:p>
      <w:pPr>
        <w:pStyle w:val="ListText"/>
        <w:numPr>
          <w:ilvl w:val="0"/>
          <w:numId w:val="2"/>
        </w:numPr>
      </w:pPr>
      <w:r>
        <w:rPr>
          <w:b/>
          <w:bCs/>
        </w:rPr>
        <w:t xml:space="preserve">SPL_CLAUSE_COMMA_CONJUNCTION_001:</w:t>
      </w:r>
      <w:r>
        <w:t xml:space="preserve"> Split a sentence into clauses on commas, semicolons and dictionary conjunctions (and, or, but, then, as well as, followed by), but only when each part looks like a full predicate.</w:t>
      </w:r>
    </w:p>
    <w:p>
      <w:pPr>
        <w:pStyle w:val="ListText"/>
        <w:numPr>
          <w:ilvl w:val="0"/>
          <w:numId w:val="2"/>
        </w:numPr>
      </w:pPr>
      <w:r>
        <w:rPr>
          <w:b/>
          <w:bCs/>
        </w:rPr>
        <w:t xml:space="preserve">TOK_WORD_001:</w:t>
      </w:r>
      <w:r>
        <w:t xml:space="preserve"> Tokenise each clause into alphanumeric words with their source offsets, so every fact points back to the exact text.</w:t>
      </w:r>
    </w:p>
    <w:p>
      <w:pPr>
        <w:pStyle w:val="ListText"/>
        <w:numPr>
          <w:ilvl w:val="0"/>
          <w:numId w:val="2"/>
        </w:numPr>
      </w:pPr>
      <w:r>
        <w:rPr>
          <w:b/>
          <w:bCs/>
        </w:rPr>
        <w:t xml:space="preserve">NAR_BUSINESS_INTENT_001:</w:t>
      </w:r>
      <w:r>
        <w:t xml:space="preserve"> Convert narrative business sentences ("we need to know their name") into actor-action-object form using the business narrative patterns, mapping "I/we" to the narrative actor.</w:t>
      </w:r>
    </w:p>
    <w:p>
      <w:pPr>
        <w:pStyle w:val="Heading3"/>
      </w:pPr>
      <w:r>
        <w:t xml:space="preserve">Fact extraction (actor, action, object)</w:t>
      </w:r>
    </w:p>
    <w:p>
      <w:pPr>
        <w:pStyle w:val="ListText"/>
        <w:numPr>
          <w:ilvl w:val="0"/>
          <w:numId w:val="2"/>
        </w:numPr>
      </w:pPr>
      <w:r>
        <w:rPr>
          <w:b/>
          <w:bCs/>
        </w:rPr>
        <w:t xml:space="preserve">EXT_ACTION_ALIAS_001:</w:t>
      </w:r>
      <w:r>
        <w:t xml:space="preserve"> Map known verb forms to a canonical action using the action alias dictionaries ("creates", "created" to "create").</w:t>
      </w:r>
    </w:p>
    <w:p>
      <w:pPr>
        <w:pStyle w:val="ListText"/>
        <w:numPr>
          <w:ilvl w:val="0"/>
          <w:numId w:val="2"/>
        </w:numPr>
      </w:pPr>
      <w:r>
        <w:rPr>
          <w:b/>
          <w:bCs/>
        </w:rPr>
        <w:t xml:space="preserve">EXT_ACTION_COMMON_VERB_001:</w:t>
      </w:r>
      <w:r>
        <w:t xml:space="preserve"> Accept a word as an action if its base form is in the common verbs list (386 verbs), including regular -s/-ed/-ing forms and irregular verbs.</w:t>
      </w:r>
    </w:p>
    <w:p>
      <w:pPr>
        <w:pStyle w:val="ListText"/>
        <w:numPr>
          <w:ilvl w:val="0"/>
          <w:numId w:val="2"/>
        </w:numPr>
      </w:pPr>
      <w:r>
        <w:rPr>
          <w:b/>
          <w:bCs/>
        </w:rPr>
        <w:t xml:space="preserve">EXT_ACTION_PHRASAL_VERB_001:</w:t>
      </w:r>
      <w:r>
        <w:t xml:space="preserve"> Absorb phrasal particles into the action ("log in" to "login", "sign out" to "logout").</w:t>
      </w:r>
    </w:p>
    <w:p>
      <w:pPr>
        <w:pStyle w:val="ListText"/>
        <w:numPr>
          <w:ilvl w:val="0"/>
          <w:numId w:val="2"/>
        </w:numPr>
      </w:pPr>
      <w:r>
        <w:rPr>
          <w:b/>
          <w:bCs/>
        </w:rPr>
        <w:t xml:space="preserve">EXT_PRESENT_TENSE_ACTION_001:</w:t>
      </w:r>
      <w:r>
        <w:t xml:space="preserve"> Extract "Actor verbs Object" in simple present tense ("The librarian approves each loan").</w:t>
      </w:r>
    </w:p>
    <w:p>
      <w:pPr>
        <w:pStyle w:val="ListText"/>
        <w:numPr>
          <w:ilvl w:val="0"/>
          <w:numId w:val="2"/>
        </w:numPr>
      </w:pPr>
      <w:r>
        <w:rPr>
          <w:b/>
          <w:bCs/>
        </w:rPr>
        <w:t xml:space="preserve">EXT_POSITIONAL_ACTION_001:</w:t>
      </w:r>
      <w:r>
        <w:t xml:space="preserve"> Fall back to positional extraction: subject before the modal or verb is the actor, the noun phrase after it is the object.</w:t>
      </w:r>
    </w:p>
    <w:p>
      <w:pPr>
        <w:pStyle w:val="ListText"/>
        <w:numPr>
          <w:ilvl w:val="0"/>
          <w:numId w:val="2"/>
        </w:numPr>
      </w:pPr>
      <w:r>
        <w:rPr>
          <w:b/>
          <w:bCs/>
        </w:rPr>
        <w:t xml:space="preserve">EXT_PASSIVE_OBJECT_ACTION_001:</w:t>
      </w:r>
      <w:r>
        <w:t xml:space="preserve"> Extract passive voice without an agent ("Orders are approved") as object + action with a missing actor.</w:t>
      </w:r>
    </w:p>
    <w:p>
      <w:pPr>
        <w:pStyle w:val="ListText"/>
        <w:numPr>
          <w:ilvl w:val="0"/>
          <w:numId w:val="2"/>
        </w:numPr>
      </w:pPr>
      <w:r>
        <w:rPr>
          <w:b/>
          <w:bCs/>
        </w:rPr>
        <w:t xml:space="preserve">EXT_PASSIVE_WITH_AGENT_001:</w:t>
      </w:r>
      <w:r>
        <w:t xml:space="preserve"> Extract passive voice with an agent ("Orders are approved by the manager") and swap the agent into the actor slot.</w:t>
      </w:r>
    </w:p>
    <w:p>
      <w:pPr>
        <w:pStyle w:val="ListText"/>
        <w:numPr>
          <w:ilvl w:val="0"/>
          <w:numId w:val="2"/>
        </w:numPr>
      </w:pPr>
      <w:r>
        <w:rPr>
          <w:b/>
          <w:bCs/>
        </w:rPr>
        <w:t xml:space="preserve">EXT_AND_JOINED_VERB_LIST_001:</w:t>
      </w:r>
      <w:r>
        <w:t xml:space="preserve"> Expand coordinated verbs and objects ("create and delete posts") into one fact per action-object pair.</w:t>
      </w:r>
    </w:p>
    <w:p>
      <w:pPr>
        <w:pStyle w:val="ListText"/>
        <w:numPr>
          <w:ilvl w:val="0"/>
          <w:numId w:val="2"/>
        </w:numPr>
      </w:pPr>
      <w:r>
        <w:rPr>
          <w:b/>
          <w:bCs/>
        </w:rPr>
        <w:t xml:space="preserve">EXT_ONLY_ACTOR_CAN_ACTION_OBJECT_001:</w:t>
      </w:r>
      <w:r>
        <w:t xml:space="preserve"> Read "Only X can do Y" as a restriction fact plus a business rule.</w:t>
      </w:r>
    </w:p>
    <w:p>
      <w:pPr>
        <w:pStyle w:val="ListText"/>
        <w:numPr>
          <w:ilvl w:val="0"/>
          <w:numId w:val="2"/>
        </w:numPr>
      </w:pPr>
      <w:r>
        <w:rPr>
          <w:b/>
          <w:bCs/>
        </w:rPr>
        <w:t xml:space="preserve">EXT_SYSTEM_GRANTS_ACTOR_ACTION_OBJECT_001:</w:t>
      </w:r>
      <w:r>
        <w:t xml:space="preserve"> Read "The system allows X to do Y" as a fact with X as the actor.</w:t>
      </w:r>
    </w:p>
    <w:p>
      <w:pPr>
        <w:pStyle w:val="ListText"/>
        <w:numPr>
          <w:ilvl w:val="0"/>
          <w:numId w:val="2"/>
        </w:numPr>
      </w:pPr>
      <w:r>
        <w:rPr>
          <w:b/>
          <w:bCs/>
        </w:rPr>
        <w:t xml:space="preserve">EXT_UNKNOWN_ACTION_001 / EXT_NO_ACTION_001:</w:t>
      </w:r>
      <w:r>
        <w:t xml:space="preserve"> Mark a fact with a warning when the verb is not recognised or no verb is found, so a clarification can be asked.</w:t>
      </w:r>
    </w:p>
    <w:p>
      <w:pPr>
        <w:pStyle w:val="ListText"/>
        <w:numPr>
          <w:ilvl w:val="0"/>
          <w:numId w:val="2"/>
        </w:numPr>
      </w:pPr>
      <w:r>
        <w:rPr>
          <w:b/>
          <w:bCs/>
        </w:rPr>
        <w:t xml:space="preserve">Modality and negation:</w:t>
      </w:r>
      <w:r>
        <w:t xml:space="preserve"> Classify each fact as obligation (must, shall, has to), permission (can, may) or prohibition (must not, cannot) from the modal dictionaries.</w:t>
      </w:r>
    </w:p>
    <w:p>
      <w:pPr>
        <w:pStyle w:val="ListText"/>
        <w:numPr>
          <w:ilvl w:val="0"/>
          <w:numId w:val="2"/>
        </w:numPr>
      </w:pPr>
      <w:r>
        <w:rPr>
          <w:b/>
          <w:bCs/>
        </w:rPr>
        <w:t xml:space="preserve">Conditions and quantities:</w:t>
      </w:r>
      <w:r>
        <w:t xml:space="preserve"> Attach conditions from conditional markers (if, when, unless, once, in case) and quantities from quantifiers and number words.</w:t>
      </w:r>
    </w:p>
    <w:p>
      <w:pPr>
        <w:pStyle w:val="Heading3"/>
      </w:pPr>
      <w:r>
        <w:t xml:space="preserve">Clarification questions</w:t>
      </w:r>
    </w:p>
    <w:p>
      <w:pPr>
        <w:pStyle w:val="ListText"/>
        <w:numPr>
          <w:ilvl w:val="0"/>
          <w:numId w:val="2"/>
        </w:numPr>
      </w:pPr>
      <w:r>
        <w:rPr>
          <w:b/>
          <w:bCs/>
        </w:rPr>
        <w:t xml:space="preserve">CLR_MISSING_ACTOR_001:</w:t>
      </w:r>
      <w:r>
        <w:t xml:space="preserve"> Ask "Who performs this action?" when a fact has an action and object but no actor.</w:t>
      </w:r>
    </w:p>
    <w:p>
      <w:pPr>
        <w:pStyle w:val="ListText"/>
        <w:numPr>
          <w:ilvl w:val="0"/>
          <w:numId w:val="2"/>
        </w:numPr>
      </w:pPr>
      <w:r>
        <w:rPr>
          <w:b/>
          <w:bCs/>
        </w:rPr>
        <w:t xml:space="preserve">CLR_MISSING_OBJECT_001:</w:t>
      </w:r>
      <w:r>
        <w:t xml:space="preserve"> Ask what is acted on when a fact has an actor and action but no object.</w:t>
      </w:r>
    </w:p>
    <w:p>
      <w:pPr>
        <w:pStyle w:val="ListText"/>
        <w:numPr>
          <w:ilvl w:val="0"/>
          <w:numId w:val="2"/>
        </w:numPr>
      </w:pPr>
      <w:r>
        <w:rPr>
          <w:b/>
          <w:bCs/>
        </w:rPr>
        <w:t xml:space="preserve">CLR_MISSING_ACTION_001:</w:t>
      </w:r>
      <w:r>
        <w:t xml:space="preserve"> Ask what the actor does when a fact has an actor and object but no action.</w:t>
      </w:r>
    </w:p>
    <w:p>
      <w:pPr>
        <w:pStyle w:val="ListText"/>
        <w:numPr>
          <w:ilvl w:val="0"/>
          <w:numId w:val="2"/>
        </w:numPr>
      </w:pPr>
      <w:r>
        <w:rPr>
          <w:b/>
          <w:bCs/>
        </w:rPr>
        <w:t xml:space="preserve">CLR_UNKNOWN_ACTION_001:</w:t>
      </w:r>
      <w:r>
        <w:t xml:space="preserve"> Ask for a clearer verb when the action word is not in any dictionary.</w:t>
      </w:r>
    </w:p>
    <w:p>
      <w:pPr>
        <w:pStyle w:val="ListText"/>
        <w:numPr>
          <w:ilvl w:val="0"/>
          <w:numId w:val="2"/>
        </w:numPr>
      </w:pPr>
      <w:r>
        <w:rPr>
          <w:b/>
          <w:bCs/>
        </w:rPr>
        <w:t xml:space="preserve">CLR_AMBIGUOUS_PRONOUN_001:</w:t>
      </w:r>
      <w:r>
        <w:t xml:space="preserve"> Ask which entity a pronoun (he, she, they, it, this) refers to when more than one is possible.</w:t>
      </w:r>
    </w:p>
    <w:p>
      <w:pPr>
        <w:pStyle w:val="ListText"/>
        <w:numPr>
          <w:ilvl w:val="0"/>
          <w:numId w:val="2"/>
        </w:numPr>
      </w:pPr>
      <w:r>
        <w:rPr>
          <w:b/>
          <w:bCs/>
        </w:rPr>
        <w:t xml:space="preserve">CLR_VAGUE_NFR_TARGET_001:</w:t>
      </w:r>
      <w:r>
        <w:t xml:space="preserve"> Ask for a measurable target when an NFR keyword (fast, secure, available) has no number.</w:t>
      </w:r>
    </w:p>
    <w:p>
      <w:pPr>
        <w:pStyle w:val="ListText"/>
        <w:numPr>
          <w:ilvl w:val="0"/>
          <w:numId w:val="2"/>
        </w:numPr>
      </w:pPr>
      <w:r>
        <w:rPr>
          <w:b/>
          <w:bCs/>
        </w:rPr>
        <w:t xml:space="preserve">CLR_VAGUE_QUANTIFIER_001:</w:t>
      </w:r>
      <w:r>
        <w:t xml:space="preserve"> Ask for a concrete number when a vague quantifier (some, several, a few, many, multiple, various) is used.</w:t>
      </w:r>
    </w:p>
    <w:p>
      <w:pPr>
        <w:pStyle w:val="ListText"/>
        <w:numPr>
          <w:ilvl w:val="0"/>
          <w:numId w:val="2"/>
        </w:numPr>
      </w:pPr>
      <w:r>
        <w:rPr>
          <w:b/>
          <w:bCs/>
        </w:rPr>
        <w:t xml:space="preserve">CLR_VAGUE_TIMING_001:</w:t>
      </w:r>
      <w:r>
        <w:t xml:space="preserve"> Ask for a concrete value when a vague time word (soon, quickly, regularly, periodically, frequently, as soon as possible) is used.</w:t>
      </w:r>
    </w:p>
    <w:p>
      <w:pPr>
        <w:pStyle w:val="ListText"/>
        <w:numPr>
          <w:ilvl w:val="0"/>
          <w:numId w:val="2"/>
        </w:numPr>
      </w:pPr>
      <w:r>
        <w:rPr>
          <w:b/>
          <w:bCs/>
        </w:rPr>
        <w:t xml:space="preserve">CLR_CONFLICTING_MODALITY_001:</w:t>
      </w:r>
      <w:r>
        <w:t xml:space="preserve"> Ask which rule is correct when the same actor-action-object appears both allowed and forbidden.</w:t>
      </w:r>
    </w:p>
    <w:p>
      <w:pPr>
        <w:pStyle w:val="Heading3"/>
      </w:pPr>
      <w:r>
        <w:t xml:space="preserve">Story and requirement generation</w:t>
      </w:r>
    </w:p>
    <w:p>
      <w:pPr>
        <w:pStyle w:val="ListText"/>
        <w:numPr>
          <w:ilvl w:val="0"/>
          <w:numId w:val="2"/>
        </w:numPr>
      </w:pPr>
      <w:r>
        <w:rPr>
          <w:b/>
          <w:bCs/>
        </w:rPr>
        <w:t xml:space="preserve">FIN_ATOMIC_STORY_TEMPLATE_001:</w:t>
      </w:r>
      <w:r>
        <w:t xml:space="preserve"> Write one atomic sentence per fact using the template "[Condition,] the Actor modal action an Object.", with answers applied.</w:t>
      </w:r>
    </w:p>
    <w:p>
      <w:pPr>
        <w:pStyle w:val="ListText"/>
        <w:numPr>
          <w:ilvl w:val="0"/>
          <w:numId w:val="2"/>
        </w:numPr>
      </w:pPr>
      <w:r>
        <w:rPr>
          <w:b/>
          <w:bCs/>
        </w:rPr>
        <w:t xml:space="preserve">FR_ACTOR_ACTION_OBJECT_001:</w:t>
      </w:r>
      <w:r>
        <w:t xml:space="preserve"> Generate a functional requirement "The Actor shall action the Object." for every complete fact.</w:t>
      </w:r>
    </w:p>
    <w:p>
      <w:pPr>
        <w:pStyle w:val="ListText"/>
        <w:numPr>
          <w:ilvl w:val="0"/>
          <w:numId w:val="2"/>
        </w:numPr>
      </w:pPr>
      <w:r>
        <w:rPr>
          <w:b/>
          <w:bCs/>
        </w:rPr>
        <w:t xml:space="preserve">FR_CONDITIONAL_ACTOR_ACTION_OBJECT_001:</w:t>
      </w:r>
      <w:r>
        <w:t xml:space="preserve"> Prefix the requirement with its condition ("When X, the Actor shall ...").</w:t>
      </w:r>
    </w:p>
    <w:p>
      <w:pPr>
        <w:pStyle w:val="ListText"/>
        <w:numPr>
          <w:ilvl w:val="0"/>
          <w:numId w:val="2"/>
        </w:numPr>
      </w:pPr>
      <w:r>
        <w:rPr>
          <w:b/>
          <w:bCs/>
        </w:rPr>
        <w:t xml:space="preserve">NFR keyword rules:</w:t>
      </w:r>
      <w:r>
        <w:t xml:space="preserve"> Classify a sentence as a non-functional requirement in one of nine categories (performance, availability, security, usability, reliability, maintainability, scalability, portability, compliance) from the NFR keyword dictionary and record any measurable metric.</w:t>
      </w:r>
    </w:p>
    <w:p>
      <w:pPr>
        <w:pStyle w:val="ListText"/>
        <w:numPr>
          <w:ilvl w:val="0"/>
          <w:numId w:val="2"/>
        </w:numPr>
      </w:pPr>
      <w:r>
        <w:rPr>
          <w:b/>
          <w:bCs/>
        </w:rPr>
        <w:t xml:space="preserve">Business rules (BR_):</w:t>
      </w:r>
      <w:r>
        <w:t xml:space="preserve"> Record constraints (BR_CONSTRAINT_KEYWORD_001), mandatory containment (BR_MANDATORY_CONTAINMENT_001) and "only X can" restrictions (BR_ONLY_ACTOR_ACTION_OBJECT_001) as constraints on the model.</w:t>
      </w:r>
    </w:p>
    <w:p>
      <w:pPr>
        <w:pStyle w:val="Heading3"/>
      </w:pPr>
      <w:r>
        <w:t xml:space="preserve">Class model generation</w:t>
      </w:r>
    </w:p>
    <w:p>
      <w:pPr>
        <w:pStyle w:val="ListText"/>
        <w:numPr>
          <w:ilvl w:val="0"/>
          <w:numId w:val="2"/>
        </w:numPr>
      </w:pPr>
      <w:r>
        <w:rPr>
          <w:b/>
          <w:bCs/>
        </w:rPr>
        <w:t xml:space="preserve">CLS_CANDIDATE_SCORE_001:</w:t>
      </w:r>
      <w:r>
        <w:t xml:space="preserve"> Score every noun: +5 each time it is an actor, +4 each time it is an object, +4 more when it takes part in a relationship fact, counted over facts and enabled functional requirements.</w:t>
      </w:r>
    </w:p>
    <w:p>
      <w:pPr>
        <w:pStyle w:val="ListText"/>
        <w:numPr>
          <w:ilvl w:val="0"/>
          <w:numId w:val="2"/>
        </w:numPr>
      </w:pPr>
      <w:r>
        <w:rPr>
          <w:b/>
          <w:bCs/>
        </w:rPr>
        <w:t xml:space="preserve">Score penalties:</w:t>
      </w:r>
      <w:r>
        <w:t xml:space="preserve"> Subtract 5 for primitive attribute words (id, name, email), 4 for generic nouns (system, data, information) and 6 for pronouns and state words (pending, approved).</w:t>
      </w:r>
    </w:p>
    <w:p>
      <w:pPr>
        <w:pStyle w:val="ListText"/>
        <w:numPr>
          <w:ilvl w:val="0"/>
          <w:numId w:val="2"/>
        </w:numPr>
      </w:pPr>
      <w:r>
        <w:rPr>
          <w:b/>
          <w:bCs/>
        </w:rPr>
        <w:t xml:space="preserve">Class threshold:</w:t>
      </w:r>
      <w:r>
        <w:t xml:space="preserve"> A candidate becomes a class only if its final score is 4 or more; attribute-like nouns are removed from the candidates completely.</w:t>
      </w:r>
    </w:p>
    <w:p>
      <w:pPr>
        <w:pStyle w:val="ListText"/>
        <w:numPr>
          <w:ilvl w:val="0"/>
          <w:numId w:val="2"/>
        </w:numPr>
      </w:pPr>
      <w:r>
        <w:rPr>
          <w:b/>
          <w:bCs/>
        </w:rPr>
        <w:t xml:space="preserve">Class aliases:</w:t>
      </w:r>
      <w:r>
        <w:t xml:space="preserve"> Merge synonyms and plural/singular forms into one class name in PascalCase.</w:t>
      </w:r>
    </w:p>
    <w:p>
      <w:pPr>
        <w:pStyle w:val="ListText"/>
        <w:numPr>
          <w:ilvl w:val="0"/>
          <w:numId w:val="2"/>
        </w:numPr>
      </w:pPr>
      <w:r>
        <w:rPr>
          <w:b/>
          <w:bCs/>
        </w:rPr>
        <w:t xml:space="preserve">ATTR_PRIMITIVE_NOUN_001 / ATTR_PHRASE_DICTIONARY_001:</w:t>
      </w:r>
      <w:r>
        <w:t xml:space="preserve"> Fold primitive nouns and known phrases ("account number", "billing address") into the owning class as typed attributes, with types from the data type hints.</w:t>
      </w:r>
    </w:p>
    <w:p>
      <w:pPr>
        <w:pStyle w:val="ListText"/>
        <w:numPr>
          <w:ilvl w:val="0"/>
          <w:numId w:val="2"/>
        </w:numPr>
      </w:pPr>
      <w:r>
        <w:rPr>
          <w:b/>
          <w:bCs/>
        </w:rPr>
        <w:t xml:space="preserve">Methods:</w:t>
      </w:r>
      <w:r>
        <w:t xml:space="preserve"> Each functional requirement adds the action as a camelCase method on the actor class, with a typed parameter for the object.</w:t>
      </w:r>
    </w:p>
    <w:p>
      <w:pPr>
        <w:pStyle w:val="ListText"/>
        <w:numPr>
          <w:ilvl w:val="0"/>
          <w:numId w:val="2"/>
        </w:numPr>
      </w:pPr>
      <w:r>
        <w:rPr>
          <w:b/>
          <w:bCs/>
        </w:rPr>
        <w:t xml:space="preserve">REL_PHRASE_DICTIONARY_001:</w:t>
      </w:r>
      <w:r>
        <w:t xml:space="preserve"> Map relationship phrases to UML types: "has", "belongs to" or "references" to association; "owns", "contains" or "consists of" to composition; "includes", "groups" or "aggregates" to aggregation; "uses", "depends on" or "calls" to dependency; "is a", "extends" or "inherits from" to inheritance; "implements" to realization.</w:t>
      </w:r>
    </w:p>
    <w:p>
      <w:pPr>
        <w:pStyle w:val="ListText"/>
        <w:numPr>
          <w:ilvl w:val="0"/>
          <w:numId w:val="2"/>
        </w:numPr>
      </w:pPr>
      <w:r>
        <w:rPr>
          <w:b/>
          <w:bCs/>
        </w:rPr>
        <w:t xml:space="preserve">Multiplicity rules (MUL_):</w:t>
      </w:r>
      <w:r>
        <w:t xml:space="preserve"> Read multiplicities from quantifiers: exact number (MUL_EXACT_NUMBER_001), "at least n" (n..*), "at most n" (0..n), "between a and b" (a..b), "up to n" (MUL_MAX_NUMBER_001) and dictionary words such as "many" (0..*) or "optional" (0..1).</w:t>
      </w:r>
    </w:p>
    <w:p>
      <w:pPr>
        <w:pStyle w:val="Heading3"/>
      </w:pPr>
      <w:r>
        <w:t xml:space="preserve">Validation and XML</w:t>
      </w:r>
    </w:p>
    <w:p>
      <w:pPr>
        <w:pStyle w:val="ListText"/>
        <w:numPr>
          <w:ilvl w:val="0"/>
          <w:numId w:val="2"/>
        </w:numPr>
      </w:pPr>
      <w:r>
        <w:rPr>
          <w:b/>
          <w:bCs/>
        </w:rPr>
        <w:t xml:space="preserve">VAL_CLASS_MODEL_REFERENCES_001:</w:t>
      </w:r>
      <w:r>
        <w:t xml:space="preserve"> Reject the model if a class ID is missing or duplicated, a relationship points to a missing or disabled class, a type or direction is invalid, a multiplicity does not match the pattern, inheritance or realization targets itself, or inheritance contains a cycle. Multiplicities are allowed only on association, aggregation and composition.</w:t>
      </w:r>
    </w:p>
    <w:p>
      <w:pPr>
        <w:pStyle w:val="ListText"/>
        <w:numPr>
          <w:ilvl w:val="0"/>
          <w:numId w:val="2"/>
        </w:numPr>
      </w:pPr>
      <w:r>
        <w:rPr>
          <w:b/>
          <w:bCs/>
        </w:rPr>
        <w:t xml:space="preserve">XML_STABLE_CLASS_ID_001:</w:t>
      </w:r>
      <w:r>
        <w:t xml:space="preserve"> Generate stable draw.io cell IDs from class names, so the same model always gives the same XML.</w:t>
      </w:r>
    </w:p>
    <w:p>
      <w:pPr>
        <w:pStyle w:val="ListText"/>
        <w:numPr>
          <w:ilvl w:val="0"/>
          <w:numId w:val="2"/>
        </w:numPr>
      </w:pPr>
      <w:r>
        <w:rPr>
          <w:b/>
          <w:bCs/>
        </w:rPr>
        <w:t xml:space="preserve">VAL_XML_WELL_FORMED_001:</w:t>
      </w:r>
      <w:r>
        <w:t xml:space="preserve"> Reject XML that is not well-formed.</w:t>
      </w:r>
    </w:p>
    <w:p>
      <w:pPr>
        <w:pStyle w:val="ListText"/>
        <w:numPr>
          <w:ilvl w:val="0"/>
          <w:numId w:val="2"/>
        </w:numPr>
      </w:pPr>
      <w:r>
        <w:rPr>
          <w:b/>
          <w:bCs/>
        </w:rPr>
        <w:t xml:space="preserve">VAL_XML_DRAWIO_001:</w:t>
      </w:r>
      <w:r>
        <w:t xml:space="preserve"> Reject XML with duplicate IDs, class cells without geometry, edges pointing to missing classes, relationships without an edge, or edges with the wrong UML style.</w:t>
      </w:r>
    </w:p>
    <w:p>
      <w:pPr>
        <w:pStyle w:val="Heading2"/>
      </w:pPr>
      <w:r>
        <w:t xml:space="preserve">9.3 Dictionaries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Dictionary</w:t>
            </w:r>
          </w:p>
        </w:tc>
        <w:tc>
          <w:tcPr>
            <w:tcW w:type="dxa" w:w="50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Purpose</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action_aliases, action_aliases_extra</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745 verb forms mapped to canonical actions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common_verbs, irregular_verbs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386 base verbs and irregular past forms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phrase_aliases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Multi-word actions such as "log in" and "change password"</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actor_hints, narrative_actors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Common actor nouns and pronoun-to-actor mapping for narrative text</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obligation_modals, permission_modals, negative_modals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Modal verbs for must/shall, can/may and must not</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conditional_markers, temporal_markers, conjunctions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Words that start conditions, timing and coordinated clauses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quantifiers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Quantity words mapped to UML multiplicities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relationship_phrases, relationship_phrases_extra</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102 phrases mapped to UML relationship types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primitive_attributes, attribute_phrases, data_type_hints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Attribute words, multi-word attributes and their data types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generic_nouns, state_words, pronouns, stopwords, articles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Words that must not become classes</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nfr_keywords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Keywords for each non-functional category</w:t>
            </w:r>
          </w:p>
        </w:tc>
      </w:tr>
      <w:tr>
        <w:trPr>
          <w:cantSplit/>
        </w:trPr>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business_narrative_patterns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Regex patterns that rewrite narrative business sentences into facts</w:t>
            </w:r>
          </w:p>
        </w:tc>
      </w:tr>
    </w:tbl>
    <w:p>
      <w:pPr>
        <w:pStyle w:val="Caption"/>
      </w:pPr>
      <w:r>
        <w:t xml:space="preserve">Table 20: Rule engine dictionaries (v1)</w:t>
      </w:r>
    </w:p>
    <w:p>
      <w:pPr>
        <w:pStyle w:val="Heading2"/>
      </w:pPr>
      <w:r>
        <w:t xml:space="preserve">9.4 Rules of the Class Modeler (Abbott Analysis)</w:t>
      </w:r>
    </w:p>
    <w:p>
      <w:r>
        <w:t xml:space="preserve">The standalone Class Modeler uses its own rule set (oop_modeler.py) that follows Abbott's textual analysis the way a student would, and records every decision:</w:t>
      </w:r>
    </w:p>
    <w:p>
      <w:pPr>
        <w:pStyle w:val="ListText"/>
        <w:numPr>
          <w:ilvl w:val="0"/>
          <w:numId w:val="2"/>
        </w:numPr>
      </w:pPr>
      <w:r>
        <w:rPr>
          <w:b/>
          <w:bCs/>
        </w:rPr>
        <w:t xml:space="preserve">Sentence classification:</w:t>
      </w:r>
      <w:r>
        <w:t xml:space="preserve"> each sentence is classified as a generalisation ("X is a Y"), a list of possible states, a "has" list, an association, or a behaviour.</w:t>
      </w:r>
    </w:p>
    <w:p>
      <w:pPr>
        <w:pStyle w:val="ListText"/>
        <w:numPr>
          <w:ilvl w:val="0"/>
          <w:numId w:val="2"/>
        </w:numPr>
      </w:pPr>
      <w:r>
        <w:rPr>
          <w:b/>
          <w:bCs/>
        </w:rPr>
        <w:t xml:space="preserve">Interfaces and abstract classes:</w:t>
      </w:r>
      <w:r>
        <w:t xml:space="preserve"> "X is an interface with ..." creates an interface with its methods, "X is abstract" marks the class abstract, and "Y implements X" adds a realization.</w:t>
      </w:r>
    </w:p>
    <w:p>
      <w:pPr>
        <w:pStyle w:val="ListText"/>
        <w:numPr>
          <w:ilvl w:val="0"/>
          <w:numId w:val="2"/>
        </w:numPr>
      </w:pPr>
      <w:r>
        <w:rPr>
          <w:b/>
          <w:bCs/>
        </w:rPr>
        <w:t xml:space="preserve">Nouns to candidates:</w:t>
      </w:r>
      <w:r>
        <w:t xml:space="preserve"> every noun is collected as a candidate with the sentence that mentions it.</w:t>
      </w:r>
    </w:p>
    <w:p>
      <w:pPr>
        <w:pStyle w:val="ListText"/>
        <w:numPr>
          <w:ilvl w:val="0"/>
          <w:numId w:val="2"/>
        </w:numPr>
      </w:pPr>
      <w:r>
        <w:rPr>
          <w:b/>
          <w:bCs/>
        </w:rPr>
        <w:t xml:space="preserve">Class or attribute or rejected:</w:t>
      </w:r>
      <w:r>
        <w:t xml:space="preserve"> a candidate becomes a class if it has structure or behaviour, an attribute if it is a simple value of another class, or is rejected if it is the system boundary, a generic word or a value without structure.</w:t>
      </w:r>
    </w:p>
    <w:p>
      <w:pPr>
        <w:pStyle w:val="ListText"/>
        <w:numPr>
          <w:ilvl w:val="0"/>
          <w:numId w:val="2"/>
        </w:numPr>
      </w:pPr>
      <w:r>
        <w:rPr>
          <w:b/>
          <w:bCs/>
        </w:rPr>
        <w:t xml:space="preserve">States to enums:</w:t>
      </w:r>
      <w:r>
        <w:t xml:space="preserve"> "a loan can be pending, active or returned" becomes an enumeration attribute.</w:t>
      </w:r>
    </w:p>
    <w:p>
      <w:pPr>
        <w:pStyle w:val="ListText"/>
        <w:numPr>
          <w:ilvl w:val="0"/>
          <w:numId w:val="2"/>
        </w:numPr>
      </w:pPr>
      <w:r>
        <w:rPr>
          <w:b/>
          <w:bCs/>
        </w:rPr>
        <w:t xml:space="preserve">Synonyms:</w:t>
      </w:r>
      <w:r>
        <w:t xml:space="preserve"> "library member" and "member" are merged into one class.</w:t>
      </w:r>
    </w:p>
    <w:p>
      <w:pPr>
        <w:pStyle w:val="ListText"/>
        <w:numPr>
          <w:ilvl w:val="0"/>
          <w:numId w:val="2"/>
        </w:numPr>
      </w:pPr>
      <w:r>
        <w:rPr>
          <w:b/>
          <w:bCs/>
        </w:rPr>
        <w:t xml:space="preserve">Verbs to methods:</w:t>
      </w:r>
      <w:r>
        <w:t xml:space="preserve"> each verb becomes a method on the class that performs it, with a typed parameter for the object.</w:t>
      </w:r>
    </w:p>
    <w:p>
      <w:pPr>
        <w:pStyle w:val="ListText"/>
        <w:numPr>
          <w:ilvl w:val="0"/>
          <w:numId w:val="2"/>
        </w:numPr>
      </w:pPr>
      <w:r>
        <w:rPr>
          <w:b/>
          <w:bCs/>
        </w:rPr>
        <w:t xml:space="preserve">Relationships:</w:t>
      </w:r>
      <w:r>
        <w:t xml:space="preserve"> "is a" gives inheritance, "has/contains" gives composition or aggregation, other verbs give associations, with multiplicities read from quantifiers.</w:t>
      </w:r>
    </w:p>
    <w:p>
      <w:pPr>
        <w:pStyle w:val="ListText"/>
        <w:numPr>
          <w:ilvl w:val="0"/>
          <w:numId w:val="2"/>
        </w:numPr>
      </w:pPr>
      <w:r>
        <w:rPr>
          <w:b/>
          <w:bCs/>
        </w:rPr>
        <w:t xml:space="preserve">Generalisation clean-up:</w:t>
      </w:r>
      <w:r>
        <w:t xml:space="preserve"> attributes shared by every subclass are pulled up into the parent class.</w:t>
      </w:r>
    </w:p>
    <w:p>
      <w:pPr>
        <w:pStyle w:val="Heading1"/>
        <w:pageBreakBefore/>
      </w:pPr>
      <w:r>
        <w:t xml:space="preserve">10. Diagram Generation Pipeline</w:t>
      </w:r>
    </w:p>
    <w:p>
      <w:r>
        <w:t xml:space="preserve">Besides the full SRS pipeline, SpecTwin has a diagram-only generation pipeline in the Class Modeler. It is meant for short object-oriented problem statements, such as course exercises, where the user only needs a UML class diagram. It skips clarifications, stories and requirements and goes straight from text to a validated class model and a draw.io diagram.</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18 here ]</w:t>
      </w:r>
      <w:r>
        <w:rPr>
          <w:i/>
          <w:iCs/>
          <w:color w:val="7F7F7F"/>
          <w:sz w:val="22"/>
          <w:szCs w:val="22"/>
        </w:rPr>
        <w:br/>
        <w:t xml:space="preserve">Mermaid: "Figure 18" in SpecTwin_Diagrams.md</w:t>
      </w:r>
      <w:r>
        <w:br/>
        <w:br/>
        <w:t xml:space="preserve"/>
      </w:r>
    </w:p>
    <w:p>
      <w:pPr>
        <w:pStyle w:val="Caption"/>
      </w:pPr>
      <w:r>
        <w:t xml:space="preserve">Figure 18: Diagram-Only Generation Pipeline (Class Modeler)</w:t>
      </w:r>
    </w:p>
    <w:p>
      <w:pPr>
        <w:pStyle w:val="Heading2"/>
      </w:pPr>
      <w:r>
        <w:t xml:space="preserve">10.1 Steps</w:t>
      </w:r>
    </w:p>
    <w:p>
      <w:pPr>
        <w:pStyle w:val="ListText"/>
        <w:numPr>
          <w:ilvl w:val="0"/>
          <w:numId w:val="6"/>
        </w:numPr>
      </w:pPr>
      <w:r>
        <w:t xml:space="preserve">The user pastes up to 20,000 characters of requirement text, or picks a sample (Library, Bank, Payments, Online shop, University).</w:t>
      </w:r>
    </w:p>
    <w:p>
      <w:pPr>
        <w:pStyle w:val="ListText"/>
        <w:numPr>
          <w:ilvl w:val="0"/>
          <w:numId w:val="6"/>
        </w:numPr>
      </w:pPr>
      <w:r>
        <w:t xml:space="preserve">The user chooses an engine: rule-based, LLM (local Ollama or their own AI provider) or hosted AI generation.</w:t>
      </w:r>
    </w:p>
    <w:p>
      <w:pPr>
        <w:pStyle w:val="ListText"/>
        <w:numPr>
          <w:ilvl w:val="0"/>
          <w:numId w:val="6"/>
        </w:numPr>
      </w:pPr>
      <w:r>
        <w:t xml:space="preserve">The rule-based engine runs the Abbott analysis; the LLM engines generate JSON that is normalised into the same model shape (classes, attributes, methods, stereotypes, relationships, enumerations).</w:t>
      </w:r>
    </w:p>
    <w:p>
      <w:pPr>
        <w:pStyle w:val="ListText"/>
        <w:numPr>
          <w:ilvl w:val="0"/>
          <w:numId w:val="6"/>
        </w:numPr>
      </w:pPr>
      <w:r>
        <w:t xml:space="preserve">The model is validated and converted to draw.io XML.</w:t>
      </w:r>
    </w:p>
    <w:p>
      <w:pPr>
        <w:pStyle w:val="ListText"/>
        <w:numPr>
          <w:ilvl w:val="0"/>
          <w:numId w:val="6"/>
        </w:numPr>
      </w:pPr>
      <w:r>
        <w:t xml:space="preserve">The result is shown in five tabs: Diagram (interactive canvas), Step-by-step (noun and verb breakdown), Classes (structured editor), draw.io (full editor) and Compare.</w:t>
      </w:r>
    </w:p>
    <w:p>
      <w:pPr>
        <w:pStyle w:val="ListText"/>
        <w:numPr>
          <w:ilvl w:val="0"/>
          <w:numId w:val="6"/>
        </w:numPr>
      </w:pPr>
      <w:r>
        <w:t xml:space="preserve">The user exports the diagram or saves it into a project, where it becomes a versioned Diagram.</w:t>
      </w:r>
    </w:p>
    <w:p>
      <w:pPr>
        <w:pStyle w:val="Heading2"/>
      </w:pPr>
      <w:r>
        <w:t xml:space="preserve">10.2 Step-by-Step Explanation</w:t>
      </w:r>
    </w:p>
    <w:p>
      <w:r>
        <w:t xml:space="preserve">The Step-by-step tab shows how the rule-based engine reached its result: how each sentence was classified, which nouns became classes or attributes and which were rejected (with the reason), which synonyms were merged, which verbs became methods and how each relationship and multiplicity was derived. This makes the tool useful for learning object-oriented analysis, not only for producing a diagram.</w:t>
      </w:r>
    </w:p>
    <w:p>
      <w:pPr>
        <w:pStyle w:val="Heading2"/>
      </w:pPr>
      <w:r>
        <w:t xml:space="preserve">10.3 Engine Comparison</w:t>
      </w:r>
    </w:p>
    <w:p>
      <w:r>
        <w:t xml:space="preserve">When the same text has been generated with two engines, the Compare tab places the two models side by side. It computes three agreement scores using the Jaccard index (size of the intersection divided by the size of the union, as a percentage):</w:t>
      </w:r>
    </w:p>
    <w:p>
      <w:pPr>
        <w:pStyle w:val="ListText"/>
        <w:numPr>
          <w:ilvl w:val="0"/>
          <w:numId w:val="2"/>
        </w:numPr>
      </w:pPr>
      <w:r>
        <w:rPr>
          <w:b/>
          <w:bCs/>
        </w:rPr>
        <w:t xml:space="preserve">Class agreement:</w:t>
      </w:r>
      <w:r>
        <w:t xml:space="preserve"> how many class names appear in both models.</w:t>
      </w:r>
    </w:p>
    <w:p>
      <w:pPr>
        <w:pStyle w:val="ListText"/>
        <w:numPr>
          <w:ilvl w:val="0"/>
          <w:numId w:val="2"/>
        </w:numPr>
      </w:pPr>
      <w:r>
        <w:rPr>
          <w:b/>
          <w:bCs/>
        </w:rPr>
        <w:t xml:space="preserve">Attributes and methods agreement:</w:t>
      </w:r>
      <w:r>
        <w:t xml:space="preserve"> how many members match across all classes.</w:t>
      </w:r>
    </w:p>
    <w:p>
      <w:pPr>
        <w:pStyle w:val="ListText"/>
        <w:numPr>
          <w:ilvl w:val="0"/>
          <w:numId w:val="2"/>
        </w:numPr>
      </w:pPr>
      <w:r>
        <w:rPr>
          <w:b/>
          <w:bCs/>
        </w:rPr>
        <w:t xml:space="preserve">Relationship agreement:</w:t>
      </w:r>
      <w:r>
        <w:t xml:space="preserve"> how many relationships (by source, target and type) match.</w:t>
      </w:r>
    </w:p>
    <w:p>
      <w:r>
        <w:t xml:space="preserve">Each class, attribute and method is marked as "in both runs", "only in the rule-based run" or "only in the AI run", so the user can see exactly where the engines disagree and choose the better model.</w:t>
      </w:r>
    </w:p>
    <w:p>
      <w:pPr>
        <w:pStyle w:val="Heading2"/>
      </w:pPr>
      <w:r>
        <w:t xml:space="preserve">10.4 Diagram Generation inside the SRS Pipeline</w:t>
      </w:r>
    </w:p>
    <w:p>
      <w:r>
        <w:t xml:space="preserve">In the full pipeline, the diagram is produced in Stage 6 (XML). This stage is always handled by the rule engine, even when an AI engine wrote the earlier stages, because turning an approved class model into draw.io XML is a mechanical transformation. The XML is validated against the class model before it can be approved, and on publishing it becomes a Diagram with source "generated".</w:t>
      </w:r>
    </w:p>
    <w:p>
      <w:pPr>
        <w:pStyle w:val="Heading1"/>
        <w:pageBreakBefore/>
      </w:pPr>
      <w:r>
        <w:t xml:space="preserve">11. Diagram Editing and Exportability</w:t>
      </w:r>
    </w:p>
    <w:p>
      <w:pPr>
        <w:pStyle w:val="Heading2"/>
      </w:pPr>
      <w:r>
        <w:t xml:space="preserve">11.1 Diagram Editing</w:t>
      </w:r>
    </w:p>
    <w:p>
      <w:r>
        <w:t xml:space="preserve">A class model has one representation and three editors that stay in step, so the user can choose whichever way of editing suits the task.</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19 here ]</w:t>
      </w:r>
      <w:r>
        <w:rPr>
          <w:i/>
          <w:iCs/>
          <w:color w:val="7F7F7F"/>
          <w:sz w:val="22"/>
          <w:szCs w:val="22"/>
        </w:rPr>
        <w:br/>
        <w:t xml:space="preserve">Mermaid: "Figure 19" in SpecTwin_Diagrams.md</w:t>
      </w:r>
      <w:r>
        <w:br/>
        <w:br/>
        <w:t xml:space="preserve"/>
      </w:r>
    </w:p>
    <w:p>
      <w:pPr>
        <w:pStyle w:val="Caption"/>
      </w:pPr>
      <w:r>
        <w:t xml:space="preserve">Figure 19: Diagram Editing: One Model, Three Editors</w:t>
      </w:r>
    </w:p>
    <w:p>
      <w:pPr>
        <w:pStyle w:val="ListText"/>
        <w:numPr>
          <w:ilvl w:val="0"/>
          <w:numId w:val="2"/>
        </w:numPr>
      </w:pPr>
      <w:r>
        <w:rPr>
          <w:b/>
          <w:bCs/>
        </w:rPr>
        <w:t xml:space="preserve">Classes tab (structured editor):</w:t>
      </w:r>
      <w:r>
        <w:t xml:space="preserve"> add, rename and delete classes; set the stereotype (entity, abstract, interface); add attributes with type and visibility (public, private, protected, package); add methods with parameters and return types; add enumerations with literals; and add relationships with type, direction and multiplicities. In a pipeline run each change is saved as a new class-model revision through the /class-model/classes and /class-model/relationships endpoints.</w:t>
      </w:r>
    </w:p>
    <w:p>
      <w:pPr>
        <w:pStyle w:val="ListText"/>
        <w:numPr>
          <w:ilvl w:val="0"/>
          <w:numId w:val="2"/>
        </w:numPr>
      </w:pPr>
      <w:r>
        <w:rPr>
          <w:b/>
          <w:bCs/>
        </w:rPr>
        <w:t xml:space="preserve">draw.io editor:</w:t>
      </w:r>
      <w:r>
        <w:t xml:space="preserve"> the full diagrams.net editor is embedded in the page. The model is converted to XML for it (drawioXml.ts), and diagram changes are read back into the model (drawioModel.ts), so adding or renaming a class in draw.io also updates the Classes tab.</w:t>
      </w:r>
    </w:p>
    <w:p>
      <w:pPr>
        <w:pStyle w:val="ListText"/>
        <w:numPr>
          <w:ilvl w:val="0"/>
          <w:numId w:val="2"/>
        </w:numPr>
      </w:pPr>
      <w:r>
        <w:rPr>
          <w:b/>
          <w:bCs/>
        </w:rPr>
        <w:t xml:space="preserve">Interactive canvas:</w:t>
      </w:r>
      <w:r>
        <w:t xml:space="preserve"> a lightweight UML view built with @xyflow/react. Nodes can be moved and the layout recomputed, and it reads its model straight from the stored XML, so it always shows the same drawing, including unsaved edits and older versions being previewed.</w:t>
      </w:r>
    </w:p>
    <w:p>
      <w:pPr>
        <w:pStyle w:val="ListText"/>
        <w:numPr>
          <w:ilvl w:val="0"/>
          <w:numId w:val="2"/>
        </w:numPr>
      </w:pPr>
      <w:r>
        <w:rPr>
          <w:b/>
          <w:bCs/>
        </w:rPr>
        <w:t xml:space="preserve">Split view:</w:t>
      </w:r>
      <w:r>
        <w:t xml:space="preserve"> on the diagram page the canvas and draw.io can be shown side by side.</w:t>
      </w:r>
    </w:p>
    <w:p>
      <w:pPr>
        <w:pStyle w:val="ListText"/>
        <w:numPr>
          <w:ilvl w:val="0"/>
          <w:numId w:val="2"/>
        </w:numPr>
      </w:pPr>
      <w:r>
        <w:rPr>
          <w:b/>
          <w:bCs/>
        </w:rPr>
        <w:t xml:space="preserve">Versioning:</w:t>
      </w:r>
      <w:r>
        <w:t xml:space="preserve"> every save creates a new DiagramVersion; the history can be browsed and older versions previewed. Manual diagrams can also be created from a blank canvas.</w:t>
      </w:r>
    </w:p>
    <w:p>
      <w:pPr>
        <w:pStyle w:val="ListText"/>
        <w:numPr>
          <w:ilvl w:val="0"/>
          <w:numId w:val="2"/>
        </w:numPr>
      </w:pPr>
      <w:r>
        <w:rPr>
          <w:b/>
          <w:bCs/>
        </w:rPr>
        <w:t xml:space="preserve">Relationship guide:</w:t>
      </w:r>
      <w:r>
        <w:t xml:space="preserve"> a legend explains each UML relationship type and its notation to help users choose correctly.</w:t>
      </w:r>
    </w:p>
    <w:p>
      <w:pPr>
        <w:pStyle w:val="ListText"/>
        <w:numPr>
          <w:ilvl w:val="0"/>
          <w:numId w:val="2"/>
        </w:numPr>
      </w:pPr>
      <w:r>
        <w:rPr>
          <w:b/>
          <w:bCs/>
        </w:rPr>
        <w:t xml:space="preserve">Learning from edits:</w:t>
      </w:r>
      <w:r>
        <w:t xml:space="preserve"> when the edited model was produced by an AI engine, the correction is stored in the correction memory.</w:t>
      </w:r>
    </w:p>
    <w:p>
      <w:pPr>
        <w:pStyle w:val="Heading2"/>
      </w:pPr>
      <w:r>
        <w:t xml:space="preserve">11.2 Exportability</w:t>
      </w:r>
    </w:p>
    <w:p>
      <w:r>
        <w:t xml:space="preserve">Every artifact produced by SpecTwin can be taken out of the platform in standard formats, so it can be used in other tools, reports and version control.</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20 here ]</w:t>
      </w:r>
      <w:r>
        <w:rPr>
          <w:i/>
          <w:iCs/>
          <w:color w:val="7F7F7F"/>
          <w:sz w:val="22"/>
          <w:szCs w:val="22"/>
        </w:rPr>
        <w:br/>
        <w:t xml:space="preserve">Mermaid: "Figure 20" in SpecTwin_Diagrams.md</w:t>
      </w:r>
      <w:r>
        <w:br/>
        <w:br/>
        <w:t xml:space="preserve"/>
      </w:r>
    </w:p>
    <w:p>
      <w:pPr>
        <w:pStyle w:val="Caption"/>
      </w:pPr>
      <w:r>
        <w:t xml:space="preserve">Figure 20: Exportability of SpecTwin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Artifact</w:t>
            </w:r>
          </w:p>
        </w:tc>
        <w:tc>
          <w:tcPr>
            <w:tcW w:type="dxa" w:w="3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Export formats</w:t>
            </w:r>
          </w:p>
        </w:tc>
        <w:tc>
          <w:tcPr>
            <w:tcW w:type="dxa" w:w="32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Where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document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Markdown (.md); Print / Save as PDF</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Document page; backend GET /srs/{id}/export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Saved class diagram</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draw.io XML (.drawio)</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page; backend GET /diagrams/{id}/export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Saved class diagram</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PNG, JPEG (rendered by draw.io)</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page, draw.io view</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Saved class diagram</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PNG, SVG (rendered from canvas)</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page, interactive view</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Pipeline XML stage</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class-diagram.drawio, class-diagram.png</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Run page, XML stage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Modeler result</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PNG, SVG, XML, .drawio; save to project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Modeler page</w:t>
            </w:r>
          </w:p>
        </w:tc>
      </w:tr>
    </w:tbl>
    <w:p>
      <w:pPr>
        <w:pStyle w:val="Caption"/>
      </w:pPr>
      <w:r>
        <w:t xml:space="preserve">Table 21: Export formats</w:t>
      </w:r>
    </w:p>
    <w:p>
      <w:r>
        <w:t xml:space="preserve">The .drawio files open directly in diagrams.net, the desktop draw.io app and the VS Code draw.io extension. SVG exports carry their own styles so they render correctly outside the application.</w:t>
      </w:r>
    </w:p>
    <w:p>
      <w:pPr>
        <w:pStyle w:val="Heading1"/>
        <w:pageBreakBefore/>
      </w:pPr>
      <w:r>
        <w:t xml:space="preserve">12. AI Engineering</w:t>
      </w:r>
    </w:p>
    <w:p>
      <w:r>
        <w:t xml:space="preserve">SpecTwin treats the AI engines as interchangeable components behind one interface (LlmClient.generate). The pipeline decides which engine writes each stage, builds a structured prompt, parses and validates the answer, and logs the call. This section describes how the AI side is engineered.</w:t>
      </w:r>
    </w:p>
    <w:p>
      <w:pPr>
        <w:pStyle w:val="Heading2"/>
      </w:pPr>
      <w:r>
        <w:t xml:space="preserve">12.1 AI Architecture</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21 here ]</w:t>
      </w:r>
      <w:r>
        <w:rPr>
          <w:i/>
          <w:iCs/>
          <w:color w:val="7F7F7F"/>
          <w:sz w:val="22"/>
          <w:szCs w:val="22"/>
        </w:rPr>
        <w:br/>
        <w:t xml:space="preserve">Mermaid: "Figure 21" in SpecTwin_Diagrams.md</w:t>
      </w:r>
      <w:r>
        <w:br/>
        <w:br/>
        <w:t xml:space="preserve"/>
      </w:r>
    </w:p>
    <w:p>
      <w:pPr>
        <w:pStyle w:val="Caption"/>
      </w:pPr>
      <w:r>
        <w:t xml:space="preserve">Figure 21: AI Engineering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3000"/>
        <w:gridCol w:w="3260"/>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Engine</w:t>
            </w:r>
          </w:p>
        </w:tc>
        <w:tc>
          <w:tcPr>
            <w:tcW w:type="dxa" w:w="1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Mode</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Model source</w:t>
            </w:r>
          </w:p>
        </w:tc>
        <w:tc>
          <w:tcPr>
            <w:tcW w:type="dxa" w:w="32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Notes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Rule-Based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rule_based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Deterministic NLP rules</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Offline, explainable; also always writes the XML stage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Local AI</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ollama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Open models on Ollama (default llama3.2:1b)</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CPU-friendly chunking; model pre-loaded during review</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generation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Hosted model on a platform key</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Hidden in the UI when no key is set; vendor not exposed</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Your AI provider</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byok</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OpenAI, Anthropic or Gemini</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 key encrypted at rest with Fernet; testable from Settings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SrsGen (experimental)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srsgen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Fine-tuned Qwen1.5-1.8B with LoRA adapter</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Local model artifacts</w:t>
            </w:r>
          </w:p>
        </w:tc>
      </w:tr>
    </w:tbl>
    <w:p>
      <w:pPr>
        <w:pStyle w:val="Caption"/>
      </w:pPr>
      <w:r>
        <w:t xml:space="preserve">Table 22: Generation engines</w:t>
      </w:r>
    </w:p>
    <w:p>
      <w:pPr>
        <w:pStyle w:val="Heading2"/>
      </w:pPr>
      <w:r>
        <w:t xml:space="preserve">12.2 Prompt Engineering</w:t>
      </w:r>
    </w:p>
    <w:p>
      <w:pPr>
        <w:pStyle w:val="ListText"/>
        <w:numPr>
          <w:ilvl w:val="0"/>
          <w:numId w:val="2"/>
        </w:numPr>
      </w:pPr>
      <w:r>
        <w:rPr>
          <w:b/>
          <w:bCs/>
        </w:rPr>
        <w:t xml:space="preserve">Stage contract:</w:t>
      </w:r>
      <w:r>
        <w:t xml:space="preserve"> each prompt includes a contract that lists the exact keys and allowed values the stage must return.</w:t>
      </w:r>
    </w:p>
    <w:p>
      <w:pPr>
        <w:pStyle w:val="ListText"/>
        <w:numPr>
          <w:ilvl w:val="0"/>
          <w:numId w:val="2"/>
        </w:numPr>
      </w:pPr>
      <w:r>
        <w:rPr>
          <w:b/>
          <w:bCs/>
        </w:rPr>
        <w:t xml:space="preserve">Upstream context:</w:t>
      </w:r>
      <w:r>
        <w:t xml:space="preserve"> the title, raw text, previous stage artifact and the facts with clarification answers applied are sent as JSON.</w:t>
      </w:r>
    </w:p>
    <w:p>
      <w:pPr>
        <w:pStyle w:val="ListText"/>
        <w:numPr>
          <w:ilvl w:val="0"/>
          <w:numId w:val="2"/>
        </w:numPr>
      </w:pPr>
      <w:r>
        <w:rPr>
          <w:b/>
          <w:bCs/>
        </w:rPr>
        <w:t xml:space="preserve">Past corrections:</w:t>
      </w:r>
      <w:r>
        <w:t xml:space="preserve"> similar earlier corrections are added as "you produced X, the correct answer was Y", trimmed so they never crowd out the task.</w:t>
      </w:r>
    </w:p>
    <w:p>
      <w:pPr>
        <w:pStyle w:val="ListText"/>
        <w:numPr>
          <w:ilvl w:val="0"/>
          <w:numId w:val="2"/>
        </w:numPr>
      </w:pPr>
      <w:r>
        <w:rPr>
          <w:b/>
          <w:bCs/>
        </w:rPr>
        <w:t xml:space="preserve">Prompt-injection guard:</w:t>
      </w:r>
      <w:r>
        <w:t xml:space="preserve"> the upstream JSON is marked as untrusted product data, so instructions hidden in a user's text are not followed.</w:t>
      </w:r>
    </w:p>
    <w:p>
      <w:pPr>
        <w:pStyle w:val="ListText"/>
        <w:numPr>
          <w:ilvl w:val="0"/>
          <w:numId w:val="2"/>
        </w:numPr>
      </w:pPr>
      <w:r>
        <w:rPr>
          <w:b/>
          <w:bCs/>
        </w:rPr>
        <w:t xml:space="preserve">Prompt templates:</w:t>
      </w:r>
      <w:r>
        <w:t xml:space="preserve"> templates are versioned in the prompt_templates table and every call is linked to its template.</w:t>
      </w:r>
    </w:p>
    <w:p>
      <w:pPr>
        <w:pStyle w:val="Heading2"/>
      </w:pPr>
      <w:r>
        <w:t xml:space="preserve">12.3 Local Model Engineering (Ollama)</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22 here ]</w:t>
      </w:r>
      <w:r>
        <w:rPr>
          <w:i/>
          <w:iCs/>
          <w:color w:val="7F7F7F"/>
          <w:sz w:val="22"/>
          <w:szCs w:val="22"/>
        </w:rPr>
        <w:br/>
        <w:t xml:space="preserve">Mermaid: "Figure 22" in SpecTwin_Diagrams.md</w:t>
      </w:r>
      <w:r>
        <w:br/>
        <w:br/>
        <w:t xml:space="preserve"/>
      </w:r>
    </w:p>
    <w:p>
      <w:pPr>
        <w:pStyle w:val="Caption"/>
      </w:pPr>
      <w:r>
        <w:t xml:space="preserve">Figure 22: Ollama Chunked Generation Flow</w:t>
      </w:r>
    </w:p>
    <w:p>
      <w:pPr>
        <w:pStyle w:val="ListText"/>
        <w:numPr>
          <w:ilvl w:val="0"/>
          <w:numId w:val="2"/>
        </w:numPr>
      </w:pPr>
      <w:r>
        <w:t xml:space="preserve">Input is split into chunks sized to fit the context window (OLLAMA_NUM_CTX, default 8192 tokens; OLLAMA_CHUNK_TOKENS, default 2000).</w:t>
      </w:r>
    </w:p>
    <w:p>
      <w:pPr>
        <w:pStyle w:val="ListText"/>
        <w:numPr>
          <w:ilvl w:val="0"/>
          <w:numId w:val="2"/>
        </w:numPr>
      </w:pPr>
      <w:r>
        <w:t xml:space="preserve">Each chunk is sent with a JSON schema so the model is constrained to the expected structure.</w:t>
      </w:r>
    </w:p>
    <w:p>
      <w:pPr>
        <w:pStyle w:val="ListText"/>
        <w:numPr>
          <w:ilvl w:val="0"/>
          <w:numId w:val="2"/>
        </w:numPr>
      </w:pPr>
      <w:r>
        <w:t xml:space="preserve">If the output is cut off by the token limit, the chunk is split in half and retried, up to depth 2.</w:t>
      </w:r>
    </w:p>
    <w:p>
      <w:pPr>
        <w:pStyle w:val="ListText"/>
        <w:numPr>
          <w:ilvl w:val="0"/>
          <w:numId w:val="2"/>
        </w:numPr>
      </w:pPr>
      <w:r>
        <w:t xml:space="preserve">If the output is not JSON, the model is asked once to reformat its own answer; failing that, a plain-text fallback is used or a clear error is returned.</w:t>
      </w:r>
    </w:p>
    <w:p>
      <w:pPr>
        <w:pStyle w:val="ListText"/>
        <w:numPr>
          <w:ilvl w:val="0"/>
          <w:numId w:val="2"/>
        </w:numPr>
      </w:pPr>
      <w:r>
        <w:t xml:space="preserve">Chunk results are merged and de-duplicated. For the class model, a first pass finds classes (each chunk is told the class names found so far) and a second pass finds relationships constrained to those names.</w:t>
      </w:r>
    </w:p>
    <w:p>
      <w:pPr>
        <w:pStyle w:val="ListText"/>
        <w:numPr>
          <w:ilvl w:val="0"/>
          <w:numId w:val="2"/>
        </w:numPr>
      </w:pPr>
      <w:r>
        <w:t xml:space="preserve">Repeat-loop detection aborts a generation that keeps repeating itself.</w:t>
      </w:r>
    </w:p>
    <w:p>
      <w:pPr>
        <w:pStyle w:val="Heading2"/>
      </w:pPr>
      <w:r>
        <w:t xml:space="preserve">12.4 Output Reliability</w:t>
      </w:r>
    </w:p>
    <w:p>
      <w:pPr>
        <w:pStyle w:val="ListText"/>
        <w:numPr>
          <w:ilvl w:val="0"/>
          <w:numId w:val="2"/>
        </w:numPr>
      </w:pPr>
      <w:r>
        <w:t xml:space="preserve">A tolerant JSON parser repairs common problems from small models: JSON wrapped in markdown code fences, output that stops mid-object (closed automatically, dropping a half-written last item), trailing commas and duplicate keys (merged instead of silently overwritten).</w:t>
      </w:r>
    </w:p>
    <w:p>
      <w:pPr>
        <w:pStyle w:val="ListText"/>
        <w:numPr>
          <w:ilvl w:val="0"/>
          <w:numId w:val="2"/>
        </w:numPr>
      </w:pPr>
      <w:r>
        <w:t xml:space="preserve">Every AI payload goes through the same validation as rule-engine output before it is stored.</w:t>
      </w:r>
    </w:p>
    <w:p>
      <w:pPr>
        <w:pStyle w:val="ListText"/>
        <w:numPr>
          <w:ilvl w:val="0"/>
          <w:numId w:val="2"/>
        </w:numPr>
      </w:pPr>
      <w:r>
        <w:t xml:space="preserve">A failed generation marks the run as failed with a readable message, and the user can retry.</w:t>
      </w:r>
    </w:p>
    <w:p>
      <w:pPr>
        <w:pStyle w:val="Heading2"/>
      </w:pPr>
      <w:r>
        <w:t xml:space="preserve">12.5 Correction Memory (RAG)</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23 here ]</w:t>
      </w:r>
      <w:r>
        <w:rPr>
          <w:i/>
          <w:iCs/>
          <w:color w:val="7F7F7F"/>
          <w:sz w:val="22"/>
          <w:szCs w:val="22"/>
        </w:rPr>
        <w:br/>
        <w:t xml:space="preserve">Mermaid: "Figure 23" in SpecTwin_Diagrams.md</w:t>
      </w:r>
      <w:r>
        <w:br/>
        <w:br/>
        <w:t xml:space="preserve"/>
      </w:r>
    </w:p>
    <w:p>
      <w:pPr>
        <w:pStyle w:val="Caption"/>
      </w:pPr>
      <w:r>
        <w:t xml:space="preserve">Figure 23: RAG Correction Memory</w:t>
      </w:r>
    </w:p>
    <w:p>
      <w:r>
        <w:t xml:space="preserve">When RAG is enabled, every fix a user makes to AI output is embedded and stored in generation_corrections. On a later run, corrections for the same workspace, stage and embedder are found by cosine similarity (top-k, default 2, above a minimum similarity of 0.55) and added to the prompt. Embeddings come from Ollama (nomic-embed-text) or a built-in lexical embedder based on hashed unigrams and bigrams, so no external vector database is needed. RAG failures are logged and skipped and never break a generation.</w:t>
      </w:r>
    </w:p>
    <w:p>
      <w:pPr>
        <w:pStyle w:val="Heading2"/>
      </w:pPr>
      <w:r>
        <w:t xml:space="preserve">12.6 Observability</w:t>
      </w:r>
    </w:p>
    <w:p>
      <w:r>
        <w:t xml:space="preserve">Every model call is stored in llm_calls with provider, model, prompt, response, token counts, status and error message, and is visible to the super admin. This makes the AI behaviour auditable.</w:t>
      </w:r>
    </w:p>
    <w:p>
      <w:pPr>
        <w:pStyle w:val="Heading1"/>
        <w:pageBreakBefore/>
      </w:pPr>
      <w:r>
        <w:t xml:space="preserve">13. Deployment Strategy</w:t>
      </w:r>
    </w:p>
    <w:p>
      <w:r>
        <w:t xml:space="preserve">SpecTwin is containerised and deployed with Docker Compose. Each part of the system runs in its own container, configuration comes from environment variables, and data lives in named volumes so containers can be rebuilt without losing it.</w:t>
      </w:r>
    </w:p>
    <w:p>
      <w:pPr>
        <w:keepNext/>
        <w:keepLines/>
        <w:pBdr>
          <w:top w:val="dashed" w:color="7F7F7F" w:sz="8" w:space="8"/>
          <w:bottom w:val="dashed" w:color="7F7F7F" w:sz="8" w:space="8"/>
          <w:left w:val="dashed" w:color="7F7F7F" w:sz="8" w:space="8"/>
          <w:right w:val="dashed" w:color="7F7F7F" w:sz="8" w:space="8"/>
        </w:pBdr>
        <w:shd w:fill="F2F2F2" w:val="clear"/>
        <w:spacing w:after="0" w:before="240"/>
        <w:jc w:val="center"/>
      </w:pPr>
      <w:r>
        <w:rPr>
          <w:b/>
          <w:bCs/>
          <w:color w:val="595959"/>
        </w:rPr>
        <w:br/>
        <w:br/>
        <w:t xml:space="preserve">[ Insert Figure 24 here ]</w:t>
      </w:r>
      <w:r>
        <w:rPr>
          <w:i/>
          <w:iCs/>
          <w:color w:val="7F7F7F"/>
          <w:sz w:val="22"/>
          <w:szCs w:val="22"/>
        </w:rPr>
        <w:br/>
        <w:t xml:space="preserve">Mermaid: "Figure 24" in SpecTwin_Diagrams.md</w:t>
      </w:r>
      <w:r>
        <w:br/>
        <w:br/>
        <w:t xml:space="preserve"/>
      </w:r>
    </w:p>
    <w:p>
      <w:pPr>
        <w:pStyle w:val="Caption"/>
      </w:pPr>
      <w:r>
        <w:t xml:space="preserve">Figure 24: Deployment Diagram</w:t>
      </w:r>
    </w:p>
    <w:p>
      <w:pPr>
        <w:pStyle w:val="Heading2"/>
      </w:pPr>
      <w:r>
        <w:t xml:space="preserve">13.1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200"/>
        <w:gridCol w:w="3560"/>
      </w:tblGrid>
      <w:tr>
        <w:trPr>
          <w:tblHeader/>
        </w:trPr>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Service</w:t>
            </w:r>
          </w:p>
        </w:tc>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Image / Build</w:t>
            </w:r>
          </w:p>
        </w:tc>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Port</w:t>
            </w:r>
          </w:p>
        </w:tc>
        <w:tc>
          <w:tcPr>
            <w:tcW w:type="dxa" w:w="35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Role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db</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postgres:16-alpine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5432</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PostgreSQL database with health check; data in volume pgdata</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backend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python:3.12-slim (backend/Dockerfile)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8000</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FastAPI app run by uvicorn; runs migrations and seeds super admin on start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frontend</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node:22-alpine build, nginx:1.27-alpine runtime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5173 to 80</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Serves the built React app; SPA fallback to index.html; long cache for assets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ollama (optional)</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ollama/ollama (Dockerfile.ollama)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11434</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Local model server; enabled with the docker-ollama profile; models in volume ollama-models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ollama-init (optional)</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ollama/ollama</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Pulls the default model once if it is not already cached</w:t>
            </w:r>
          </w:p>
        </w:tc>
      </w:tr>
    </w:tbl>
    <w:p>
      <w:pPr>
        <w:pStyle w:val="Caption"/>
      </w:pPr>
      <w:r>
        <w:t xml:space="preserve">Table 23: Deployment containers</w:t>
      </w:r>
    </w:p>
    <w:p>
      <w:pPr>
        <w:pStyle w:val="Heading2"/>
      </w:pPr>
      <w:r>
        <w:t xml:space="preserve">13.2 Deployment Steps</w:t>
      </w:r>
    </w:p>
    <w:p>
      <w:pPr>
        <w:pStyle w:val="ListText"/>
        <w:numPr>
          <w:ilvl w:val="0"/>
          <w:numId w:val="7"/>
        </w:numPr>
      </w:pPr>
      <w:r>
        <w:t xml:space="preserve">Copy the environment example files and set SECRET_KEY, AI_CREDENTIAL_ENCRYPTION_KEY, database credentials and optional AI keys.</w:t>
      </w:r>
    </w:p>
    <w:p>
      <w:pPr>
        <w:pStyle w:val="ListText"/>
        <w:numPr>
          <w:ilvl w:val="0"/>
          <w:numId w:val="7"/>
        </w:numPr>
      </w:pPr>
      <w:r>
        <w:t xml:space="preserve">Run docker compose up -d --build (add --profile docker-ollama to run Ollama in Docker).</w:t>
      </w:r>
    </w:p>
    <w:p>
      <w:pPr>
        <w:pStyle w:val="ListText"/>
        <w:numPr>
          <w:ilvl w:val="0"/>
          <w:numId w:val="7"/>
        </w:numPr>
      </w:pPr>
      <w:r>
        <w:t xml:space="preserve">The db container starts and passes its health check.</w:t>
      </w:r>
    </w:p>
    <w:p>
      <w:pPr>
        <w:pStyle w:val="ListText"/>
        <w:numPr>
          <w:ilvl w:val="0"/>
          <w:numId w:val="7"/>
        </w:numPr>
      </w:pPr>
      <w:r>
        <w:t xml:space="preserve">The backend entrypoint runs alembic upgrade head, seeds the super admin if configured, then starts uvicorn.</w:t>
      </w:r>
    </w:p>
    <w:p>
      <w:pPr>
        <w:pStyle w:val="ListText"/>
        <w:numPr>
          <w:ilvl w:val="0"/>
          <w:numId w:val="7"/>
        </w:numPr>
      </w:pPr>
      <w:r>
        <w:t xml:space="preserve">The frontend container serves the static build through nginx; the browser calls the backend at /api/v1.</w:t>
      </w:r>
    </w:p>
    <w:p>
      <w:pPr>
        <w:pStyle w:val="Heading2"/>
      </w:pPr>
      <w:r>
        <w:t xml:space="preserve">13.3 Strategy and Practices</w:t>
      </w:r>
    </w:p>
    <w:p>
      <w:pPr>
        <w:pStyle w:val="ListText"/>
        <w:numPr>
          <w:ilvl w:val="0"/>
          <w:numId w:val="2"/>
        </w:numPr>
      </w:pPr>
      <w:r>
        <w:rPr>
          <w:b/>
          <w:bCs/>
        </w:rPr>
        <w:t xml:space="preserve">Multi-stage builds:</w:t>
      </w:r>
      <w:r>
        <w:t xml:space="preserve"> the frontend is built with Node and shipped in a small nginx image; the backend image installs only runtime dependencies.</w:t>
      </w:r>
    </w:p>
    <w:p>
      <w:pPr>
        <w:pStyle w:val="ListText"/>
        <w:numPr>
          <w:ilvl w:val="0"/>
          <w:numId w:val="2"/>
        </w:numPr>
      </w:pPr>
      <w:r>
        <w:rPr>
          <w:b/>
          <w:bCs/>
        </w:rPr>
        <w:t xml:space="preserve">Health checks:</w:t>
      </w:r>
      <w:r>
        <w:t xml:space="preserve"> every container has a health check, and the backend waits for a healthy database.</w:t>
      </w:r>
    </w:p>
    <w:p>
      <w:pPr>
        <w:pStyle w:val="ListText"/>
        <w:numPr>
          <w:ilvl w:val="0"/>
          <w:numId w:val="2"/>
        </w:numPr>
      </w:pPr>
      <w:r>
        <w:rPr>
          <w:b/>
          <w:bCs/>
        </w:rPr>
        <w:t xml:space="preserve">Automatic migrations:</w:t>
      </w:r>
      <w:r>
        <w:t xml:space="preserve"> the schema is upgraded with Alembic on every start, so deployments are repeatable.</w:t>
      </w:r>
    </w:p>
    <w:p>
      <w:pPr>
        <w:pStyle w:val="ListText"/>
        <w:numPr>
          <w:ilvl w:val="0"/>
          <w:numId w:val="2"/>
        </w:numPr>
      </w:pPr>
      <w:r>
        <w:rPr>
          <w:b/>
          <w:bCs/>
        </w:rPr>
        <w:t xml:space="preserve">Configuration by environment:</w:t>
      </w:r>
      <w:r>
        <w:t xml:space="preserve"> secrets, model names, RAG settings and email delivery are set with environment variables; nothing is hard-coded.</w:t>
      </w:r>
    </w:p>
    <w:p>
      <w:pPr>
        <w:pStyle w:val="ListText"/>
        <w:numPr>
          <w:ilvl w:val="0"/>
          <w:numId w:val="2"/>
        </w:numPr>
      </w:pPr>
      <w:r>
        <w:rPr>
          <w:b/>
          <w:bCs/>
        </w:rPr>
        <w:t xml:space="preserve">Flexible AI hosting:</w:t>
      </w:r>
      <w:r>
        <w:t xml:space="preserve"> Ollama can run on the host (reached through host.docker.internal, which can use the host GPU) or inside Docker; GPU support can be enabled with the NVIDIA container toolkit.</w:t>
      </w:r>
    </w:p>
    <w:p>
      <w:pPr>
        <w:pStyle w:val="ListText"/>
        <w:numPr>
          <w:ilvl w:val="0"/>
          <w:numId w:val="2"/>
        </w:numPr>
      </w:pPr>
      <w:r>
        <w:rPr>
          <w:b/>
          <w:bCs/>
        </w:rPr>
        <w:t xml:space="preserve">Persistent volumes:</w:t>
      </w:r>
      <w:r>
        <w:t xml:space="preserve"> database data and downloaded models survive rebuilds.</w:t>
      </w:r>
    </w:p>
    <w:p>
      <w:pPr>
        <w:pStyle w:val="ListText"/>
        <w:numPr>
          <w:ilvl w:val="0"/>
          <w:numId w:val="2"/>
        </w:numPr>
      </w:pPr>
      <w:r>
        <w:rPr>
          <w:b/>
          <w:bCs/>
        </w:rPr>
        <w:t xml:space="preserve">Restart policy:</w:t>
      </w:r>
      <w:r>
        <w:t xml:space="preserve"> services restart automatically unless stopped.</w:t>
      </w:r>
    </w:p>
    <w:p>
      <w:pPr>
        <w:pStyle w:val="ListText"/>
        <w:numPr>
          <w:ilvl w:val="0"/>
          <w:numId w:val="2"/>
        </w:numPr>
      </w:pPr>
      <w:r>
        <w:rPr>
          <w:b/>
          <w:bCs/>
        </w:rPr>
        <w:t xml:space="preserve">Local development:</w:t>
      </w:r>
      <w:r>
        <w:t xml:space="preserve"> the backend and frontend can also run directly (uvicorn and npm run dev) against a local PostgreSQL.</w:t>
      </w:r>
    </w:p>
    <w:p>
      <w:pPr>
        <w:pStyle w:val="Heading1"/>
        <w:pageBreakBefore/>
      </w:pPr>
      <w:r>
        <w:t xml:space="preserve">14. Preliminary Test Plan</w:t>
      </w:r>
    </w:p>
    <w:p>
      <w:r>
        <w:t xml:space="preserve">This chapter gives a high-level description of the testing goals and the major features of SpecTwin to be tested. Backend tests are written with pytest and include unit tests (rule pipeline, OOP modeler with evaluation case sets, SRS document builder, Ollama task helpers, hosted and LLM clients, RAG) and integration tests (auth, workspaces, projects, diagrams, generation modes, class modeler and admin APIs). The frontend is checked with ESLint and a production build.</w:t>
      </w:r>
    </w:p>
    <w:p>
      <w:pPr>
        <w:pStyle w:val="Heading2"/>
      </w:pPr>
      <w:r>
        <w:t xml:space="preserve">14.1 High-Level Description of Testing Goals</w:t>
      </w:r>
    </w:p>
    <w:p>
      <w:pPr>
        <w:pStyle w:val="ListText"/>
        <w:numPr>
          <w:ilvl w:val="0"/>
          <w:numId w:val="2"/>
        </w:numPr>
      </w:pPr>
      <w:r>
        <w:rPr>
          <w:b/>
          <w:bCs/>
        </w:rPr>
        <w:t xml:space="preserve">To verify that the system meets its functional requirements</w:t>
      </w:r>
      <w:r>
        <w:t xml:space="preserve">, including authentication, workspaces, the generation pipeline, publishing and the Class Modeler.</w:t>
      </w:r>
    </w:p>
    <w:p>
      <w:pPr>
        <w:pStyle w:val="ListText"/>
        <w:numPr>
          <w:ilvl w:val="0"/>
          <w:numId w:val="2"/>
        </w:numPr>
      </w:pPr>
      <w:r>
        <w:rPr>
          <w:b/>
          <w:bCs/>
        </w:rPr>
        <w:t xml:space="preserve">To validate the rule engine</w:t>
      </w:r>
      <w:r>
        <w:t xml:space="preserve">, ensuring correct normalisation, sentence and clause splitting, fact extraction and clarification detection.</w:t>
      </w:r>
    </w:p>
    <w:p>
      <w:pPr>
        <w:pStyle w:val="ListText"/>
        <w:numPr>
          <w:ilvl w:val="0"/>
          <w:numId w:val="2"/>
        </w:numPr>
      </w:pPr>
      <w:r>
        <w:rPr>
          <w:b/>
          <w:bCs/>
        </w:rPr>
        <w:t xml:space="preserve">To validate the generated class models</w:t>
      </w:r>
      <w:r>
        <w:t xml:space="preserve">, checking that classes, attributes, methods, relationships and multiplicities match the expected answers of the evaluation cases.</w:t>
      </w:r>
    </w:p>
    <w:p>
      <w:pPr>
        <w:pStyle w:val="ListText"/>
        <w:numPr>
          <w:ilvl w:val="0"/>
          <w:numId w:val="2"/>
        </w:numPr>
      </w:pPr>
      <w:r>
        <w:rPr>
          <w:b/>
          <w:bCs/>
        </w:rPr>
        <w:t xml:space="preserve">To ensure the stage life cycle is enforced</w:t>
      </w:r>
      <w:r>
        <w:t xml:space="preserve">, including version checks, approval gates, reopening and stale-marking.</w:t>
      </w:r>
    </w:p>
    <w:p>
      <w:pPr>
        <w:pStyle w:val="ListText"/>
        <w:numPr>
          <w:ilvl w:val="0"/>
          <w:numId w:val="2"/>
        </w:numPr>
      </w:pPr>
      <w:r>
        <w:rPr>
          <w:b/>
          <w:bCs/>
        </w:rPr>
        <w:t xml:space="preserve">To verify the AI engines</w:t>
      </w:r>
      <w:r>
        <w:t xml:space="preserve">, ensuring that malformed or truncated model output is repaired, split and retried, or rejected with a clear error.</w:t>
      </w:r>
    </w:p>
    <w:p>
      <w:pPr>
        <w:pStyle w:val="ListText"/>
        <w:numPr>
          <w:ilvl w:val="0"/>
          <w:numId w:val="2"/>
        </w:numPr>
      </w:pPr>
      <w:r>
        <w:rPr>
          <w:b/>
          <w:bCs/>
        </w:rPr>
        <w:t xml:space="preserve">To verify the correction memory</w:t>
      </w:r>
      <w:r>
        <w:t xml:space="preserve">, ensuring that corrections are captured and retrieved only for the same workspace, stage and embedder.</w:t>
      </w:r>
    </w:p>
    <w:p>
      <w:pPr>
        <w:pStyle w:val="ListText"/>
        <w:numPr>
          <w:ilvl w:val="0"/>
          <w:numId w:val="2"/>
        </w:numPr>
      </w:pPr>
      <w:r>
        <w:rPr>
          <w:b/>
          <w:bCs/>
        </w:rPr>
        <w:t xml:space="preserve">To ensure correct access control</w:t>
      </w:r>
      <w:r>
        <w:t xml:space="preserve">, so that users can only reach data in workspaces they belong to, with the right role.</w:t>
      </w:r>
    </w:p>
    <w:p>
      <w:pPr>
        <w:pStyle w:val="ListText"/>
        <w:numPr>
          <w:ilvl w:val="0"/>
          <w:numId w:val="2"/>
        </w:numPr>
      </w:pPr>
      <w:r>
        <w:rPr>
          <w:b/>
          <w:bCs/>
        </w:rPr>
        <w:t xml:space="preserve">To ensure the published SRS document and diagram</w:t>
      </w:r>
      <w:r>
        <w:t xml:space="preserve"> are complete, consistent with the approved stages, and versioned correctly.</w:t>
      </w:r>
    </w:p>
    <w:p>
      <w:pPr>
        <w:pStyle w:val="ListText"/>
        <w:numPr>
          <w:ilvl w:val="0"/>
          <w:numId w:val="2"/>
        </w:numPr>
      </w:pPr>
      <w:r>
        <w:rPr>
          <w:b/>
          <w:bCs/>
        </w:rPr>
        <w:t xml:space="preserve">To confirm usability of the user interface</w:t>
      </w:r>
      <w:r>
        <w:t xml:space="preserve">, allowing users to run the pipeline, edit models and manage documents smoothly.</w:t>
      </w:r>
    </w:p>
    <w:p>
      <w:pPr>
        <w:pStyle w:val="Heading2"/>
      </w:pPr>
      <w:r>
        <w:t xml:space="preserve">14.2 Test Cases</w:t>
      </w:r>
    </w:p>
    <w:p>
      <w:r>
        <w:t xml:space="preserve">Test cases for the system are documented below:</w:t>
      </w:r>
    </w:p>
    <w:p>
      <w:pPr>
        <w:pStyle w:val="Heading3"/>
      </w:pPr>
      <w:r>
        <w:t xml:space="preserve">Test Case ID: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User Registration and Email Verification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Register with a new email, then verify the account with the emailed code. Try to register again with the same email and try to log in before verifying.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The account is created and verified with the correct code; duplicate registration is rejected; login before verification is refused.</w:t>
            </w:r>
          </w:p>
        </w:tc>
      </w:tr>
    </w:tbl>
    <w:p>
      <w:pPr>
        <w:spacing w:after="120"/>
      </w:pPr>
    </w:p>
    <w:p>
      <w:pPr>
        <w:pStyle w:val="Heading3"/>
      </w:pPr>
      <w:r>
        <w:t xml:space="preserve">Test Case ID: 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Login and Password Reset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Log in with correct and wrong passwords. Request a password reset and set a new password with the reset token.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Correct credentials return a token, wrong ones are rejected, and the new password works after reset.</w:t>
            </w:r>
          </w:p>
        </w:tc>
      </w:tr>
    </w:tbl>
    <w:p>
      <w:pPr>
        <w:spacing w:after="120"/>
      </w:pPr>
    </w:p>
    <w:p>
      <w:pPr>
        <w:pStyle w:val="Heading3"/>
      </w:pPr>
      <w:r>
        <w:t xml:space="preserve">Test Case ID: 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Workspace Roles and Access Control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Invite a user as viewer, then try to manage members and access another workspace's project with that account.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Only owners and admins can manage members; access to other workspaces is denied.</w:t>
            </w:r>
          </w:p>
        </w:tc>
      </w:tr>
    </w:tbl>
    <w:p>
      <w:pPr>
        <w:spacing w:after="120"/>
      </w:pPr>
    </w:p>
    <w:p>
      <w:pPr>
        <w:pStyle w:val="Heading3"/>
      </w:pPr>
      <w:r>
        <w:t xml:space="preserve">Test Case ID: 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Rule-Based Text Analysis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Create a rule-based run with a multi-sentence description including a pronoun and a vague metric.</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Sentences, clauses and facts are extracted, and Pronoun Reference and Vague Metric questions are generated.</w:t>
            </w:r>
          </w:p>
        </w:tc>
      </w:tr>
    </w:tbl>
    <w:p>
      <w:pPr>
        <w:spacing w:after="120"/>
      </w:pPr>
    </w:p>
    <w:p>
      <w:pPr>
        <w:pStyle w:val="Heading3"/>
      </w:pPr>
      <w:r>
        <w:t xml:space="preserve">Test Case ID: 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Clarification Approval Gate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Try to approve the Clarifications stage with an open question, then answer or skip all questions and approve.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Approval is rejected while questions are open and succeeds once all are resolved; the Final Story stage is generated.</w:t>
            </w:r>
          </w:p>
        </w:tc>
      </w:tr>
    </w:tbl>
    <w:p>
      <w:pPr>
        <w:spacing w:after="120"/>
      </w:pPr>
    </w:p>
    <w:p>
      <w:pPr>
        <w:pStyle w:val="Heading3"/>
      </w:pPr>
      <w:r>
        <w:t xml:space="preserve">Test Case ID: T6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Stage Versioning and Stale Marking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Edit and save the Requirements stage, then reopen the Input stage. Try to save with an outdated version number.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Each save creates a new version, later stages are marked stale, and the outdated save is rejected.</w:t>
            </w:r>
          </w:p>
        </w:tc>
      </w:tr>
    </w:tbl>
    <w:p>
      <w:pPr>
        <w:spacing w:after="120"/>
      </w:pPr>
    </w:p>
    <w:p>
      <w:pPr>
        <w:pStyle w:val="Heading3"/>
      </w:pPr>
      <w:r>
        <w:t xml:space="preserve">Test Case ID: T7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 Validation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Edit a class model to add a relationship with an invalid type, a dangling end or a multiplicity on an inheritance edge, then approve.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Approval is rejected with a validation message until the model is fixed.</w:t>
            </w:r>
          </w:p>
        </w:tc>
      </w:tr>
    </w:tbl>
    <w:p>
      <w:pPr>
        <w:spacing w:after="120"/>
      </w:pPr>
    </w:p>
    <w:p>
      <w:pPr>
        <w:pStyle w:val="Heading3"/>
      </w:pPr>
      <w:r>
        <w:t xml:space="preserve">Test Case ID: T8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AI Engine Output Handling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Run an AI-mode stage with a fake client that returns invalid JSON or truncated output.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The output is repaired or the chunk is split and retried; otherwise a clear error is returned and the run is marked failed.</w:t>
            </w:r>
          </w:p>
        </w:tc>
      </w:tr>
    </w:tbl>
    <w:p>
      <w:pPr>
        <w:spacing w:after="120"/>
      </w:pPr>
    </w:p>
    <w:p>
      <w:pPr>
        <w:pStyle w:val="Heading3"/>
      </w:pPr>
      <w:r>
        <w:t xml:space="preserve">Test Case ID: T9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Correction Memory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Edit an AI-generated stage, then start a new run with similar text in the same workspace.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The correction is stored and retrieved as a past correction for the same stage, and is not returned for another workspace.</w:t>
            </w:r>
          </w:p>
        </w:tc>
      </w:tr>
    </w:tbl>
    <w:p>
      <w:pPr>
        <w:spacing w:after="120"/>
      </w:pPr>
    </w:p>
    <w:p>
      <w:pPr>
        <w:pStyle w:val="Heading3"/>
      </w:pPr>
      <w:r>
        <w:t xml:space="preserve">Test Case ID: 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SRS and Diagram Publishing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Approve all stages of a run, then reopen the XML stage, change it and approve again.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An SRS document and diagram are created; the second approval refreshes the same document and adds a new diagram version.</w:t>
            </w:r>
          </w:p>
        </w:tc>
      </w:tr>
    </w:tbl>
    <w:p>
      <w:pPr>
        <w:spacing w:after="120"/>
      </w:pPr>
    </w:p>
    <w:p>
      <w:pPr>
        <w:pStyle w:val="Heading3"/>
      </w:pPr>
      <w:r>
        <w:t xml:space="preserve">Test Case ID: T11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Modeler Evaluation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Run the rule-based Class Modeler on the evaluation case sets (standard, blind and precision cases).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The generated classes, attributes, methods and relationships match the expected models within the defined tolerance.</w:t>
            </w:r>
          </w:p>
        </w:tc>
      </w:tr>
    </w:tbl>
    <w:p>
      <w:pPr>
        <w:spacing w:after="120"/>
      </w:pPr>
    </w:p>
    <w:p>
      <w:pPr>
        <w:pStyle w:val="Heading3"/>
      </w:pPr>
      <w:r>
        <w:t xml:space="preserve">Test Case ID: T12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Diagram Editing Synchronisation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Rename a class and add a relationship in the Classes tab, then open the draw.io and canvas views. Then add a class in draw.io and return to the Classes tab.</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All three editors show the same model; each save creates a new version.</w:t>
            </w:r>
          </w:p>
        </w:tc>
      </w:tr>
    </w:tbl>
    <w:p>
      <w:pPr>
        <w:spacing w:after="120"/>
      </w:pPr>
    </w:p>
    <w:p>
      <w:pPr>
        <w:pStyle w:val="Heading3"/>
      </w:pPr>
      <w:r>
        <w:t xml:space="preserve">Test Case ID: T13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Engine Comparison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Generate the same text with the rule-based and an AI engine in the Class Modeler and open the Compare tab.</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Class, member and relationship agreement scores are shown, and differences are marked per engine.</w:t>
            </w:r>
          </w:p>
        </w:tc>
      </w:tr>
    </w:tbl>
    <w:p>
      <w:pPr>
        <w:spacing w:after="120"/>
      </w:pPr>
    </w:p>
    <w:p>
      <w:pPr>
        <w:pStyle w:val="Heading3"/>
      </w:pPr>
      <w:r>
        <w:t xml:space="preserve">Test Case ID: T14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Export of Documents and Diagrams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Export an SRS document as Markdown and PDF, and a diagram as .drawio, PNG and SVG. Open the .drawio file in diagrams.net.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All files download with correct content, and the .drawio file opens with the same classes and relationships.</w:t>
            </w:r>
          </w:p>
        </w:tc>
      </w:tr>
    </w:tbl>
    <w:p>
      <w:pPr>
        <w:spacing w:after="120"/>
      </w:pPr>
    </w:p>
    <w:p>
      <w:pPr>
        <w:pStyle w:val="Heading3"/>
      </w:pPr>
      <w:r>
        <w:t xml:space="preserve">Test Case ID: T15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Containerised Deployment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Run docker compose up -d --build on a clean machine.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All containers become healthy, migrations run, and the app is reachable at port 5173 with the API at port 8000.</w:t>
            </w:r>
          </w:p>
        </w:tc>
      </w:tr>
    </w:tbl>
    <w:p>
      <w:pPr>
        <w:spacing w:after="120"/>
      </w:pPr>
    </w:p>
    <w:p>
      <w:pPr>
        <w:pStyle w:val="Heading3"/>
      </w:pPr>
      <w:r>
        <w:t xml:space="preserve">Test Case ID: T16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Field</w:t>
            </w:r>
          </w:p>
        </w:tc>
        <w:tc>
          <w:tcPr>
            <w:tcW w:type="dxa" w:w="71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vAlign w:val="top"/>
          </w:tcPr>
          <w:p>
            <w:pPr>
              <w:pStyle w:val="TableText"/>
            </w:pPr>
            <w:r>
              <w:rPr>
                <w:b/>
                <w:bCs/>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Title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Admin Console and Audit Log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Test Scenario</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Log in as super admin, view the overview and update a platform setting. Try the same as a normal user.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Expected Outcome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TableText"/>
            </w:pPr>
            <w:r>
              <w:t xml:space="preserve">The super admin sees the data and the action is recorded in the audit log; the normal user is denied.</w:t>
            </w:r>
          </w:p>
        </w:tc>
      </w:tr>
    </w:tbl>
    <w:p>
      <w:pPr>
        <w:spacing w:after="120"/>
      </w:pPr>
    </w:p>
    <w:p>
      <w:pPr>
        <w:pStyle w:val="Heading1"/>
        <w:pageBreakBefore/>
      </w:pPr>
      <w:r>
        <w:t xml:space="preserve">Conclusion</w:t>
      </w:r>
    </w:p>
    <w:p>
      <w:r>
        <w:t xml:space="preserve">SpecTwin provides a structured and reviewable way to turn an informal system description into an SRS document and a UML class diagram. By breaking the work into six versioned stages and requiring approval at each step, it keeps the analyst in control while automating the repetitive parts of requirements engineering.</w:t>
      </w:r>
    </w:p>
    <w:p>
      <w:r>
        <w:t xml:space="preserve">The combination of a deterministic, explainable rule engine with local, hosted and user-supplied AI engines lets users choose between reproducibility, privacy and generation quality. The correction memory makes the AI engines learn from the fixes users make, and the Class Modeler supports object-oriented modeling exercises with step-by-step explanations.</w:t>
      </w:r>
    </w:p>
    <w:p>
      <w:r>
        <w:t xml:space="preserve">In the future the platform can be extended with behavioural UML diagrams, requirement prioritisation and quality metrics, collaborative real-time editing, richer export formats, and code skeleton generation from the approved class model. Overall, SpecTwin shows how natural language processing, large language models and human review can work together to produce better requirements artifacts with less effort.</w:t>
      </w:r>
    </w:p>
    <w:p>
      <w:pPr>
        <w:pStyle w:val="Heading1"/>
        <w:pageBreakBefore/>
      </w:pPr>
      <w:r>
        <w:t xml:space="preserve">References</w:t>
      </w:r>
    </w:p>
    <w:p>
      <w:pPr>
        <w:pStyle w:val="ListText"/>
        <w:numPr>
          <w:ilvl w:val="0"/>
          <w:numId w:val="8"/>
        </w:numPr>
      </w:pPr>
      <w:r>
        <w:t xml:space="preserve">IEEE Std 830-1998, IEEE Recommended Practice for Software Requirements Specifications. IEEE, 1998.</w:t>
      </w:r>
    </w:p>
    <w:p>
      <w:pPr>
        <w:pStyle w:val="ListText"/>
        <w:numPr>
          <w:ilvl w:val="0"/>
          <w:numId w:val="8"/>
        </w:numPr>
      </w:pPr>
      <w:r>
        <w:t xml:space="preserve">R. S. Pressman and B. R. Maxim, Software Engineering: A Practitioner's Approach, 9th ed. McGraw-Hill, 2019.</w:t>
      </w:r>
    </w:p>
    <w:p>
      <w:pPr>
        <w:pStyle w:val="ListText"/>
        <w:numPr>
          <w:ilvl w:val="0"/>
          <w:numId w:val="8"/>
        </w:numPr>
      </w:pPr>
      <w:r>
        <w:t xml:space="preserve">R. J. Abbott, "Program design by informal English descriptions," Communications of the ACM, vol. 26, no. 11, pp. 882-894, 1983.</w:t>
      </w:r>
    </w:p>
    <w:p>
      <w:pPr>
        <w:pStyle w:val="ListText"/>
        <w:numPr>
          <w:ilvl w:val="0"/>
          <w:numId w:val="8"/>
        </w:numPr>
      </w:pPr>
      <w:r>
        <w:t xml:space="preserve">P. Lewis et al., "Retrieval-Augmented Generation for Knowledge-Intensive NLP Tasks," Advances in Neural Information Processing Systems, 2020.</w:t>
      </w:r>
    </w:p>
    <w:p>
      <w:pPr>
        <w:pStyle w:val="ListText"/>
        <w:numPr>
          <w:ilvl w:val="0"/>
          <w:numId w:val="8"/>
        </w:numPr>
      </w:pPr>
      <w:r>
        <w:t xml:space="preserve">Object Management Group, Unified Modeling Language (UML) Specification, Version 2.5.1, 2017.</w:t>
      </w:r>
    </w:p>
    <w:p>
      <w:pPr>
        <w:pStyle w:val="ListText"/>
        <w:numPr>
          <w:ilvl w:val="0"/>
          <w:numId w:val="8"/>
        </w:numPr>
      </w:pPr>
      <w:r>
        <w:t xml:space="preserve">FastAPI documentation. https://fastapi.tiangolo.com</w:t>
      </w:r>
    </w:p>
    <w:p>
      <w:pPr>
        <w:pStyle w:val="ListText"/>
        <w:numPr>
          <w:ilvl w:val="0"/>
          <w:numId w:val="8"/>
        </w:numPr>
      </w:pPr>
      <w:r>
        <w:t xml:space="preserve">SQLAlchemy documentation. https://www.sqlalchemy.org</w:t>
      </w:r>
    </w:p>
    <w:p>
      <w:pPr>
        <w:pStyle w:val="ListText"/>
        <w:numPr>
          <w:ilvl w:val="0"/>
          <w:numId w:val="8"/>
        </w:numPr>
      </w:pPr>
      <w:r>
        <w:t xml:space="preserve">React documentation. https://react.dev</w:t>
      </w:r>
    </w:p>
    <w:p>
      <w:pPr>
        <w:pStyle w:val="ListText"/>
        <w:numPr>
          <w:ilvl w:val="0"/>
          <w:numId w:val="8"/>
        </w:numPr>
      </w:pPr>
      <w:r>
        <w:t xml:space="preserve">Ollama documentation. https://ollama.com</w:t>
      </w:r>
    </w:p>
    <w:p>
      <w:pPr>
        <w:pStyle w:val="ListText"/>
        <w:numPr>
          <w:ilvl w:val="0"/>
          <w:numId w:val="8"/>
        </w:numPr>
      </w:pPr>
      <w:r>
        <w:t xml:space="preserve">draw.io (diagrams.net) documentation. https://www.drawio.com/doc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00" w:hanging="22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Text">
    <w:name w:val="List Text"/>
    <w:basedOn w:val="Normal"/>
    <w:qFormat/>
    <w:pPr>
      <w:spacing w:after="60"/>
    </w:pPr>
  </w:style>
  <w:style w:type="paragraph" w:styleId="TableText">
    <w:name w:val="Table Text"/>
    <w:basedOn w:val="Normal"/>
    <w:qFormat/>
    <w:pPr>
      <w:spacing w:after="0" w:line="240"/>
    </w:pPr>
    <w:rPr>
      <w:sz w:val="22"/>
      <w:szCs w:val="22"/>
    </w:rPr>
  </w:style>
  <w:style w:type="paragraph" w:styleId="Caption">
    <w:name w:val="Caption"/>
    <w:basedOn w:val="Normal"/>
    <w:qFormat/>
    <w:pPr>
      <w:spacing w:after="240" w:before="80"/>
      <w:jc w:val="center"/>
    </w:pPr>
    <w:rPr>
      <w:b/>
      <w:bCs/>
      <w:sz w:val="24"/>
      <w:szCs w:val="24"/>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7"/>
      <w:szCs w:val="27"/>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bab8c7e0960358b256eadb4049bedcbf3e824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SpecTwin Technical Report</dc:title>
  <dc:creator>SpecTwin</dc:creator>
  <cp:lastModifiedBy>Un-named</cp:lastModifiedBy>
  <cp:revision>1</cp:revision>
  <dcterms:created xsi:type="dcterms:W3CDTF">2026-10-06T14:14:38.816Z</dcterms:created>
  <dcterms:modified xsi:type="dcterms:W3CDTF">2026-10-06T14:14:38.816Z</dcterms:modified>
</cp:coreProperties>
</file>

<file path=docProps/custom.xml><?xml version="1.0" encoding="utf-8"?>
<Properties xmlns="http://schemas.openxmlformats.org/officeDocument/2006/custom-properties" xmlns:vt="http://schemas.openxmlformats.org/officeDocument/2006/docPropsVTypes"/>
</file>