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rPr>
      </w:pPr>
      <w:bookmarkStart w:colFirst="0" w:colLast="0" w:name="_3jpejym44pec" w:id="0"/>
      <w:bookmarkEnd w:id="0"/>
      <w:r w:rsidDel="00000000" w:rsidR="00000000" w:rsidRPr="00000000">
        <w:rPr>
          <w:b w:val="1"/>
          <w:bCs w:val="1"/>
          <w:color w:val="000000"/>
          <w:sz w:val="26"/>
          <w:szCs w:val="26"/>
          <w:rtl w:val="0"/>
        </w:rPr>
        <w:t xml:space="preserve">Prospective User Profile: Hishab Lamar</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Name:</w:t>
      </w:r>
      <w:r w:rsidDel="00000000" w:rsidR="00000000" w:rsidRPr="00000000">
        <w:rPr>
          <w:rtl w:val="0"/>
        </w:rPr>
        <w:t xml:space="preserve"> Hishab Lamar</w:t>
        <w:br w:type="textWrapping"/>
        <w:t xml:space="preserve"> </w:t>
      </w:r>
      <w:r w:rsidDel="00000000" w:rsidR="00000000" w:rsidRPr="00000000">
        <w:rPr>
          <w:b w:val="1"/>
          <w:bCs w:val="1"/>
          <w:rtl w:val="0"/>
        </w:rPr>
        <w:t xml:space="preserve">Age:</w:t>
      </w:r>
      <w:r w:rsidDel="00000000" w:rsidR="00000000" w:rsidRPr="00000000">
        <w:rPr>
          <w:rtl w:val="0"/>
        </w:rPr>
        <w:t xml:space="preserve"> 16</w:t>
        <w:br w:type="textWrapping"/>
        <w:t xml:space="preserve"> </w:t>
      </w:r>
      <w:r w:rsidDel="00000000" w:rsidR="00000000" w:rsidRPr="00000000">
        <w:rPr>
          <w:b w:val="1"/>
          <w:bCs w:val="1"/>
          <w:rtl w:val="0"/>
        </w:rPr>
        <w:t xml:space="preserve">Status:</w:t>
      </w:r>
      <w:r w:rsidDel="00000000" w:rsidR="00000000" w:rsidRPr="00000000">
        <w:rPr>
          <w:rtl w:val="0"/>
        </w:rPr>
        <w:t xml:space="preserve"> High School Senior, broke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Background:</w:t>
        <w:br w:type="textWrapping"/>
      </w:r>
      <w:r w:rsidDel="00000000" w:rsidR="00000000" w:rsidRPr="00000000">
        <w:rPr>
          <w:rtl w:val="0"/>
        </w:rPr>
        <w:t xml:space="preserve"> Hishab is a high school student currently navigating the uncertainty of college and career choices. He seeks “success”  but unsure about the “perfect” pathway for his future. Unsure about what “success” is. While he’s motivated to succeed, he struggles with maintaining structure and productivity, often procrastinating when faced with long-term planning or self-development tasks.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Personality &amp; Interests:</w:t>
        <w:br w:type="textWrapping"/>
      </w:r>
      <w:r w:rsidDel="00000000" w:rsidR="00000000" w:rsidRPr="00000000">
        <w:rPr>
          <w:rtl w:val="0"/>
        </w:rPr>
        <w:t xml:space="preserve"> Hishab is social and outgoing — he enjoys sports, gaming, and hanging out with friends. He prefers practical, engaging learning experiences over static or overly academic ones. His approach to growth is casual but open-minded; he values real guidance that feels human and not robotic.</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Challenges: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Unsure about which college or career path fits him best</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Lacks consistent structure and productivity habits</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Finds it difficult to stay focused on long-term goals</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Needs clarity and motivation to connect his interests with real opportunities</w:t>
        <w:br w:type="textWrapping"/>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What He Needs:</w:t>
        <w:br w:type="textWrapping"/>
      </w:r>
      <w:r w:rsidDel="00000000" w:rsidR="00000000" w:rsidRPr="00000000">
        <w:rPr>
          <w:rtl w:val="0"/>
        </w:rPr>
        <w:t xml:space="preserve"> Hishab wants clear direction and tools that help him organize his thoughts, make decisions, and explore potential futures. He seeks a balance between flexibility and structure — a system that can guide him without feeling rigid or overwhelming.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Preferred Solution Features: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Personalized experience:</w:t>
      </w:r>
      <w:r w:rsidDel="00000000" w:rsidR="00000000" w:rsidRPr="00000000">
        <w:rPr>
          <w:rtl w:val="0"/>
        </w:rPr>
        <w:t xml:space="preserve"> Tailored recommendations and feedback based on his interests and strengths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Interactive tools:</w:t>
      </w:r>
      <w:r w:rsidDel="00000000" w:rsidR="00000000" w:rsidRPr="00000000">
        <w:rPr>
          <w:rtl w:val="0"/>
        </w:rPr>
        <w:t xml:space="preserve"> A mix of structured systems and interactive guidance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Cross-platform accessibility:</w:t>
      </w:r>
      <w:r w:rsidDel="00000000" w:rsidR="00000000" w:rsidRPr="00000000">
        <w:rPr>
          <w:rtl w:val="0"/>
        </w:rPr>
        <w:t xml:space="preserve"> Works as both app and website</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Long-term usability:</w:t>
      </w:r>
      <w:r w:rsidDel="00000000" w:rsidR="00000000" w:rsidRPr="00000000">
        <w:rPr>
          <w:rtl w:val="0"/>
        </w:rPr>
        <w:t xml:space="preserve"> A platform that evolves with him through high school, college, and beyond</w:t>
        <w:br w:type="textWrapping"/>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Motivation for Using the Product:</w:t>
        <w:br w:type="textWrapping"/>
      </w:r>
      <w:r w:rsidDel="00000000" w:rsidR="00000000" w:rsidRPr="00000000">
        <w:rPr>
          <w:rtl w:val="0"/>
        </w:rPr>
        <w:t xml:space="preserve"> Hishab would use this platform to gain clarity about his goals, improve his daily productivity, and build confidence in planning his future. The guidance, self-discovery tools, and structured support would help him move from uncertainty to direction — one step at a time. And what better than something interactive and AI/assistant based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Purpose Statement</w:t>
      </w:r>
      <w:r w:rsidDel="00000000" w:rsidR="00000000" w:rsidRPr="00000000">
        <w:rPr>
          <w:rtl w:val="0"/>
        </w:rPr>
        <w:t xml:space="preserve">:</w:t>
        <w:br w:type="textWrapping"/>
        <w:t xml:space="preserve">To build an interactive, AI-powered tool that delivers meaningful insights and personalized guidance to students and alumni of this program — users who began their journey here and continue to grow with it. The goal is to help them identify the best career paths and access the education, experiences, and resources necessary for their distinct success. The platform acts as a consistent, big-sibling-style mentor — always present to support users in scheduling, time management, organization, progress tracking, and storing their ideas and data along the way in addition to its core purpose as outlined above.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