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B1F" w:rsidRPr="00593132" w:rsidRDefault="005E4B1F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Залесский Александр Андреевич, группа 821701.</w:t>
      </w:r>
    </w:p>
    <w:p w:rsidR="005E4B1F" w:rsidRPr="00593132" w:rsidRDefault="005E4B1F" w:rsidP="005E4B1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 xml:space="preserve">Конспект по </w:t>
      </w:r>
      <w:proofErr w:type="spellStart"/>
      <w:r w:rsidRPr="00593132">
        <w:rPr>
          <w:rFonts w:ascii="Times New Roman" w:hAnsi="Times New Roman" w:cs="Times New Roman"/>
          <w:b/>
          <w:sz w:val="32"/>
          <w:szCs w:val="32"/>
        </w:rPr>
        <w:t>ОБиПвИТ</w:t>
      </w:r>
      <w:proofErr w:type="spellEnd"/>
    </w:p>
    <w:p w:rsidR="005E4B1F" w:rsidRPr="00593132" w:rsidRDefault="009F65A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1 ЛК</w:t>
      </w:r>
      <w:r w:rsidR="005E4B1F" w:rsidRPr="00593132">
        <w:rPr>
          <w:rFonts w:ascii="Times New Roman" w:hAnsi="Times New Roman" w:cs="Times New Roman"/>
          <w:sz w:val="32"/>
          <w:szCs w:val="32"/>
        </w:rPr>
        <w:t>.</w:t>
      </w:r>
    </w:p>
    <w:p w:rsidR="00FC658C" w:rsidRPr="00593132" w:rsidRDefault="00D56924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Вопросы:</w:t>
      </w:r>
    </w:p>
    <w:p w:rsidR="00D56924" w:rsidRPr="00593132" w:rsidRDefault="00D56924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1. Происхождение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>.</w:t>
      </w:r>
    </w:p>
    <w:p w:rsidR="00D56924" w:rsidRPr="00593132" w:rsidRDefault="00D56924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2. Сущность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и его признаки.</w:t>
      </w:r>
    </w:p>
    <w:p w:rsidR="00D56924" w:rsidRPr="00593132" w:rsidRDefault="00D56924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3. Функции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>.</w:t>
      </w:r>
    </w:p>
    <w:p w:rsidR="00D56924" w:rsidRPr="00593132" w:rsidRDefault="00D56924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4. Гос. Аппарат.</w:t>
      </w:r>
    </w:p>
    <w:p w:rsidR="00562C3A" w:rsidRPr="00593132" w:rsidRDefault="00562C3A">
      <w:pPr>
        <w:rPr>
          <w:rFonts w:ascii="Times New Roman" w:hAnsi="Times New Roman" w:cs="Times New Roman"/>
          <w:sz w:val="32"/>
          <w:szCs w:val="32"/>
        </w:rPr>
      </w:pPr>
    </w:p>
    <w:p w:rsidR="00D56924" w:rsidRPr="00593132" w:rsidRDefault="00D56924">
      <w:pPr>
        <w:rPr>
          <w:rFonts w:ascii="Times New Roman" w:hAnsi="Times New Roman" w:cs="Times New Roman"/>
          <w:b/>
          <w:sz w:val="32"/>
          <w:szCs w:val="32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 xml:space="preserve">1. Происхождение </w:t>
      </w:r>
      <w:proofErr w:type="spellStart"/>
      <w:r w:rsidRPr="00593132">
        <w:rPr>
          <w:rFonts w:ascii="Times New Roman" w:hAnsi="Times New Roman" w:cs="Times New Roman"/>
          <w:b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b/>
          <w:sz w:val="32"/>
          <w:szCs w:val="32"/>
        </w:rPr>
        <w:t>:</w:t>
      </w:r>
    </w:p>
    <w:p w:rsidR="00D56924" w:rsidRPr="00593132" w:rsidRDefault="00D56924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Теории происхождения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: </w:t>
      </w:r>
    </w:p>
    <w:p w:rsidR="00D56924" w:rsidRPr="00593132" w:rsidRDefault="00D56924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1.теологическая; </w:t>
      </w:r>
    </w:p>
    <w:p w:rsidR="00D56924" w:rsidRPr="00593132" w:rsidRDefault="00D56924" w:rsidP="00D5692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2.патриархальная (основатель – Аристотель, основывается на: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госво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– результат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разрошейся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семьи, следствие проявления природы человека, его стремлению к общению); </w:t>
      </w:r>
    </w:p>
    <w:p w:rsidR="00D56924" w:rsidRPr="00593132" w:rsidRDefault="00D56924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3.договорная;</w:t>
      </w:r>
    </w:p>
    <w:p w:rsidR="00D56924" w:rsidRPr="00593132" w:rsidRDefault="00D56924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4.теория насилия (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госво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как результат насилия, вражды, завоевания одних племен, народов другими);</w:t>
      </w:r>
    </w:p>
    <w:p w:rsidR="00D56924" w:rsidRPr="00593132" w:rsidRDefault="00D56924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5.классовая теория (наиболее обстоятельно ее разработал Энгельс,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госво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– результат взаимодействия непримиримых классов, возникших в связи с появлением частной собственности);</w:t>
      </w:r>
    </w:p>
    <w:p w:rsidR="005E4B1F" w:rsidRPr="00593132" w:rsidRDefault="005E4B1F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У всех народов существовали общие предпосылки становления государства. Люди на определенном этапе развития создали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госво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в силу объективной необходимости соблюдать всеобщие правила в процессе производства, обмена, распределения, потребления.</w:t>
      </w:r>
    </w:p>
    <w:p w:rsidR="00593132" w:rsidRPr="00100B98" w:rsidRDefault="00593132" w:rsidP="005E4B1F">
      <w:pPr>
        <w:rPr>
          <w:rFonts w:ascii="Times New Roman" w:hAnsi="Times New Roman" w:cs="Times New Roman"/>
          <w:b/>
          <w:sz w:val="32"/>
          <w:szCs w:val="32"/>
        </w:rPr>
      </w:pPr>
    </w:p>
    <w:p w:rsidR="005E4B1F" w:rsidRPr="00593132" w:rsidRDefault="005E4B1F" w:rsidP="005E4B1F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lastRenderedPageBreak/>
        <w:t xml:space="preserve">2. Сущность </w:t>
      </w:r>
      <w:proofErr w:type="spellStart"/>
      <w:r w:rsidRPr="00593132">
        <w:rPr>
          <w:rFonts w:ascii="Times New Roman" w:hAnsi="Times New Roman" w:cs="Times New Roman"/>
          <w:b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b/>
          <w:sz w:val="32"/>
          <w:szCs w:val="32"/>
        </w:rPr>
        <w:t xml:space="preserve"> и его признаки</w:t>
      </w:r>
      <w:r w:rsidRPr="00593132">
        <w:rPr>
          <w:rFonts w:ascii="Times New Roman" w:hAnsi="Times New Roman" w:cs="Times New Roman"/>
          <w:sz w:val="32"/>
          <w:szCs w:val="32"/>
        </w:rPr>
        <w:t>.</w:t>
      </w:r>
    </w:p>
    <w:p w:rsidR="005E4B1F" w:rsidRPr="00593132" w:rsidRDefault="005E4B1F" w:rsidP="005E4B1F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Выделяют 5 основных подходов к понятию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>:</w:t>
      </w:r>
    </w:p>
    <w:p w:rsidR="005E4B1F" w:rsidRPr="00593132" w:rsidRDefault="005E4B1F" w:rsidP="005E4B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Теологический (мусульманские учения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Pr="00593132">
        <w:rPr>
          <w:rFonts w:ascii="Times New Roman" w:hAnsi="Times New Roman" w:cs="Times New Roman"/>
          <w:sz w:val="32"/>
          <w:szCs w:val="32"/>
        </w:rPr>
        <w:t>халифат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5E4B1F" w:rsidRPr="00593132" w:rsidRDefault="005E4B1F" w:rsidP="005E4B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593132">
        <w:rPr>
          <w:rFonts w:ascii="Times New Roman" w:hAnsi="Times New Roman" w:cs="Times New Roman"/>
          <w:sz w:val="32"/>
          <w:szCs w:val="32"/>
        </w:rPr>
        <w:t>Классический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госво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как совокупность власти, территории, населения)</w:t>
      </w:r>
    </w:p>
    <w:p w:rsidR="005E4B1F" w:rsidRPr="00593132" w:rsidRDefault="005E4B1F" w:rsidP="005E4B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593132">
        <w:rPr>
          <w:rFonts w:ascii="Times New Roman" w:hAnsi="Times New Roman" w:cs="Times New Roman"/>
          <w:sz w:val="32"/>
          <w:szCs w:val="32"/>
        </w:rPr>
        <w:t>Юридический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госво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как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юрид-ая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персонификация нации)</w:t>
      </w:r>
    </w:p>
    <w:p w:rsidR="005E4B1F" w:rsidRPr="00593132" w:rsidRDefault="005E4B1F" w:rsidP="005E4B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Социологический</w:t>
      </w:r>
    </w:p>
    <w:p w:rsidR="005E4B1F" w:rsidRPr="00593132" w:rsidRDefault="005E4B1F" w:rsidP="005E4B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Кибернетический</w:t>
      </w:r>
      <w:r w:rsidR="003D1BAE" w:rsidRPr="00593132">
        <w:rPr>
          <w:rFonts w:ascii="Times New Roman" w:hAnsi="Times New Roman" w:cs="Times New Roman"/>
          <w:sz w:val="32"/>
          <w:szCs w:val="32"/>
        </w:rPr>
        <w:t xml:space="preserve"> (общество как поток инф.)</w:t>
      </w:r>
    </w:p>
    <w:p w:rsidR="005E4B1F" w:rsidRPr="00593132" w:rsidRDefault="005E4B1F" w:rsidP="005E4B1F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5E4B1F" w:rsidRPr="00593132" w:rsidRDefault="005E4B1F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Сущность “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вообще” – абстракция.</w:t>
      </w:r>
    </w:p>
    <w:p w:rsidR="005E4B1F" w:rsidRPr="00593132" w:rsidRDefault="005E4B1F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При определении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следует исходить из того, что оно представляет собой организацию, причем универсальную, проживающих на определенной территории людей. Организация эта должна носить управленческий, властный и</w:t>
      </w:r>
      <w:r w:rsidR="0051786D" w:rsidRPr="00593132">
        <w:rPr>
          <w:rFonts w:ascii="Times New Roman" w:hAnsi="Times New Roman" w:cs="Times New Roman"/>
          <w:sz w:val="32"/>
          <w:szCs w:val="32"/>
        </w:rPr>
        <w:t xml:space="preserve"> политический характер.</w:t>
      </w:r>
    </w:p>
    <w:p w:rsidR="0051786D" w:rsidRPr="00593132" w:rsidRDefault="0051786D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51786D" w:rsidRPr="00593132" w:rsidRDefault="0051786D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Государство – это универсальная наиболее совершенная, самая мощная, располагающая аппаратом принуждения политическая организация, предназначенная для управления обществом с целью обеспечения социального прогресса.</w:t>
      </w:r>
    </w:p>
    <w:p w:rsidR="0051786D" w:rsidRPr="00593132" w:rsidRDefault="0051786D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51786D" w:rsidRPr="00593132" w:rsidRDefault="0051786D" w:rsidP="0051786D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 xml:space="preserve">3. Функции </w:t>
      </w:r>
      <w:proofErr w:type="spellStart"/>
      <w:r w:rsidRPr="00593132">
        <w:rPr>
          <w:rFonts w:ascii="Times New Roman" w:hAnsi="Times New Roman" w:cs="Times New Roman"/>
          <w:b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b/>
          <w:sz w:val="32"/>
          <w:szCs w:val="32"/>
        </w:rPr>
        <w:t>.</w:t>
      </w:r>
    </w:p>
    <w:p w:rsidR="0051786D" w:rsidRPr="00593132" w:rsidRDefault="0051786D" w:rsidP="0051786D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Функции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– главные направления и способы осуществления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власти,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обусловленных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типом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>.</w:t>
      </w:r>
    </w:p>
    <w:p w:rsidR="0051786D" w:rsidRPr="00593132" w:rsidRDefault="0051786D" w:rsidP="0051786D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В зависимости от целей Аристотель и </w:t>
      </w:r>
      <w:proofErr w:type="spellStart"/>
      <w:proofErr w:type="gramStart"/>
      <w:r w:rsidRPr="00593132">
        <w:rPr>
          <w:rFonts w:ascii="Times New Roman" w:hAnsi="Times New Roman" w:cs="Times New Roman"/>
          <w:sz w:val="32"/>
          <w:szCs w:val="32"/>
        </w:rPr>
        <w:t>др</w:t>
      </w:r>
      <w:proofErr w:type="spellEnd"/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разделяют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на правильные и неправильные.</w:t>
      </w:r>
    </w:p>
    <w:p w:rsidR="0051786D" w:rsidRPr="00593132" w:rsidRDefault="0051786D" w:rsidP="0051786D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Спенсер утверждает, что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сущвуют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два типа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>: примитивные (милитаристские) и индустриальные.</w:t>
      </w:r>
    </w:p>
    <w:p w:rsidR="0051786D" w:rsidRPr="00593132" w:rsidRDefault="0051786D" w:rsidP="0051786D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Также есть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тоталитарные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и демократические 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тд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>. У каждых из них свои функции.</w:t>
      </w:r>
    </w:p>
    <w:p w:rsidR="0051786D" w:rsidRPr="00593132" w:rsidRDefault="0051786D" w:rsidP="0051786D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lastRenderedPageBreak/>
        <w:t xml:space="preserve">По сферам деятельности функции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подразделяются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на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внутренние и внешние. К внутренним функциям современного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относят обеспечение народовластия и др.</w:t>
      </w:r>
    </w:p>
    <w:p w:rsidR="0051786D" w:rsidRPr="00593132" w:rsidRDefault="0051786D" w:rsidP="0051786D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К внутренним функциям в РБ относят:</w:t>
      </w:r>
    </w:p>
    <w:p w:rsidR="0051786D" w:rsidRPr="00593132" w:rsidRDefault="0051786D" w:rsidP="0051786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По видам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осуществелния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политики</w:t>
      </w:r>
    </w:p>
    <w:p w:rsidR="0051786D" w:rsidRPr="00593132" w:rsidRDefault="0051786D" w:rsidP="0051786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По видам осуществления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власти</w:t>
      </w:r>
    </w:p>
    <w:p w:rsidR="0051786D" w:rsidRPr="00593132" w:rsidRDefault="0051786D" w:rsidP="0051786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И </w:t>
      </w:r>
      <w:proofErr w:type="spellStart"/>
      <w:proofErr w:type="gramStart"/>
      <w:r w:rsidRPr="00593132">
        <w:rPr>
          <w:rFonts w:ascii="Times New Roman" w:hAnsi="Times New Roman" w:cs="Times New Roman"/>
          <w:sz w:val="32"/>
          <w:szCs w:val="32"/>
        </w:rPr>
        <w:t>др</w:t>
      </w:r>
      <w:proofErr w:type="spellEnd"/>
      <w:proofErr w:type="gramEnd"/>
    </w:p>
    <w:p w:rsidR="0051786D" w:rsidRPr="00593132" w:rsidRDefault="0051786D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51786D" w:rsidRPr="00593132" w:rsidRDefault="0051786D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Формы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>:</w:t>
      </w:r>
    </w:p>
    <w:p w:rsidR="0051786D" w:rsidRPr="00593132" w:rsidRDefault="0051786D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Форма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– способ организации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, его органов; способ осуществления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власти, проявляющейся в форме правления, форме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устройства и политическом режиме.</w:t>
      </w:r>
    </w:p>
    <w:p w:rsidR="0051786D" w:rsidRPr="00593132" w:rsidRDefault="0051786D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Под формой правления понимается способ организации верховной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власти, ее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взаимотношения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с другими </w:t>
      </w:r>
      <w:proofErr w:type="spellStart"/>
      <w:proofErr w:type="gram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органами</w:t>
      </w:r>
      <w:proofErr w:type="gramEnd"/>
      <w:r w:rsidR="00F9687C" w:rsidRPr="00593132">
        <w:rPr>
          <w:rFonts w:ascii="Times New Roman" w:hAnsi="Times New Roman" w:cs="Times New Roman"/>
          <w:sz w:val="32"/>
          <w:szCs w:val="32"/>
        </w:rPr>
        <w:t>.</w:t>
      </w:r>
    </w:p>
    <w:p w:rsidR="00F9687C" w:rsidRPr="00593132" w:rsidRDefault="00F9687C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F9687C" w:rsidRPr="00593132" w:rsidRDefault="00F9687C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Монархия – форма правления, при которой верховная власть полностью или частично принадлежит своему лицу.  </w:t>
      </w:r>
    </w:p>
    <w:p w:rsidR="00F9687C" w:rsidRPr="00593132" w:rsidRDefault="00F9687C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Монархии бывают: </w:t>
      </w:r>
    </w:p>
    <w:p w:rsidR="00F9687C" w:rsidRPr="00593132" w:rsidRDefault="00F9687C" w:rsidP="00F9687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Ограниченные (конституционные): парламентарные (правительство несет ответственность перед парламентом, парламент определяет власть, парламент принимает законы, а власть утверждает их), дуалистические (правительство формируется монархом, вне зависимости от партийного состава парламента, власть разделена).</w:t>
      </w:r>
    </w:p>
    <w:p w:rsidR="00F9687C" w:rsidRPr="00593132" w:rsidRDefault="00F9687C" w:rsidP="00F9687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Неограниченные (абсолютные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>).</w:t>
      </w:r>
    </w:p>
    <w:p w:rsidR="00F9687C" w:rsidRPr="00593132" w:rsidRDefault="00F9687C" w:rsidP="00F9687C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Республика – форма правления, при которой власть избирается на определенный срок. Представительный орган называется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по разному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>.</w:t>
      </w:r>
    </w:p>
    <w:p w:rsidR="00F9687C" w:rsidRPr="00593132" w:rsidRDefault="00F9687C" w:rsidP="00F9687C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В парламентарных республиках глава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(президент) избирается парламентом. Глава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не играет существенно роли. Более значительным является глава правительства (премьер-министр).</w:t>
      </w:r>
    </w:p>
    <w:p w:rsidR="00F9687C" w:rsidRPr="00593132" w:rsidRDefault="00F9687C" w:rsidP="00F9687C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lastRenderedPageBreak/>
        <w:t xml:space="preserve">В президентских республиках глава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(президент)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изберается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непосредсвтенно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изберателями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или выборщиками.</w:t>
      </w:r>
    </w:p>
    <w:p w:rsidR="00F9687C" w:rsidRPr="00593132" w:rsidRDefault="00F9687C" w:rsidP="00F9687C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Под формой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устройства одни авторы понимают территориально-организационную структуру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, другие еще и характер взаимоотношений  </w:t>
      </w:r>
      <w:r w:rsidR="00216B03" w:rsidRPr="00593132">
        <w:rPr>
          <w:rFonts w:ascii="Times New Roman" w:hAnsi="Times New Roman" w:cs="Times New Roman"/>
          <w:sz w:val="32"/>
          <w:szCs w:val="32"/>
        </w:rPr>
        <w:t xml:space="preserve">между ее составными частями и </w:t>
      </w:r>
      <w:proofErr w:type="spellStart"/>
      <w:r w:rsidR="00216B03" w:rsidRPr="00593132">
        <w:rPr>
          <w:rFonts w:ascii="Times New Roman" w:hAnsi="Times New Roman" w:cs="Times New Roman"/>
          <w:sz w:val="32"/>
          <w:szCs w:val="32"/>
        </w:rPr>
        <w:t>центраьной</w:t>
      </w:r>
      <w:proofErr w:type="spellEnd"/>
      <w:r w:rsidR="00216B03" w:rsidRPr="00593132">
        <w:rPr>
          <w:rFonts w:ascii="Times New Roman" w:hAnsi="Times New Roman" w:cs="Times New Roman"/>
          <w:sz w:val="32"/>
          <w:szCs w:val="32"/>
        </w:rPr>
        <w:t xml:space="preserve"> властью.</w:t>
      </w:r>
    </w:p>
    <w:p w:rsidR="00216B03" w:rsidRPr="00593132" w:rsidRDefault="00216B03" w:rsidP="00F9687C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По форме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устройства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делятся на простые (унитарные) и сложные (конфедерации, федерации).</w:t>
      </w:r>
    </w:p>
    <w:p w:rsidR="00216B03" w:rsidRPr="00593132" w:rsidRDefault="00216B03" w:rsidP="00F9687C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В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унитарных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госвах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его составные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чатси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администранивно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-территориальные единицы не обладают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признаками.</w:t>
      </w:r>
    </w:p>
    <w:p w:rsidR="00216B03" w:rsidRPr="00593132" w:rsidRDefault="00216B03" w:rsidP="00F9687C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Федерация – это союзное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госво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. Например, США, Россия, ФРГ 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тд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. Субъекты федерации (штаты, земли, провинции 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тд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) обладают признаками государственности, имеют свои конституции, высшие законодательные, исполнительные и судебные органы, обладают определенным кругом суверенных прав. Исполнительная и </w:t>
      </w:r>
      <w:proofErr w:type="spellStart"/>
      <w:proofErr w:type="gramStart"/>
      <w:r w:rsidRPr="00593132">
        <w:rPr>
          <w:rFonts w:ascii="Times New Roman" w:hAnsi="Times New Roman" w:cs="Times New Roman"/>
          <w:sz w:val="32"/>
          <w:szCs w:val="32"/>
        </w:rPr>
        <w:t>др</w:t>
      </w:r>
      <w:proofErr w:type="spellEnd"/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принадлежат федеральным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огранам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>.</w:t>
      </w:r>
    </w:p>
    <w:p w:rsidR="00216B03" w:rsidRPr="00593132" w:rsidRDefault="00216B03" w:rsidP="00F9687C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Конфедерация – это союз государств, образованный для решения некоторых совместных задач. Конфедерации обычно разваливаются после достижения целей.</w:t>
      </w:r>
    </w:p>
    <w:p w:rsidR="00216B03" w:rsidRPr="00593132" w:rsidRDefault="00216B03" w:rsidP="00F9687C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Политический (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) режим – это метод осуществления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власти.</w:t>
      </w:r>
    </w:p>
    <w:p w:rsidR="00216B03" w:rsidRPr="00593132" w:rsidRDefault="00216B03" w:rsidP="00216B03">
      <w:pPr>
        <w:rPr>
          <w:rFonts w:ascii="Times New Roman" w:hAnsi="Times New Roman" w:cs="Times New Roman"/>
          <w:b/>
          <w:sz w:val="32"/>
          <w:szCs w:val="32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>4. Гос. Аппарат.</w:t>
      </w:r>
    </w:p>
    <w:p w:rsidR="00216B03" w:rsidRPr="00593132" w:rsidRDefault="00216B03" w:rsidP="00F9687C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аппарат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представляет собой систему взаимосвязанных между собой, объединенных общими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прниципами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и конечной целью органов, осуществляющих функции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власти.</w:t>
      </w:r>
    </w:p>
    <w:p w:rsidR="00216B03" w:rsidRPr="00593132" w:rsidRDefault="00216B03" w:rsidP="00F9687C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Структурными элементами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аппарта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являются </w:t>
      </w:r>
      <w:proofErr w:type="spellStart"/>
      <w:proofErr w:type="gram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органы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proofErr w:type="gram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орган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</w:t>
      </w:r>
      <w:r w:rsidR="00864CEC" w:rsidRPr="00593132">
        <w:rPr>
          <w:rFonts w:ascii="Times New Roman" w:hAnsi="Times New Roman" w:cs="Times New Roman"/>
          <w:sz w:val="32"/>
          <w:szCs w:val="32"/>
        </w:rPr>
        <w:t>–</w:t>
      </w:r>
      <w:r w:rsidRPr="00593132">
        <w:rPr>
          <w:rFonts w:ascii="Times New Roman" w:hAnsi="Times New Roman" w:cs="Times New Roman"/>
          <w:sz w:val="32"/>
          <w:szCs w:val="32"/>
        </w:rPr>
        <w:t xml:space="preserve"> </w:t>
      </w:r>
      <w:r w:rsidR="00864CEC" w:rsidRPr="00593132">
        <w:rPr>
          <w:rFonts w:ascii="Times New Roman" w:hAnsi="Times New Roman" w:cs="Times New Roman"/>
          <w:sz w:val="32"/>
          <w:szCs w:val="32"/>
        </w:rPr>
        <w:t>это определенным образом организованная группа людей, законодательством наделенная определенной компетенцией (кругом полномочий).</w:t>
      </w:r>
    </w:p>
    <w:p w:rsidR="00864CEC" w:rsidRPr="00593132" w:rsidRDefault="00864CEC" w:rsidP="00F9687C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lastRenderedPageBreak/>
        <w:t xml:space="preserve">В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зависимсти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от территориального масштаба все </w:t>
      </w:r>
      <w:proofErr w:type="spellStart"/>
      <w:proofErr w:type="gram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органы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делятся на центральные и местные.</w:t>
      </w:r>
    </w:p>
    <w:p w:rsidR="00864CEC" w:rsidRPr="00593132" w:rsidRDefault="00864CEC" w:rsidP="00F9687C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Центральными органами РБ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ялвяются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Президент, Национальное собрание, Конституционный Суд, Верховный Суд, Совет Министров, Центральная Комиссия по выборам и проведению республиканских референдумов, Национальный банк и др.</w:t>
      </w:r>
    </w:p>
    <w:p w:rsidR="00864CEC" w:rsidRPr="00593132" w:rsidRDefault="00864CEC" w:rsidP="00F9687C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В зависимости от принадлежности к той или иной ветви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власти ее органы классифицируются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на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законодательные, исполнительно-распорядительные, судебные, надзорные, контрольные.</w:t>
      </w:r>
    </w:p>
    <w:p w:rsidR="00864CEC" w:rsidRPr="00593132" w:rsidRDefault="00864CEC" w:rsidP="00F9687C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Особое место в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госве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занимают так называемые силовые структуры (армия, милиция, КГБ 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тд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>).</w:t>
      </w:r>
    </w:p>
    <w:p w:rsidR="00864CEC" w:rsidRPr="00593132" w:rsidRDefault="00864CEC" w:rsidP="00F9687C">
      <w:pPr>
        <w:rPr>
          <w:rFonts w:ascii="Times New Roman" w:hAnsi="Times New Roman" w:cs="Times New Roman"/>
          <w:sz w:val="32"/>
          <w:szCs w:val="32"/>
        </w:rPr>
      </w:pPr>
    </w:p>
    <w:p w:rsidR="00864CEC" w:rsidRPr="00593132" w:rsidRDefault="00864CEC" w:rsidP="00F9687C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2 ЛК</w:t>
      </w:r>
    </w:p>
    <w:p w:rsidR="00864CEC" w:rsidRPr="00593132" w:rsidRDefault="00864CEC" w:rsidP="00864CE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>Основы теории права</w:t>
      </w:r>
    </w:p>
    <w:p w:rsidR="00864CEC" w:rsidRPr="00593132" w:rsidRDefault="00864CEC" w:rsidP="00864CEC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Вопросы:</w:t>
      </w:r>
    </w:p>
    <w:p w:rsidR="00864CEC" w:rsidRPr="00593132" w:rsidRDefault="00864CEC" w:rsidP="00864CE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Понятие права</w:t>
      </w:r>
    </w:p>
    <w:p w:rsidR="00864CEC" w:rsidRPr="00593132" w:rsidRDefault="00864CEC" w:rsidP="00864CE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Нормы права</w:t>
      </w:r>
    </w:p>
    <w:p w:rsidR="00864CEC" w:rsidRPr="00593132" w:rsidRDefault="00864CEC" w:rsidP="00864CE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Источники (формы) права</w:t>
      </w:r>
    </w:p>
    <w:p w:rsidR="00864CEC" w:rsidRPr="00593132" w:rsidRDefault="00864CEC" w:rsidP="00864CE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Систематизация нормативных правовых актов</w:t>
      </w:r>
    </w:p>
    <w:p w:rsidR="00864CEC" w:rsidRPr="00593132" w:rsidRDefault="00864CEC" w:rsidP="00864CE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Правотворчество</w:t>
      </w:r>
    </w:p>
    <w:p w:rsidR="00864CEC" w:rsidRPr="00593132" w:rsidRDefault="00864CEC" w:rsidP="00864CE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Правовая система</w:t>
      </w:r>
    </w:p>
    <w:p w:rsidR="00864CEC" w:rsidRPr="00593132" w:rsidRDefault="00864CEC" w:rsidP="00864CEC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Правовые отношени</w:t>
      </w:r>
      <w:r w:rsidRPr="00593132">
        <w:rPr>
          <w:rFonts w:ascii="Times New Roman" w:hAnsi="Times New Roman" w:cs="Times New Roman"/>
          <w:b/>
          <w:sz w:val="32"/>
          <w:szCs w:val="32"/>
        </w:rPr>
        <w:t>я</w:t>
      </w:r>
    </w:p>
    <w:p w:rsidR="003F6CBA" w:rsidRPr="00593132" w:rsidRDefault="003F6CBA" w:rsidP="003F6CBA">
      <w:pPr>
        <w:pStyle w:val="a3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3F6CBA" w:rsidRPr="00593132" w:rsidRDefault="003F6CBA" w:rsidP="003F6CBA">
      <w:pPr>
        <w:pStyle w:val="a3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3F6CBA" w:rsidRPr="00593132" w:rsidRDefault="003F6CBA" w:rsidP="003F6CBA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>Понятие права</w:t>
      </w:r>
    </w:p>
    <w:p w:rsidR="003F6CBA" w:rsidRPr="00593132" w:rsidRDefault="003F6CBA" w:rsidP="003F6CBA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3F6CBA" w:rsidRPr="00593132" w:rsidRDefault="003F6CBA" w:rsidP="003F6CBA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Определений права много. Всякое определение уязвимо. Ковалев Л.М. утверждает, что ни одно определение не может претендовать на всесторонность и полноту, и в то же время любое определение, </w:t>
      </w:r>
      <w:r w:rsidRPr="00593132">
        <w:rPr>
          <w:rFonts w:ascii="Times New Roman" w:hAnsi="Times New Roman" w:cs="Times New Roman"/>
          <w:sz w:val="32"/>
          <w:szCs w:val="32"/>
        </w:rPr>
        <w:lastRenderedPageBreak/>
        <w:t>будучи результатом и отправным пунктом дальнейшего исследования, обладает научной ценностью.</w:t>
      </w:r>
    </w:p>
    <w:p w:rsidR="003F6CBA" w:rsidRPr="00593132" w:rsidRDefault="003F6CBA" w:rsidP="003F6CBA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3F6CBA" w:rsidRPr="00593132" w:rsidRDefault="003F6CBA" w:rsidP="003F6CBA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Право должно олицетворять справедливость в силу его предназначения – регулятора наиболее значимого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общесоциального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>, универсального, обязательного для всех без исключения и потому интегративного.</w:t>
      </w:r>
    </w:p>
    <w:p w:rsidR="00B70311" w:rsidRPr="00593132" w:rsidRDefault="00B70311" w:rsidP="003F6CBA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proofErr w:type="gramStart"/>
      <w:r w:rsidRPr="00593132">
        <w:rPr>
          <w:rFonts w:ascii="Times New Roman" w:hAnsi="Times New Roman" w:cs="Times New Roman"/>
          <w:sz w:val="32"/>
          <w:szCs w:val="32"/>
        </w:rPr>
        <w:t>Право обладает социальным содержанием, которое меняется вместе с обществом по мере развития его экономики, культуры, политических институтов, нравственных, в том числе общечеловеческих, ценностных ориентиров, мног</w:t>
      </w:r>
      <w:r w:rsidR="00D86374" w:rsidRPr="00593132">
        <w:rPr>
          <w:rFonts w:ascii="Times New Roman" w:hAnsi="Times New Roman" w:cs="Times New Roman"/>
          <w:sz w:val="32"/>
          <w:szCs w:val="32"/>
        </w:rPr>
        <w:t>ообразных потребностей и интерес</w:t>
      </w:r>
      <w:r w:rsidRPr="00593132">
        <w:rPr>
          <w:rFonts w:ascii="Times New Roman" w:hAnsi="Times New Roman" w:cs="Times New Roman"/>
          <w:sz w:val="32"/>
          <w:szCs w:val="32"/>
        </w:rPr>
        <w:t xml:space="preserve">ов индивидов, </w:t>
      </w:r>
      <w:r w:rsidR="00D86374" w:rsidRPr="00593132">
        <w:rPr>
          <w:rFonts w:ascii="Times New Roman" w:hAnsi="Times New Roman" w:cs="Times New Roman"/>
          <w:sz w:val="32"/>
          <w:szCs w:val="32"/>
        </w:rPr>
        <w:t>коллективов, социальных слоев, классов, наций, регионов, социальной психологии, религии, волевых устремлений и эмоциональных переживаний.</w:t>
      </w:r>
      <w:r w:rsidRPr="00593132">
        <w:rPr>
          <w:rFonts w:ascii="Times New Roman" w:hAnsi="Times New Roman" w:cs="Times New Roman"/>
          <w:sz w:val="32"/>
          <w:szCs w:val="32"/>
        </w:rPr>
        <w:t xml:space="preserve"> </w:t>
      </w:r>
      <w:proofErr w:type="gramEnd"/>
    </w:p>
    <w:p w:rsidR="00D86374" w:rsidRPr="00593132" w:rsidRDefault="00D86374" w:rsidP="003F6CBA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В праве объективно необходимо воплощение и разума, и добра, и интересов, и цели, и т д.</w:t>
      </w:r>
    </w:p>
    <w:p w:rsidR="00D86374" w:rsidRPr="00593132" w:rsidRDefault="00D86374" w:rsidP="003F6CBA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D86374" w:rsidRPr="00593132" w:rsidRDefault="00D86374" w:rsidP="003F6CBA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Право должно быть регулятором верховенствующим.</w:t>
      </w:r>
    </w:p>
    <w:p w:rsidR="00E2394B" w:rsidRPr="00593132" w:rsidRDefault="00E2394B" w:rsidP="003F6CBA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D86374" w:rsidRPr="00593132" w:rsidRDefault="00D86374" w:rsidP="003F6CBA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>Право</w:t>
      </w:r>
      <w:r w:rsidRPr="00593132">
        <w:rPr>
          <w:rFonts w:ascii="Times New Roman" w:hAnsi="Times New Roman" w:cs="Times New Roman"/>
          <w:sz w:val="32"/>
          <w:szCs w:val="32"/>
        </w:rPr>
        <w:t xml:space="preserve"> – это верховенствующий,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общесоциальный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>, интегративный, сохраняемый государством регулятор, выражающий политическую справедливость в системе норм, точно определяющий круг субъектов правовых отношений, их юридические права, обязанности и гарантии с целью обеспечения социального прогресса.</w:t>
      </w:r>
    </w:p>
    <w:p w:rsidR="00B24A4A" w:rsidRPr="00593132" w:rsidRDefault="00B24A4A" w:rsidP="003F6CBA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B24A4A" w:rsidRPr="00593132" w:rsidRDefault="00B24A4A" w:rsidP="003F6CBA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B24A4A" w:rsidRPr="00593132" w:rsidRDefault="00B24A4A" w:rsidP="00B24A4A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>Нормы права</w:t>
      </w:r>
    </w:p>
    <w:p w:rsidR="00F9687C" w:rsidRPr="00593132" w:rsidRDefault="00F9687C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 </w:t>
      </w:r>
    </w:p>
    <w:p w:rsidR="00B24A4A" w:rsidRPr="00593132" w:rsidRDefault="00B24A4A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Право (его сущность) конкретизируется в нормах. Нормы выражают содержание права. Норма – руководящее начало, мерило, образец, правило поведения. </w:t>
      </w:r>
      <w:r w:rsidR="001E0E0D" w:rsidRPr="00593132">
        <w:rPr>
          <w:rFonts w:ascii="Times New Roman" w:hAnsi="Times New Roman" w:cs="Times New Roman"/>
          <w:sz w:val="32"/>
          <w:szCs w:val="32"/>
        </w:rPr>
        <w:t>Различают нормы естественные</w:t>
      </w:r>
      <w:r w:rsidRPr="00593132">
        <w:rPr>
          <w:rFonts w:ascii="Times New Roman" w:hAnsi="Times New Roman" w:cs="Times New Roman"/>
          <w:sz w:val="32"/>
          <w:szCs w:val="32"/>
        </w:rPr>
        <w:t>, технические, социальные.</w:t>
      </w:r>
    </w:p>
    <w:p w:rsidR="00B24A4A" w:rsidRPr="00593132" w:rsidRDefault="00B24A4A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Правовые нормы являют собой разновидность социальных норм.</w:t>
      </w:r>
    </w:p>
    <w:p w:rsidR="00B24A4A" w:rsidRPr="00593132" w:rsidRDefault="00B24A4A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B24A4A" w:rsidRPr="00593132" w:rsidRDefault="00B24A4A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Все социальные нормы, в том числе и правовые, </w:t>
      </w:r>
      <w:r w:rsidR="00280F43" w:rsidRPr="00593132">
        <w:rPr>
          <w:rFonts w:ascii="Times New Roman" w:hAnsi="Times New Roman" w:cs="Times New Roman"/>
          <w:sz w:val="32"/>
          <w:szCs w:val="32"/>
        </w:rPr>
        <w:t>характеризуе</w:t>
      </w:r>
      <w:r w:rsidRPr="00593132">
        <w:rPr>
          <w:rFonts w:ascii="Times New Roman" w:hAnsi="Times New Roman" w:cs="Times New Roman"/>
          <w:sz w:val="32"/>
          <w:szCs w:val="32"/>
        </w:rPr>
        <w:t xml:space="preserve">тся тем, </w:t>
      </w:r>
      <w:r w:rsidR="00A96C96" w:rsidRPr="00593132">
        <w:rPr>
          <w:rFonts w:ascii="Times New Roman" w:hAnsi="Times New Roman" w:cs="Times New Roman"/>
          <w:sz w:val="32"/>
          <w:szCs w:val="32"/>
        </w:rPr>
        <w:t xml:space="preserve">что они </w:t>
      </w:r>
      <w:proofErr w:type="spellStart"/>
      <w:r w:rsidR="00A96C96" w:rsidRPr="00593132">
        <w:rPr>
          <w:rFonts w:ascii="Times New Roman" w:hAnsi="Times New Roman" w:cs="Times New Roman"/>
          <w:sz w:val="32"/>
          <w:szCs w:val="32"/>
        </w:rPr>
        <w:t>неперсонифицированы</w:t>
      </w:r>
      <w:proofErr w:type="spellEnd"/>
      <w:r w:rsidR="00A96C96" w:rsidRPr="00593132">
        <w:rPr>
          <w:rFonts w:ascii="Times New Roman" w:hAnsi="Times New Roman" w:cs="Times New Roman"/>
          <w:sz w:val="32"/>
          <w:szCs w:val="32"/>
        </w:rPr>
        <w:t xml:space="preserve"> (</w:t>
      </w:r>
      <w:r w:rsidRPr="00593132">
        <w:rPr>
          <w:rFonts w:ascii="Times New Roman" w:hAnsi="Times New Roman" w:cs="Times New Roman"/>
          <w:sz w:val="32"/>
          <w:szCs w:val="32"/>
        </w:rPr>
        <w:t>обращены не к отдельному лицу, а к группе лиц или всем). В этом сущность всех социальных норм.</w:t>
      </w:r>
    </w:p>
    <w:p w:rsidR="00641617" w:rsidRPr="00593132" w:rsidRDefault="00641617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641617" w:rsidRPr="00593132" w:rsidRDefault="00641617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Правовые нормы – это охраняемые государством общие предписания, правила поведения, выражающие содержание права, определяющие круг субъектов правовых отношений, их юридические права, обязанности и гарантии с целью обеспечения социального прогресса.</w:t>
      </w:r>
    </w:p>
    <w:p w:rsidR="00641617" w:rsidRPr="00593132" w:rsidRDefault="00641617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641617" w:rsidRPr="00593132" w:rsidRDefault="00641617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Нормы права имеют определенную структуру.</w:t>
      </w:r>
    </w:p>
    <w:p w:rsidR="00641617" w:rsidRPr="00593132" w:rsidRDefault="00641617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641617" w:rsidRPr="00593132" w:rsidRDefault="00641617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Гипотеза – это часть нормы, указывающие условия, при которых у участников регулируемого общественного отношения возникают юридические права и обязанности.</w:t>
      </w:r>
    </w:p>
    <w:p w:rsidR="00641617" w:rsidRPr="00593132" w:rsidRDefault="00641617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641617" w:rsidRPr="00593132" w:rsidRDefault="00641617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Диспозиция – это часть нормы, раскрывающая содержание поведения субъекта права, имеющее ее юридическую значимость.</w:t>
      </w:r>
    </w:p>
    <w:p w:rsidR="00641617" w:rsidRPr="00593132" w:rsidRDefault="00641617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641617" w:rsidRPr="00593132" w:rsidRDefault="00641617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Санкции представляют собой указания на неблагоприятные последствия нарушения правового предписания.</w:t>
      </w:r>
    </w:p>
    <w:p w:rsidR="002A2E4B" w:rsidRPr="00593132" w:rsidRDefault="002A2E4B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2A2E4B" w:rsidRPr="00593132" w:rsidRDefault="002A2E4B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Классификация норм права зависит от того, какие критерии берутся для группировки норм.</w:t>
      </w:r>
    </w:p>
    <w:p w:rsidR="002A2E4B" w:rsidRPr="00593132" w:rsidRDefault="002A2E4B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В зависимости от рода регулируемых общественных отношений правовые нормы подразделяются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на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конституционные, административно-правовые, финансово-правовые, гражданско-правовые, уголовно-правовые и др.</w:t>
      </w:r>
    </w:p>
    <w:p w:rsidR="002A2E4B" w:rsidRPr="00593132" w:rsidRDefault="002A2E4B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2A2E4B" w:rsidRPr="00593132" w:rsidRDefault="002A2E4B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По форме предписания: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на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обязывающие, запрещающие,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управомочивающие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>.</w:t>
      </w:r>
    </w:p>
    <w:p w:rsidR="002A2E4B" w:rsidRPr="00593132" w:rsidRDefault="002A2E4B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lastRenderedPageBreak/>
        <w:t xml:space="preserve">По характеру предписания: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на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императивные, диспозитивные, рекомендательные.</w:t>
      </w:r>
    </w:p>
    <w:p w:rsidR="00D8245F" w:rsidRPr="00593132" w:rsidRDefault="00D8245F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D8245F" w:rsidRPr="00593132" w:rsidRDefault="00D8245F" w:rsidP="00D8245F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>Источники (формы) права</w:t>
      </w:r>
    </w:p>
    <w:p w:rsidR="00D8245F" w:rsidRPr="00593132" w:rsidRDefault="00D8245F" w:rsidP="00D8245F">
      <w:pPr>
        <w:pStyle w:val="a3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8245F" w:rsidRPr="00593132" w:rsidRDefault="00D8245F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Содержание права, его нормы устанавливаются или санкционируются в определенных официальных формах. Источник (форма) права – официально объективированный акт, содержащий нормы права.</w:t>
      </w:r>
    </w:p>
    <w:p w:rsidR="00D8245F" w:rsidRPr="00593132" w:rsidRDefault="00D8245F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Основными источниками права являются:</w:t>
      </w:r>
    </w:p>
    <w:p w:rsidR="00D8245F" w:rsidRPr="00593132" w:rsidRDefault="00D8245F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Юридический обычай – это санкционированный и охраняемый государством обычай. </w:t>
      </w:r>
    </w:p>
    <w:p w:rsidR="00D8245F" w:rsidRPr="00593132" w:rsidRDefault="00D8245F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Юридический претендент – решение судебного или административного органа по конкретному делу, </w:t>
      </w:r>
      <w:r w:rsidR="00842FC3" w:rsidRPr="00593132">
        <w:rPr>
          <w:rFonts w:ascii="Times New Roman" w:hAnsi="Times New Roman" w:cs="Times New Roman"/>
          <w:sz w:val="32"/>
          <w:szCs w:val="32"/>
        </w:rPr>
        <w:t>которое является обяз</w:t>
      </w:r>
      <w:r w:rsidRPr="00593132">
        <w:rPr>
          <w:rFonts w:ascii="Times New Roman" w:hAnsi="Times New Roman" w:cs="Times New Roman"/>
          <w:sz w:val="32"/>
          <w:szCs w:val="32"/>
        </w:rPr>
        <w:t xml:space="preserve">ательным при последующем решении всех аналогичных дел. </w:t>
      </w:r>
      <w:r w:rsidR="00CD1790" w:rsidRPr="00593132">
        <w:rPr>
          <w:rFonts w:ascii="Times New Roman" w:hAnsi="Times New Roman" w:cs="Times New Roman"/>
          <w:sz w:val="32"/>
          <w:szCs w:val="32"/>
        </w:rPr>
        <w:t>В настоящее время юридический претендент является основным источником англо-американской правовой системы (системы общего права).</w:t>
      </w:r>
    </w:p>
    <w:p w:rsidR="00CD1790" w:rsidRPr="00593132" w:rsidRDefault="00CD1790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Нормативный договор – это содержащий нормы акт, созданный соглашением нескольких субъектов права. Нормативные договоры заключаются в настоящее время в государствах, где соблюдается принцип “разрешено все, что не запрещено законом”.</w:t>
      </w:r>
    </w:p>
    <w:p w:rsidR="00CD1790" w:rsidRPr="00593132" w:rsidRDefault="006F3E8D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Священные писания как источники права содержат нормы преимущественно нравственного и сугубо религиозного характера, которым придается сила закона.</w:t>
      </w:r>
      <w:r w:rsidR="00CD1790" w:rsidRPr="00593132">
        <w:rPr>
          <w:rFonts w:ascii="Times New Roman" w:hAnsi="Times New Roman" w:cs="Times New Roman"/>
          <w:sz w:val="32"/>
          <w:szCs w:val="32"/>
        </w:rPr>
        <w:t xml:space="preserve"> </w:t>
      </w:r>
    </w:p>
    <w:p w:rsidR="006F3E8D" w:rsidRPr="00593132" w:rsidRDefault="006F3E8D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Юридическая наука официально являлась источником права в Древнем Риме в связи с изданием императором Валентином 3 закона о цитировании…</w:t>
      </w:r>
    </w:p>
    <w:p w:rsidR="006F3E8D" w:rsidRPr="00593132" w:rsidRDefault="006F3E8D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Нормативно-правовой акт – это акт государственного или общественного правомерного действия, содержащий нормы права. Он является основным источником права в континентальной правовой системе, к которой принадлежит и правовая система РБ.</w:t>
      </w:r>
    </w:p>
    <w:p w:rsidR="006F3E8D" w:rsidRPr="00593132" w:rsidRDefault="006F3E8D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6F3E8D" w:rsidRPr="00593132" w:rsidRDefault="006F3E8D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lastRenderedPageBreak/>
        <w:t>Все НПА подразделяются на 2 большие группы – законы и подзаконные акты.</w:t>
      </w:r>
    </w:p>
    <w:p w:rsidR="006F3E8D" w:rsidRPr="00593132" w:rsidRDefault="006F3E8D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Закон юридически характеризуется неоднозначно, однако он представляет собой:</w:t>
      </w:r>
    </w:p>
    <w:p w:rsidR="006F3E8D" w:rsidRPr="00593132" w:rsidRDefault="006F3E8D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Нормативный акт;</w:t>
      </w:r>
    </w:p>
    <w:p w:rsidR="006F3E8D" w:rsidRPr="00593132" w:rsidRDefault="006F3E8D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Принимается законодателем;</w:t>
      </w:r>
    </w:p>
    <w:p w:rsidR="006F3E8D" w:rsidRPr="00593132" w:rsidRDefault="006F3E8D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Принятие его происходит в особом порядке;</w:t>
      </w:r>
    </w:p>
    <w:p w:rsidR="006F3E8D" w:rsidRPr="00593132" w:rsidRDefault="006F3E8D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Им регулируется наиболее важные отношения;</w:t>
      </w:r>
    </w:p>
    <w:p w:rsidR="006F3E8D" w:rsidRPr="00593132" w:rsidRDefault="006F3E8D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6F3E8D" w:rsidRPr="00593132" w:rsidRDefault="006F3E8D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Юридический закон – это нормативный акт, принятый референдумом (народным голосованием) или высшим представительным органом государственной власти (парламентом) в особом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процессульном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порядке</w:t>
      </w:r>
      <w:r w:rsidR="00DD1083" w:rsidRPr="00593132">
        <w:rPr>
          <w:rFonts w:ascii="Times New Roman" w:hAnsi="Times New Roman" w:cs="Times New Roman"/>
          <w:sz w:val="32"/>
          <w:szCs w:val="32"/>
        </w:rPr>
        <w:t>, регулирующий наиболее важны</w:t>
      </w:r>
      <w:r w:rsidR="000F7064" w:rsidRPr="00593132">
        <w:rPr>
          <w:rFonts w:ascii="Times New Roman" w:hAnsi="Times New Roman" w:cs="Times New Roman"/>
          <w:sz w:val="32"/>
          <w:szCs w:val="32"/>
        </w:rPr>
        <w:t>е общественные отношения и облад</w:t>
      </w:r>
      <w:r w:rsidR="00DD1083" w:rsidRPr="00593132">
        <w:rPr>
          <w:rFonts w:ascii="Times New Roman" w:hAnsi="Times New Roman" w:cs="Times New Roman"/>
          <w:sz w:val="32"/>
          <w:szCs w:val="32"/>
        </w:rPr>
        <w:t>ающий высшей юридической силой.</w:t>
      </w:r>
    </w:p>
    <w:p w:rsidR="00DD1083" w:rsidRPr="00593132" w:rsidRDefault="00DD1083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DD1083" w:rsidRPr="00593132" w:rsidRDefault="00DD1083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Принятие закона включает 4 стадии.</w:t>
      </w:r>
    </w:p>
    <w:p w:rsidR="00DD1083" w:rsidRPr="00593132" w:rsidRDefault="00DD1083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Первая стадия – законодательная инициатива. Она являет собой предложение-про</w:t>
      </w:r>
      <w:r w:rsidR="000F7064" w:rsidRPr="00593132">
        <w:rPr>
          <w:rFonts w:ascii="Times New Roman" w:hAnsi="Times New Roman" w:cs="Times New Roman"/>
          <w:sz w:val="32"/>
          <w:szCs w:val="32"/>
        </w:rPr>
        <w:t>е</w:t>
      </w:r>
      <w:r w:rsidRPr="00593132">
        <w:rPr>
          <w:rFonts w:ascii="Times New Roman" w:hAnsi="Times New Roman" w:cs="Times New Roman"/>
          <w:sz w:val="32"/>
          <w:szCs w:val="32"/>
        </w:rPr>
        <w:t xml:space="preserve">кт о принятии, изменении 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тд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>.</w:t>
      </w:r>
    </w:p>
    <w:p w:rsidR="00DD1083" w:rsidRPr="00593132" w:rsidRDefault="00DD1083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Право законодательной инициативы, согласно </w:t>
      </w:r>
      <w:proofErr w:type="spellStart"/>
      <w:proofErr w:type="gramStart"/>
      <w:r w:rsidRPr="00593132">
        <w:rPr>
          <w:rFonts w:ascii="Times New Roman" w:hAnsi="Times New Roman" w:cs="Times New Roman"/>
          <w:sz w:val="32"/>
          <w:szCs w:val="32"/>
        </w:rPr>
        <w:t>ст</w:t>
      </w:r>
      <w:proofErr w:type="spellEnd"/>
      <w:proofErr w:type="gramEnd"/>
      <w:r w:rsidRPr="00593132">
        <w:rPr>
          <w:rFonts w:ascii="Times New Roman" w:hAnsi="Times New Roman" w:cs="Times New Roman"/>
          <w:sz w:val="32"/>
          <w:szCs w:val="32"/>
        </w:rPr>
        <w:t>, 99 Конституции РБ, принадлежит Президенту, депутатам Палаты представителей, Совету Республики и др.</w:t>
      </w:r>
    </w:p>
    <w:p w:rsidR="00DD1083" w:rsidRPr="00593132" w:rsidRDefault="00DD1083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DD1083" w:rsidRPr="00593132" w:rsidRDefault="00DD1083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Вторая стадия – обсуждение законопроекта. </w:t>
      </w:r>
    </w:p>
    <w:p w:rsidR="00DD1083" w:rsidRPr="00593132" w:rsidRDefault="00DD1083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При обсуждении законопроектов проводятся 2 или 3 чтения. В первом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четнии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обсуждается концепция закона, его основные положения.</w:t>
      </w:r>
    </w:p>
    <w:p w:rsidR="00DD1083" w:rsidRPr="00593132" w:rsidRDefault="00DD1083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DD1083" w:rsidRPr="00593132" w:rsidRDefault="00DD1083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Третья стадия – принятие закона. Законы принимаются путем голосования.</w:t>
      </w:r>
    </w:p>
    <w:p w:rsidR="00DD1083" w:rsidRPr="00593132" w:rsidRDefault="00DD1083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DD1083" w:rsidRPr="00593132" w:rsidRDefault="00DD1083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Четвертая стадия – опубликование закона.</w:t>
      </w:r>
    </w:p>
    <w:p w:rsidR="00DD1083" w:rsidRPr="00593132" w:rsidRDefault="00DD1083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DD1083" w:rsidRPr="00593132" w:rsidRDefault="00DD1083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lastRenderedPageBreak/>
        <w:t xml:space="preserve">Ст. 101 Конституции – Палата представителей и Совет Республики могут делегировать Президенту РБ законодательные </w:t>
      </w:r>
      <w:r w:rsidR="00C56C63" w:rsidRPr="00593132">
        <w:rPr>
          <w:rFonts w:ascii="Times New Roman" w:hAnsi="Times New Roman" w:cs="Times New Roman"/>
          <w:sz w:val="32"/>
          <w:szCs w:val="32"/>
        </w:rPr>
        <w:t xml:space="preserve">полномочия </w:t>
      </w:r>
      <w:proofErr w:type="gramStart"/>
      <w:r w:rsidR="00C56C63" w:rsidRPr="00593132">
        <w:rPr>
          <w:rFonts w:ascii="Times New Roman" w:hAnsi="Times New Roman" w:cs="Times New Roman"/>
          <w:sz w:val="32"/>
          <w:szCs w:val="32"/>
        </w:rPr>
        <w:t>на</w:t>
      </w:r>
      <w:proofErr w:type="gramEnd"/>
      <w:r w:rsidR="00C56C63" w:rsidRPr="00593132">
        <w:rPr>
          <w:rFonts w:ascii="Times New Roman" w:hAnsi="Times New Roman" w:cs="Times New Roman"/>
          <w:sz w:val="32"/>
          <w:szCs w:val="32"/>
        </w:rPr>
        <w:t>…</w:t>
      </w:r>
    </w:p>
    <w:p w:rsidR="00C56C63" w:rsidRPr="00593132" w:rsidRDefault="00C56C63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C56C63" w:rsidRPr="00593132" w:rsidRDefault="00C56C63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В силу необходимости Президент по своей инициативе издавать временные декреты, имеющие силу закона.</w:t>
      </w:r>
    </w:p>
    <w:p w:rsidR="00C56C63" w:rsidRPr="00593132" w:rsidRDefault="00C56C63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C56C63" w:rsidRPr="00593132" w:rsidRDefault="00C56C63" w:rsidP="00D8245F">
      <w:pPr>
        <w:pStyle w:val="a3"/>
        <w:ind w:left="0"/>
        <w:rPr>
          <w:rFonts w:ascii="Times New Roman" w:hAnsi="Times New Roman" w:cs="Times New Roman"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sz w:val="32"/>
          <w:szCs w:val="32"/>
        </w:rPr>
        <w:t>Подзаконные правовые акты – акты, изданные в соответствии с законом и ему не противоречащие. Это указ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Pr="00593132">
        <w:rPr>
          <w:rFonts w:ascii="Times New Roman" w:hAnsi="Times New Roman" w:cs="Times New Roman"/>
          <w:sz w:val="32"/>
          <w:szCs w:val="32"/>
        </w:rPr>
        <w:t>постановления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Pr="00593132">
        <w:rPr>
          <w:rFonts w:ascii="Times New Roman" w:hAnsi="Times New Roman" w:cs="Times New Roman"/>
          <w:sz w:val="32"/>
          <w:szCs w:val="32"/>
        </w:rPr>
        <w:t>распоряжения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Pr="00593132">
        <w:rPr>
          <w:rFonts w:ascii="Times New Roman" w:hAnsi="Times New Roman" w:cs="Times New Roman"/>
          <w:sz w:val="32"/>
          <w:szCs w:val="32"/>
        </w:rPr>
        <w:t>приказы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93132">
        <w:rPr>
          <w:rFonts w:ascii="Times New Roman" w:hAnsi="Times New Roman" w:cs="Times New Roman"/>
          <w:sz w:val="32"/>
          <w:szCs w:val="32"/>
        </w:rPr>
        <w:t xml:space="preserve">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др</w:t>
      </w:r>
      <w:proofErr w:type="spellEnd"/>
      <w:r w:rsidRPr="00593132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F60FA0" w:rsidRPr="00593132" w:rsidRDefault="00F60FA0" w:rsidP="00D8245F">
      <w:pPr>
        <w:pStyle w:val="a3"/>
        <w:ind w:left="0"/>
        <w:rPr>
          <w:rFonts w:ascii="Times New Roman" w:hAnsi="Times New Roman" w:cs="Times New Roman"/>
          <w:sz w:val="32"/>
          <w:szCs w:val="32"/>
          <w:lang w:val="en-US"/>
        </w:rPr>
      </w:pPr>
    </w:p>
    <w:p w:rsidR="00F60FA0" w:rsidRPr="00593132" w:rsidRDefault="00F60FA0" w:rsidP="00F60FA0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>СНПА</w:t>
      </w:r>
    </w:p>
    <w:p w:rsidR="00F60FA0" w:rsidRPr="00593132" w:rsidRDefault="00F60FA0" w:rsidP="00F60FA0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F60FA0" w:rsidRPr="00593132" w:rsidRDefault="00F60FA0" w:rsidP="00F60FA0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Для удобства пользования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НА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осуществляется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систематизация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законодательства. В современной правовой практике используются: учет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НА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,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инкорпорация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>, консолидация, кодификация, свод законов.</w:t>
      </w:r>
    </w:p>
    <w:p w:rsidR="00F60FA0" w:rsidRPr="00593132" w:rsidRDefault="00F60FA0" w:rsidP="00F60FA0">
      <w:pPr>
        <w:pStyle w:val="a3"/>
        <w:ind w:left="0"/>
        <w:rPr>
          <w:rFonts w:ascii="Times New Roman" w:hAnsi="Times New Roman" w:cs="Times New Roman"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sz w:val="32"/>
          <w:szCs w:val="32"/>
        </w:rPr>
        <w:t>Различают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F60FA0" w:rsidRPr="00593132" w:rsidRDefault="00F60FA0" w:rsidP="00F60FA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Учет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НА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являет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собой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деятельность по сбору, хранению поддержанию в контрольном состоянии правовой информации.</w:t>
      </w:r>
      <w:r w:rsidR="00507488" w:rsidRPr="00593132">
        <w:rPr>
          <w:rFonts w:ascii="Times New Roman" w:hAnsi="Times New Roman" w:cs="Times New Roman"/>
          <w:sz w:val="32"/>
          <w:szCs w:val="32"/>
        </w:rPr>
        <w:t xml:space="preserve"> Для оперативного нахождения создаются поисковые системы и </w:t>
      </w:r>
      <w:proofErr w:type="spellStart"/>
      <w:r w:rsidR="00507488" w:rsidRPr="00593132">
        <w:rPr>
          <w:rFonts w:ascii="Times New Roman" w:hAnsi="Times New Roman" w:cs="Times New Roman"/>
          <w:sz w:val="32"/>
          <w:szCs w:val="32"/>
        </w:rPr>
        <w:t>др</w:t>
      </w:r>
      <w:proofErr w:type="spellEnd"/>
      <w:r w:rsidR="00507488" w:rsidRPr="00593132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F60FA0" w:rsidRPr="00593132" w:rsidRDefault="00F60FA0" w:rsidP="00F60FA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Инкорпорация представляет собой подготовку и издание различного рода сборников (собраний)</w:t>
      </w:r>
    </w:p>
    <w:p w:rsidR="00F60FA0" w:rsidRPr="00593132" w:rsidRDefault="00F60FA0" w:rsidP="00F60FA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Консолидация – это объединение нескольких НПА в один укрупненный акт.</w:t>
      </w:r>
    </w:p>
    <w:p w:rsidR="00F60FA0" w:rsidRPr="00593132" w:rsidRDefault="00F60FA0" w:rsidP="00F60FA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Кодификация – деятельность компетентных правотворческих органов, направленная на упорядочение действующего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законодательсва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путем его коренной переработки</w:t>
      </w:r>
      <w:r w:rsidR="00F02DE7" w:rsidRPr="00593132">
        <w:rPr>
          <w:rFonts w:ascii="Times New Roman" w:hAnsi="Times New Roman" w:cs="Times New Roman"/>
          <w:sz w:val="32"/>
          <w:szCs w:val="32"/>
        </w:rPr>
        <w:t xml:space="preserve"> и принятие нового НПА</w:t>
      </w:r>
    </w:p>
    <w:p w:rsidR="00811E26" w:rsidRPr="00593132" w:rsidRDefault="00F60FA0" w:rsidP="00811E2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Свод законов – высшая форма систематизации</w:t>
      </w:r>
      <w:r w:rsidR="00F02DE7" w:rsidRPr="00593132">
        <w:rPr>
          <w:rFonts w:ascii="Times New Roman" w:hAnsi="Times New Roman" w:cs="Times New Roman"/>
          <w:sz w:val="32"/>
          <w:szCs w:val="32"/>
        </w:rPr>
        <w:t>, основанная на инкорпорации, консолидации, кодификации.</w:t>
      </w:r>
    </w:p>
    <w:p w:rsidR="00811E26" w:rsidRPr="00593132" w:rsidRDefault="00811E26" w:rsidP="00811E26">
      <w:pPr>
        <w:rPr>
          <w:rFonts w:ascii="Times New Roman" w:hAnsi="Times New Roman" w:cs="Times New Roman"/>
          <w:sz w:val="32"/>
          <w:szCs w:val="32"/>
        </w:rPr>
      </w:pPr>
    </w:p>
    <w:p w:rsidR="00B7017B" w:rsidRPr="00100B98" w:rsidRDefault="00B7017B" w:rsidP="00811E26">
      <w:pPr>
        <w:rPr>
          <w:rFonts w:ascii="Times New Roman" w:hAnsi="Times New Roman" w:cs="Times New Roman"/>
          <w:sz w:val="32"/>
          <w:szCs w:val="32"/>
        </w:rPr>
      </w:pPr>
    </w:p>
    <w:p w:rsidR="00811E26" w:rsidRPr="00593132" w:rsidRDefault="00811E26" w:rsidP="00811E26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lastRenderedPageBreak/>
        <w:t>ЛК 3</w:t>
      </w:r>
    </w:p>
    <w:p w:rsidR="00811E26" w:rsidRPr="00593132" w:rsidRDefault="00811E26" w:rsidP="00811E26">
      <w:pPr>
        <w:rPr>
          <w:rFonts w:ascii="Times New Roman" w:hAnsi="Times New Roman" w:cs="Times New Roman"/>
          <w:b/>
          <w:sz w:val="32"/>
          <w:szCs w:val="32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>Основы гражданского права</w:t>
      </w:r>
    </w:p>
    <w:p w:rsidR="00811E26" w:rsidRPr="00593132" w:rsidRDefault="00811E26" w:rsidP="00811E26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Вопросы:</w:t>
      </w:r>
    </w:p>
    <w:p w:rsidR="00811E26" w:rsidRPr="00593132" w:rsidRDefault="00811E26" w:rsidP="00811E2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Понятие, предмет и метод гражданского права</w:t>
      </w:r>
    </w:p>
    <w:p w:rsidR="00811E26" w:rsidRPr="00593132" w:rsidRDefault="00811E26" w:rsidP="00811E2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Субъекты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Pr="00593132">
        <w:rPr>
          <w:rFonts w:ascii="Times New Roman" w:hAnsi="Times New Roman" w:cs="Times New Roman"/>
          <w:sz w:val="32"/>
          <w:szCs w:val="32"/>
        </w:rPr>
        <w:t>объекты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>…</w:t>
      </w:r>
    </w:p>
    <w:p w:rsidR="00811E26" w:rsidRPr="00593132" w:rsidRDefault="00811E26" w:rsidP="00811E2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Защита чести 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>…</w:t>
      </w:r>
    </w:p>
    <w:p w:rsidR="00811E26" w:rsidRPr="00593132" w:rsidRDefault="00811E26" w:rsidP="00811E2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Сделки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>…</w:t>
      </w:r>
    </w:p>
    <w:p w:rsidR="00811E26" w:rsidRPr="00593132" w:rsidRDefault="00811E26" w:rsidP="00811E2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Основные виды договоров в гражданском обороте</w:t>
      </w:r>
    </w:p>
    <w:p w:rsidR="00811E26" w:rsidRPr="00593132" w:rsidRDefault="00811E26" w:rsidP="00811E26">
      <w:pPr>
        <w:rPr>
          <w:rFonts w:ascii="Times New Roman" w:hAnsi="Times New Roman" w:cs="Times New Roman"/>
          <w:sz w:val="32"/>
          <w:szCs w:val="32"/>
        </w:rPr>
      </w:pPr>
    </w:p>
    <w:p w:rsidR="00811E26" w:rsidRPr="00593132" w:rsidRDefault="00811E26" w:rsidP="00811E26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>Понятие предмет и метод гражданского права</w:t>
      </w:r>
    </w:p>
    <w:p w:rsidR="00811E26" w:rsidRPr="00593132" w:rsidRDefault="00D4208D" w:rsidP="00811E26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 xml:space="preserve">Гражданское право – </w:t>
      </w:r>
      <w:r w:rsidRPr="00593132">
        <w:rPr>
          <w:rFonts w:ascii="Times New Roman" w:hAnsi="Times New Roman" w:cs="Times New Roman"/>
          <w:sz w:val="32"/>
          <w:szCs w:val="32"/>
        </w:rPr>
        <w:t xml:space="preserve">совокупность правовых норм, регулирующих на началах равенства сторон товарно-денежные и иные имущественные отношения, связанные с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имущественными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личные неимущественные отношения и личные неимущественные отношения, не связанные с имущественными.</w:t>
      </w:r>
    </w:p>
    <w:p w:rsidR="00D4208D" w:rsidRPr="00593132" w:rsidRDefault="00D4208D" w:rsidP="00811E2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sz w:val="32"/>
          <w:szCs w:val="32"/>
        </w:rPr>
        <w:t>Предмет гражданского права составляют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D4208D" w:rsidRPr="00593132" w:rsidRDefault="00D4208D" w:rsidP="00D4208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Товарно-денежные и иные имущественные отношения</w:t>
      </w:r>
    </w:p>
    <w:p w:rsidR="00D4208D" w:rsidRPr="00593132" w:rsidRDefault="00D4208D" w:rsidP="00D4208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Связанные с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имущественными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личные неимущественные отношения</w:t>
      </w:r>
    </w:p>
    <w:p w:rsidR="00D4208D" w:rsidRPr="00593132" w:rsidRDefault="00D4208D" w:rsidP="00D4208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Личные неимущественные отношения, не связанные с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имущественными</w:t>
      </w:r>
      <w:proofErr w:type="gramEnd"/>
    </w:p>
    <w:p w:rsidR="00D4208D" w:rsidRPr="00593132" w:rsidRDefault="00D4208D" w:rsidP="00D4208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Товарно-денежные и иные имущественные отношения (это отношения между субъектами по приобретению…)</w:t>
      </w:r>
    </w:p>
    <w:p w:rsidR="00D4208D" w:rsidRPr="00593132" w:rsidRDefault="00D4208D" w:rsidP="00D4208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  <w:lang w:val="en-US"/>
        </w:rPr>
        <w:t>…</w:t>
      </w:r>
    </w:p>
    <w:p w:rsidR="00D4208D" w:rsidRPr="00593132" w:rsidRDefault="00D4208D" w:rsidP="00D4208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sz w:val="32"/>
          <w:szCs w:val="32"/>
        </w:rPr>
        <w:t>Далее о каждом подробней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811E26" w:rsidRPr="00593132" w:rsidRDefault="00D4208D" w:rsidP="00811E26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Вместе с тем гражданское право регулирует многие имущественные отношения, которые не выражают непосредственного обмена товаров на деньги, в частности, отношения собственности…</w:t>
      </w:r>
    </w:p>
    <w:p w:rsidR="00D4208D" w:rsidRPr="00593132" w:rsidRDefault="00D4208D" w:rsidP="00811E26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lastRenderedPageBreak/>
        <w:t>Г</w:t>
      </w:r>
      <w:r w:rsidR="000F7064" w:rsidRPr="00593132">
        <w:rPr>
          <w:rFonts w:ascii="Times New Roman" w:hAnsi="Times New Roman" w:cs="Times New Roman"/>
          <w:sz w:val="32"/>
          <w:szCs w:val="32"/>
        </w:rPr>
        <w:t>ражданское право регулирует связ</w:t>
      </w:r>
      <w:r w:rsidRPr="00593132">
        <w:rPr>
          <w:rFonts w:ascii="Times New Roman" w:hAnsi="Times New Roman" w:cs="Times New Roman"/>
          <w:sz w:val="32"/>
          <w:szCs w:val="32"/>
        </w:rPr>
        <w:t xml:space="preserve">анные с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имущественными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личные неимущественные отношения, </w:t>
      </w:r>
      <w:r w:rsidR="000F7064" w:rsidRPr="00593132">
        <w:rPr>
          <w:rFonts w:ascii="Times New Roman" w:hAnsi="Times New Roman" w:cs="Times New Roman"/>
          <w:sz w:val="32"/>
          <w:szCs w:val="32"/>
        </w:rPr>
        <w:t>такие как отнош</w:t>
      </w:r>
      <w:r w:rsidRPr="00593132">
        <w:rPr>
          <w:rFonts w:ascii="Times New Roman" w:hAnsi="Times New Roman" w:cs="Times New Roman"/>
          <w:sz w:val="32"/>
          <w:szCs w:val="32"/>
        </w:rPr>
        <w:t>ения собственности на результаты интеллектуальной деятельности.</w:t>
      </w:r>
    </w:p>
    <w:p w:rsidR="00D4208D" w:rsidRPr="00593132" w:rsidRDefault="00D4208D" w:rsidP="00811E26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К объектам интеллектуальной собственности относятся:</w:t>
      </w:r>
    </w:p>
    <w:p w:rsidR="00D56924" w:rsidRPr="00593132" w:rsidRDefault="00D4208D" w:rsidP="00D4208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sz w:val="32"/>
          <w:szCs w:val="32"/>
        </w:rPr>
        <w:t>Результаты интеллектуальной деятельности</w:t>
      </w:r>
    </w:p>
    <w:p w:rsidR="00D4208D" w:rsidRPr="00593132" w:rsidRDefault="00D4208D" w:rsidP="00D4208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sz w:val="32"/>
          <w:szCs w:val="32"/>
        </w:rPr>
        <w:t>И другие</w:t>
      </w:r>
    </w:p>
    <w:p w:rsidR="00D4208D" w:rsidRPr="00593132" w:rsidRDefault="00D4208D" w:rsidP="00D4208D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Гражданское право регулирует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личные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неимущественные, не связанные с имущественными отношениями</w:t>
      </w:r>
      <w:r w:rsidR="005D1DED" w:rsidRPr="00593132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5D1DED" w:rsidRPr="00593132" w:rsidRDefault="005D1DED" w:rsidP="00D4208D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К ним относятся отношения, связанные с защитой чести и достоинства граждан и организаций, их деловой репутации, с охраной интересов гражданина, прав организации на фирменное наименование, на свой товарный знак и так далее. Эти качества неотделимы от гражданина…</w:t>
      </w:r>
    </w:p>
    <w:p w:rsidR="005D1DED" w:rsidRPr="00593132" w:rsidRDefault="005D1DED" w:rsidP="00D4208D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Под методом правового регулирования понимается совокупность способов, средств, приемов, применяемых государством для регулирования общественных отношений определенного вида.</w:t>
      </w:r>
    </w:p>
    <w:p w:rsidR="005D1DED" w:rsidRPr="00593132" w:rsidRDefault="000F7064" w:rsidP="00D4208D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Гражданс</w:t>
      </w:r>
      <w:r w:rsidR="005D1DED" w:rsidRPr="00593132">
        <w:rPr>
          <w:rFonts w:ascii="Times New Roman" w:hAnsi="Times New Roman" w:cs="Times New Roman"/>
          <w:sz w:val="32"/>
          <w:szCs w:val="32"/>
        </w:rPr>
        <w:t>к</w:t>
      </w:r>
      <w:r w:rsidRPr="00593132">
        <w:rPr>
          <w:rFonts w:ascii="Times New Roman" w:hAnsi="Times New Roman" w:cs="Times New Roman"/>
          <w:sz w:val="32"/>
          <w:szCs w:val="32"/>
        </w:rPr>
        <w:t>о</w:t>
      </w:r>
      <w:r w:rsidR="005D1DED" w:rsidRPr="00593132">
        <w:rPr>
          <w:rFonts w:ascii="Times New Roman" w:hAnsi="Times New Roman" w:cs="Times New Roman"/>
          <w:sz w:val="32"/>
          <w:szCs w:val="32"/>
        </w:rPr>
        <w:t>-правовой метод регулирования отношений имеет специфические признаки:</w:t>
      </w:r>
    </w:p>
    <w:p w:rsidR="005D1DED" w:rsidRPr="00593132" w:rsidRDefault="005D1DED" w:rsidP="005D1DE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Общее правовое положение участников гражданских правоотношений характеризуется их юридическим равенством</w:t>
      </w:r>
    </w:p>
    <w:p w:rsidR="005D1DED" w:rsidRPr="00593132" w:rsidRDefault="005D1DED" w:rsidP="005D1DE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Участникам гражданско-правовых отношений во многих случаях предоставляется возможность выбора между несколькими вариантами поведения в пределах, у</w:t>
      </w:r>
      <w:proofErr w:type="gramStart"/>
      <w:r w:rsidRPr="00593132">
        <w:rPr>
          <w:rFonts w:ascii="Times New Roman" w:hAnsi="Times New Roman" w:cs="Times New Roman"/>
          <w:sz w:val="32"/>
          <w:szCs w:val="32"/>
          <w:lang w:val="en-US"/>
        </w:rPr>
        <w:t>c</w:t>
      </w:r>
      <w:proofErr w:type="spellStart"/>
      <w:proofErr w:type="gramEnd"/>
      <w:r w:rsidRPr="00593132">
        <w:rPr>
          <w:rFonts w:ascii="Times New Roman" w:hAnsi="Times New Roman" w:cs="Times New Roman"/>
          <w:sz w:val="32"/>
          <w:szCs w:val="32"/>
        </w:rPr>
        <w:t>тановленных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законом</w:t>
      </w:r>
    </w:p>
    <w:p w:rsidR="005D1DED" w:rsidRPr="00593132" w:rsidRDefault="005D1DED" w:rsidP="005D1DE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Гражданские права защищаются, как правило, в исковом порядке судом</w:t>
      </w:r>
    </w:p>
    <w:p w:rsidR="005D1DED" w:rsidRPr="00593132" w:rsidRDefault="005D1DED" w:rsidP="005D1DE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Для гражданско-правовых отношений характерно применение таких способов защиты, как признание; восстановление положения, …</w:t>
      </w:r>
    </w:p>
    <w:p w:rsidR="005D1DED" w:rsidRPr="00593132" w:rsidRDefault="005D1DED" w:rsidP="005D1DED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5D1DED" w:rsidRPr="00593132" w:rsidRDefault="005D1DED" w:rsidP="005D1DED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>Субъекты, объекты и содержание гражданско-правовых отношений</w:t>
      </w:r>
    </w:p>
    <w:p w:rsidR="00F61C1E" w:rsidRPr="00593132" w:rsidRDefault="005D1DED" w:rsidP="005D1DED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 xml:space="preserve">Гражданское правоотношение </w:t>
      </w:r>
      <w:r w:rsidRPr="00593132">
        <w:rPr>
          <w:rFonts w:ascii="Times New Roman" w:hAnsi="Times New Roman" w:cs="Times New Roman"/>
          <w:sz w:val="32"/>
          <w:szCs w:val="32"/>
        </w:rPr>
        <w:t xml:space="preserve">представляет собой юридическую связь между участниками урегулированного гражданским правом </w:t>
      </w:r>
      <w:r w:rsidR="00F61C1E" w:rsidRPr="00593132">
        <w:rPr>
          <w:rFonts w:ascii="Times New Roman" w:hAnsi="Times New Roman" w:cs="Times New Roman"/>
          <w:sz w:val="32"/>
          <w:szCs w:val="32"/>
        </w:rPr>
        <w:t>имущественного или личного неимущественного отношения, выражающуюся в наличии у них взаимных субъективных прав и обязанностей.</w:t>
      </w:r>
    </w:p>
    <w:p w:rsidR="00F61C1E" w:rsidRPr="00593132" w:rsidRDefault="00F61C1E" w:rsidP="005D1DE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sz w:val="32"/>
          <w:szCs w:val="32"/>
        </w:rPr>
        <w:t>Структура гражданского правоотношения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F61C1E" w:rsidRPr="00593132" w:rsidRDefault="00F61C1E" w:rsidP="00F61C1E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sz w:val="32"/>
          <w:szCs w:val="32"/>
        </w:rPr>
        <w:t>Субъект</w:t>
      </w:r>
    </w:p>
    <w:p w:rsidR="00F61C1E" w:rsidRPr="00593132" w:rsidRDefault="00F61C1E" w:rsidP="00F61C1E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sz w:val="32"/>
          <w:szCs w:val="32"/>
        </w:rPr>
        <w:t>Объект</w:t>
      </w:r>
    </w:p>
    <w:p w:rsidR="00F61C1E" w:rsidRPr="00593132" w:rsidRDefault="00F61C1E" w:rsidP="00F61C1E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sz w:val="32"/>
          <w:szCs w:val="32"/>
        </w:rPr>
        <w:t>Содержание (права и обязанности)</w:t>
      </w:r>
    </w:p>
    <w:p w:rsidR="00F61C1E" w:rsidRPr="00593132" w:rsidRDefault="00F61C1E" w:rsidP="00F61C1E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>Субъектами гражданских правоотношений</w:t>
      </w:r>
      <w:r w:rsidRPr="00593132">
        <w:rPr>
          <w:rFonts w:ascii="Times New Roman" w:hAnsi="Times New Roman" w:cs="Times New Roman"/>
          <w:sz w:val="32"/>
          <w:szCs w:val="32"/>
        </w:rPr>
        <w:t xml:space="preserve"> могут быть граждане, организации, являющиеся юридическими лицами, государство</w:t>
      </w:r>
    </w:p>
    <w:p w:rsidR="00F61C1E" w:rsidRPr="00593132" w:rsidRDefault="00F61C1E" w:rsidP="00F61C1E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>К физическим лицам</w:t>
      </w:r>
      <w:r w:rsidRPr="00593132">
        <w:rPr>
          <w:rFonts w:ascii="Times New Roman" w:hAnsi="Times New Roman" w:cs="Times New Roman"/>
          <w:sz w:val="32"/>
          <w:szCs w:val="32"/>
        </w:rPr>
        <w:t xml:space="preserve"> относятся граждане РБ, иностранные граждане и лица без гражданства.</w:t>
      </w:r>
    </w:p>
    <w:p w:rsidR="00F61C1E" w:rsidRPr="00593132" w:rsidRDefault="00F61C1E" w:rsidP="00F61C1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93132">
        <w:rPr>
          <w:rFonts w:ascii="Times New Roman" w:hAnsi="Times New Roman" w:cs="Times New Roman"/>
          <w:b/>
          <w:sz w:val="32"/>
          <w:szCs w:val="32"/>
        </w:rPr>
        <w:t>Юридическим лицом</w:t>
      </w:r>
      <w:r w:rsidRPr="00593132">
        <w:rPr>
          <w:rFonts w:ascii="Times New Roman" w:hAnsi="Times New Roman" w:cs="Times New Roman"/>
          <w:sz w:val="32"/>
          <w:szCs w:val="32"/>
        </w:rPr>
        <w:t xml:space="preserve"> признается организация, которая имеет в собственности, хозяйственном ведении или оперативном управлении обособленное имущество, несет самостоятельную ответственность по своим обязательствам, может от своего имени приобретать и осуществлять имущественные и личные неимущественные права, исполнять обязанности, быть истцом и ответчиком в суде, прошедшая в установленном порядке государственную регистрацию в качестве юридического лица либо признанная таковым законодательным актом.</w:t>
      </w:r>
      <w:proofErr w:type="gramEnd"/>
    </w:p>
    <w:p w:rsidR="00F61C1E" w:rsidRPr="00593132" w:rsidRDefault="00F61C1E" w:rsidP="00F61C1E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Юридическими лицами могут быть организации, преследующие извлечение прибыли в качестве основной цели своей деятельности и (или) распределяющие полученную прибыль между участниками (коммерческие организации) либо не имеющие извлечение </w:t>
      </w:r>
      <w:r w:rsidRPr="00593132">
        <w:rPr>
          <w:rFonts w:ascii="Times New Roman" w:hAnsi="Times New Roman" w:cs="Times New Roman"/>
          <w:sz w:val="32"/>
          <w:szCs w:val="32"/>
        </w:rPr>
        <w:lastRenderedPageBreak/>
        <w:t>прибыли в качестве такой цели и не распределяющие полученную прибыль между участниками (некоммерческие организации).</w:t>
      </w:r>
    </w:p>
    <w:p w:rsidR="00854C67" w:rsidRPr="00593132" w:rsidRDefault="00854C67" w:rsidP="00F61C1E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Объектом гражданского правоотношения является то, на что направлены субъективное право и соответствующая ему обязанность с целью удовлетворения интереса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управомоченного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лица.</w:t>
      </w:r>
    </w:p>
    <w:p w:rsidR="00854C67" w:rsidRPr="00593132" w:rsidRDefault="00854C67" w:rsidP="00F61C1E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К объектам гражданских прав относятся вещи, включая деньги и ценные бумаги, иное имущество, в том числе имущественные права.</w:t>
      </w:r>
    </w:p>
    <w:p w:rsidR="00854C67" w:rsidRPr="00593132" w:rsidRDefault="00854C67" w:rsidP="00F61C1E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Виды объектов гражданских прав, нахождение которых в обороте не допускается, должны быть указаны в законе.</w:t>
      </w:r>
    </w:p>
    <w:p w:rsidR="00854C67" w:rsidRPr="00593132" w:rsidRDefault="00854C67" w:rsidP="00F61C1E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Виды объектов гражданских прав, которые могут принадлежать лишь определенным участникам об</w:t>
      </w:r>
      <w:r w:rsidR="004C1705" w:rsidRPr="00593132">
        <w:rPr>
          <w:rFonts w:ascii="Times New Roman" w:hAnsi="Times New Roman" w:cs="Times New Roman"/>
          <w:sz w:val="32"/>
          <w:szCs w:val="32"/>
        </w:rPr>
        <w:t>орота либо нахождение которые</w:t>
      </w:r>
      <w:r w:rsidRPr="00593132">
        <w:rPr>
          <w:rFonts w:ascii="Times New Roman" w:hAnsi="Times New Roman" w:cs="Times New Roman"/>
          <w:sz w:val="32"/>
          <w:szCs w:val="32"/>
        </w:rPr>
        <w:t xml:space="preserve"> в обороте до</w:t>
      </w:r>
      <w:r w:rsidR="004C1705" w:rsidRPr="00593132">
        <w:rPr>
          <w:rFonts w:ascii="Times New Roman" w:hAnsi="Times New Roman" w:cs="Times New Roman"/>
          <w:sz w:val="32"/>
          <w:szCs w:val="32"/>
        </w:rPr>
        <w:t>пускается по специальному разреш</w:t>
      </w:r>
      <w:r w:rsidRPr="00593132">
        <w:rPr>
          <w:rFonts w:ascii="Times New Roman" w:hAnsi="Times New Roman" w:cs="Times New Roman"/>
          <w:sz w:val="32"/>
          <w:szCs w:val="32"/>
        </w:rPr>
        <w:t>ению, определяются в порядке, устано</w:t>
      </w:r>
      <w:r w:rsidR="004C1705" w:rsidRPr="00593132">
        <w:rPr>
          <w:rFonts w:ascii="Times New Roman" w:hAnsi="Times New Roman" w:cs="Times New Roman"/>
          <w:sz w:val="32"/>
          <w:szCs w:val="32"/>
        </w:rPr>
        <w:t>вленном законодательными актами</w:t>
      </w:r>
    </w:p>
    <w:p w:rsidR="00854C67" w:rsidRPr="00593132" w:rsidRDefault="00854C67" w:rsidP="00F61C1E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Под содержанием гражданского правоотношения понимают составляющие его права и обязанности субъектов.</w:t>
      </w:r>
    </w:p>
    <w:p w:rsidR="00AB5B12" w:rsidRPr="00593132" w:rsidRDefault="00AB5B12" w:rsidP="00F61C1E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Субъективное право (предоставленное законом возможность определенного поведения) неразрывно связано с обязанностью</w:t>
      </w:r>
    </w:p>
    <w:p w:rsidR="00522FDF" w:rsidRPr="00593132" w:rsidRDefault="00854C67" w:rsidP="00F61C1E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Обязанность может выражаться либо в совершении определенного действия, либо в воздержании от него.</w:t>
      </w:r>
    </w:p>
    <w:p w:rsidR="00522FDF" w:rsidRPr="00593132" w:rsidRDefault="00522FDF" w:rsidP="00F61C1E">
      <w:pPr>
        <w:rPr>
          <w:rFonts w:ascii="Times New Roman" w:hAnsi="Times New Roman" w:cs="Times New Roman"/>
          <w:sz w:val="32"/>
          <w:szCs w:val="32"/>
        </w:rPr>
      </w:pPr>
    </w:p>
    <w:p w:rsidR="00854C67" w:rsidRPr="00593132" w:rsidRDefault="00522FDF" w:rsidP="00522FDF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>Защита чести, достоинства и деловой репутации физических и юридических лиц</w:t>
      </w:r>
    </w:p>
    <w:p w:rsidR="00522FDF" w:rsidRPr="00593132" w:rsidRDefault="00522FDF" w:rsidP="00522FDF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Важной гарантией обеспечения прав и свобод граждан, предусмотренных Конституцией РБ, является судебная защита их чести, достоинства и деловой репутации.</w:t>
      </w:r>
    </w:p>
    <w:p w:rsidR="00522FDF" w:rsidRPr="00593132" w:rsidRDefault="00522FDF" w:rsidP="00522FDF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Нематериальные блага защищаются в соответствии с гражданским законодательством (статья 11 гражданского кодекса).</w:t>
      </w:r>
    </w:p>
    <w:p w:rsidR="00522FDF" w:rsidRPr="00593132" w:rsidRDefault="00522FDF" w:rsidP="00522FDF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lastRenderedPageBreak/>
        <w:t xml:space="preserve">Если гражданину причинен моральный вред (физические или нравственные страдания), гражданин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в праве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требовать от нарушителя денежную компенсацию причиненного вреда.</w:t>
      </w:r>
    </w:p>
    <w:p w:rsidR="00DF4751" w:rsidRPr="00593132" w:rsidRDefault="00DF4751" w:rsidP="00522FDF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При определении размеров компенсации морального вреда суд принимает во внимание степень вины нарушителя и иные заслуживающие внимания обстоятельства. </w:t>
      </w:r>
    </w:p>
    <w:p w:rsidR="00DF4751" w:rsidRPr="00593132" w:rsidRDefault="00DF4751" w:rsidP="00522FDF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Гражданин вправе требовать по суду опровержения порочащих его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че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c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>ть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>…</w:t>
      </w:r>
    </w:p>
    <w:p w:rsidR="00DF4751" w:rsidRPr="00593132" w:rsidRDefault="000946B4" w:rsidP="00522FDF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Правила статью 153 гражданского кодекса о защите деловой репутации гражданина соответственно применяются к защите деловой репутации юридического лица, кроме возмещения морального вреда.</w:t>
      </w:r>
    </w:p>
    <w:p w:rsidR="000946B4" w:rsidRPr="00593132" w:rsidRDefault="000946B4" w:rsidP="00522FDF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Под деловой репутацией гражданина, не являющегося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игдивидуальным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предпринимателем, понима</w:t>
      </w:r>
      <w:r w:rsidR="004C1705" w:rsidRPr="00593132">
        <w:rPr>
          <w:rFonts w:ascii="Times New Roman" w:hAnsi="Times New Roman" w:cs="Times New Roman"/>
          <w:sz w:val="32"/>
          <w:szCs w:val="32"/>
        </w:rPr>
        <w:t>ет</w:t>
      </w:r>
      <w:r w:rsidRPr="00593132">
        <w:rPr>
          <w:rFonts w:ascii="Times New Roman" w:hAnsi="Times New Roman" w:cs="Times New Roman"/>
          <w:sz w:val="32"/>
          <w:szCs w:val="32"/>
        </w:rPr>
        <w:t>ся приобретаемая гражданином общественная оценка его деловых и профессиональных каче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ств пр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выполении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им …</w:t>
      </w:r>
    </w:p>
    <w:p w:rsidR="000946B4" w:rsidRPr="00593132" w:rsidRDefault="000946B4" w:rsidP="00522FDF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Под распространением сведений, порочащих честь,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достоинтсво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и деловую репутацию гражданина либо репутацию юридического лица, следует понимать…</w:t>
      </w:r>
    </w:p>
    <w:p w:rsidR="000946B4" w:rsidRPr="00593132" w:rsidRDefault="000946B4" w:rsidP="00522FDF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Порочащими являются такие не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соотетсвующие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действительности сведения, которые умаляют честь, достоинство или деловую репутацию гражданина либо деловую репутацию юридического лица в общественном мнении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мнении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отдельных граждан, юридических с точки зрения соблюдения законов, норм морали, обычаев.</w:t>
      </w:r>
    </w:p>
    <w:p w:rsidR="000946B4" w:rsidRPr="00593132" w:rsidRDefault="000946B4" w:rsidP="00522FDF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Сведения, порочащие гражданина или юридическое лицо, признаются не соответствующими действительности, если с достоверностью не установлено иное (презумпция добропорядочности).</w:t>
      </w:r>
    </w:p>
    <w:p w:rsidR="00B65443" w:rsidRPr="00593132" w:rsidRDefault="00B65443" w:rsidP="00B65443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>Сделки</w:t>
      </w:r>
    </w:p>
    <w:p w:rsidR="00B65443" w:rsidRPr="00593132" w:rsidRDefault="00B65443" w:rsidP="00B65443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lastRenderedPageBreak/>
        <w:t>Сделками признаются действия граждан и юридических лиц, направленные на установление, изменение или прекращение гражданских прав и обязанностей.</w:t>
      </w:r>
    </w:p>
    <w:p w:rsidR="00B65443" w:rsidRPr="00593132" w:rsidRDefault="00B65443" w:rsidP="00B65443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Из определения понятия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сделки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прежде всего явствует, что последствием совершения сделки является установление, изменение или прекращение гражданско-правового отношения.</w:t>
      </w:r>
    </w:p>
    <w:p w:rsidR="00F630CD" w:rsidRPr="00593132" w:rsidRDefault="00F630CD" w:rsidP="00B65443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Сделка – это правомерное действие субъекта гражданского права:</w:t>
      </w:r>
      <w:r w:rsidRPr="0059313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593132">
        <w:rPr>
          <w:rFonts w:ascii="Times New Roman" w:hAnsi="Times New Roman" w:cs="Times New Roman"/>
          <w:sz w:val="32"/>
          <w:szCs w:val="32"/>
        </w:rPr>
        <w:t>гражданина, юридического лица, государства.</w:t>
      </w:r>
    </w:p>
    <w:p w:rsidR="00F630CD" w:rsidRPr="00593132" w:rsidRDefault="00F630CD" w:rsidP="00F630CD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Сделка – действие волевое, направленное на достижение сознательно поставленной цели.</w:t>
      </w:r>
    </w:p>
    <w:p w:rsidR="005C2189" w:rsidRPr="00593132" w:rsidRDefault="005C2189" w:rsidP="00F630CD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Сделка представляет собой единство субъективного элемента – воли и объективного элемента – изъявления воли.</w:t>
      </w:r>
    </w:p>
    <w:p w:rsidR="005C2189" w:rsidRPr="00593132" w:rsidRDefault="005C2189" w:rsidP="00F630CD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По числу сторон сделки выделяют:</w:t>
      </w:r>
    </w:p>
    <w:p w:rsidR="005C2189" w:rsidRPr="00593132" w:rsidRDefault="005C2189" w:rsidP="005C2189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Односторонние </w:t>
      </w:r>
    </w:p>
    <w:p w:rsidR="005C2189" w:rsidRPr="00593132" w:rsidRDefault="005C2189" w:rsidP="005C2189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sz w:val="32"/>
          <w:szCs w:val="32"/>
        </w:rPr>
        <w:t>Двусторонние</w:t>
      </w:r>
    </w:p>
    <w:p w:rsidR="005C2189" w:rsidRPr="00593132" w:rsidRDefault="005C2189" w:rsidP="005C2189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sz w:val="32"/>
          <w:szCs w:val="32"/>
        </w:rPr>
        <w:t>Многосторонние</w:t>
      </w:r>
    </w:p>
    <w:p w:rsidR="005C2189" w:rsidRPr="00593132" w:rsidRDefault="005C2189" w:rsidP="005C218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Односторонней считается сделка, для совершения которой в соответствии с законодательством или соглашением</w:t>
      </w:r>
      <w:r w:rsidR="000F7064" w:rsidRPr="00593132">
        <w:rPr>
          <w:rFonts w:ascii="Times New Roman" w:hAnsi="Times New Roman" w:cs="Times New Roman"/>
          <w:sz w:val="32"/>
          <w:szCs w:val="32"/>
        </w:rPr>
        <w:t xml:space="preserve"> сторон</w:t>
      </w:r>
      <w:r w:rsidRPr="00593132">
        <w:rPr>
          <w:rFonts w:ascii="Times New Roman" w:hAnsi="Times New Roman" w:cs="Times New Roman"/>
          <w:sz w:val="32"/>
          <w:szCs w:val="32"/>
        </w:rPr>
        <w:t xml:space="preserve"> необходимо и достаточно выражения воли одной стороны.</w:t>
      </w:r>
    </w:p>
    <w:p w:rsidR="005C2189" w:rsidRPr="00593132" w:rsidRDefault="005C2189" w:rsidP="005C218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Для заключения договора необходимо выражение согласованной воли двух сторон (двусторонняя сделка) или трех и более (многосторонняя).</w:t>
      </w:r>
    </w:p>
    <w:p w:rsidR="005C2189" w:rsidRPr="00593132" w:rsidRDefault="005C2189" w:rsidP="005C218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Способ выражения воли при совершении сделки, а в соответствующих случаях и способ ее официального засвидетельствования, называется формой сделки.</w:t>
      </w:r>
    </w:p>
    <w:p w:rsidR="005C2189" w:rsidRPr="00593132" w:rsidRDefault="005C2189" w:rsidP="005C218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Сделки совершаются устно или в письменной форме (простой или нотариальной).</w:t>
      </w:r>
    </w:p>
    <w:p w:rsidR="005C2189" w:rsidRPr="00593132" w:rsidRDefault="005C2189" w:rsidP="005C218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Сделка, для которой законодательными актами не установлена письменная форма,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может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совершена устно.</w:t>
      </w:r>
    </w:p>
    <w:p w:rsidR="005C2189" w:rsidRPr="00593132" w:rsidRDefault="005C2189" w:rsidP="005C218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lastRenderedPageBreak/>
        <w:t xml:space="preserve">Если иное не установлено соглашением сторон, могут совершаться устно все сделки, исполняемые при самом их совершении,  за исключением сделок, для которых установлена нотариальная форма, и сделок, несоблюдение простой письменной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формы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которых влечет их недействительность.</w:t>
      </w:r>
    </w:p>
    <w:p w:rsidR="005C2189" w:rsidRPr="00593132" w:rsidRDefault="005C2189" w:rsidP="005C218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Сделка, которая может быть совершена устно, считается совершенной и в том случае, когда из поведения лица явствует его воля совершить сделку.</w:t>
      </w:r>
    </w:p>
    <w:p w:rsidR="005C2189" w:rsidRPr="00593132" w:rsidRDefault="005C2189" w:rsidP="005C218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Молчание признается выражением воли совершить сделку в случаях, предусмотренных законодательством или соглашением сторон.</w:t>
      </w:r>
    </w:p>
    <w:p w:rsidR="005C2189" w:rsidRPr="00593132" w:rsidRDefault="0017225A" w:rsidP="005C218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Письменная форма сделки бывает простой и нотариальной.</w:t>
      </w:r>
    </w:p>
    <w:p w:rsidR="0017225A" w:rsidRPr="00593132" w:rsidRDefault="0017225A" w:rsidP="005C218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Сделка в простой письменной форме должна быть совершена путем составления документа, выражающего ее содержание и подписанного лицом или лицами, совершающими сделку, либо должным образом уполномоченными ими лицами.</w:t>
      </w:r>
    </w:p>
    <w:p w:rsidR="0017225A" w:rsidRPr="00593132" w:rsidRDefault="0017225A" w:rsidP="005C218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Если гражданин вследствие физического недостатка, болезни или неграмотности не может собственноручно подписаться, то по его просьбе документ сделки может подписать другой гражданин.</w:t>
      </w:r>
    </w:p>
    <w:p w:rsidR="0017225A" w:rsidRPr="00593132" w:rsidRDefault="0017225A" w:rsidP="005C2189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93132">
        <w:rPr>
          <w:rFonts w:ascii="Times New Roman" w:hAnsi="Times New Roman" w:cs="Times New Roman"/>
          <w:sz w:val="32"/>
          <w:szCs w:val="32"/>
        </w:rPr>
        <w:t>Подпись того, кто подписывает документ, выражающий содержание сделки, должна быть засвидетельствована нотариусом либо другим должностными лицом, имеющим право совершать такое нотариальное действие, с указанием причин, в силу которых совершающий сделку не мог подписать документ…</w:t>
      </w:r>
      <w:proofErr w:type="gramEnd"/>
    </w:p>
    <w:p w:rsidR="0017225A" w:rsidRPr="00593132" w:rsidRDefault="0017225A" w:rsidP="005C218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В простой письменной форме должны совершаться сделки:</w:t>
      </w:r>
    </w:p>
    <w:p w:rsidR="0017225A" w:rsidRPr="00593132" w:rsidRDefault="0017225A" w:rsidP="0017225A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Юридических лиц между собой и с гражданами</w:t>
      </w:r>
    </w:p>
    <w:p w:rsidR="0017225A" w:rsidRPr="00593132" w:rsidRDefault="0017225A" w:rsidP="0017225A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Граждан между собой на сумму, превышающую не менее чем в десять раз установленный законодательством размер базовой величины, если иное не предусмотрено законодательством.</w:t>
      </w:r>
    </w:p>
    <w:p w:rsidR="0017225A" w:rsidRPr="00593132" w:rsidRDefault="0017225A" w:rsidP="0017225A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lastRenderedPageBreak/>
        <w:t>Несоблюдение простой письменной формы сделки лишает стороны права в случае спора ссылаться в подтверждение сделки и ее условий на свидетельские показания, но не лишает их права приводить письменные и другие доказательства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 xml:space="preserve"> ,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не являющиеся свидетельскими показаниями.</w:t>
      </w:r>
    </w:p>
    <w:p w:rsidR="002F4945" w:rsidRPr="00593132" w:rsidRDefault="0017225A" w:rsidP="0017225A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Нотариальное удостоверение сделок осуществляется путем совершения на документе, соответствующем требованиям статьи 161 ГК, удостоверительной надписи нотариусом или други</w:t>
      </w:r>
      <w:r w:rsidR="002F4945" w:rsidRPr="00593132">
        <w:rPr>
          <w:rFonts w:ascii="Times New Roman" w:hAnsi="Times New Roman" w:cs="Times New Roman"/>
          <w:sz w:val="32"/>
          <w:szCs w:val="32"/>
        </w:rPr>
        <w:t>м должностным лицом, имеющим право совершать такое нотариальное действие.</w:t>
      </w:r>
    </w:p>
    <w:p w:rsidR="002F4945" w:rsidRPr="00593132" w:rsidRDefault="002F4945" w:rsidP="0017225A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Нотариальное удостоверение сделок обязательно в случаях:</w:t>
      </w:r>
    </w:p>
    <w:p w:rsidR="0017225A" w:rsidRPr="00593132" w:rsidRDefault="002F4945" w:rsidP="002F4945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593132">
        <w:rPr>
          <w:rFonts w:ascii="Times New Roman" w:hAnsi="Times New Roman" w:cs="Times New Roman"/>
          <w:sz w:val="32"/>
          <w:szCs w:val="32"/>
        </w:rPr>
        <w:t>Указанных в законодательных актах</w:t>
      </w:r>
      <w:proofErr w:type="gramEnd"/>
    </w:p>
    <w:p w:rsidR="002F4945" w:rsidRPr="00593132" w:rsidRDefault="002F4945" w:rsidP="002F4945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593132">
        <w:rPr>
          <w:rFonts w:ascii="Times New Roman" w:hAnsi="Times New Roman" w:cs="Times New Roman"/>
          <w:sz w:val="32"/>
          <w:szCs w:val="32"/>
        </w:rPr>
        <w:t>Предусмотренных для сделок данного вида эта форма не требовалась</w:t>
      </w:r>
      <w:proofErr w:type="gramEnd"/>
    </w:p>
    <w:p w:rsidR="002F4945" w:rsidRPr="00593132" w:rsidRDefault="002F4945" w:rsidP="002F4945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Сделки с недвижимым имуществом подлежат государственной регистрации в порядке, предусмотренном ГК и законодательством о государственной регистрации недвижимого имущества, прав на него и сделок с ним.</w:t>
      </w:r>
    </w:p>
    <w:p w:rsidR="00B65443" w:rsidRPr="00593132" w:rsidRDefault="002F4945" w:rsidP="002F4945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Несоблюдение нотариальной формы или требования о государственной регистрации сделки влечет ее недействительность. Такая сделка считается ничтожной.</w:t>
      </w:r>
    </w:p>
    <w:p w:rsidR="000F7064" w:rsidRPr="00593132" w:rsidRDefault="000F7064" w:rsidP="002F494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sz w:val="32"/>
          <w:szCs w:val="32"/>
        </w:rPr>
        <w:t>Сделки являются действительными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0F7064" w:rsidRPr="00593132" w:rsidRDefault="000F7064" w:rsidP="000F7064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Если их содержание не противоречит требованиям нормативных правовых актов</w:t>
      </w:r>
    </w:p>
    <w:p w:rsidR="000F7064" w:rsidRPr="00593132" w:rsidRDefault="000F7064" w:rsidP="000F7064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Если участники их дееспособны</w:t>
      </w:r>
    </w:p>
    <w:p w:rsidR="000F7064" w:rsidRPr="00593132" w:rsidRDefault="000F7064" w:rsidP="000F7064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Если волеизъявление совершено не для вида, а с намерением породить юридические последствия</w:t>
      </w:r>
    </w:p>
    <w:p w:rsidR="000F7064" w:rsidRPr="00593132" w:rsidRDefault="000F7064" w:rsidP="000F7064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Если воля сторон выражена в форме, которую нормативный правовой акт признает единственно возможной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для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данной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сдлеки</w:t>
      </w:r>
      <w:proofErr w:type="spellEnd"/>
    </w:p>
    <w:p w:rsidR="000F7064" w:rsidRPr="00593132" w:rsidRDefault="000F7064" w:rsidP="000F7064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lastRenderedPageBreak/>
        <w:t xml:space="preserve">Несоблюдение хотя бы одного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их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этих требований влечет недействительность сделки.</w:t>
      </w:r>
    </w:p>
    <w:p w:rsidR="000F7064" w:rsidRPr="00593132" w:rsidRDefault="000F7064" w:rsidP="000F7064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Сделка является недействительной по основаниям, установленным ГК либо иными законодательными актами, в силу признания ее таковой судом (оспоримая сделка) либо независимо от такого признания (ничтожная сделка).</w:t>
      </w:r>
    </w:p>
    <w:p w:rsidR="000F7064" w:rsidRPr="00593132" w:rsidRDefault="00316B99" w:rsidP="002F4945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Сделка, совершение которой запрещено законодательством, ничтожна.</w:t>
      </w:r>
    </w:p>
    <w:p w:rsidR="00316B99" w:rsidRPr="00593132" w:rsidRDefault="00316B99" w:rsidP="002F4945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При наличии умысла у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обоих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сторон такой сделки – в случае исполнения сделки обеими сторонами – в доход РБ взыскивается все полученное ими по сделке, а в случае исполнения сделки одной стороной с другой взыскивается в доход РБ все полученное ею и все причитающееся с нее первой стороне…</w:t>
      </w:r>
    </w:p>
    <w:p w:rsidR="00316B99" w:rsidRPr="00593132" w:rsidRDefault="00316B99" w:rsidP="00522FDF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Если сделка является ничтожной, каждая из сторон обязана возвратить другой все полученное в натуре, а при невозможности – возместить его стоимость в деньгах.</w:t>
      </w:r>
    </w:p>
    <w:p w:rsidR="00316B99" w:rsidRPr="00593132" w:rsidRDefault="00316B99" w:rsidP="00316B99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sz w:val="32"/>
          <w:szCs w:val="32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>Основные виды договоров в гражданском обороте</w:t>
      </w:r>
    </w:p>
    <w:p w:rsidR="00316B99" w:rsidRPr="00593132" w:rsidRDefault="00316B99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Договором, согласно ч. 1 ст. 390 ГК, признается соглашение двух или нескольких лиц об установлении, изменении или прекращении гражданских прав и обязанностей.</w:t>
      </w:r>
    </w:p>
    <w:p w:rsidR="00316B99" w:rsidRPr="00593132" w:rsidRDefault="00316B99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К договорам применяются правила о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двусторонних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и многосторонних сделка.</w:t>
      </w:r>
    </w:p>
    <w:p w:rsidR="00316B99" w:rsidRPr="00593132" w:rsidRDefault="00316B99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К обязательствам, возникшим из договора, применяются общие правила об обязательствах, если иное не предусмотрено правилами.</w:t>
      </w:r>
    </w:p>
    <w:p w:rsidR="00316B99" w:rsidRPr="00593132" w:rsidRDefault="00316B99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Граждане и юридические лица свободны в заключени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и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договора.</w:t>
      </w:r>
    </w:p>
    <w:p w:rsidR="00316B99" w:rsidRPr="00593132" w:rsidRDefault="00316B99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Принуждение к заключению договора не допускается, за исключением случаев, когда обязанность заключить договор предусмотрена законодательством или добровольно принятым обязательством.</w:t>
      </w:r>
    </w:p>
    <w:p w:rsidR="00316B99" w:rsidRPr="00593132" w:rsidRDefault="00316B99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lastRenderedPageBreak/>
        <w:t>Условия договора определяются по усмотрению сторон в порядке и пределах, предусмотренных законодательством.</w:t>
      </w:r>
    </w:p>
    <w:p w:rsidR="00316B99" w:rsidRPr="00593132" w:rsidRDefault="00316B99" w:rsidP="00316B99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93132">
        <w:rPr>
          <w:rFonts w:ascii="Times New Roman" w:hAnsi="Times New Roman" w:cs="Times New Roman"/>
          <w:sz w:val="32"/>
          <w:szCs w:val="32"/>
        </w:rPr>
        <w:t>Договор должен соответствовать обязательным для сторон правилам, установленными законодательством.</w:t>
      </w:r>
      <w:proofErr w:type="gramEnd"/>
    </w:p>
    <w:p w:rsidR="00EB298E" w:rsidRPr="00593132" w:rsidRDefault="00EB298E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Содержанием договора признается совокупность его условий.</w:t>
      </w:r>
    </w:p>
    <w:p w:rsidR="00EB298E" w:rsidRPr="00593132" w:rsidRDefault="00EB298E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К существенным условиям всегда относится предмет договора, а в ряде случаев цена, сроки и другие.</w:t>
      </w:r>
    </w:p>
    <w:p w:rsidR="00EB298E" w:rsidRPr="00593132" w:rsidRDefault="00EB298E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Под предметом договора понимается </w:t>
      </w:r>
      <w:proofErr w:type="spellStart"/>
      <w:proofErr w:type="gramStart"/>
      <w:r w:rsidRPr="00593132">
        <w:rPr>
          <w:rFonts w:ascii="Times New Roman" w:hAnsi="Times New Roman" w:cs="Times New Roman"/>
          <w:sz w:val="32"/>
          <w:szCs w:val="32"/>
        </w:rPr>
        <w:t>понимается</w:t>
      </w:r>
      <w:proofErr w:type="spellEnd"/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имущество , которое например, должно быть передано должником кредитору.</w:t>
      </w:r>
    </w:p>
    <w:p w:rsidR="00EB298E" w:rsidRPr="00593132" w:rsidRDefault="00EB298E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Если условие о предмете – неотъемлемый элемент любого договора, то цена и срок присущи не всем соглашениям, например, в договоре дарения цена может не предусматриваться, в договоре имущественного найма может быть не предусмотрен срок.</w:t>
      </w:r>
    </w:p>
    <w:p w:rsidR="00EB298E" w:rsidRPr="00593132" w:rsidRDefault="00EB298E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Договор, по которому сторона должна получить плату или иное встречное предоставление за исполнение своих обязанностей, является возмездным.</w:t>
      </w:r>
    </w:p>
    <w:p w:rsidR="00EB298E" w:rsidRPr="00593132" w:rsidRDefault="00EB298E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Безвозмездным признается договор, по которому одна сторона обязуется предоставить что-либо другой стороне без получения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ото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нее платы или иного встречного предоставления.</w:t>
      </w:r>
    </w:p>
    <w:p w:rsidR="00EB298E" w:rsidRPr="00593132" w:rsidRDefault="00EB298E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Договор вступает в силу и становится обязательным для сторон с момента его заключения.</w:t>
      </w:r>
    </w:p>
    <w:p w:rsidR="00EB298E" w:rsidRPr="00593132" w:rsidRDefault="00EB298E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Законодательством или договором может быть предусмотрено, что окончание срока действия договора влечет прекращение обязатель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ств ст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>орон по договору.</w:t>
      </w:r>
    </w:p>
    <w:p w:rsidR="00EB298E" w:rsidRPr="00593132" w:rsidRDefault="00EB298E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Окончание срока действия договора не освобождает стороны от ответственности за его нарушение.</w:t>
      </w:r>
    </w:p>
    <w:p w:rsidR="00D2501C" w:rsidRPr="00100B98" w:rsidRDefault="00D2501C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Можно почитать</w:t>
      </w:r>
      <w:r w:rsidRPr="00100B98">
        <w:rPr>
          <w:rFonts w:ascii="Times New Roman" w:hAnsi="Times New Roman" w:cs="Times New Roman"/>
          <w:sz w:val="32"/>
          <w:szCs w:val="32"/>
        </w:rPr>
        <w:t>:</w:t>
      </w:r>
    </w:p>
    <w:p w:rsidR="00EB298E" w:rsidRPr="00593132" w:rsidRDefault="00AD73DF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В главе 28 ГК (статьи 402-419) “Заключение договора”</w:t>
      </w:r>
    </w:p>
    <w:p w:rsidR="00A7621C" w:rsidRPr="00593132" w:rsidRDefault="00A7621C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lastRenderedPageBreak/>
        <w:t>В главе 29 ГК 9 (статьи 420-423)</w:t>
      </w:r>
    </w:p>
    <w:p w:rsidR="00A7621C" w:rsidRPr="00593132" w:rsidRDefault="00A7621C" w:rsidP="008F3C3B">
      <w:pPr>
        <w:tabs>
          <w:tab w:val="left" w:pos="5816"/>
        </w:tabs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В разделе 4 “Отдельные виды обязательств”</w:t>
      </w:r>
      <w:r w:rsidR="008F3C3B" w:rsidRPr="00593132">
        <w:rPr>
          <w:rFonts w:ascii="Times New Roman" w:hAnsi="Times New Roman" w:cs="Times New Roman"/>
          <w:sz w:val="32"/>
          <w:szCs w:val="32"/>
        </w:rPr>
        <w:tab/>
      </w:r>
    </w:p>
    <w:p w:rsidR="008F3C3B" w:rsidRPr="00593132" w:rsidRDefault="008F3C3B" w:rsidP="008F3C3B">
      <w:pPr>
        <w:tabs>
          <w:tab w:val="left" w:pos="5816"/>
        </w:tabs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“Промышленно-торговое право”, 2016, № 12:</w:t>
      </w:r>
    </w:p>
    <w:p w:rsidR="008174FD" w:rsidRPr="00593132" w:rsidRDefault="008F3C3B" w:rsidP="008F3C3B">
      <w:pPr>
        <w:tabs>
          <w:tab w:val="left" w:pos="5816"/>
        </w:tabs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Договор разработки программного обеспечения: Что получит заказчик?</w:t>
      </w:r>
    </w:p>
    <w:p w:rsidR="00B537FA" w:rsidRPr="00593132" w:rsidRDefault="008174FD" w:rsidP="008F3C3B">
      <w:pPr>
        <w:tabs>
          <w:tab w:val="left" w:pos="5816"/>
        </w:tabs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“Промышленно-торговое право”, 2018, № 2</w:t>
      </w:r>
    </w:p>
    <w:p w:rsidR="008F3C3B" w:rsidRPr="00593132" w:rsidRDefault="00B537FA" w:rsidP="008F3C3B">
      <w:pPr>
        <w:tabs>
          <w:tab w:val="left" w:pos="5816"/>
        </w:tabs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“Промышленно-торговое право”, 2017, № 12</w:t>
      </w:r>
    </w:p>
    <w:p w:rsidR="00224E82" w:rsidRPr="00593132" w:rsidRDefault="00D2501C" w:rsidP="008F3C3B">
      <w:pPr>
        <w:tabs>
          <w:tab w:val="left" w:pos="5816"/>
        </w:tabs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“Промышленно-торговое право”, 2016, № 10</w:t>
      </w:r>
    </w:p>
    <w:p w:rsidR="00593132" w:rsidRPr="00593132" w:rsidRDefault="00593132" w:rsidP="008F3C3B">
      <w:pPr>
        <w:tabs>
          <w:tab w:val="left" w:pos="5816"/>
        </w:tabs>
        <w:rPr>
          <w:rFonts w:ascii="Times New Roman" w:hAnsi="Times New Roman" w:cs="Times New Roman"/>
          <w:sz w:val="32"/>
          <w:szCs w:val="32"/>
        </w:rPr>
      </w:pPr>
    </w:p>
    <w:p w:rsidR="00593132" w:rsidRPr="00593132" w:rsidRDefault="00593132" w:rsidP="008F3C3B">
      <w:pPr>
        <w:tabs>
          <w:tab w:val="left" w:pos="5816"/>
        </w:tabs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ЛК 4</w:t>
      </w:r>
    </w:p>
    <w:p w:rsidR="00593132" w:rsidRPr="00034787" w:rsidRDefault="00593132" w:rsidP="00034787">
      <w:pPr>
        <w:pStyle w:val="a3"/>
        <w:numPr>
          <w:ilvl w:val="0"/>
          <w:numId w:val="18"/>
        </w:numPr>
        <w:tabs>
          <w:tab w:val="left" w:pos="5816"/>
        </w:tabs>
        <w:rPr>
          <w:rFonts w:ascii="Times New Roman" w:hAnsi="Times New Roman" w:cs="Times New Roman"/>
          <w:b/>
          <w:sz w:val="32"/>
          <w:szCs w:val="32"/>
        </w:rPr>
      </w:pPr>
      <w:r w:rsidRPr="00034787">
        <w:rPr>
          <w:rFonts w:ascii="Times New Roman" w:hAnsi="Times New Roman" w:cs="Times New Roman"/>
          <w:b/>
          <w:sz w:val="32"/>
          <w:szCs w:val="32"/>
        </w:rPr>
        <w:t>Понятие представительства и его виды</w:t>
      </w:r>
    </w:p>
    <w:p w:rsidR="00593132" w:rsidRPr="00100B98" w:rsidRDefault="00593132" w:rsidP="008F3C3B">
      <w:pPr>
        <w:tabs>
          <w:tab w:val="left" w:pos="5816"/>
        </w:tabs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 xml:space="preserve">Под представительством </w:t>
      </w:r>
      <w:r w:rsidRPr="00593132">
        <w:rPr>
          <w:rFonts w:ascii="Times New Roman" w:hAnsi="Times New Roman" w:cs="Times New Roman"/>
          <w:sz w:val="32"/>
          <w:szCs w:val="32"/>
        </w:rPr>
        <w:t>понимается совершение одним лицом в силу имеющегося у него полномочия сделок и иных юридических действий от имени и в интересах другой стороны, которые непосредственно создают, изменяют и прекращают гражданские права и обязанности представляемого (п.1 ст.183 ГК).</w:t>
      </w:r>
    </w:p>
    <w:p w:rsidR="002B1002" w:rsidRPr="002B1002" w:rsidRDefault="002B1002" w:rsidP="008F3C3B">
      <w:pPr>
        <w:tabs>
          <w:tab w:val="left" w:pos="5816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Представительству как </w:t>
      </w:r>
    </w:p>
    <w:p w:rsidR="008F3C3B" w:rsidRPr="00593132" w:rsidRDefault="008F3C3B" w:rsidP="00316B99">
      <w:pPr>
        <w:rPr>
          <w:rFonts w:ascii="Times New Roman" w:hAnsi="Times New Roman" w:cs="Times New Roman"/>
          <w:sz w:val="32"/>
          <w:szCs w:val="32"/>
        </w:rPr>
      </w:pPr>
    </w:p>
    <w:p w:rsidR="00F61C1E" w:rsidRPr="002B1002" w:rsidRDefault="002B1002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Гражданскому правоотношению присущи следующие особенности</w:t>
      </w:r>
      <w:r w:rsidRPr="002B1002">
        <w:rPr>
          <w:rFonts w:ascii="Times New Roman" w:hAnsi="Times New Roman" w:cs="Times New Roman"/>
          <w:sz w:val="32"/>
          <w:szCs w:val="32"/>
        </w:rPr>
        <w:t>.</w:t>
      </w:r>
    </w:p>
    <w:p w:rsidR="002B1002" w:rsidRPr="002B1002" w:rsidRDefault="002B1002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Представительство – это институт гражданского права</w:t>
      </w:r>
      <w:r w:rsidRPr="002B1002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который образует нормы</w:t>
      </w:r>
      <w:r w:rsidRPr="002B1002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регулирующие отношения</w:t>
      </w:r>
      <w:r w:rsidRPr="002B1002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возникающие между такими особыми субъектами</w:t>
      </w:r>
      <w:r w:rsidRPr="002B1002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как представляемый и представитель</w:t>
      </w:r>
      <w:r w:rsidRPr="002B1002">
        <w:rPr>
          <w:rFonts w:ascii="Times New Roman" w:hAnsi="Times New Roman" w:cs="Times New Roman"/>
          <w:sz w:val="32"/>
          <w:szCs w:val="32"/>
        </w:rPr>
        <w:t>.</w:t>
      </w:r>
    </w:p>
    <w:p w:rsidR="002B1002" w:rsidRPr="00100B98" w:rsidRDefault="002B1002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силу представительства представитель обязан совершать сделки и другие юридические действия</w:t>
      </w:r>
      <w:r w:rsidRPr="002B1002">
        <w:rPr>
          <w:rFonts w:ascii="Times New Roman" w:hAnsi="Times New Roman" w:cs="Times New Roman"/>
          <w:sz w:val="32"/>
          <w:szCs w:val="32"/>
        </w:rPr>
        <w:t>.</w:t>
      </w:r>
    </w:p>
    <w:p w:rsidR="004C0AB6" w:rsidRPr="002E474D" w:rsidRDefault="004C0AB6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Представитель совершает сделки с третьими лицами от </w:t>
      </w:r>
      <w:proofErr w:type="gramStart"/>
      <w:r>
        <w:rPr>
          <w:rFonts w:ascii="Times New Roman" w:hAnsi="Times New Roman" w:cs="Times New Roman"/>
          <w:sz w:val="32"/>
          <w:szCs w:val="32"/>
        </w:rPr>
        <w:t>имени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представляемого</w:t>
      </w:r>
      <w:r w:rsidRPr="004C0AB6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в связи с чем правовые отношения </w:t>
      </w:r>
      <w:r>
        <w:rPr>
          <w:rFonts w:ascii="Times New Roman" w:hAnsi="Times New Roman" w:cs="Times New Roman"/>
          <w:sz w:val="32"/>
          <w:szCs w:val="32"/>
        </w:rPr>
        <w:lastRenderedPageBreak/>
        <w:t>устанавливаются между представляемым и третьи лицом</w:t>
      </w:r>
      <w:r w:rsidRPr="004C0AB6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то есть </w:t>
      </w:r>
      <w:proofErr w:type="spellStart"/>
      <w:r>
        <w:rPr>
          <w:rFonts w:ascii="Times New Roman" w:hAnsi="Times New Roman" w:cs="Times New Roman"/>
          <w:sz w:val="32"/>
          <w:szCs w:val="32"/>
        </w:rPr>
        <w:t>управомоченными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и обязанными по таким сделка является представляемый</w:t>
      </w:r>
      <w:r w:rsidRPr="004C0AB6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а не представитель</w:t>
      </w:r>
      <w:r w:rsidRPr="004C0AB6">
        <w:rPr>
          <w:rFonts w:ascii="Times New Roman" w:hAnsi="Times New Roman" w:cs="Times New Roman"/>
          <w:sz w:val="32"/>
          <w:szCs w:val="32"/>
        </w:rPr>
        <w:t>.</w:t>
      </w:r>
    </w:p>
    <w:p w:rsidR="002E474D" w:rsidRPr="00100B98" w:rsidRDefault="002E474D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Представляемым</w:t>
      </w:r>
      <w:r w:rsidRPr="002E474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может быть любой гражданин (как дееспособный</w:t>
      </w:r>
      <w:r w:rsidRPr="002E474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так и недееспособный)</w:t>
      </w:r>
      <w:r w:rsidRPr="002E474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а также юридическое лицо</w:t>
      </w:r>
      <w:r w:rsidRPr="002E474D">
        <w:rPr>
          <w:rFonts w:ascii="Times New Roman" w:hAnsi="Times New Roman" w:cs="Times New Roman"/>
          <w:sz w:val="32"/>
          <w:szCs w:val="32"/>
        </w:rPr>
        <w:t>.</w:t>
      </w:r>
    </w:p>
    <w:p w:rsidR="002E474D" w:rsidRPr="00100B98" w:rsidRDefault="002E474D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Представителем может быть только дееспособный гражданин</w:t>
      </w:r>
      <w:r w:rsidRPr="002E474D">
        <w:rPr>
          <w:rFonts w:ascii="Times New Roman" w:hAnsi="Times New Roman" w:cs="Times New Roman"/>
          <w:sz w:val="32"/>
          <w:szCs w:val="32"/>
        </w:rPr>
        <w:t>.</w:t>
      </w:r>
    </w:p>
    <w:p w:rsidR="002E474D" w:rsidRPr="002E474D" w:rsidRDefault="002E474D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Согласно ст</w:t>
      </w:r>
      <w:r w:rsidRPr="002E474D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184 ГК</w:t>
      </w:r>
      <w:r w:rsidRPr="002E474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только юридические действия</w:t>
      </w:r>
      <w:r w:rsidRPr="002E474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совершенные представителем в пределах полномочий</w:t>
      </w:r>
      <w:r w:rsidRPr="002E474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имеют юридическую силу </w:t>
      </w:r>
      <w:proofErr w:type="gramStart"/>
      <w:r>
        <w:rPr>
          <w:rFonts w:ascii="Times New Roman" w:hAnsi="Times New Roman" w:cs="Times New Roman"/>
          <w:sz w:val="32"/>
          <w:szCs w:val="32"/>
        </w:rPr>
        <w:t>для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представляемого</w:t>
      </w:r>
      <w:r w:rsidRPr="002E474D">
        <w:rPr>
          <w:rFonts w:ascii="Times New Roman" w:hAnsi="Times New Roman" w:cs="Times New Roman"/>
          <w:sz w:val="32"/>
          <w:szCs w:val="32"/>
        </w:rPr>
        <w:t>.</w:t>
      </w:r>
    </w:p>
    <w:p w:rsidR="002E474D" w:rsidRPr="00100B98" w:rsidRDefault="002E474D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связи с этим является важным вопрос об определении полномочия как юридической категории</w:t>
      </w:r>
      <w:r w:rsidRPr="002E474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так как сущность представительства как правового института понять без раскрытия</w:t>
      </w:r>
      <w:r w:rsidRPr="002E474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понятия полномочия невозможно</w:t>
      </w:r>
      <w:r w:rsidRPr="002E474D">
        <w:rPr>
          <w:rFonts w:ascii="Times New Roman" w:hAnsi="Times New Roman" w:cs="Times New Roman"/>
          <w:sz w:val="32"/>
          <w:szCs w:val="32"/>
        </w:rPr>
        <w:t>.</w:t>
      </w:r>
    </w:p>
    <w:p w:rsidR="00940C0A" w:rsidRPr="00940C0A" w:rsidRDefault="00940C0A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Полномочие – это субъективное право представителя совершать сделки и иные юридические действия от имени представляемого и для него</w:t>
      </w:r>
      <w:r w:rsidRPr="00940C0A">
        <w:rPr>
          <w:rFonts w:ascii="Times New Roman" w:hAnsi="Times New Roman" w:cs="Times New Roman"/>
          <w:sz w:val="32"/>
          <w:szCs w:val="32"/>
        </w:rPr>
        <w:t>.</w:t>
      </w:r>
    </w:p>
    <w:p w:rsidR="00940C0A" w:rsidRPr="00940C0A" w:rsidRDefault="00940C0A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Как и любое другое субъективное право</w:t>
      </w:r>
      <w:r w:rsidRPr="00940C0A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полномочие – это мера дозволенного поведения </w:t>
      </w:r>
      <w:proofErr w:type="spellStart"/>
      <w:r>
        <w:rPr>
          <w:rFonts w:ascii="Times New Roman" w:hAnsi="Times New Roman" w:cs="Times New Roman"/>
          <w:sz w:val="32"/>
          <w:szCs w:val="32"/>
        </w:rPr>
        <w:t>управомоченного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лица</w:t>
      </w:r>
      <w:r w:rsidRPr="00940C0A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то есть представителя</w:t>
      </w:r>
      <w:r w:rsidRPr="00940C0A">
        <w:rPr>
          <w:rFonts w:ascii="Times New Roman" w:hAnsi="Times New Roman" w:cs="Times New Roman"/>
          <w:sz w:val="32"/>
          <w:szCs w:val="32"/>
        </w:rPr>
        <w:t>.</w:t>
      </w:r>
    </w:p>
    <w:p w:rsidR="00940C0A" w:rsidRPr="00100B98" w:rsidRDefault="00940C0A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Объем полномочий представителя определяется представляемым либо законом</w:t>
      </w:r>
      <w:r w:rsidRPr="00940C0A">
        <w:rPr>
          <w:rFonts w:ascii="Times New Roman" w:hAnsi="Times New Roman" w:cs="Times New Roman"/>
          <w:sz w:val="32"/>
          <w:szCs w:val="32"/>
        </w:rPr>
        <w:t>.</w:t>
      </w:r>
    </w:p>
    <w:p w:rsidR="00940C0A" w:rsidRDefault="00940C0A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соответствии с п</w:t>
      </w:r>
      <w:r w:rsidRPr="00940C0A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>2 ст</w:t>
      </w:r>
      <w:r w:rsidRPr="00940C0A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183 ГК полномочие может </w:t>
      </w:r>
      <w:proofErr w:type="spellStart"/>
      <w:r>
        <w:rPr>
          <w:rFonts w:ascii="Times New Roman" w:hAnsi="Times New Roman" w:cs="Times New Roman"/>
          <w:sz w:val="32"/>
          <w:szCs w:val="32"/>
        </w:rPr>
        <w:t>основыватся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на доверенности</w:t>
      </w:r>
      <w:r w:rsidRPr="00940C0A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законодательстве либо акте уполномоченного на то государственного органа</w:t>
      </w:r>
      <w:r w:rsidRPr="00940C0A">
        <w:rPr>
          <w:rFonts w:ascii="Times New Roman" w:hAnsi="Times New Roman" w:cs="Times New Roman"/>
          <w:sz w:val="32"/>
          <w:szCs w:val="32"/>
        </w:rPr>
        <w:t>.</w:t>
      </w:r>
    </w:p>
    <w:p w:rsidR="00940C0A" w:rsidRPr="00100B98" w:rsidRDefault="00940C0A" w:rsidP="00F61C1E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Представительство</w:t>
      </w:r>
      <w:r w:rsidRPr="00940C0A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основанное на доверенности</w:t>
      </w:r>
      <w:r w:rsidRPr="00940C0A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называется </w:t>
      </w:r>
      <w:r>
        <w:rPr>
          <w:rFonts w:ascii="Times New Roman" w:hAnsi="Times New Roman" w:cs="Times New Roman"/>
          <w:b/>
          <w:sz w:val="32"/>
          <w:szCs w:val="32"/>
        </w:rPr>
        <w:t>добровольным (или договорными)</w:t>
      </w:r>
      <w:r w:rsidRPr="00940C0A">
        <w:rPr>
          <w:rFonts w:ascii="Times New Roman" w:hAnsi="Times New Roman" w:cs="Times New Roman"/>
          <w:b/>
          <w:sz w:val="32"/>
          <w:szCs w:val="32"/>
        </w:rPr>
        <w:t>.</w:t>
      </w:r>
      <w:proofErr w:type="gramEnd"/>
    </w:p>
    <w:p w:rsidR="00B1519B" w:rsidRPr="00B1519B" w:rsidRDefault="00B1519B" w:rsidP="00F61C1E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Основанно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оно на воле как представляемого</w:t>
      </w:r>
      <w:r w:rsidRPr="00B1519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так и представителя</w:t>
      </w:r>
      <w:r w:rsidRPr="00B1519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выраженной в выданной доверенности</w:t>
      </w:r>
      <w:r w:rsidRPr="00B1519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заключенном договоре</w:t>
      </w:r>
      <w:r w:rsidRPr="00B1519B">
        <w:rPr>
          <w:rFonts w:ascii="Times New Roman" w:hAnsi="Times New Roman" w:cs="Times New Roman"/>
          <w:sz w:val="32"/>
          <w:szCs w:val="32"/>
        </w:rPr>
        <w:t>.</w:t>
      </w:r>
    </w:p>
    <w:p w:rsidR="00B1519B" w:rsidRPr="00B1519B" w:rsidRDefault="00B1519B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При добровольном представительстве круг действий представителя</w:t>
      </w:r>
      <w:r w:rsidRPr="00B1519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образующих его действий представителя</w:t>
      </w:r>
      <w:r w:rsidRPr="00B1519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образующих его полномочий</w:t>
      </w:r>
      <w:r w:rsidRPr="00B1519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определяется волей представляемого</w:t>
      </w:r>
      <w:r w:rsidRPr="00B1519B">
        <w:rPr>
          <w:rFonts w:ascii="Times New Roman" w:hAnsi="Times New Roman" w:cs="Times New Roman"/>
          <w:sz w:val="32"/>
          <w:szCs w:val="32"/>
        </w:rPr>
        <w:t>.</w:t>
      </w:r>
    </w:p>
    <w:p w:rsidR="00B1519B" w:rsidRPr="00B1519B" w:rsidRDefault="00B1519B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Представительство</w:t>
      </w:r>
      <w:r w:rsidRPr="00B1519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имеющее своим основанием законодательство либо акт уполномоченного на то государственного органа</w:t>
      </w:r>
      <w:r w:rsidRPr="00B1519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называется обязательным</w:t>
      </w:r>
      <w:r w:rsidRPr="00B1519B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Характерной чертой обязательного представительства является то</w:t>
      </w:r>
      <w:r w:rsidRPr="00B1519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что возникает оно независимо от воли представляемого</w:t>
      </w:r>
      <w:r w:rsidRPr="00B1519B">
        <w:rPr>
          <w:rFonts w:ascii="Times New Roman" w:hAnsi="Times New Roman" w:cs="Times New Roman"/>
          <w:sz w:val="32"/>
          <w:szCs w:val="32"/>
        </w:rPr>
        <w:t>.</w:t>
      </w:r>
    </w:p>
    <w:p w:rsidR="00B1519B" w:rsidRPr="00B1519B" w:rsidRDefault="00B1519B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Полномочия представителя при обязательном представительстве</w:t>
      </w:r>
      <w:r w:rsidRPr="00B1519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называемом еще </w:t>
      </w:r>
      <w:r w:rsidRPr="00B1519B">
        <w:rPr>
          <w:rFonts w:ascii="Times New Roman" w:hAnsi="Times New Roman" w:cs="Times New Roman"/>
          <w:b/>
          <w:sz w:val="32"/>
          <w:szCs w:val="32"/>
        </w:rPr>
        <w:t>законным,</w:t>
      </w:r>
      <w:r w:rsidRPr="00B1519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определены законодательством</w:t>
      </w:r>
      <w:r w:rsidRPr="00B1519B">
        <w:rPr>
          <w:rFonts w:ascii="Times New Roman" w:hAnsi="Times New Roman" w:cs="Times New Roman"/>
          <w:sz w:val="32"/>
          <w:szCs w:val="32"/>
        </w:rPr>
        <w:t>.</w:t>
      </w:r>
    </w:p>
    <w:p w:rsidR="00B1519B" w:rsidRPr="00100B98" w:rsidRDefault="00B1519B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Особая разновидность добровольного представительства предусмотрена ст</w:t>
      </w:r>
      <w:r w:rsidRPr="00B1519B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185 ГК</w:t>
      </w:r>
      <w:r w:rsidRPr="00B1519B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 xml:space="preserve">Называется </w:t>
      </w:r>
      <w:r w:rsidRPr="00B1519B">
        <w:rPr>
          <w:rFonts w:ascii="Times New Roman" w:hAnsi="Times New Roman" w:cs="Times New Roman"/>
          <w:sz w:val="32"/>
          <w:szCs w:val="32"/>
        </w:rPr>
        <w:t>оно</w:t>
      </w:r>
      <w:r w:rsidRPr="00B1519B">
        <w:rPr>
          <w:rFonts w:ascii="Times New Roman" w:hAnsi="Times New Roman" w:cs="Times New Roman"/>
          <w:b/>
          <w:sz w:val="32"/>
          <w:szCs w:val="32"/>
        </w:rPr>
        <w:t xml:space="preserve"> коммерческим </w:t>
      </w:r>
      <w:r>
        <w:rPr>
          <w:rFonts w:ascii="Times New Roman" w:hAnsi="Times New Roman" w:cs="Times New Roman"/>
          <w:sz w:val="32"/>
          <w:szCs w:val="32"/>
        </w:rPr>
        <w:t>и основанием его является договор</w:t>
      </w:r>
      <w:r w:rsidRPr="00B1519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заключаемый предпринимателем с коммерческим представителем</w:t>
      </w:r>
      <w:r w:rsidRPr="00B1519B">
        <w:rPr>
          <w:rFonts w:ascii="Times New Roman" w:hAnsi="Times New Roman" w:cs="Times New Roman"/>
          <w:sz w:val="32"/>
          <w:szCs w:val="32"/>
        </w:rPr>
        <w:t>.</w:t>
      </w:r>
    </w:p>
    <w:p w:rsidR="00034787" w:rsidRPr="00235DFA" w:rsidRDefault="00034787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Договор заключается в простой письменной форме и в нем должны содержаться четкие указания на полномочия коммерческого представителя</w:t>
      </w:r>
      <w:r w:rsidR="00235DFA">
        <w:rPr>
          <w:rFonts w:ascii="Times New Roman" w:hAnsi="Times New Roman" w:cs="Times New Roman"/>
          <w:sz w:val="32"/>
          <w:szCs w:val="32"/>
        </w:rPr>
        <w:t>.</w:t>
      </w:r>
      <w:r w:rsidR="00235DFA" w:rsidRPr="00235DFA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Если же договор не содержит такие указания</w:t>
      </w:r>
      <w:r w:rsidRPr="00034787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то кроме договора основанием коммерческого представительства является выданная представляемым доверенность</w:t>
      </w:r>
      <w:r w:rsidRPr="00034787">
        <w:rPr>
          <w:rFonts w:ascii="Times New Roman" w:hAnsi="Times New Roman" w:cs="Times New Roman"/>
          <w:sz w:val="32"/>
          <w:szCs w:val="32"/>
        </w:rPr>
        <w:t>.</w:t>
      </w:r>
      <w:proofErr w:type="gramEnd"/>
    </w:p>
    <w:p w:rsidR="00034787" w:rsidRPr="00034787" w:rsidRDefault="00034787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Коммерческим представителем является лицо</w:t>
      </w:r>
      <w:r w:rsidRPr="00034787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которое представительствует от имени предпринимателей при заключении ими договоров в сфере предпринимательской деятельности</w:t>
      </w:r>
      <w:r w:rsidRPr="00034787">
        <w:rPr>
          <w:rFonts w:ascii="Times New Roman" w:hAnsi="Times New Roman" w:cs="Times New Roman"/>
          <w:sz w:val="32"/>
          <w:szCs w:val="32"/>
        </w:rPr>
        <w:t>.</w:t>
      </w:r>
    </w:p>
    <w:p w:rsidR="00034787" w:rsidRPr="00100B98" w:rsidRDefault="00034787" w:rsidP="00F61C1E">
      <w:pPr>
        <w:rPr>
          <w:rFonts w:ascii="Times New Roman" w:hAnsi="Times New Roman" w:cs="Times New Roman"/>
          <w:sz w:val="32"/>
          <w:szCs w:val="32"/>
        </w:rPr>
      </w:pPr>
    </w:p>
    <w:p w:rsidR="00034787" w:rsidRDefault="00034787" w:rsidP="00034787">
      <w:pPr>
        <w:pStyle w:val="a3"/>
        <w:numPr>
          <w:ilvl w:val="0"/>
          <w:numId w:val="18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Доверенность</w:t>
      </w:r>
    </w:p>
    <w:p w:rsidR="00034787" w:rsidRPr="00A41CFD" w:rsidRDefault="00034787" w:rsidP="000347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Доверенность</w:t>
      </w:r>
      <w:r w:rsidRPr="00A41CF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41CFD" w:rsidRPr="00A41CFD">
        <w:rPr>
          <w:rFonts w:ascii="Times New Roman" w:hAnsi="Times New Roman" w:cs="Times New Roman"/>
          <w:b/>
          <w:sz w:val="32"/>
          <w:szCs w:val="32"/>
        </w:rPr>
        <w:t>–</w:t>
      </w:r>
      <w:r w:rsidRPr="00A41CF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41CFD">
        <w:rPr>
          <w:rFonts w:ascii="Times New Roman" w:hAnsi="Times New Roman" w:cs="Times New Roman"/>
          <w:sz w:val="32"/>
          <w:szCs w:val="32"/>
        </w:rPr>
        <w:t>это письменное уполномочие</w:t>
      </w:r>
      <w:r w:rsidR="00A41CFD" w:rsidRPr="00A41CFD">
        <w:rPr>
          <w:rFonts w:ascii="Times New Roman" w:hAnsi="Times New Roman" w:cs="Times New Roman"/>
          <w:sz w:val="32"/>
          <w:szCs w:val="32"/>
        </w:rPr>
        <w:t xml:space="preserve">, </w:t>
      </w:r>
      <w:r w:rsidR="0010157C">
        <w:rPr>
          <w:rFonts w:ascii="Times New Roman" w:hAnsi="Times New Roman" w:cs="Times New Roman"/>
          <w:sz w:val="32"/>
          <w:szCs w:val="32"/>
        </w:rPr>
        <w:t>выдаваем</w:t>
      </w:r>
      <w:r w:rsidR="00A41CFD">
        <w:rPr>
          <w:rFonts w:ascii="Times New Roman" w:hAnsi="Times New Roman" w:cs="Times New Roman"/>
          <w:sz w:val="32"/>
          <w:szCs w:val="32"/>
        </w:rPr>
        <w:t>ое одним лицом другому для представительства перед третьими лицами</w:t>
      </w:r>
      <w:r w:rsidR="00A41CFD" w:rsidRPr="00A41CFD">
        <w:rPr>
          <w:rFonts w:ascii="Times New Roman" w:hAnsi="Times New Roman" w:cs="Times New Roman"/>
          <w:sz w:val="32"/>
          <w:szCs w:val="32"/>
        </w:rPr>
        <w:t xml:space="preserve">, </w:t>
      </w:r>
      <w:r w:rsidR="00A41CFD">
        <w:rPr>
          <w:rFonts w:ascii="Times New Roman" w:hAnsi="Times New Roman" w:cs="Times New Roman"/>
          <w:sz w:val="32"/>
          <w:szCs w:val="32"/>
        </w:rPr>
        <w:t>удостоверенное в порядке</w:t>
      </w:r>
      <w:r w:rsidR="00A41CFD" w:rsidRPr="00A41CFD">
        <w:rPr>
          <w:rFonts w:ascii="Times New Roman" w:hAnsi="Times New Roman" w:cs="Times New Roman"/>
          <w:sz w:val="32"/>
          <w:szCs w:val="32"/>
        </w:rPr>
        <w:t xml:space="preserve">, </w:t>
      </w:r>
      <w:r w:rsidR="00A41CFD">
        <w:rPr>
          <w:rFonts w:ascii="Times New Roman" w:hAnsi="Times New Roman" w:cs="Times New Roman"/>
          <w:sz w:val="32"/>
          <w:szCs w:val="32"/>
        </w:rPr>
        <w:t xml:space="preserve">предусмотренном указанной статьей </w:t>
      </w:r>
      <w:r w:rsidR="00A41CFD" w:rsidRPr="00A41CFD">
        <w:rPr>
          <w:rFonts w:ascii="Times New Roman" w:hAnsi="Times New Roman" w:cs="Times New Roman"/>
          <w:sz w:val="32"/>
          <w:szCs w:val="32"/>
        </w:rPr>
        <w:t>(</w:t>
      </w:r>
      <w:r w:rsidR="00A41CFD">
        <w:rPr>
          <w:rFonts w:ascii="Times New Roman" w:hAnsi="Times New Roman" w:cs="Times New Roman"/>
          <w:sz w:val="32"/>
          <w:szCs w:val="32"/>
        </w:rPr>
        <w:t>п</w:t>
      </w:r>
      <w:r w:rsidR="00A41CFD" w:rsidRPr="00A41CFD">
        <w:rPr>
          <w:rFonts w:ascii="Times New Roman" w:hAnsi="Times New Roman" w:cs="Times New Roman"/>
          <w:sz w:val="32"/>
          <w:szCs w:val="32"/>
        </w:rPr>
        <w:t>.</w:t>
      </w:r>
      <w:r w:rsidR="00A41CFD">
        <w:rPr>
          <w:rFonts w:ascii="Times New Roman" w:hAnsi="Times New Roman" w:cs="Times New Roman"/>
          <w:sz w:val="32"/>
          <w:szCs w:val="32"/>
        </w:rPr>
        <w:t xml:space="preserve"> </w:t>
      </w:r>
      <w:r w:rsidR="00A41CFD" w:rsidRPr="00A41CFD">
        <w:rPr>
          <w:rFonts w:ascii="Times New Roman" w:hAnsi="Times New Roman" w:cs="Times New Roman"/>
          <w:sz w:val="32"/>
          <w:szCs w:val="32"/>
        </w:rPr>
        <w:t xml:space="preserve">1 </w:t>
      </w:r>
      <w:r w:rsidR="00A41CFD">
        <w:rPr>
          <w:rFonts w:ascii="Times New Roman" w:hAnsi="Times New Roman" w:cs="Times New Roman"/>
          <w:sz w:val="32"/>
          <w:szCs w:val="32"/>
        </w:rPr>
        <w:t>ст</w:t>
      </w:r>
      <w:r w:rsidR="00A41CFD" w:rsidRPr="00A41CFD">
        <w:rPr>
          <w:rFonts w:ascii="Times New Roman" w:hAnsi="Times New Roman" w:cs="Times New Roman"/>
          <w:sz w:val="32"/>
          <w:szCs w:val="32"/>
        </w:rPr>
        <w:t xml:space="preserve">. 186 </w:t>
      </w:r>
      <w:r w:rsidR="00A41CFD">
        <w:rPr>
          <w:rFonts w:ascii="Times New Roman" w:hAnsi="Times New Roman" w:cs="Times New Roman"/>
          <w:sz w:val="32"/>
          <w:szCs w:val="32"/>
        </w:rPr>
        <w:t>ГК)</w:t>
      </w:r>
      <w:r w:rsidR="00A41CFD" w:rsidRPr="00A41CFD">
        <w:rPr>
          <w:rFonts w:ascii="Times New Roman" w:hAnsi="Times New Roman" w:cs="Times New Roman"/>
          <w:sz w:val="32"/>
          <w:szCs w:val="32"/>
        </w:rPr>
        <w:t>.</w:t>
      </w:r>
    </w:p>
    <w:p w:rsidR="00A41CFD" w:rsidRPr="00A41CFD" w:rsidRDefault="00A41CFD" w:rsidP="000347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Доверенность является односторонней сделкой</w:t>
      </w:r>
      <w:r w:rsidRPr="00A41CF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то есть в ней выражена лишь воля </w:t>
      </w:r>
      <w:proofErr w:type="gramStart"/>
      <w:r>
        <w:rPr>
          <w:rFonts w:ascii="Times New Roman" w:hAnsi="Times New Roman" w:cs="Times New Roman"/>
          <w:sz w:val="32"/>
          <w:szCs w:val="32"/>
        </w:rPr>
        <w:t>представляемого</w:t>
      </w:r>
      <w:proofErr w:type="gramEnd"/>
      <w:r w:rsidRPr="00A41CFD">
        <w:rPr>
          <w:rFonts w:ascii="Times New Roman" w:hAnsi="Times New Roman" w:cs="Times New Roman"/>
          <w:sz w:val="32"/>
          <w:szCs w:val="32"/>
        </w:rPr>
        <w:t>…</w:t>
      </w:r>
    </w:p>
    <w:p w:rsidR="00A41CFD" w:rsidRDefault="00A41CFD" w:rsidP="0003478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Доверенности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A41CFD" w:rsidRDefault="00A41CFD" w:rsidP="00A41CFD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Разовая доверенность – выдается на совершение сделки или иного юридического действия</w:t>
      </w:r>
      <w:r w:rsidRPr="00A41CF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которые носят конкретный разовый характер</w:t>
      </w:r>
    </w:p>
    <w:p w:rsidR="00A41CFD" w:rsidRDefault="00A41CFD" w:rsidP="00A41CFD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Специальная доверенность – выдается на совершение нескольких однородных действий в течение определенного периода времени</w:t>
      </w:r>
    </w:p>
    <w:p w:rsidR="00F479FC" w:rsidRPr="00F479FC" w:rsidRDefault="00A41CFD" w:rsidP="00A41CFD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Общая (генеральная) доверенность – доверенность на совершение нескольких разнородных действий</w:t>
      </w:r>
      <w:r w:rsidRPr="00A41CFD">
        <w:rPr>
          <w:rFonts w:ascii="Times New Roman" w:hAnsi="Times New Roman" w:cs="Times New Roman"/>
          <w:sz w:val="32"/>
          <w:szCs w:val="32"/>
        </w:rPr>
        <w:t>.</w:t>
      </w:r>
    </w:p>
    <w:p w:rsidR="00F479FC" w:rsidRDefault="00F479FC" w:rsidP="00F479F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Доверенность должна совершаться в письменной форме</w:t>
      </w:r>
      <w:r w:rsidRPr="00F479FC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в простой или в нотариально-удостоверенной</w:t>
      </w:r>
      <w:r w:rsidRPr="00F479FC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Вне письменной формы она существовать не может</w:t>
      </w:r>
      <w:r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A41CFD" w:rsidRPr="00961A9E" w:rsidRDefault="00A41CFD" w:rsidP="00F479FC">
      <w:pPr>
        <w:rPr>
          <w:rFonts w:ascii="Times New Roman" w:hAnsi="Times New Roman" w:cs="Times New Roman"/>
          <w:sz w:val="32"/>
          <w:szCs w:val="32"/>
        </w:rPr>
      </w:pPr>
      <w:r w:rsidRPr="00F479FC">
        <w:rPr>
          <w:rFonts w:ascii="Times New Roman" w:hAnsi="Times New Roman" w:cs="Times New Roman"/>
          <w:sz w:val="32"/>
          <w:szCs w:val="32"/>
        </w:rPr>
        <w:t xml:space="preserve"> </w:t>
      </w:r>
      <w:r w:rsidR="00961A9E">
        <w:rPr>
          <w:rFonts w:ascii="Times New Roman" w:hAnsi="Times New Roman" w:cs="Times New Roman"/>
          <w:sz w:val="32"/>
          <w:szCs w:val="32"/>
        </w:rPr>
        <w:t>Действие доверенности в силу прямого указания ГК (</w:t>
      </w:r>
      <w:proofErr w:type="gramStart"/>
      <w:r w:rsidR="00961A9E">
        <w:rPr>
          <w:rFonts w:ascii="Times New Roman" w:hAnsi="Times New Roman" w:cs="Times New Roman"/>
          <w:sz w:val="32"/>
          <w:szCs w:val="32"/>
        </w:rPr>
        <w:t>п</w:t>
      </w:r>
      <w:proofErr w:type="gramEnd"/>
      <w:r w:rsidR="00961A9E">
        <w:rPr>
          <w:rFonts w:ascii="Times New Roman" w:hAnsi="Times New Roman" w:cs="Times New Roman"/>
          <w:sz w:val="32"/>
          <w:szCs w:val="32"/>
        </w:rPr>
        <w:t xml:space="preserve"> 1 </w:t>
      </w:r>
      <w:proofErr w:type="spellStart"/>
      <w:r w:rsidR="00961A9E">
        <w:rPr>
          <w:rFonts w:ascii="Times New Roman" w:hAnsi="Times New Roman" w:cs="Times New Roman"/>
          <w:sz w:val="32"/>
          <w:szCs w:val="32"/>
        </w:rPr>
        <w:t>ст</w:t>
      </w:r>
      <w:proofErr w:type="spellEnd"/>
      <w:r w:rsidR="00961A9E">
        <w:rPr>
          <w:rFonts w:ascii="Times New Roman" w:hAnsi="Times New Roman" w:cs="Times New Roman"/>
          <w:sz w:val="32"/>
          <w:szCs w:val="32"/>
        </w:rPr>
        <w:t xml:space="preserve"> 187) ограничено тремя годами</w:t>
      </w:r>
      <w:r w:rsidR="00961A9E" w:rsidRPr="00961A9E">
        <w:rPr>
          <w:rFonts w:ascii="Times New Roman" w:hAnsi="Times New Roman" w:cs="Times New Roman"/>
          <w:sz w:val="32"/>
          <w:szCs w:val="32"/>
        </w:rPr>
        <w:t xml:space="preserve">. </w:t>
      </w:r>
      <w:r w:rsidR="00961A9E">
        <w:rPr>
          <w:rFonts w:ascii="Times New Roman" w:hAnsi="Times New Roman" w:cs="Times New Roman"/>
          <w:sz w:val="32"/>
          <w:szCs w:val="32"/>
        </w:rPr>
        <w:t>Это максимальный срок ее действия</w:t>
      </w:r>
      <w:proofErr w:type="gramStart"/>
      <w:r w:rsidR="00961A9E">
        <w:rPr>
          <w:rFonts w:ascii="Times New Roman" w:hAnsi="Times New Roman" w:cs="Times New Roman"/>
          <w:sz w:val="32"/>
          <w:szCs w:val="32"/>
        </w:rPr>
        <w:t xml:space="preserve"> </w:t>
      </w:r>
      <w:r w:rsidR="00961A9E" w:rsidRPr="00961A9E">
        <w:rPr>
          <w:rFonts w:ascii="Times New Roman" w:hAnsi="Times New Roman" w:cs="Times New Roman"/>
          <w:sz w:val="32"/>
          <w:szCs w:val="32"/>
        </w:rPr>
        <w:t>.</w:t>
      </w:r>
      <w:proofErr w:type="gramEnd"/>
    </w:p>
    <w:p w:rsidR="00961A9E" w:rsidRPr="00961A9E" w:rsidRDefault="00961A9E" w:rsidP="00F479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Конкретный же срок указывается в самой доверенности</w:t>
      </w:r>
      <w:r w:rsidRPr="00961A9E">
        <w:rPr>
          <w:rFonts w:ascii="Times New Roman" w:hAnsi="Times New Roman" w:cs="Times New Roman"/>
          <w:sz w:val="32"/>
          <w:szCs w:val="32"/>
        </w:rPr>
        <w:t>.</w:t>
      </w:r>
    </w:p>
    <w:p w:rsidR="00961A9E" w:rsidRPr="00961A9E" w:rsidRDefault="00961A9E" w:rsidP="00F479F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Если он в ней не указан</w:t>
      </w:r>
      <w:r w:rsidRPr="00961A9E">
        <w:rPr>
          <w:rFonts w:ascii="Times New Roman" w:hAnsi="Times New Roman" w:cs="Times New Roman"/>
          <w:b/>
          <w:sz w:val="32"/>
          <w:szCs w:val="32"/>
        </w:rPr>
        <w:t xml:space="preserve">, </w:t>
      </w:r>
      <w:r>
        <w:rPr>
          <w:rFonts w:ascii="Times New Roman" w:hAnsi="Times New Roman" w:cs="Times New Roman"/>
          <w:b/>
          <w:sz w:val="32"/>
          <w:szCs w:val="32"/>
        </w:rPr>
        <w:t>доверенность сохраняет силу в течение одного года со дня ее совершения</w:t>
      </w:r>
      <w:r w:rsidRPr="00961A9E">
        <w:rPr>
          <w:rFonts w:ascii="Times New Roman" w:hAnsi="Times New Roman" w:cs="Times New Roman"/>
          <w:b/>
          <w:sz w:val="32"/>
          <w:szCs w:val="32"/>
        </w:rPr>
        <w:t>.</w:t>
      </w:r>
    </w:p>
    <w:p w:rsidR="00961A9E" w:rsidRDefault="00961A9E" w:rsidP="00F479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Доверенность обязательно должна содержать указание на дату ее совершения</w:t>
      </w:r>
      <w:r w:rsidRPr="00961A9E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так как именно от нее и отсчитывается срок ее </w:t>
      </w:r>
      <w:proofErr w:type="spellStart"/>
      <w:r>
        <w:rPr>
          <w:rFonts w:ascii="Times New Roman" w:hAnsi="Times New Roman" w:cs="Times New Roman"/>
          <w:sz w:val="32"/>
          <w:szCs w:val="32"/>
        </w:rPr>
        <w:t>дей</w:t>
      </w:r>
      <w:proofErr w:type="spellEnd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c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твия</w:t>
      </w:r>
      <w:proofErr w:type="spellEnd"/>
      <w:r w:rsidRPr="00961A9E">
        <w:rPr>
          <w:rFonts w:ascii="Times New Roman" w:hAnsi="Times New Roman" w:cs="Times New Roman"/>
          <w:sz w:val="32"/>
          <w:szCs w:val="32"/>
        </w:rPr>
        <w:t>.</w:t>
      </w:r>
    </w:p>
    <w:p w:rsidR="00961A9E" w:rsidRPr="00961A9E" w:rsidRDefault="00961A9E" w:rsidP="00F479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Доверенность – документ именной</w:t>
      </w:r>
      <w:r w:rsidRPr="00961A9E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Она должна содержать необходимые реквизиты</w:t>
      </w:r>
      <w:r w:rsidRPr="00961A9E">
        <w:rPr>
          <w:rFonts w:ascii="Times New Roman" w:hAnsi="Times New Roman" w:cs="Times New Roman"/>
          <w:sz w:val="32"/>
          <w:szCs w:val="32"/>
        </w:rPr>
        <w:t xml:space="preserve">, </w:t>
      </w:r>
      <w:r w:rsidR="0010157C">
        <w:rPr>
          <w:rFonts w:ascii="Times New Roman" w:hAnsi="Times New Roman" w:cs="Times New Roman"/>
          <w:sz w:val="32"/>
          <w:szCs w:val="32"/>
        </w:rPr>
        <w:t>в том числе фа</w:t>
      </w:r>
      <w:r>
        <w:rPr>
          <w:rFonts w:ascii="Times New Roman" w:hAnsi="Times New Roman" w:cs="Times New Roman"/>
          <w:sz w:val="32"/>
          <w:szCs w:val="32"/>
        </w:rPr>
        <w:t>милии</w:t>
      </w:r>
      <w:r w:rsidRPr="00961A9E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имена и отчества и место жительства предст</w:t>
      </w:r>
      <w:r w:rsidR="0010157C">
        <w:rPr>
          <w:rFonts w:ascii="Times New Roman" w:hAnsi="Times New Roman" w:cs="Times New Roman"/>
          <w:sz w:val="32"/>
          <w:szCs w:val="32"/>
        </w:rPr>
        <w:t>а</w:t>
      </w:r>
      <w:r>
        <w:rPr>
          <w:rFonts w:ascii="Times New Roman" w:hAnsi="Times New Roman" w:cs="Times New Roman"/>
          <w:sz w:val="32"/>
          <w:szCs w:val="32"/>
        </w:rPr>
        <w:t>вляемого и представительства</w:t>
      </w:r>
      <w:r w:rsidRPr="00961A9E">
        <w:rPr>
          <w:rFonts w:ascii="Times New Roman" w:hAnsi="Times New Roman" w:cs="Times New Roman"/>
          <w:sz w:val="32"/>
          <w:szCs w:val="32"/>
        </w:rPr>
        <w:t>.</w:t>
      </w:r>
    </w:p>
    <w:p w:rsidR="00961A9E" w:rsidRPr="00961A9E" w:rsidRDefault="00961A9E" w:rsidP="00F479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Доверенность – сделка срочная</w:t>
      </w:r>
      <w:r w:rsidRPr="00961A9E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то по ист</w:t>
      </w:r>
      <w:r w:rsidR="0010157C">
        <w:rPr>
          <w:rFonts w:ascii="Times New Roman" w:hAnsi="Times New Roman" w:cs="Times New Roman"/>
          <w:sz w:val="32"/>
          <w:szCs w:val="32"/>
        </w:rPr>
        <w:t>ечению срока прекращает его дей</w:t>
      </w:r>
      <w:r>
        <w:rPr>
          <w:rFonts w:ascii="Times New Roman" w:hAnsi="Times New Roman" w:cs="Times New Roman"/>
          <w:sz w:val="32"/>
          <w:szCs w:val="32"/>
        </w:rPr>
        <w:t>с</w:t>
      </w:r>
      <w:r w:rsidR="0010157C">
        <w:rPr>
          <w:rFonts w:ascii="Times New Roman" w:hAnsi="Times New Roman" w:cs="Times New Roman"/>
          <w:sz w:val="32"/>
          <w:szCs w:val="32"/>
        </w:rPr>
        <w:t>т</w:t>
      </w:r>
      <w:r>
        <w:rPr>
          <w:rFonts w:ascii="Times New Roman" w:hAnsi="Times New Roman" w:cs="Times New Roman"/>
          <w:sz w:val="32"/>
          <w:szCs w:val="32"/>
        </w:rPr>
        <w:t>вие</w:t>
      </w:r>
      <w:r w:rsidRPr="00961A9E">
        <w:rPr>
          <w:rFonts w:ascii="Times New Roman" w:hAnsi="Times New Roman" w:cs="Times New Roman"/>
          <w:sz w:val="32"/>
          <w:szCs w:val="32"/>
        </w:rPr>
        <w:t>.</w:t>
      </w:r>
    </w:p>
    <w:p w:rsidR="00961A9E" w:rsidRPr="0010157C" w:rsidRDefault="00961A9E" w:rsidP="00961A9E">
      <w:pPr>
        <w:rPr>
          <w:rFonts w:ascii="Times New Roman" w:hAnsi="Times New Roman" w:cs="Times New Roman"/>
          <w:b/>
          <w:sz w:val="32"/>
          <w:szCs w:val="32"/>
        </w:rPr>
      </w:pPr>
    </w:p>
    <w:p w:rsidR="00961A9E" w:rsidRPr="00961A9E" w:rsidRDefault="00961A9E" w:rsidP="00961A9E">
      <w:pPr>
        <w:pStyle w:val="a3"/>
        <w:numPr>
          <w:ilvl w:val="0"/>
          <w:numId w:val="18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Сроки  в гражданском праве</w:t>
      </w:r>
    </w:p>
    <w:p w:rsidR="00961A9E" w:rsidRDefault="00961A9E" w:rsidP="00961A9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Сроком </w:t>
      </w:r>
      <w:r>
        <w:rPr>
          <w:rFonts w:ascii="Times New Roman" w:hAnsi="Times New Roman" w:cs="Times New Roman"/>
          <w:sz w:val="32"/>
          <w:szCs w:val="32"/>
        </w:rPr>
        <w:t xml:space="preserve">в гражданском праве называется </w:t>
      </w:r>
      <w:proofErr w:type="spellStart"/>
      <w:r>
        <w:rPr>
          <w:rFonts w:ascii="Times New Roman" w:hAnsi="Times New Roman" w:cs="Times New Roman"/>
          <w:sz w:val="32"/>
          <w:szCs w:val="32"/>
        </w:rPr>
        <w:t>кадендарная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дата либо период времени</w:t>
      </w:r>
      <w:r w:rsidRPr="00961A9E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с наступлением или истечением которого </w:t>
      </w:r>
      <w:r>
        <w:rPr>
          <w:rFonts w:ascii="Times New Roman" w:hAnsi="Times New Roman" w:cs="Times New Roman"/>
          <w:sz w:val="32"/>
          <w:szCs w:val="32"/>
        </w:rPr>
        <w:lastRenderedPageBreak/>
        <w:t>возникают</w:t>
      </w:r>
      <w:r w:rsidRPr="00961A9E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изменяются и прекращаются гражданские правоотношения</w:t>
      </w:r>
      <w:r w:rsidRPr="00961A9E">
        <w:rPr>
          <w:rFonts w:ascii="Times New Roman" w:hAnsi="Times New Roman" w:cs="Times New Roman"/>
          <w:sz w:val="32"/>
          <w:szCs w:val="32"/>
        </w:rPr>
        <w:t>.</w:t>
      </w:r>
    </w:p>
    <w:p w:rsidR="0010157C" w:rsidRDefault="0010157C" w:rsidP="00961A9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Сроки по способу установления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10157C" w:rsidRPr="0010157C" w:rsidRDefault="0010157C" w:rsidP="0010157C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Сроки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предусмотренные законодательством</w:t>
      </w:r>
    </w:p>
    <w:p w:rsidR="0010157C" w:rsidRPr="0010157C" w:rsidRDefault="0010157C" w:rsidP="0010157C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Договорные сроки</w:t>
      </w:r>
    </w:p>
    <w:p w:rsidR="0010157C" w:rsidRPr="0010157C" w:rsidRDefault="0010157C" w:rsidP="0010157C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Сроки</w:t>
      </w:r>
      <w:r w:rsidRPr="0010157C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назначаемые судом при рассмотрении конкретных дел</w:t>
      </w:r>
    </w:p>
    <w:p w:rsidR="00961A9E" w:rsidRPr="00C51F39" w:rsidRDefault="00227877" w:rsidP="00F479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Правильное исчисление сроков зависит от определения его начала и окончания</w:t>
      </w:r>
      <w:r w:rsidR="00C51F39" w:rsidRPr="00C51F39">
        <w:rPr>
          <w:rFonts w:ascii="Times New Roman" w:hAnsi="Times New Roman" w:cs="Times New Roman"/>
          <w:sz w:val="32"/>
          <w:szCs w:val="32"/>
        </w:rPr>
        <w:t>.</w:t>
      </w:r>
    </w:p>
    <w:p w:rsidR="00C51F39" w:rsidRPr="00C51F39" w:rsidRDefault="00C51F39" w:rsidP="00F479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Согласно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ст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192 ГК течение срока начинается на следующий день после календарной даты или наступления события</w:t>
      </w:r>
      <w:r w:rsidRPr="00C51F39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которыми определено его начало</w:t>
      </w:r>
      <w:r w:rsidRPr="00C51F39">
        <w:rPr>
          <w:rFonts w:ascii="Times New Roman" w:hAnsi="Times New Roman" w:cs="Times New Roman"/>
          <w:sz w:val="32"/>
          <w:szCs w:val="32"/>
        </w:rPr>
        <w:t>.</w:t>
      </w:r>
    </w:p>
    <w:p w:rsidR="00C51F39" w:rsidRPr="00100B98" w:rsidRDefault="00C51F39" w:rsidP="00F479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Так</w:t>
      </w:r>
      <w:r w:rsidRPr="00C51F39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срок действия доверенности начинает действовать на следующий день</w:t>
      </w:r>
      <w:r w:rsidRPr="00C51F39">
        <w:rPr>
          <w:rFonts w:ascii="Times New Roman" w:hAnsi="Times New Roman" w:cs="Times New Roman"/>
          <w:sz w:val="32"/>
          <w:szCs w:val="32"/>
        </w:rPr>
        <w:t>.</w:t>
      </w:r>
    </w:p>
    <w:p w:rsidR="00A449D0" w:rsidRPr="00100B98" w:rsidRDefault="00A449D0" w:rsidP="00F479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Окончание срока определяется правилами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ст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193-195 ГК</w:t>
      </w:r>
      <w:r w:rsidRPr="00A449D0">
        <w:rPr>
          <w:rFonts w:ascii="Times New Roman" w:hAnsi="Times New Roman" w:cs="Times New Roman"/>
          <w:sz w:val="32"/>
          <w:szCs w:val="32"/>
        </w:rPr>
        <w:t>.</w:t>
      </w:r>
    </w:p>
    <w:p w:rsidR="00A24250" w:rsidRPr="00A24250" w:rsidRDefault="00A24250" w:rsidP="00A24250">
      <w:pPr>
        <w:pStyle w:val="a3"/>
        <w:numPr>
          <w:ilvl w:val="0"/>
          <w:numId w:val="18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Понятие и значение исковой давности</w:t>
      </w:r>
    </w:p>
    <w:p w:rsidR="00A24250" w:rsidRPr="00A24250" w:rsidRDefault="00A24250" w:rsidP="00A2425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Исковой давностью </w:t>
      </w:r>
      <w:r>
        <w:rPr>
          <w:rFonts w:ascii="Times New Roman" w:hAnsi="Times New Roman" w:cs="Times New Roman"/>
          <w:sz w:val="32"/>
          <w:szCs w:val="32"/>
        </w:rPr>
        <w:t>называется срок</w:t>
      </w:r>
      <w:r w:rsidRPr="00A24250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установленный законодательными актами для защиты нарушенного субъективного права путем предъявления иска в суд (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ст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196 ГК)</w:t>
      </w:r>
      <w:r w:rsidRPr="00A24250">
        <w:rPr>
          <w:rFonts w:ascii="Times New Roman" w:hAnsi="Times New Roman" w:cs="Times New Roman"/>
          <w:sz w:val="32"/>
          <w:szCs w:val="32"/>
        </w:rPr>
        <w:t>.</w:t>
      </w:r>
    </w:p>
    <w:p w:rsidR="00A24250" w:rsidRDefault="003F740C" w:rsidP="00A2425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Нормы</w:t>
      </w:r>
      <w:r w:rsidRPr="003F740C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определяющие продолжительность сроков исковой давности и порядок их исчисления</w:t>
      </w:r>
      <w:r w:rsidRPr="003F740C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являются императивными (изменению не подлежат и обязательны для исполнения субъектами)</w:t>
      </w:r>
      <w:r w:rsidRPr="003F740C">
        <w:rPr>
          <w:rFonts w:ascii="Times New Roman" w:hAnsi="Times New Roman" w:cs="Times New Roman"/>
          <w:sz w:val="32"/>
          <w:szCs w:val="32"/>
        </w:rPr>
        <w:t>.</w:t>
      </w:r>
    </w:p>
    <w:p w:rsidR="003F740C" w:rsidRDefault="00C4284B" w:rsidP="00A2425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Сроки исковой давности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C4284B" w:rsidRPr="00C4284B" w:rsidRDefault="00C4284B" w:rsidP="00C4284B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Общие </w:t>
      </w:r>
    </w:p>
    <w:p w:rsidR="00C4284B" w:rsidRPr="00C4284B" w:rsidRDefault="00C4284B" w:rsidP="00C4284B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Специальные </w:t>
      </w:r>
    </w:p>
    <w:p w:rsidR="00C4284B" w:rsidRPr="00C4284B" w:rsidRDefault="00C4284B" w:rsidP="00C4284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Согласно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ст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197 ГК общий срок исковой давности продолжительностью в 3 года распространяется на все виды требований</w:t>
      </w:r>
      <w:r w:rsidRPr="00C4284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кроме тех</w:t>
      </w:r>
      <w:r w:rsidRPr="00C4284B">
        <w:rPr>
          <w:rFonts w:ascii="Times New Roman" w:hAnsi="Times New Roman" w:cs="Times New Roman"/>
          <w:sz w:val="32"/>
          <w:szCs w:val="32"/>
        </w:rPr>
        <w:t xml:space="preserve"> …</w:t>
      </w:r>
    </w:p>
    <w:p w:rsidR="00C4284B" w:rsidRPr="00100B98" w:rsidRDefault="00C4284B" w:rsidP="00C4284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Специальные сроки исковой давности устанавливаются законодательными актами для </w:t>
      </w:r>
      <w:proofErr w:type="gramStart"/>
      <w:r>
        <w:rPr>
          <w:rFonts w:ascii="Times New Roman" w:hAnsi="Times New Roman" w:cs="Times New Roman"/>
          <w:sz w:val="32"/>
          <w:szCs w:val="32"/>
        </w:rPr>
        <w:t>отдельных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C4284B">
        <w:rPr>
          <w:rFonts w:ascii="Times New Roman" w:hAnsi="Times New Roman" w:cs="Times New Roman"/>
          <w:sz w:val="32"/>
          <w:szCs w:val="32"/>
        </w:rPr>
        <w:t>…</w:t>
      </w:r>
    </w:p>
    <w:p w:rsidR="007402D6" w:rsidRPr="00100B98" w:rsidRDefault="007402D6" w:rsidP="00C4284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Согласно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п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1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ст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201 ГК течение срока исковой давности начинается со дня</w:t>
      </w:r>
      <w:r w:rsidRPr="007402D6">
        <w:rPr>
          <w:rFonts w:ascii="Times New Roman" w:hAnsi="Times New Roman" w:cs="Times New Roman"/>
          <w:b/>
          <w:sz w:val="32"/>
          <w:szCs w:val="32"/>
        </w:rPr>
        <w:t xml:space="preserve">, </w:t>
      </w:r>
      <w:r>
        <w:rPr>
          <w:rFonts w:ascii="Times New Roman" w:hAnsi="Times New Roman" w:cs="Times New Roman"/>
          <w:b/>
          <w:sz w:val="32"/>
          <w:szCs w:val="32"/>
        </w:rPr>
        <w:t>когда лицо узнало или должно было узнать о нарушении своего права</w:t>
      </w:r>
      <w:r w:rsidR="004B452E" w:rsidRPr="004B452E">
        <w:rPr>
          <w:rFonts w:ascii="Times New Roman" w:hAnsi="Times New Roman" w:cs="Times New Roman"/>
          <w:b/>
          <w:sz w:val="32"/>
          <w:szCs w:val="32"/>
        </w:rPr>
        <w:t>.</w:t>
      </w:r>
    </w:p>
    <w:p w:rsidR="00CD22F5" w:rsidRDefault="00600A6A" w:rsidP="00C4284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Приостановление срока исковой давности </w:t>
      </w:r>
      <w:r>
        <w:rPr>
          <w:rFonts w:ascii="Times New Roman" w:hAnsi="Times New Roman" w:cs="Times New Roman"/>
          <w:sz w:val="32"/>
          <w:szCs w:val="32"/>
        </w:rPr>
        <w:t>вызывается определенными обстоятельствами</w:t>
      </w:r>
      <w:r w:rsidRPr="00600A6A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которые создают для потерпевшей стороны объективную невозможность или препятствия своевременного предъявления иска в защиту своих прав</w:t>
      </w:r>
      <w:r w:rsidRPr="00600A6A">
        <w:rPr>
          <w:rFonts w:ascii="Times New Roman" w:hAnsi="Times New Roman" w:cs="Times New Roman"/>
          <w:sz w:val="32"/>
          <w:szCs w:val="32"/>
        </w:rPr>
        <w:t>.</w:t>
      </w:r>
    </w:p>
    <w:p w:rsidR="00CD22F5" w:rsidRPr="00100B98" w:rsidRDefault="00CD22F5" w:rsidP="00C4284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Исчерпывающий перечень обстоятельств</w:t>
      </w:r>
      <w:r w:rsidRPr="00CD22F5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которые могут служить основанием для приостановления течения срока давности</w:t>
      </w:r>
      <w:r w:rsidRPr="00CD22F5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установлен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ст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203 ГК</w:t>
      </w:r>
      <w:r w:rsidRPr="00CD22F5">
        <w:rPr>
          <w:rFonts w:ascii="Times New Roman" w:hAnsi="Times New Roman" w:cs="Times New Roman"/>
          <w:sz w:val="32"/>
          <w:szCs w:val="32"/>
        </w:rPr>
        <w:t>.</w:t>
      </w:r>
    </w:p>
    <w:p w:rsidR="00560465" w:rsidRPr="00560465" w:rsidRDefault="00560465" w:rsidP="00C4284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Уже начавшееся течение срока давности приостанавливается с момента возникновения обстоятельства до его прекращения</w:t>
      </w:r>
      <w:r w:rsidRPr="00560465">
        <w:rPr>
          <w:rFonts w:ascii="Times New Roman" w:hAnsi="Times New Roman" w:cs="Times New Roman"/>
          <w:sz w:val="32"/>
          <w:szCs w:val="32"/>
        </w:rPr>
        <w:t>.</w:t>
      </w:r>
    </w:p>
    <w:p w:rsidR="00560465" w:rsidRPr="00100B98" w:rsidRDefault="00560465" w:rsidP="00C4284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Перерыв срока исковой давности означает</w:t>
      </w:r>
      <w:r w:rsidRPr="00560465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что при наличии определенных оснований его течение прекращается вовсе</w:t>
      </w:r>
      <w:r w:rsidRPr="00560465">
        <w:rPr>
          <w:rFonts w:ascii="Times New Roman" w:hAnsi="Times New Roman" w:cs="Times New Roman"/>
          <w:sz w:val="32"/>
          <w:szCs w:val="32"/>
        </w:rPr>
        <w:t>.</w:t>
      </w:r>
    </w:p>
    <w:p w:rsidR="00984E63" w:rsidRPr="00100B98" w:rsidRDefault="00154CBB" w:rsidP="00C4284B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Своевременному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предъявления иска могут препятствовать не зависящие от истца обстоятельства при отсутствии оснований для приостановления или перерыва исковой давности</w:t>
      </w:r>
      <w:r w:rsidRPr="00154CBB">
        <w:rPr>
          <w:rFonts w:ascii="Times New Roman" w:hAnsi="Times New Roman" w:cs="Times New Roman"/>
          <w:sz w:val="32"/>
          <w:szCs w:val="32"/>
        </w:rPr>
        <w:t>.</w:t>
      </w:r>
    </w:p>
    <w:p w:rsidR="0078766D" w:rsidRPr="00F640FB" w:rsidRDefault="0078766D" w:rsidP="00C4284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Виды требований</w:t>
      </w:r>
      <w:r w:rsidRPr="0078766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на которые исковая давность не распространяется</w:t>
      </w:r>
      <w:r w:rsidRPr="0078766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перечислены в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ст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209 ГК</w:t>
      </w:r>
      <w:r w:rsidRPr="0078766D">
        <w:rPr>
          <w:rFonts w:ascii="Times New Roman" w:hAnsi="Times New Roman" w:cs="Times New Roman"/>
          <w:sz w:val="32"/>
          <w:szCs w:val="32"/>
        </w:rPr>
        <w:t>.</w:t>
      </w:r>
    </w:p>
    <w:p w:rsidR="00100B98" w:rsidRDefault="00100B98" w:rsidP="00C4284B">
      <w:pPr>
        <w:rPr>
          <w:rFonts w:ascii="Times New Roman" w:hAnsi="Times New Roman" w:cs="Times New Roman"/>
          <w:sz w:val="32"/>
          <w:szCs w:val="32"/>
        </w:rPr>
      </w:pPr>
    </w:p>
    <w:p w:rsidR="00100B98" w:rsidRDefault="00100B98" w:rsidP="00C4284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ЛК 5</w:t>
      </w:r>
    </w:p>
    <w:p w:rsidR="00100B98" w:rsidRDefault="00100B98" w:rsidP="00100B98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32"/>
          <w:szCs w:val="32"/>
        </w:rPr>
      </w:pPr>
      <w:r w:rsidRPr="00100B98">
        <w:rPr>
          <w:rFonts w:ascii="Times New Roman" w:hAnsi="Times New Roman" w:cs="Times New Roman"/>
          <w:sz w:val="32"/>
          <w:szCs w:val="32"/>
        </w:rPr>
        <w:t>Право на защиту гражданских прав.</w:t>
      </w:r>
    </w:p>
    <w:p w:rsidR="00086629" w:rsidRPr="00100B98" w:rsidRDefault="00086629" w:rsidP="00100B98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Гражданско-правовая ответственность</w:t>
      </w:r>
    </w:p>
    <w:p w:rsidR="00100B98" w:rsidRDefault="00100B98" w:rsidP="00D25F90">
      <w:pPr>
        <w:rPr>
          <w:rFonts w:ascii="Times New Roman" w:hAnsi="Times New Roman" w:cs="Times New Roman"/>
          <w:sz w:val="32"/>
          <w:szCs w:val="32"/>
        </w:rPr>
      </w:pPr>
    </w:p>
    <w:p w:rsidR="00086629" w:rsidRDefault="00086629" w:rsidP="00D25F90">
      <w:pPr>
        <w:rPr>
          <w:rFonts w:ascii="Times New Roman" w:hAnsi="Times New Roman" w:cs="Times New Roman"/>
          <w:sz w:val="32"/>
          <w:szCs w:val="32"/>
        </w:rPr>
      </w:pPr>
    </w:p>
    <w:p w:rsidR="00086629" w:rsidRPr="00086629" w:rsidRDefault="00086629" w:rsidP="00086629">
      <w:pPr>
        <w:pStyle w:val="a3"/>
        <w:numPr>
          <w:ilvl w:val="0"/>
          <w:numId w:val="28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Право на защиту гражданских прав</w:t>
      </w:r>
    </w:p>
    <w:p w:rsidR="00D25F90" w:rsidRPr="00D25F90" w:rsidRDefault="00D25F90" w:rsidP="00D25F9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Право на защиту представляет собой возможность </w:t>
      </w:r>
      <w:proofErr w:type="spellStart"/>
      <w:r>
        <w:rPr>
          <w:rFonts w:ascii="Times New Roman" w:hAnsi="Times New Roman" w:cs="Times New Roman"/>
          <w:sz w:val="32"/>
          <w:szCs w:val="32"/>
        </w:rPr>
        <w:t>управомоченного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лица применить</w:t>
      </w:r>
      <w:r w:rsidRPr="00100B9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допущенные законом меры правоохранительного характера с целью восстановления нарушенного или оспариваемого права</w:t>
      </w:r>
      <w:r w:rsidRPr="00100B98">
        <w:rPr>
          <w:rFonts w:ascii="Times New Roman" w:hAnsi="Times New Roman" w:cs="Times New Roman"/>
          <w:sz w:val="32"/>
          <w:szCs w:val="32"/>
        </w:rPr>
        <w:t>.</w:t>
      </w:r>
    </w:p>
    <w:p w:rsidR="00100B98" w:rsidRDefault="00100B98" w:rsidP="00100B9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Можно выделить две основных формы защиты гражданских прав</w:t>
      </w:r>
      <w:r w:rsidRPr="00100B98">
        <w:rPr>
          <w:rFonts w:ascii="Times New Roman" w:hAnsi="Times New Roman" w:cs="Times New Roman"/>
          <w:sz w:val="32"/>
          <w:szCs w:val="32"/>
        </w:rPr>
        <w:t>:</w:t>
      </w:r>
    </w:p>
    <w:p w:rsidR="00100B98" w:rsidRDefault="00100B98" w:rsidP="00100B98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Ю</w:t>
      </w:r>
      <w:r w:rsidR="00D25F90">
        <w:rPr>
          <w:rFonts w:ascii="Times New Roman" w:hAnsi="Times New Roman" w:cs="Times New Roman"/>
          <w:sz w:val="32"/>
          <w:szCs w:val="32"/>
        </w:rPr>
        <w:t>рисдикционная</w:t>
      </w:r>
      <w:proofErr w:type="spellEnd"/>
    </w:p>
    <w:p w:rsidR="00100B98" w:rsidRDefault="00100B98" w:rsidP="00100B98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Н</w:t>
      </w:r>
      <w:r w:rsidR="00D25F90">
        <w:rPr>
          <w:rFonts w:ascii="Times New Roman" w:hAnsi="Times New Roman" w:cs="Times New Roman"/>
          <w:sz w:val="32"/>
          <w:szCs w:val="32"/>
        </w:rPr>
        <w:t>еюрисдикционная</w:t>
      </w:r>
      <w:proofErr w:type="spellEnd"/>
    </w:p>
    <w:p w:rsidR="00D25F90" w:rsidRDefault="00D25F90" w:rsidP="00D25F90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04040">
        <w:rPr>
          <w:rFonts w:ascii="Times New Roman" w:hAnsi="Times New Roman" w:cs="Times New Roman"/>
          <w:b/>
          <w:sz w:val="32"/>
          <w:szCs w:val="32"/>
        </w:rPr>
        <w:t>Юрисдикционная</w:t>
      </w:r>
      <w:proofErr w:type="spellEnd"/>
      <w:r w:rsidRPr="00004040">
        <w:rPr>
          <w:rFonts w:ascii="Times New Roman" w:hAnsi="Times New Roman" w:cs="Times New Roman"/>
          <w:b/>
          <w:sz w:val="32"/>
          <w:szCs w:val="32"/>
        </w:rPr>
        <w:t xml:space="preserve"> форма</w:t>
      </w:r>
      <w:r w:rsidRPr="00D25F90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к ней относятся те способы защиты</w:t>
      </w:r>
      <w:r w:rsidRPr="00D25F90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которые предусматривают обращение в установленном порядке к уполномоченным органам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( </w:t>
      </w:r>
      <w:proofErr w:type="gramEnd"/>
      <w:r>
        <w:rPr>
          <w:rFonts w:ascii="Times New Roman" w:hAnsi="Times New Roman" w:cs="Times New Roman"/>
          <w:sz w:val="32"/>
          <w:szCs w:val="32"/>
        </w:rPr>
        <w:t>в суды и в вышестоящие государственные органы)</w:t>
      </w:r>
      <w:r w:rsidRPr="00D25F90">
        <w:rPr>
          <w:rFonts w:ascii="Times New Roman" w:hAnsi="Times New Roman" w:cs="Times New Roman"/>
          <w:sz w:val="32"/>
          <w:szCs w:val="32"/>
        </w:rPr>
        <w:t>.</w:t>
      </w:r>
    </w:p>
    <w:p w:rsidR="00D25F90" w:rsidRPr="00D25F90" w:rsidRDefault="00D25F90" w:rsidP="00D25F9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Наиболее распространенным порядком защиты гражданских прав в рамках </w:t>
      </w:r>
      <w:proofErr w:type="spellStart"/>
      <w:r w:rsidRPr="00004040">
        <w:rPr>
          <w:rFonts w:ascii="Times New Roman" w:hAnsi="Times New Roman" w:cs="Times New Roman"/>
          <w:b/>
          <w:sz w:val="32"/>
          <w:szCs w:val="32"/>
        </w:rPr>
        <w:t>юрисдикционной</w:t>
      </w:r>
      <w:proofErr w:type="spellEnd"/>
      <w:r w:rsidRPr="00004040">
        <w:rPr>
          <w:rFonts w:ascii="Times New Roman" w:hAnsi="Times New Roman" w:cs="Times New Roman"/>
          <w:b/>
          <w:sz w:val="32"/>
          <w:szCs w:val="32"/>
        </w:rPr>
        <w:t xml:space="preserve"> формы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является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зашита в судебном порядке</w:t>
      </w:r>
      <w:r w:rsidRPr="00D25F90">
        <w:rPr>
          <w:rFonts w:ascii="Times New Roman" w:hAnsi="Times New Roman" w:cs="Times New Roman"/>
          <w:sz w:val="32"/>
          <w:szCs w:val="32"/>
        </w:rPr>
        <w:t>.</w:t>
      </w:r>
    </w:p>
    <w:p w:rsidR="00D25F90" w:rsidRPr="00C85D53" w:rsidRDefault="00D25F90" w:rsidP="00D25F9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соответствии со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ст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10 ГК заинтересованное лицо вправе в установленном порядке обращаться в суд за зашитой нарушенного </w:t>
      </w:r>
      <w:r w:rsidR="00C85D53">
        <w:rPr>
          <w:rFonts w:ascii="Times New Roman" w:hAnsi="Times New Roman" w:cs="Times New Roman"/>
          <w:sz w:val="32"/>
          <w:szCs w:val="32"/>
        </w:rPr>
        <w:t xml:space="preserve">или </w:t>
      </w:r>
      <w:proofErr w:type="spellStart"/>
      <w:r w:rsidR="00C85D53">
        <w:rPr>
          <w:rFonts w:ascii="Times New Roman" w:hAnsi="Times New Roman" w:cs="Times New Roman"/>
          <w:sz w:val="32"/>
          <w:szCs w:val="32"/>
        </w:rPr>
        <w:t>оспаривамого</w:t>
      </w:r>
      <w:proofErr w:type="spellEnd"/>
      <w:r w:rsidR="00C85D53">
        <w:rPr>
          <w:rFonts w:ascii="Times New Roman" w:hAnsi="Times New Roman" w:cs="Times New Roman"/>
          <w:sz w:val="32"/>
          <w:szCs w:val="32"/>
        </w:rPr>
        <w:t xml:space="preserve"> права либо охраняемого законом интереса</w:t>
      </w:r>
      <w:r w:rsidR="00C85D53" w:rsidRPr="00C85D53">
        <w:rPr>
          <w:rFonts w:ascii="Times New Roman" w:hAnsi="Times New Roman" w:cs="Times New Roman"/>
          <w:sz w:val="32"/>
          <w:szCs w:val="32"/>
        </w:rPr>
        <w:t>.</w:t>
      </w:r>
    </w:p>
    <w:p w:rsidR="00C85D53" w:rsidRPr="00C85D53" w:rsidRDefault="00C85D53" w:rsidP="00D25F9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Суд может обязать правонарушителя восстановить первоначальное положение</w:t>
      </w:r>
      <w:r w:rsidRPr="00C85D53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компенсировать ущерб или осуществить другие предусмотренные законодательством действия</w:t>
      </w:r>
      <w:r w:rsidRPr="00C85D53">
        <w:rPr>
          <w:rFonts w:ascii="Times New Roman" w:hAnsi="Times New Roman" w:cs="Times New Roman"/>
          <w:sz w:val="32"/>
          <w:szCs w:val="32"/>
        </w:rPr>
        <w:t>.</w:t>
      </w:r>
    </w:p>
    <w:p w:rsidR="00C85D53" w:rsidRPr="00C85D53" w:rsidRDefault="00C85D53" w:rsidP="00D25F9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</w:t>
      </w:r>
      <w:proofErr w:type="gramStart"/>
      <w:r>
        <w:rPr>
          <w:rFonts w:ascii="Times New Roman" w:hAnsi="Times New Roman" w:cs="Times New Roman"/>
          <w:sz w:val="32"/>
          <w:szCs w:val="32"/>
        </w:rPr>
        <w:t>п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3 </w:t>
      </w:r>
      <w:proofErr w:type="spellStart"/>
      <w:r>
        <w:rPr>
          <w:rFonts w:ascii="Times New Roman" w:hAnsi="Times New Roman" w:cs="Times New Roman"/>
          <w:sz w:val="32"/>
          <w:szCs w:val="32"/>
        </w:rPr>
        <w:t>ст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10 ГК особо выделяется защита гражданских прав в административном порядке</w:t>
      </w:r>
      <w:r w:rsidRPr="00C85D53">
        <w:rPr>
          <w:rFonts w:ascii="Times New Roman" w:hAnsi="Times New Roman" w:cs="Times New Roman"/>
          <w:sz w:val="32"/>
          <w:szCs w:val="32"/>
        </w:rPr>
        <w:t>.</w:t>
      </w:r>
    </w:p>
    <w:p w:rsidR="00C85D53" w:rsidRDefault="00C85D53" w:rsidP="00D25F9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Такой порядок возможен только в случаях</w:t>
      </w:r>
      <w:r w:rsidRPr="00C85D53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предусмотренных законодательством</w:t>
      </w:r>
      <w:r w:rsidRPr="00C85D53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с возможностью дальнейшего обжалования решения</w:t>
      </w:r>
      <w:r w:rsidRPr="00C85D53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принятого в административном порядке</w:t>
      </w:r>
      <w:r w:rsidRPr="00C85D53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в суд</w:t>
      </w:r>
      <w:r w:rsidRPr="00C85D53">
        <w:rPr>
          <w:rFonts w:ascii="Times New Roman" w:hAnsi="Times New Roman" w:cs="Times New Roman"/>
          <w:sz w:val="32"/>
          <w:szCs w:val="32"/>
        </w:rPr>
        <w:t>.</w:t>
      </w:r>
    </w:p>
    <w:p w:rsidR="00C212E3" w:rsidRDefault="00C212E3" w:rsidP="00D25F9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При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нерюрисдикционной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форме </w:t>
      </w:r>
      <w:r>
        <w:rPr>
          <w:rFonts w:ascii="Times New Roman" w:hAnsi="Times New Roman" w:cs="Times New Roman"/>
          <w:sz w:val="32"/>
          <w:szCs w:val="32"/>
        </w:rPr>
        <w:t xml:space="preserve">защита гражданских прав и охраняемых законом интересов осуществляется </w:t>
      </w:r>
      <w:r>
        <w:rPr>
          <w:rFonts w:ascii="Times New Roman" w:hAnsi="Times New Roman" w:cs="Times New Roman"/>
          <w:sz w:val="32"/>
          <w:szCs w:val="32"/>
        </w:rPr>
        <w:lastRenderedPageBreak/>
        <w:t>заинтересованными лицами самостоятельно</w:t>
      </w:r>
      <w:r w:rsidRPr="00C212E3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без обращения к уполномоченным на то органам</w:t>
      </w:r>
      <w:r w:rsidRPr="00C212E3">
        <w:rPr>
          <w:rFonts w:ascii="Times New Roman" w:hAnsi="Times New Roman" w:cs="Times New Roman"/>
          <w:sz w:val="32"/>
          <w:szCs w:val="32"/>
        </w:rPr>
        <w:t>.</w:t>
      </w:r>
    </w:p>
    <w:p w:rsidR="00004040" w:rsidRPr="00F640FB" w:rsidRDefault="00004040" w:rsidP="00D25F9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ст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11 ГК названы следующие способы защиты гражданских прав</w:t>
      </w:r>
      <w:r w:rsidRPr="00004040">
        <w:rPr>
          <w:rFonts w:ascii="Times New Roman" w:hAnsi="Times New Roman" w:cs="Times New Roman"/>
          <w:sz w:val="32"/>
          <w:szCs w:val="32"/>
        </w:rPr>
        <w:t>:</w:t>
      </w:r>
    </w:p>
    <w:p w:rsidR="00004040" w:rsidRPr="00004040" w:rsidRDefault="00004040" w:rsidP="00004040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004040">
        <w:rPr>
          <w:rFonts w:ascii="Times New Roman" w:hAnsi="Times New Roman" w:cs="Times New Roman"/>
          <w:sz w:val="32"/>
          <w:szCs w:val="32"/>
        </w:rPr>
        <w:t>Признание права</w:t>
      </w:r>
    </w:p>
    <w:p w:rsidR="00004040" w:rsidRPr="00004040" w:rsidRDefault="00004040" w:rsidP="00004040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32"/>
          <w:szCs w:val="32"/>
        </w:rPr>
      </w:pPr>
      <w:r w:rsidRPr="00004040">
        <w:rPr>
          <w:rFonts w:ascii="Times New Roman" w:hAnsi="Times New Roman" w:cs="Times New Roman"/>
          <w:sz w:val="32"/>
          <w:szCs w:val="32"/>
        </w:rPr>
        <w:t xml:space="preserve">Восстановление положения, существовавшего до нарушения права </w:t>
      </w:r>
    </w:p>
    <w:p w:rsidR="00004040" w:rsidRDefault="00004040" w:rsidP="00004040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Пресечение действий</w:t>
      </w:r>
      <w:r w:rsidRPr="00004040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нарушающих права или создающих угрозу его нарушения</w:t>
      </w:r>
      <w:r w:rsidRPr="00004040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086629" w:rsidRDefault="00004040" w:rsidP="00086629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Возмещение убытков и взыскание неустойки</w:t>
      </w:r>
      <w:r w:rsidR="007A0D6B" w:rsidRPr="007A0D6B">
        <w:rPr>
          <w:rFonts w:ascii="Times New Roman" w:hAnsi="Times New Roman" w:cs="Times New Roman"/>
          <w:sz w:val="32"/>
          <w:szCs w:val="32"/>
        </w:rPr>
        <w:t xml:space="preserve">. </w:t>
      </w:r>
      <w:r w:rsidR="007A0D6B">
        <w:rPr>
          <w:rFonts w:ascii="Times New Roman" w:hAnsi="Times New Roman" w:cs="Times New Roman"/>
          <w:sz w:val="32"/>
          <w:szCs w:val="32"/>
        </w:rPr>
        <w:t xml:space="preserve">Понятие убытков дается в </w:t>
      </w:r>
      <w:proofErr w:type="spellStart"/>
      <w:proofErr w:type="gramStart"/>
      <w:r w:rsidR="007A0D6B">
        <w:rPr>
          <w:rFonts w:ascii="Times New Roman" w:hAnsi="Times New Roman" w:cs="Times New Roman"/>
          <w:sz w:val="32"/>
          <w:szCs w:val="32"/>
        </w:rPr>
        <w:t>ст</w:t>
      </w:r>
      <w:proofErr w:type="spellEnd"/>
      <w:proofErr w:type="gramEnd"/>
      <w:r w:rsidR="007A0D6B">
        <w:rPr>
          <w:rFonts w:ascii="Times New Roman" w:hAnsi="Times New Roman" w:cs="Times New Roman"/>
          <w:sz w:val="32"/>
          <w:szCs w:val="32"/>
        </w:rPr>
        <w:t xml:space="preserve"> 14 ГК</w:t>
      </w:r>
      <w:r w:rsidR="007A0D6B" w:rsidRPr="007A0D6B">
        <w:rPr>
          <w:rFonts w:ascii="Times New Roman" w:hAnsi="Times New Roman" w:cs="Times New Roman"/>
          <w:sz w:val="32"/>
          <w:szCs w:val="32"/>
        </w:rPr>
        <w:t xml:space="preserve">, </w:t>
      </w:r>
      <w:r w:rsidR="007A0D6B">
        <w:rPr>
          <w:rFonts w:ascii="Times New Roman" w:hAnsi="Times New Roman" w:cs="Times New Roman"/>
          <w:sz w:val="32"/>
          <w:szCs w:val="32"/>
        </w:rPr>
        <w:t>а особенности возмещения убытков при регулировании отдельных отношений содержаться в соответствующих нормах Кодекса</w:t>
      </w:r>
      <w:r w:rsidR="007A0D6B" w:rsidRPr="007A0D6B">
        <w:rPr>
          <w:rFonts w:ascii="Times New Roman" w:hAnsi="Times New Roman" w:cs="Times New Roman"/>
          <w:sz w:val="32"/>
          <w:szCs w:val="32"/>
        </w:rPr>
        <w:t xml:space="preserve">. </w:t>
      </w:r>
      <w:r w:rsidR="007A0D6B">
        <w:rPr>
          <w:rFonts w:ascii="Times New Roman" w:hAnsi="Times New Roman" w:cs="Times New Roman"/>
          <w:sz w:val="32"/>
          <w:szCs w:val="32"/>
        </w:rPr>
        <w:t>Способы о возмещении убытков рассматриваются судом</w:t>
      </w:r>
      <w:r w:rsidR="007A0D6B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086629" w:rsidRPr="00086629" w:rsidRDefault="00086629" w:rsidP="00086629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Взыскание </w:t>
      </w:r>
      <w:proofErr w:type="spellStart"/>
      <w:r>
        <w:rPr>
          <w:rFonts w:ascii="Times New Roman" w:hAnsi="Times New Roman" w:cs="Times New Roman"/>
          <w:sz w:val="32"/>
          <w:szCs w:val="32"/>
        </w:rPr>
        <w:t>неустойкости</w:t>
      </w:r>
      <w:proofErr w:type="spellEnd"/>
      <w:r w:rsidRPr="00086629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 xml:space="preserve">Согласно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ст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311 ГК неустойкой признается определенная законодательством или договором денежная сумма</w:t>
      </w:r>
      <w:r w:rsidRPr="00086629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которую должник обязан уплатить </w:t>
      </w:r>
      <w:proofErr w:type="spellStart"/>
      <w:r>
        <w:rPr>
          <w:rFonts w:ascii="Times New Roman" w:hAnsi="Times New Roman" w:cs="Times New Roman"/>
          <w:sz w:val="32"/>
          <w:szCs w:val="32"/>
        </w:rPr>
        <w:t>крудитору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в случае неисполнения или ненадлежащего исполнения </w:t>
      </w:r>
      <w:proofErr w:type="spellStart"/>
      <w:r>
        <w:rPr>
          <w:rFonts w:ascii="Times New Roman" w:hAnsi="Times New Roman" w:cs="Times New Roman"/>
          <w:sz w:val="32"/>
          <w:szCs w:val="32"/>
        </w:rPr>
        <w:t>обазательства</w:t>
      </w:r>
      <w:proofErr w:type="spellEnd"/>
      <w:r w:rsidRPr="00086629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в частности в случае просрочки </w:t>
      </w:r>
      <w:proofErr w:type="spellStart"/>
      <w:r>
        <w:rPr>
          <w:rFonts w:ascii="Times New Roman" w:hAnsi="Times New Roman" w:cs="Times New Roman"/>
          <w:sz w:val="32"/>
          <w:szCs w:val="32"/>
        </w:rPr>
        <w:t>иполнения</w:t>
      </w:r>
      <w:proofErr w:type="spellEnd"/>
    </w:p>
    <w:p w:rsidR="00086629" w:rsidRPr="00086629" w:rsidRDefault="00086629" w:rsidP="00086629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Компенсация морального вреда</w:t>
      </w:r>
      <w:r w:rsidRPr="00086629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Только в отношении физических лиц</w:t>
      </w:r>
    </w:p>
    <w:p w:rsidR="00086629" w:rsidRPr="00F640FB" w:rsidRDefault="00086629" w:rsidP="00086629">
      <w:pPr>
        <w:rPr>
          <w:rFonts w:ascii="Times New Roman" w:hAnsi="Times New Roman" w:cs="Times New Roman"/>
          <w:sz w:val="32"/>
          <w:szCs w:val="32"/>
        </w:rPr>
      </w:pPr>
    </w:p>
    <w:p w:rsidR="00086629" w:rsidRDefault="00086629" w:rsidP="00086629">
      <w:pPr>
        <w:pStyle w:val="a3"/>
        <w:numPr>
          <w:ilvl w:val="0"/>
          <w:numId w:val="28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Гражданско-правовая ответственность</w:t>
      </w:r>
    </w:p>
    <w:p w:rsidR="00086629" w:rsidRPr="00086629" w:rsidRDefault="00086629" w:rsidP="0008662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Особенности гражданско-правовой ответственности предопределены отношениями между свободными</w:t>
      </w:r>
      <w:r w:rsidRPr="00086629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равноправными партнерами</w:t>
      </w:r>
      <w:r w:rsidRPr="00086629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построенные с учетом их интересов и носящие в основном имущественный характер</w:t>
      </w:r>
      <w:r w:rsidRPr="00086629">
        <w:rPr>
          <w:rFonts w:ascii="Times New Roman" w:hAnsi="Times New Roman" w:cs="Times New Roman"/>
          <w:sz w:val="32"/>
          <w:szCs w:val="32"/>
        </w:rPr>
        <w:t>.</w:t>
      </w:r>
    </w:p>
    <w:p w:rsidR="00086629" w:rsidRDefault="00086629" w:rsidP="0008662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Признаки гражданско-правовой ответственности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086629" w:rsidRDefault="00086629" w:rsidP="00086629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Нацелена на имущественную сферу должника</w:t>
      </w:r>
      <w:r w:rsidRPr="00086629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а не на его личность</w:t>
      </w:r>
      <w:r w:rsidRPr="00086629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как это имеет место в уголовном или административном праве</w:t>
      </w:r>
    </w:p>
    <w:p w:rsidR="00086629" w:rsidRPr="00086629" w:rsidRDefault="00086629" w:rsidP="00086629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Направлена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на восстановление имущественного положения потерпевшей стороны</w:t>
      </w:r>
      <w:r w:rsidRPr="00086629">
        <w:rPr>
          <w:rFonts w:ascii="Times New Roman" w:hAnsi="Times New Roman" w:cs="Times New Roman"/>
          <w:sz w:val="32"/>
          <w:szCs w:val="32"/>
        </w:rPr>
        <w:t xml:space="preserve">, </w:t>
      </w:r>
      <w:r w:rsidR="002E0152">
        <w:rPr>
          <w:rFonts w:ascii="Times New Roman" w:hAnsi="Times New Roman" w:cs="Times New Roman"/>
          <w:sz w:val="32"/>
          <w:szCs w:val="32"/>
        </w:rPr>
        <w:t>и поэт</w:t>
      </w:r>
      <w:r>
        <w:rPr>
          <w:rFonts w:ascii="Times New Roman" w:hAnsi="Times New Roman" w:cs="Times New Roman"/>
          <w:sz w:val="32"/>
          <w:szCs w:val="32"/>
        </w:rPr>
        <w:t>о</w:t>
      </w:r>
      <w:r w:rsidR="002E0152">
        <w:rPr>
          <w:rFonts w:ascii="Times New Roman" w:hAnsi="Times New Roman" w:cs="Times New Roman"/>
          <w:sz w:val="32"/>
          <w:szCs w:val="32"/>
        </w:rPr>
        <w:t>му санкции взыскиваю</w:t>
      </w:r>
      <w:r>
        <w:rPr>
          <w:rFonts w:ascii="Times New Roman" w:hAnsi="Times New Roman" w:cs="Times New Roman"/>
          <w:sz w:val="32"/>
          <w:szCs w:val="32"/>
        </w:rPr>
        <w:t>тся в ее пользу</w:t>
      </w:r>
      <w:r w:rsidRPr="00086629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а не в доход государства</w:t>
      </w:r>
    </w:p>
    <w:p w:rsidR="00086629" w:rsidRDefault="00086629" w:rsidP="00086629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Представляет собой правоотношение</w:t>
      </w:r>
      <w:r w:rsidRPr="00086629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возникающее между правонарушителем и лицом</w:t>
      </w:r>
      <w:r w:rsidRPr="00086629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чье право нарушено</w:t>
      </w:r>
    </w:p>
    <w:p w:rsidR="00086629" w:rsidRDefault="00086629" w:rsidP="00086629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Применя</w:t>
      </w:r>
      <w:r w:rsidR="002E0152">
        <w:rPr>
          <w:rFonts w:ascii="Times New Roman" w:hAnsi="Times New Roman" w:cs="Times New Roman"/>
          <w:sz w:val="32"/>
          <w:szCs w:val="32"/>
        </w:rPr>
        <w:t>ется по требованию потерпе</w:t>
      </w:r>
      <w:r>
        <w:rPr>
          <w:rFonts w:ascii="Times New Roman" w:hAnsi="Times New Roman" w:cs="Times New Roman"/>
          <w:sz w:val="32"/>
          <w:szCs w:val="32"/>
        </w:rPr>
        <w:t>вшей стороны</w:t>
      </w:r>
      <w:r w:rsidRPr="00086629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которая сама решает</w:t>
      </w:r>
      <w:r w:rsidRPr="00086629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прибегать ей к мерам имущественного воздействия на должника или нет</w:t>
      </w:r>
    </w:p>
    <w:p w:rsidR="00086629" w:rsidRDefault="00086629" w:rsidP="00086629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Стороны обладают свободой и при установлении объема и условий гражданско-правовой ответственности в договоре</w:t>
      </w:r>
    </w:p>
    <w:p w:rsidR="002E0152" w:rsidRPr="002E0152" w:rsidRDefault="002E0152" w:rsidP="002E015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научной литературе ряд авторов определяют гражданско-правовую ответственность как отрицательные имущественные последствия для нарушителя в виде лишения его субъективных гражданских прав либо возложения новых или дополнительных гражданско-правовых обязанностей</w:t>
      </w:r>
      <w:r w:rsidRPr="002E0152">
        <w:rPr>
          <w:rFonts w:ascii="Times New Roman" w:hAnsi="Times New Roman" w:cs="Times New Roman"/>
          <w:sz w:val="32"/>
          <w:szCs w:val="32"/>
        </w:rPr>
        <w:t>.</w:t>
      </w:r>
    </w:p>
    <w:p w:rsidR="002E0152" w:rsidRPr="00F640FB" w:rsidRDefault="002E0152" w:rsidP="002E015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литературе по гражданскому праву выделяют следующие функции гражданско-правовой ответственности</w:t>
      </w:r>
      <w:r w:rsidRPr="002E0152">
        <w:rPr>
          <w:rFonts w:ascii="Times New Roman" w:hAnsi="Times New Roman" w:cs="Times New Roman"/>
          <w:sz w:val="32"/>
          <w:szCs w:val="32"/>
        </w:rPr>
        <w:t>:</w:t>
      </w:r>
    </w:p>
    <w:p w:rsidR="002E0152" w:rsidRPr="002E0152" w:rsidRDefault="002E0152" w:rsidP="002E0152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Компенсационную</w:t>
      </w:r>
    </w:p>
    <w:p w:rsidR="002E0152" w:rsidRPr="002E0152" w:rsidRDefault="002E0152" w:rsidP="002E0152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Штрафную</w:t>
      </w:r>
    </w:p>
    <w:p w:rsidR="002E0152" w:rsidRPr="002E0152" w:rsidRDefault="002E0152" w:rsidP="002E0152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Воспитательную</w:t>
      </w:r>
    </w:p>
    <w:p w:rsidR="002E0152" w:rsidRPr="002E0152" w:rsidRDefault="002E0152" w:rsidP="002E0152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Стимулирующую</w:t>
      </w:r>
    </w:p>
    <w:p w:rsidR="002E0152" w:rsidRPr="002E0152" w:rsidRDefault="002E0152" w:rsidP="002E015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Компенсационная функция связана с имущественным</w:t>
      </w:r>
      <w:r w:rsidRPr="002E0152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эквивалентно-возмездным характером гражданских отношений</w:t>
      </w:r>
      <w:r w:rsidRPr="002E0152">
        <w:rPr>
          <w:rFonts w:ascii="Times New Roman" w:hAnsi="Times New Roman" w:cs="Times New Roman"/>
          <w:sz w:val="32"/>
          <w:szCs w:val="32"/>
        </w:rPr>
        <w:t>.</w:t>
      </w:r>
    </w:p>
    <w:p w:rsidR="002E0152" w:rsidRPr="00F640FB" w:rsidRDefault="002E0152" w:rsidP="002E015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Суть штрафной функции состоит в наказании и </w:t>
      </w:r>
      <w:proofErr w:type="spellStart"/>
      <w:r>
        <w:rPr>
          <w:rFonts w:ascii="Times New Roman" w:hAnsi="Times New Roman" w:cs="Times New Roman"/>
          <w:sz w:val="32"/>
          <w:szCs w:val="32"/>
        </w:rPr>
        <w:t>претерпеванием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правонарушителем неблагоприятных последствий компенсационного характера</w:t>
      </w:r>
      <w:r w:rsidRPr="002E0152">
        <w:rPr>
          <w:rFonts w:ascii="Times New Roman" w:hAnsi="Times New Roman" w:cs="Times New Roman"/>
          <w:sz w:val="32"/>
          <w:szCs w:val="32"/>
        </w:rPr>
        <w:t>.</w:t>
      </w:r>
    </w:p>
    <w:p w:rsidR="002E0152" w:rsidRPr="00F640FB" w:rsidRDefault="004F4134" w:rsidP="002E015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зависимости от оснований возникновения гражданско-правовую ответственность делят</w:t>
      </w:r>
      <w:r w:rsidRPr="004F4134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на</w:t>
      </w:r>
      <w:proofErr w:type="gramEnd"/>
      <w:r w:rsidRPr="004F4134">
        <w:rPr>
          <w:rFonts w:ascii="Times New Roman" w:hAnsi="Times New Roman" w:cs="Times New Roman"/>
          <w:sz w:val="32"/>
          <w:szCs w:val="32"/>
        </w:rPr>
        <w:t>:</w:t>
      </w:r>
    </w:p>
    <w:p w:rsidR="004F4134" w:rsidRPr="004F4134" w:rsidRDefault="004F4134" w:rsidP="004F4134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Внедоговорную</w:t>
      </w:r>
    </w:p>
    <w:p w:rsidR="004F4134" w:rsidRPr="004F4134" w:rsidRDefault="004F4134" w:rsidP="004F4134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Договорную</w:t>
      </w:r>
    </w:p>
    <w:p w:rsidR="004F4134" w:rsidRDefault="004F4134" w:rsidP="004F413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Внедоговорная ответственность наступает при отсутствии между субъектами договорных отношений за нарушение абсолютных </w:t>
      </w:r>
      <w:proofErr w:type="spellStart"/>
      <w:r>
        <w:rPr>
          <w:rFonts w:ascii="Times New Roman" w:hAnsi="Times New Roman" w:cs="Times New Roman"/>
          <w:sz w:val="32"/>
          <w:szCs w:val="32"/>
        </w:rPr>
        <w:t>имуще</w:t>
      </w:r>
      <w:proofErr w:type="spellEnd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c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твенных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прав и нематериальных благ</w:t>
      </w:r>
      <w:r w:rsidRPr="004F4134">
        <w:rPr>
          <w:rFonts w:ascii="Times New Roman" w:hAnsi="Times New Roman" w:cs="Times New Roman"/>
          <w:sz w:val="32"/>
          <w:szCs w:val="32"/>
        </w:rPr>
        <w:t>.</w:t>
      </w:r>
    </w:p>
    <w:p w:rsidR="004F4134" w:rsidRPr="00F640FB" w:rsidRDefault="004F4134" w:rsidP="004F413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Договорная ответственность наступает за неисполнение или надлежащее исполнение условий договора одной из сторон и регулируется правилами о соответствующем договоре</w:t>
      </w:r>
      <w:r w:rsidRPr="004F4134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а также общими положениями об ответственности</w:t>
      </w:r>
      <w:r w:rsidRPr="004F4134">
        <w:rPr>
          <w:rFonts w:ascii="Times New Roman" w:hAnsi="Times New Roman" w:cs="Times New Roman"/>
          <w:sz w:val="32"/>
          <w:szCs w:val="32"/>
        </w:rPr>
        <w:t>.</w:t>
      </w:r>
    </w:p>
    <w:p w:rsidR="00F7690A" w:rsidRPr="00F7690A" w:rsidRDefault="00F7690A" w:rsidP="004F4134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В зависимости от распределения ответственности между несколькими должниками в обязательствах с множественностью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лиц различают</w:t>
      </w:r>
      <w:r w:rsidRPr="00F7690A">
        <w:rPr>
          <w:rFonts w:ascii="Times New Roman" w:hAnsi="Times New Roman" w:cs="Times New Roman"/>
          <w:sz w:val="32"/>
          <w:szCs w:val="32"/>
        </w:rPr>
        <w:t>:</w:t>
      </w:r>
    </w:p>
    <w:p w:rsidR="00F7690A" w:rsidRDefault="00F7690A" w:rsidP="00F7690A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Долевую ответственность</w:t>
      </w:r>
    </w:p>
    <w:p w:rsidR="00F7690A" w:rsidRDefault="00F7690A" w:rsidP="00F7690A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Солидарную ответственность</w:t>
      </w:r>
    </w:p>
    <w:p w:rsidR="00F7690A" w:rsidRPr="00C732C7" w:rsidRDefault="00F7690A" w:rsidP="00F7690A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Субсидиарную ответс</w:t>
      </w:r>
      <w:r w:rsidR="00C732C7">
        <w:rPr>
          <w:rFonts w:ascii="Times New Roman" w:hAnsi="Times New Roman" w:cs="Times New Roman"/>
          <w:sz w:val="32"/>
          <w:szCs w:val="32"/>
        </w:rPr>
        <w:t>т</w:t>
      </w:r>
      <w:r>
        <w:rPr>
          <w:rFonts w:ascii="Times New Roman" w:hAnsi="Times New Roman" w:cs="Times New Roman"/>
          <w:sz w:val="32"/>
          <w:szCs w:val="32"/>
        </w:rPr>
        <w:t>венность</w:t>
      </w:r>
    </w:p>
    <w:p w:rsidR="00B76F1D" w:rsidRPr="00F640FB" w:rsidRDefault="00C732C7" w:rsidP="00C732C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Долевая ответственность имеет место тогда</w:t>
      </w:r>
      <w:r w:rsidRPr="00C732C7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когда каждый из должников несет ответственность перед кредитором лишь в определенной доле</w:t>
      </w:r>
      <w:r w:rsidRPr="00C732C7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Если размер долей не предусмотрен специальной правовой нормой или договором</w:t>
      </w:r>
      <w:r w:rsidRPr="00C732C7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то они считаются равными</w:t>
      </w:r>
      <w:r w:rsidRPr="00C732C7">
        <w:rPr>
          <w:rFonts w:ascii="Times New Roman" w:hAnsi="Times New Roman" w:cs="Times New Roman"/>
          <w:sz w:val="32"/>
          <w:szCs w:val="32"/>
        </w:rPr>
        <w:t>.</w:t>
      </w:r>
    </w:p>
    <w:p w:rsidR="00B76F1D" w:rsidRDefault="00B76F1D" w:rsidP="00C732C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Солидарная ответственность предполагает обязанность каждого из должников отвечать в полном объеме</w:t>
      </w:r>
      <w:r w:rsidRPr="00B76F1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а точнее</w:t>
      </w:r>
      <w:r w:rsidRPr="00B76F1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в объеме тех требований</w:t>
      </w:r>
      <w:r w:rsidRPr="00B76F1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которые заявит кредитор (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ст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304 ГК)</w:t>
      </w:r>
      <w:r w:rsidRPr="00B76F1D">
        <w:rPr>
          <w:rFonts w:ascii="Times New Roman" w:hAnsi="Times New Roman" w:cs="Times New Roman"/>
          <w:sz w:val="32"/>
          <w:szCs w:val="32"/>
        </w:rPr>
        <w:t>.</w:t>
      </w:r>
    </w:p>
    <w:p w:rsidR="00B76F1D" w:rsidRDefault="00B76F1D" w:rsidP="00C732C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Такая ответственность является повышенной</w:t>
      </w:r>
      <w:r w:rsidRPr="00B76F1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создает дополнительные гарантии для кредитора</w:t>
      </w:r>
      <w:r w:rsidRPr="00B76F1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а поэтому применяется лишь в случаях</w:t>
      </w:r>
      <w:r w:rsidRPr="00B76F1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установленных в законе или договоре (</w:t>
      </w:r>
      <w:proofErr w:type="gramStart"/>
      <w:r>
        <w:rPr>
          <w:rFonts w:ascii="Times New Roman" w:hAnsi="Times New Roman" w:cs="Times New Roman"/>
          <w:sz w:val="32"/>
          <w:szCs w:val="32"/>
        </w:rPr>
        <w:t>п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1 </w:t>
      </w:r>
      <w:proofErr w:type="spellStart"/>
      <w:r>
        <w:rPr>
          <w:rFonts w:ascii="Times New Roman" w:hAnsi="Times New Roman" w:cs="Times New Roman"/>
          <w:sz w:val="32"/>
          <w:szCs w:val="32"/>
        </w:rPr>
        <w:t>ст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303 ГК)</w:t>
      </w:r>
    </w:p>
    <w:p w:rsidR="00B76F1D" w:rsidRPr="00F640FB" w:rsidRDefault="00B76F1D" w:rsidP="00C732C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Солидарные должники остаются ответственными до тех пор</w:t>
      </w:r>
      <w:r w:rsidRPr="00B76F1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пока требование кредитора не будет удовлетворено в полном объеме</w:t>
      </w:r>
      <w:r w:rsidRPr="00B76F1D">
        <w:rPr>
          <w:rFonts w:ascii="Times New Roman" w:hAnsi="Times New Roman" w:cs="Times New Roman"/>
          <w:sz w:val="32"/>
          <w:szCs w:val="32"/>
        </w:rPr>
        <w:t>.</w:t>
      </w:r>
    </w:p>
    <w:p w:rsidR="0072234A" w:rsidRPr="00F640FB" w:rsidRDefault="00B76F1D" w:rsidP="00C732C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Должник</w:t>
      </w:r>
      <w:r w:rsidRPr="00B76F1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ответивший за всех</w:t>
      </w:r>
      <w:r w:rsidRPr="00B76F1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получает право обратного требования к остальным должникам в равных долях за вычетом доли</w:t>
      </w:r>
      <w:r w:rsidRPr="00B76F1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падающей на него самого</w:t>
      </w:r>
      <w:r w:rsidRPr="00B76F1D">
        <w:rPr>
          <w:rFonts w:ascii="Times New Roman" w:hAnsi="Times New Roman" w:cs="Times New Roman"/>
          <w:sz w:val="32"/>
          <w:szCs w:val="32"/>
        </w:rPr>
        <w:t>.</w:t>
      </w:r>
    </w:p>
    <w:p w:rsidR="0072234A" w:rsidRPr="00F640FB" w:rsidRDefault="0072234A" w:rsidP="00C732C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Субсидиарная ответственность имеет место</w:t>
      </w:r>
      <w:r w:rsidRPr="0072234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тогда</w:t>
      </w:r>
      <w:r w:rsidRPr="0072234A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когда в обязательстве </w:t>
      </w:r>
      <w:r w:rsidR="00C732C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участвуют несколько должников</w:t>
      </w:r>
      <w:r w:rsidRPr="0072234A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один их которых является основным</w:t>
      </w:r>
      <w:r w:rsidRPr="0072234A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а другой дополнительным</w:t>
      </w:r>
      <w:r w:rsidRPr="0072234A"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</w:rPr>
        <w:t>субсидиарным)</w:t>
      </w:r>
      <w:r w:rsidRPr="0072234A">
        <w:rPr>
          <w:rFonts w:ascii="Times New Roman" w:hAnsi="Times New Roman" w:cs="Times New Roman"/>
          <w:sz w:val="32"/>
          <w:szCs w:val="32"/>
        </w:rPr>
        <w:t>.</w:t>
      </w:r>
    </w:p>
    <w:p w:rsidR="0072234A" w:rsidRPr="00F640FB" w:rsidRDefault="0072234A" w:rsidP="00C732C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 этом субсидиарный должник несет ответственность перед кредитором дополнительно к ответственности основного должника</w:t>
      </w:r>
      <w:r w:rsidRPr="0072234A">
        <w:rPr>
          <w:rFonts w:ascii="Times New Roman" w:hAnsi="Times New Roman" w:cs="Times New Roman"/>
          <w:sz w:val="32"/>
          <w:szCs w:val="32"/>
        </w:rPr>
        <w:t>.</w:t>
      </w:r>
    </w:p>
    <w:p w:rsidR="0062211B" w:rsidRDefault="0072234A" w:rsidP="00C732C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Субсидиарная ответственность наступает в случае отказа основного должника от удовлетворения требования кредитора или отсутствия с его стороны ответа на заявленное требование разумного срока</w:t>
      </w:r>
      <w:r w:rsidRPr="0072234A">
        <w:rPr>
          <w:rFonts w:ascii="Times New Roman" w:hAnsi="Times New Roman" w:cs="Times New Roman"/>
          <w:sz w:val="32"/>
          <w:szCs w:val="32"/>
        </w:rPr>
        <w:t>.</w:t>
      </w:r>
    </w:p>
    <w:p w:rsidR="00B72F10" w:rsidRPr="00F640FB" w:rsidRDefault="00B72F10" w:rsidP="00C732C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зависимости от оснований возникновения ответст</w:t>
      </w:r>
      <w:r w:rsidR="00F640FB">
        <w:rPr>
          <w:rFonts w:ascii="Times New Roman" w:hAnsi="Times New Roman" w:cs="Times New Roman"/>
          <w:sz w:val="32"/>
          <w:szCs w:val="32"/>
        </w:rPr>
        <w:t>в</w:t>
      </w:r>
      <w:r>
        <w:rPr>
          <w:rFonts w:ascii="Times New Roman" w:hAnsi="Times New Roman" w:cs="Times New Roman"/>
          <w:sz w:val="32"/>
          <w:szCs w:val="32"/>
        </w:rPr>
        <w:t>енность субсидиарного должника может быть</w:t>
      </w:r>
      <w:r w:rsidRPr="00B72F10">
        <w:rPr>
          <w:rFonts w:ascii="Times New Roman" w:hAnsi="Times New Roman" w:cs="Times New Roman"/>
          <w:sz w:val="32"/>
          <w:szCs w:val="32"/>
        </w:rPr>
        <w:t>:</w:t>
      </w:r>
    </w:p>
    <w:p w:rsidR="00C732C7" w:rsidRDefault="00B72F10" w:rsidP="00B72F10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Полной</w:t>
      </w:r>
    </w:p>
    <w:p w:rsidR="00B72F10" w:rsidRDefault="00B72F10" w:rsidP="00B72F10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Ограниченной</w:t>
      </w:r>
    </w:p>
    <w:p w:rsidR="00B72F10" w:rsidRPr="00F640FB" w:rsidRDefault="00B72F10" w:rsidP="00B72F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общему правилу</w:t>
      </w:r>
      <w:r w:rsidRPr="00B72F10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субсидиарный должник несет полную ответственность</w:t>
      </w:r>
      <w:r w:rsidRPr="00B72F10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если номами права или условиями обязательства не установлен ограниченный размер субсидиарной ответственности</w:t>
      </w:r>
      <w:r w:rsidRPr="00B72F10">
        <w:rPr>
          <w:rFonts w:ascii="Times New Roman" w:hAnsi="Times New Roman" w:cs="Times New Roman"/>
          <w:sz w:val="32"/>
          <w:szCs w:val="32"/>
        </w:rPr>
        <w:t>.</w:t>
      </w:r>
    </w:p>
    <w:p w:rsidR="00B72F10" w:rsidRPr="00F640FB" w:rsidRDefault="00B72F10" w:rsidP="00B72F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Традиционно формами гражданско-правовой ответственности считаются возмещение убытков и уплата </w:t>
      </w:r>
      <w:proofErr w:type="spellStart"/>
      <w:r>
        <w:rPr>
          <w:rFonts w:ascii="Times New Roman" w:hAnsi="Times New Roman" w:cs="Times New Roman"/>
          <w:sz w:val="32"/>
          <w:szCs w:val="32"/>
        </w:rPr>
        <w:t>неустойкости</w:t>
      </w:r>
      <w:proofErr w:type="spellEnd"/>
      <w:r w:rsidRPr="00B72F10">
        <w:rPr>
          <w:rFonts w:ascii="Times New Roman" w:hAnsi="Times New Roman" w:cs="Times New Roman"/>
          <w:sz w:val="32"/>
          <w:szCs w:val="32"/>
        </w:rPr>
        <w:t>.</w:t>
      </w:r>
    </w:p>
    <w:p w:rsidR="00B72F10" w:rsidRPr="00F640FB" w:rsidRDefault="00B72F10" w:rsidP="00B72F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Ответственность в форме убытков наступает в силу закона и не зависит от того</w:t>
      </w:r>
      <w:r w:rsidRPr="00B72F10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заключили стороны соглашение об ответственности в форме убытков или нет</w:t>
      </w:r>
      <w:r w:rsidRPr="00B72F10">
        <w:rPr>
          <w:rFonts w:ascii="Times New Roman" w:hAnsi="Times New Roman" w:cs="Times New Roman"/>
          <w:sz w:val="32"/>
          <w:szCs w:val="32"/>
        </w:rPr>
        <w:t>.</w:t>
      </w:r>
    </w:p>
    <w:p w:rsidR="00B72F10" w:rsidRPr="006B626B" w:rsidRDefault="006B626B" w:rsidP="00B72F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отличие от убытков другие формы ответственности подлежат взысканию лишь тогда</w:t>
      </w:r>
      <w:r w:rsidRPr="006B626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когда они специально предусмотрены законом или договором …</w:t>
      </w:r>
      <w:r w:rsidRPr="006B626B">
        <w:rPr>
          <w:rFonts w:ascii="Times New Roman" w:hAnsi="Times New Roman" w:cs="Times New Roman"/>
          <w:sz w:val="32"/>
          <w:szCs w:val="32"/>
        </w:rPr>
        <w:t xml:space="preserve"> </w:t>
      </w:r>
    </w:p>
    <w:p w:rsidR="006B626B" w:rsidRPr="00F640FB" w:rsidRDefault="006B626B" w:rsidP="00B72F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Под убытками следует понимать денежную оценку имущественных потерь кредиторов</w:t>
      </w:r>
      <w:r w:rsidRPr="006B626B">
        <w:rPr>
          <w:rFonts w:ascii="Times New Roman" w:hAnsi="Times New Roman" w:cs="Times New Roman"/>
          <w:sz w:val="32"/>
          <w:szCs w:val="32"/>
        </w:rPr>
        <w:t>:</w:t>
      </w:r>
    </w:p>
    <w:p w:rsidR="006B626B" w:rsidRDefault="006B626B" w:rsidP="00B72F1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Убытки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6B626B" w:rsidRDefault="006B626B" w:rsidP="006B626B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“</w:t>
      </w:r>
      <w:r>
        <w:rPr>
          <w:rFonts w:ascii="Times New Roman" w:hAnsi="Times New Roman" w:cs="Times New Roman"/>
          <w:sz w:val="32"/>
          <w:szCs w:val="32"/>
        </w:rPr>
        <w:t>реальный ущерб</w:t>
      </w:r>
      <w:r>
        <w:rPr>
          <w:rFonts w:ascii="Times New Roman" w:hAnsi="Times New Roman" w:cs="Times New Roman"/>
          <w:sz w:val="32"/>
          <w:szCs w:val="32"/>
          <w:lang w:val="en-US"/>
        </w:rPr>
        <w:t>”</w:t>
      </w:r>
    </w:p>
    <w:p w:rsidR="006B626B" w:rsidRDefault="006B626B" w:rsidP="006B626B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“</w:t>
      </w:r>
      <w:r>
        <w:rPr>
          <w:rFonts w:ascii="Times New Roman" w:hAnsi="Times New Roman" w:cs="Times New Roman"/>
          <w:sz w:val="32"/>
          <w:szCs w:val="32"/>
        </w:rPr>
        <w:t>упущенная выгода</w:t>
      </w:r>
      <w:r>
        <w:rPr>
          <w:rFonts w:ascii="Times New Roman" w:hAnsi="Times New Roman" w:cs="Times New Roman"/>
          <w:sz w:val="32"/>
          <w:szCs w:val="32"/>
          <w:lang w:val="en-US"/>
        </w:rPr>
        <w:t>”</w:t>
      </w:r>
    </w:p>
    <w:p w:rsidR="006B626B" w:rsidRPr="006B626B" w:rsidRDefault="006B626B" w:rsidP="006B626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Реальный уще</w:t>
      </w:r>
      <w:proofErr w:type="gramStart"/>
      <w:r>
        <w:rPr>
          <w:rFonts w:ascii="Times New Roman" w:hAnsi="Times New Roman" w:cs="Times New Roman"/>
          <w:sz w:val="32"/>
          <w:szCs w:val="32"/>
        </w:rPr>
        <w:t>рб вкл</w:t>
      </w:r>
      <w:proofErr w:type="gramEnd"/>
      <w:r>
        <w:rPr>
          <w:rFonts w:ascii="Times New Roman" w:hAnsi="Times New Roman" w:cs="Times New Roman"/>
          <w:sz w:val="32"/>
          <w:szCs w:val="32"/>
        </w:rPr>
        <w:t>ючает в себя расходы</w:t>
      </w:r>
      <w:r w:rsidRPr="006B626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которые кредитор произвел или должен будет произвести для восстановления нарушенного права</w:t>
      </w:r>
      <w:r w:rsidRPr="006B626B">
        <w:rPr>
          <w:rFonts w:ascii="Times New Roman" w:hAnsi="Times New Roman" w:cs="Times New Roman"/>
          <w:sz w:val="32"/>
          <w:szCs w:val="32"/>
        </w:rPr>
        <w:t>.</w:t>
      </w:r>
    </w:p>
    <w:p w:rsidR="006B626B" w:rsidRDefault="006B626B" w:rsidP="006B626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Упущенная выгода заключается в неполучении кредитором тех доходов</w:t>
      </w:r>
      <w:r w:rsidRPr="006B626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 которые он мог бы получить при обычных условиях гражданского оборота …</w:t>
      </w:r>
    </w:p>
    <w:p w:rsidR="00F640FB" w:rsidRDefault="00F640FB" w:rsidP="006B626B">
      <w:pPr>
        <w:rPr>
          <w:rFonts w:ascii="Times New Roman" w:hAnsi="Times New Roman" w:cs="Times New Roman"/>
          <w:sz w:val="32"/>
          <w:szCs w:val="32"/>
        </w:rPr>
      </w:pPr>
    </w:p>
    <w:p w:rsidR="00F640FB" w:rsidRDefault="00F640FB" w:rsidP="006B626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ЛК 6</w:t>
      </w:r>
    </w:p>
    <w:p w:rsidR="00F640FB" w:rsidRDefault="00F640FB" w:rsidP="006B626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Экономическая сущность предпринимательской деятельности</w:t>
      </w:r>
    </w:p>
    <w:p w:rsidR="00F640FB" w:rsidRDefault="00F640FB" w:rsidP="006B626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Вопросы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F640FB" w:rsidRPr="007F0115" w:rsidRDefault="007F0115" w:rsidP="00F640FB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Понятие предпринимательства и малого бизнеса</w:t>
      </w:r>
    </w:p>
    <w:p w:rsidR="007F0115" w:rsidRPr="007F0115" w:rsidRDefault="007F0115" w:rsidP="00F640FB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Виды и формы предпринимательской деятельности</w:t>
      </w:r>
    </w:p>
    <w:p w:rsidR="007F0115" w:rsidRPr="007F0115" w:rsidRDefault="007F0115" w:rsidP="00F640FB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Предприниматель и его функции в рыночной экономике</w:t>
      </w:r>
    </w:p>
    <w:p w:rsidR="007F0115" w:rsidRPr="007F0115" w:rsidRDefault="007F0115" w:rsidP="00F640FB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Формы государственной поддержки малого и среднего предпринимательства</w:t>
      </w:r>
    </w:p>
    <w:p w:rsidR="007F0115" w:rsidRPr="007F0115" w:rsidRDefault="007F0115" w:rsidP="007F0115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7F0115" w:rsidRPr="007F0115" w:rsidRDefault="007F0115" w:rsidP="007F0115">
      <w:pPr>
        <w:pStyle w:val="a3"/>
        <w:numPr>
          <w:ilvl w:val="0"/>
          <w:numId w:val="37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Понятие предпринимательства и малого бизнеса</w:t>
      </w:r>
    </w:p>
    <w:p w:rsidR="007F0115" w:rsidRPr="007F0115" w:rsidRDefault="007F0115" w:rsidP="007F011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хозяйственной деятельности субъектов рыночной экономики понятия предпринимательство и бизнес тесно связаны между собою и практически взаимосвязаны</w:t>
      </w:r>
      <w:r w:rsidRPr="007F0115">
        <w:rPr>
          <w:rFonts w:ascii="Times New Roman" w:hAnsi="Times New Roman" w:cs="Times New Roman"/>
          <w:sz w:val="32"/>
          <w:szCs w:val="32"/>
        </w:rPr>
        <w:t>.</w:t>
      </w:r>
    </w:p>
    <w:p w:rsidR="007F0115" w:rsidRDefault="007F0115" w:rsidP="007F011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Рассматривая предпринимательство и бизнес как вид экономической деятельности</w:t>
      </w:r>
      <w:r w:rsidRPr="007F0115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отечественные и зарубежные исследователи процессов рыночной экономики считают</w:t>
      </w:r>
      <w:r w:rsidRPr="007F0115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что эти термины означают свободное хозяйствование</w:t>
      </w:r>
      <w:r w:rsidRPr="007F0115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осуществляемые частными лицами или организациями</w:t>
      </w:r>
      <w:r w:rsidRPr="007F0115">
        <w:rPr>
          <w:rFonts w:ascii="Times New Roman" w:hAnsi="Times New Roman" w:cs="Times New Roman"/>
          <w:sz w:val="32"/>
          <w:szCs w:val="32"/>
        </w:rPr>
        <w:t>.</w:t>
      </w:r>
    </w:p>
    <w:p w:rsidR="007F0115" w:rsidRDefault="007F0115" w:rsidP="007F011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Однако понятия предпринимательство и бизнес не могут считаться синонимами при рассмотрении экономической сферы их действия</w:t>
      </w:r>
      <w:r w:rsidRPr="007F0115">
        <w:rPr>
          <w:rFonts w:ascii="Times New Roman" w:hAnsi="Times New Roman" w:cs="Times New Roman"/>
          <w:sz w:val="32"/>
          <w:szCs w:val="32"/>
        </w:rPr>
        <w:t>.</w:t>
      </w:r>
    </w:p>
    <w:p w:rsidR="007F0115" w:rsidRPr="007F0115" w:rsidRDefault="007F0115" w:rsidP="007F011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зарубежных учебниках бизнес определяется как система производства для удовлетворения потребностей и желаний общества</w:t>
      </w:r>
      <w:r w:rsidRPr="007F0115">
        <w:rPr>
          <w:rFonts w:ascii="Times New Roman" w:hAnsi="Times New Roman" w:cs="Times New Roman"/>
          <w:sz w:val="32"/>
          <w:szCs w:val="32"/>
        </w:rPr>
        <w:t>.</w:t>
      </w:r>
    </w:p>
    <w:p w:rsidR="007F0115" w:rsidRPr="007F0115" w:rsidRDefault="007F0115" w:rsidP="007F011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обобщенном виде бизнес – это деловая активность человека в системе рыночных отношений</w:t>
      </w:r>
      <w:r w:rsidRPr="007F0115">
        <w:rPr>
          <w:rFonts w:ascii="Times New Roman" w:hAnsi="Times New Roman" w:cs="Times New Roman"/>
          <w:sz w:val="32"/>
          <w:szCs w:val="32"/>
        </w:rPr>
        <w:t>.</w:t>
      </w:r>
    </w:p>
    <w:p w:rsidR="007F0115" w:rsidRDefault="007F0115" w:rsidP="007F011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Предпринимательская деятельность выступает как одна из форм бизнеса и осуществляется в различных его сферах</w:t>
      </w:r>
      <w:r w:rsidRPr="007F0115">
        <w:rPr>
          <w:rFonts w:ascii="Times New Roman" w:hAnsi="Times New Roman" w:cs="Times New Roman"/>
          <w:sz w:val="32"/>
          <w:szCs w:val="32"/>
        </w:rPr>
        <w:t>.</w:t>
      </w:r>
    </w:p>
    <w:p w:rsidR="007F0115" w:rsidRPr="007F0115" w:rsidRDefault="007F0115" w:rsidP="007F011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западной политэкономии понятие предприниматель появилось в 18 веке в трудах А</w:t>
      </w:r>
      <w:r w:rsidRPr="007F0115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Смита</w:t>
      </w:r>
      <w:r w:rsidRPr="007F0115">
        <w:rPr>
          <w:rFonts w:ascii="Times New Roman" w:hAnsi="Times New Roman" w:cs="Times New Roman"/>
          <w:sz w:val="32"/>
          <w:szCs w:val="32"/>
        </w:rPr>
        <w:t>.</w:t>
      </w:r>
    </w:p>
    <w:p w:rsidR="007F0115" w:rsidRDefault="007F0115" w:rsidP="007F011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современном значении предприниматель – субъект</w:t>
      </w:r>
      <w:r w:rsidRPr="007F0115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деятельность которого нацелена на получение прибыли и которая ведется им в условиях риска и собственной имущественной ответственности</w:t>
      </w:r>
      <w:r w:rsidRPr="007F0115">
        <w:rPr>
          <w:rFonts w:ascii="Times New Roman" w:hAnsi="Times New Roman" w:cs="Times New Roman"/>
          <w:sz w:val="32"/>
          <w:szCs w:val="32"/>
        </w:rPr>
        <w:t>.</w:t>
      </w:r>
    </w:p>
    <w:p w:rsidR="00AF603E" w:rsidRDefault="00AF603E" w:rsidP="007F0115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Предпринимательская деятельность – это самостоятельная деятельность юридических и физических лиц</w:t>
      </w:r>
      <w:r w:rsidRPr="00AF603E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осуществляемая ими в гражданском обороте от своего имени</w:t>
      </w:r>
      <w:r w:rsidRPr="00AF603E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на свой риск и под свою имущественную ответственность и направленная на систематическое получение прибыли от пользования имуществом</w:t>
      </w:r>
      <w:r w:rsidRPr="00AF603E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продажи вещей</w:t>
      </w:r>
      <w:r w:rsidRPr="00AF603E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произведенных</w:t>
      </w:r>
      <w:r w:rsidRPr="00AF603E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переработанных или приобретенных указанными лицами для продажи</w:t>
      </w:r>
      <w:r w:rsidRPr="00AF603E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а также от выполнения работ или оказанию услуг</w:t>
      </w:r>
      <w:r w:rsidRPr="00AF603E">
        <w:rPr>
          <w:rFonts w:ascii="Times New Roman" w:hAnsi="Times New Roman" w:cs="Times New Roman"/>
          <w:sz w:val="32"/>
          <w:szCs w:val="32"/>
        </w:rPr>
        <w:t>.</w:t>
      </w:r>
      <w:proofErr w:type="gramEnd"/>
    </w:p>
    <w:p w:rsidR="00AF603E" w:rsidRPr="00AF603E" w:rsidRDefault="00AF603E" w:rsidP="007F011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системе рыночных отношений малый бизнес выступает как форма предпринимательской деятельности</w:t>
      </w:r>
      <w:r w:rsidRPr="00AF603E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которая характеризуется такими отличительными особенностями</w:t>
      </w:r>
      <w:r w:rsidRPr="00AF603E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как размер</w:t>
      </w:r>
      <w:r w:rsidRPr="00AF603E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численность работающих</w:t>
      </w:r>
      <w:r w:rsidRPr="00AF603E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отраслевая принадлежность</w:t>
      </w:r>
      <w:r w:rsidRPr="00AF603E">
        <w:rPr>
          <w:rFonts w:ascii="Times New Roman" w:hAnsi="Times New Roman" w:cs="Times New Roman"/>
          <w:sz w:val="32"/>
          <w:szCs w:val="32"/>
        </w:rPr>
        <w:t>.</w:t>
      </w:r>
    </w:p>
    <w:p w:rsidR="00AF603E" w:rsidRDefault="00AF603E" w:rsidP="007F011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 малому бизнесу относят организации</w:t>
      </w:r>
      <w:r w:rsidRPr="00AF603E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которые имеют независимую собственность</w:t>
      </w:r>
      <w:r w:rsidRPr="00AF603E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обладают хозяйственной самостоятельностью и не доминируют в своей сфере деятельности</w:t>
      </w:r>
      <w:r w:rsidRPr="00AF603E">
        <w:rPr>
          <w:rFonts w:ascii="Times New Roman" w:hAnsi="Times New Roman" w:cs="Times New Roman"/>
          <w:sz w:val="32"/>
          <w:szCs w:val="32"/>
        </w:rPr>
        <w:t>.</w:t>
      </w:r>
    </w:p>
    <w:p w:rsidR="00AF603E" w:rsidRPr="00AF603E" w:rsidRDefault="00AF603E" w:rsidP="007F011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Малый бизнес играет важную роль в экономике любой развитой страны</w:t>
      </w:r>
      <w:r w:rsidRPr="00AF603E">
        <w:rPr>
          <w:rFonts w:ascii="Times New Roman" w:hAnsi="Times New Roman" w:cs="Times New Roman"/>
          <w:sz w:val="32"/>
          <w:szCs w:val="32"/>
        </w:rPr>
        <w:t>.</w:t>
      </w:r>
    </w:p>
    <w:p w:rsidR="00AF603E" w:rsidRDefault="00AF603E" w:rsidP="007F011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Преимущества малого бизнеса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AF603E" w:rsidRPr="00AF603E" w:rsidRDefault="00AF603E" w:rsidP="00AF603E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Труд на мелких предприятиях носит материальный характер</w:t>
      </w:r>
    </w:p>
    <w:p w:rsidR="00AF603E" w:rsidRDefault="00AF603E" w:rsidP="00AF603E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 небольшой численности работников легче выявляются способности каждого из них</w:t>
      </w:r>
    </w:p>
    <w:p w:rsidR="00AF603E" w:rsidRDefault="00AF603E" w:rsidP="00AF603E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Гибкость</w:t>
      </w:r>
    </w:p>
    <w:p w:rsidR="00AF603E" w:rsidRDefault="00AF603E" w:rsidP="00AF603E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 другие</w:t>
      </w:r>
    </w:p>
    <w:p w:rsidR="006D5B83" w:rsidRPr="006D5B83" w:rsidRDefault="00AF603E" w:rsidP="00AF60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соответствии с Законом РБ от 1 июня 2010 года</w:t>
      </w:r>
      <w:r w:rsidRPr="00AF603E">
        <w:rPr>
          <w:rFonts w:ascii="Times New Roman" w:hAnsi="Times New Roman" w:cs="Times New Roman"/>
          <w:sz w:val="32"/>
          <w:szCs w:val="32"/>
        </w:rPr>
        <w:t xml:space="preserve"> “</w:t>
      </w:r>
      <w:r>
        <w:rPr>
          <w:rFonts w:ascii="Times New Roman" w:hAnsi="Times New Roman" w:cs="Times New Roman"/>
          <w:sz w:val="32"/>
          <w:szCs w:val="32"/>
        </w:rPr>
        <w:t>О поддержке малого и среднего предпринимательства</w:t>
      </w:r>
      <w:r w:rsidR="006D5B83" w:rsidRPr="006D5B83">
        <w:rPr>
          <w:rFonts w:ascii="Times New Roman" w:hAnsi="Times New Roman" w:cs="Times New Roman"/>
          <w:sz w:val="32"/>
          <w:szCs w:val="32"/>
        </w:rPr>
        <w:t xml:space="preserve">” </w:t>
      </w:r>
      <w:r w:rsidR="006D5B83">
        <w:rPr>
          <w:rFonts w:ascii="Times New Roman" w:hAnsi="Times New Roman" w:cs="Times New Roman"/>
          <w:sz w:val="32"/>
          <w:szCs w:val="32"/>
        </w:rPr>
        <w:t>определены субъекты малого и среднего предпринимательства</w:t>
      </w:r>
      <w:r w:rsidR="006D5B83" w:rsidRPr="006D5B83">
        <w:rPr>
          <w:rFonts w:ascii="Times New Roman" w:hAnsi="Times New Roman" w:cs="Times New Roman"/>
          <w:sz w:val="32"/>
          <w:szCs w:val="32"/>
        </w:rPr>
        <w:t>.</w:t>
      </w:r>
    </w:p>
    <w:p w:rsidR="006D5B83" w:rsidRDefault="006D5B83" w:rsidP="00AF603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К субъектам малого предпринимательства относятся</w:t>
      </w:r>
      <w:r w:rsidRPr="006D5B83">
        <w:rPr>
          <w:rFonts w:ascii="Times New Roman" w:hAnsi="Times New Roman" w:cs="Times New Roman"/>
          <w:sz w:val="32"/>
          <w:szCs w:val="32"/>
        </w:rPr>
        <w:t>:</w:t>
      </w:r>
    </w:p>
    <w:p w:rsidR="006D5B83" w:rsidRDefault="006D5B83" w:rsidP="006D5B83">
      <w:pPr>
        <w:pStyle w:val="a3"/>
        <w:numPr>
          <w:ilvl w:val="0"/>
          <w:numId w:val="3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Индивидуальные предприниматели</w:t>
      </w:r>
    </w:p>
    <w:p w:rsidR="006D5B83" w:rsidRDefault="006D5B83" w:rsidP="006D5B83">
      <w:pPr>
        <w:pStyle w:val="a3"/>
        <w:numPr>
          <w:ilvl w:val="0"/>
          <w:numId w:val="39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Микроорганизации</w:t>
      </w:r>
      <w:proofErr w:type="spellEnd"/>
    </w:p>
    <w:p w:rsidR="006D5B83" w:rsidRPr="006D5B83" w:rsidRDefault="006D5B83" w:rsidP="006D5B83">
      <w:pPr>
        <w:pStyle w:val="a3"/>
        <w:numPr>
          <w:ilvl w:val="0"/>
          <w:numId w:val="3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Малые организации</w:t>
      </w:r>
    </w:p>
    <w:p w:rsidR="007F0115" w:rsidRDefault="006D5B83" w:rsidP="007F011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 субъектам среднего предпринимательства относятся зарегистрированные в РБ коммерческие организации со средней численностью работников за календарный год от 101 до 250 человек включительно</w:t>
      </w:r>
      <w:r w:rsidRPr="006D5B83">
        <w:rPr>
          <w:rFonts w:ascii="Times New Roman" w:hAnsi="Times New Roman" w:cs="Times New Roman"/>
          <w:sz w:val="32"/>
          <w:szCs w:val="32"/>
        </w:rPr>
        <w:t>.</w:t>
      </w:r>
    </w:p>
    <w:p w:rsidR="006D5B83" w:rsidRDefault="000002D5" w:rsidP="007F011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Вместе с тем</w:t>
      </w:r>
      <w:r w:rsidRPr="000002D5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малый и средний бизнес имеет недостатки</w:t>
      </w:r>
      <w:r w:rsidRPr="000002D5">
        <w:rPr>
          <w:rFonts w:ascii="Times New Roman" w:hAnsi="Times New Roman" w:cs="Times New Roman"/>
          <w:sz w:val="32"/>
          <w:szCs w:val="32"/>
        </w:rPr>
        <w:t>:</w:t>
      </w:r>
    </w:p>
    <w:p w:rsidR="000002D5" w:rsidRPr="000002D5" w:rsidRDefault="000002D5" w:rsidP="000002D5">
      <w:pPr>
        <w:pStyle w:val="a3"/>
        <w:numPr>
          <w:ilvl w:val="0"/>
          <w:numId w:val="40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Недостаток оборотных средств</w:t>
      </w:r>
    </w:p>
    <w:p w:rsidR="000002D5" w:rsidRPr="000002D5" w:rsidRDefault="000002D5" w:rsidP="000002D5">
      <w:pPr>
        <w:pStyle w:val="a3"/>
        <w:numPr>
          <w:ilvl w:val="0"/>
          <w:numId w:val="40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Небольшие размеры предприятий </w:t>
      </w:r>
    </w:p>
    <w:p w:rsidR="000002D5" w:rsidRPr="000002D5" w:rsidRDefault="000002D5" w:rsidP="000002D5">
      <w:pPr>
        <w:pStyle w:val="a3"/>
        <w:numPr>
          <w:ilvl w:val="0"/>
          <w:numId w:val="40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Слабая устойчивость к колебаниям </w:t>
      </w:r>
      <w:proofErr w:type="spellStart"/>
      <w:r>
        <w:rPr>
          <w:rFonts w:ascii="Times New Roman" w:hAnsi="Times New Roman" w:cs="Times New Roman"/>
          <w:sz w:val="32"/>
          <w:szCs w:val="32"/>
        </w:rPr>
        <w:t>конъюктуры</w:t>
      </w:r>
      <w:proofErr w:type="spellEnd"/>
    </w:p>
    <w:p w:rsidR="000002D5" w:rsidRPr="000002D5" w:rsidRDefault="000002D5" w:rsidP="000002D5">
      <w:pPr>
        <w:pStyle w:val="a3"/>
        <w:numPr>
          <w:ilvl w:val="0"/>
          <w:numId w:val="40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Недостаточно высокий уровень менеджмента</w:t>
      </w:r>
    </w:p>
    <w:p w:rsidR="000002D5" w:rsidRDefault="000002D5" w:rsidP="000002D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Особенностью развития малых предприятий частной формы собственности в РБ является их ориентированность на торгово-посредническую деятельность</w:t>
      </w:r>
      <w:r w:rsidRPr="000002D5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0002D5" w:rsidRDefault="000002D5" w:rsidP="000002D5">
      <w:pPr>
        <w:rPr>
          <w:rFonts w:ascii="Times New Roman" w:hAnsi="Times New Roman" w:cs="Times New Roman"/>
          <w:sz w:val="32"/>
          <w:szCs w:val="32"/>
        </w:rPr>
      </w:pPr>
    </w:p>
    <w:p w:rsidR="000002D5" w:rsidRPr="000002D5" w:rsidRDefault="000002D5" w:rsidP="000002D5">
      <w:pPr>
        <w:pStyle w:val="a3"/>
        <w:numPr>
          <w:ilvl w:val="0"/>
          <w:numId w:val="37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Виды и формы предпринимательской деятельности</w:t>
      </w:r>
    </w:p>
    <w:p w:rsidR="000002D5" w:rsidRDefault="000002D5" w:rsidP="000002D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Виды предпринимательства в малом бизнесе</w:t>
      </w:r>
      <w:r w:rsidRPr="000002D5">
        <w:rPr>
          <w:rFonts w:ascii="Times New Roman" w:hAnsi="Times New Roman" w:cs="Times New Roman"/>
          <w:sz w:val="32"/>
          <w:szCs w:val="32"/>
        </w:rPr>
        <w:t>:</w:t>
      </w:r>
    </w:p>
    <w:p w:rsidR="000002D5" w:rsidRDefault="000002D5" w:rsidP="000002D5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направленности деятельности (производственная</w:t>
      </w:r>
      <w:r w:rsidRPr="000002D5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коммерческая </w:t>
      </w:r>
      <w:r w:rsidRPr="000002D5">
        <w:rPr>
          <w:rFonts w:ascii="Times New Roman" w:hAnsi="Times New Roman" w:cs="Times New Roman"/>
          <w:sz w:val="32"/>
          <w:szCs w:val="32"/>
        </w:rPr>
        <w:t>…)</w:t>
      </w:r>
    </w:p>
    <w:p w:rsidR="000002D5" w:rsidRPr="000002D5" w:rsidRDefault="000002D5" w:rsidP="000002D5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содержанию функциональной ориентации предпринимателей (управление производством</w:t>
      </w:r>
      <w:r w:rsidRPr="000002D5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финансирование</w:t>
      </w:r>
      <w:r w:rsidRPr="000002D5">
        <w:rPr>
          <w:rFonts w:ascii="Times New Roman" w:hAnsi="Times New Roman" w:cs="Times New Roman"/>
          <w:sz w:val="32"/>
          <w:szCs w:val="32"/>
        </w:rPr>
        <w:t xml:space="preserve"> …)</w:t>
      </w:r>
    </w:p>
    <w:p w:rsidR="000002D5" w:rsidRDefault="000002D5" w:rsidP="000002D5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 числу видов деятельности (одно- и </w:t>
      </w:r>
      <w:proofErr w:type="gramStart"/>
      <w:r>
        <w:rPr>
          <w:rFonts w:ascii="Times New Roman" w:hAnsi="Times New Roman" w:cs="Times New Roman"/>
          <w:sz w:val="32"/>
          <w:szCs w:val="32"/>
        </w:rPr>
        <w:t>многопрофильная</w:t>
      </w:r>
      <w:proofErr w:type="gramEnd"/>
      <w:r>
        <w:rPr>
          <w:rFonts w:ascii="Times New Roman" w:hAnsi="Times New Roman" w:cs="Times New Roman"/>
          <w:sz w:val="32"/>
          <w:szCs w:val="32"/>
        </w:rPr>
        <w:t>)</w:t>
      </w:r>
    </w:p>
    <w:p w:rsidR="000002D5" w:rsidRDefault="000002D5" w:rsidP="000002D5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 сложности деятельности (не </w:t>
      </w:r>
      <w:proofErr w:type="gramStart"/>
      <w:r>
        <w:rPr>
          <w:rFonts w:ascii="Times New Roman" w:hAnsi="Times New Roman" w:cs="Times New Roman"/>
          <w:sz w:val="32"/>
          <w:szCs w:val="32"/>
        </w:rPr>
        <w:t>требующее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специальных знаний</w:t>
      </w:r>
      <w:r w:rsidRPr="000002D5">
        <w:rPr>
          <w:rFonts w:ascii="Times New Roman" w:hAnsi="Times New Roman" w:cs="Times New Roman"/>
          <w:sz w:val="32"/>
          <w:szCs w:val="32"/>
        </w:rPr>
        <w:t xml:space="preserve"> …</w:t>
      </w:r>
      <w:r>
        <w:rPr>
          <w:rFonts w:ascii="Times New Roman" w:hAnsi="Times New Roman" w:cs="Times New Roman"/>
          <w:sz w:val="32"/>
          <w:szCs w:val="32"/>
        </w:rPr>
        <w:t>)</w:t>
      </w:r>
    </w:p>
    <w:p w:rsidR="000002D5" w:rsidRPr="000002D5" w:rsidRDefault="000002D5" w:rsidP="000002D5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отраслевым направлениям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  <w:lang w:val="en-US"/>
        </w:rPr>
        <w:t>…</w:t>
      </w:r>
      <w:r>
        <w:rPr>
          <w:rFonts w:ascii="Times New Roman" w:hAnsi="Times New Roman" w:cs="Times New Roman"/>
          <w:sz w:val="32"/>
          <w:szCs w:val="32"/>
        </w:rPr>
        <w:t>)</w:t>
      </w:r>
      <w:proofErr w:type="gramEnd"/>
    </w:p>
    <w:p w:rsidR="000002D5" w:rsidRPr="000002D5" w:rsidRDefault="000002D5" w:rsidP="000002D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Производственный вид предпринимательства осуществляется процесс производства товаров</w:t>
      </w:r>
      <w:r w:rsidRPr="000002D5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работ и оказание услуг производственного назначения для их дальнейшей реализации потребителям</w:t>
      </w:r>
      <w:r w:rsidRPr="000002D5">
        <w:rPr>
          <w:rFonts w:ascii="Times New Roman" w:hAnsi="Times New Roman" w:cs="Times New Roman"/>
          <w:sz w:val="32"/>
          <w:szCs w:val="32"/>
        </w:rPr>
        <w:t>.</w:t>
      </w:r>
    </w:p>
    <w:p w:rsidR="000002D5" w:rsidRPr="00654F8F" w:rsidRDefault="00654F8F" w:rsidP="000002D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Инновационное предпринимательство – деловая активность субъектов предпринимательства</w:t>
      </w:r>
      <w:r w:rsidRPr="00654F8F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предметом которой является разработка и внедрение инноваций</w:t>
      </w:r>
      <w:r w:rsidRPr="00654F8F">
        <w:rPr>
          <w:rFonts w:ascii="Times New Roman" w:hAnsi="Times New Roman" w:cs="Times New Roman"/>
          <w:sz w:val="32"/>
          <w:szCs w:val="32"/>
        </w:rPr>
        <w:t>.</w:t>
      </w:r>
    </w:p>
    <w:p w:rsidR="00654F8F" w:rsidRDefault="00654F8F" w:rsidP="000002D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Коммерческо-торговое предпринимательство связано с реализацией производственной продукции на товарных рынках</w:t>
      </w:r>
      <w:r w:rsidRPr="00654F8F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доведение ее до потребителя</w:t>
      </w:r>
      <w:r w:rsidRPr="00654F8F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выполняется товарно-денежные и товарно-обменные операции</w:t>
      </w:r>
      <w:r w:rsidRPr="00654F8F">
        <w:rPr>
          <w:rFonts w:ascii="Times New Roman" w:hAnsi="Times New Roman" w:cs="Times New Roman"/>
          <w:sz w:val="32"/>
          <w:szCs w:val="32"/>
        </w:rPr>
        <w:t>.</w:t>
      </w:r>
    </w:p>
    <w:p w:rsidR="00C235DB" w:rsidRPr="00C235DB" w:rsidRDefault="00C235DB" w:rsidP="000002D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Финансово-кредитное предпринимательство – основано на купле продаже ценных бумаг и валюты</w:t>
      </w:r>
      <w:r w:rsidRPr="00C235DB">
        <w:rPr>
          <w:rFonts w:ascii="Times New Roman" w:hAnsi="Times New Roman" w:cs="Times New Roman"/>
          <w:sz w:val="32"/>
          <w:szCs w:val="32"/>
        </w:rPr>
        <w:t>.</w:t>
      </w:r>
    </w:p>
    <w:p w:rsidR="00C235DB" w:rsidRDefault="00C235DB" w:rsidP="000002D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Существует 2 составляющие финансового предпринимательства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C235DB" w:rsidRPr="00C235DB" w:rsidRDefault="00C235DB" w:rsidP="00C235DB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Выпуск ценных бумаг и денежных знаков</w:t>
      </w:r>
    </w:p>
    <w:p w:rsidR="00C235DB" w:rsidRDefault="00C235DB" w:rsidP="00C235DB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Оказание финансовых услуг</w:t>
      </w:r>
      <w:r w:rsidRPr="00C235D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предметом которых выступают валютно-денежные ценности и ценные бумаги</w:t>
      </w:r>
    </w:p>
    <w:p w:rsidR="00C235DB" w:rsidRPr="00F9144D" w:rsidRDefault="00C235DB" w:rsidP="00C235D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Консультационное предпринимательство – предоставление независимых советов и помощи по вопросам управления</w:t>
      </w:r>
      <w:r w:rsidRPr="00C235D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включая определение и оценку проблем и возможностей</w:t>
      </w:r>
      <w:r w:rsidR="00F9144D">
        <w:rPr>
          <w:rFonts w:ascii="Times New Roman" w:hAnsi="Times New Roman" w:cs="Times New Roman"/>
          <w:sz w:val="32"/>
          <w:szCs w:val="32"/>
        </w:rPr>
        <w:t xml:space="preserve">, </w:t>
      </w:r>
      <w:r w:rsidR="00F9144D" w:rsidRPr="00F9144D">
        <w:rPr>
          <w:rFonts w:ascii="Times New Roman" w:hAnsi="Times New Roman" w:cs="Times New Roman"/>
          <w:sz w:val="32"/>
          <w:szCs w:val="32"/>
        </w:rPr>
        <w:t>…</w:t>
      </w:r>
    </w:p>
    <w:p w:rsidR="00F9144D" w:rsidRDefault="00F9144D" w:rsidP="00C235D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В научной литературе определены формы предпринимательской деятельности</w:t>
      </w:r>
      <w:r w:rsidRPr="00F9144D">
        <w:rPr>
          <w:rFonts w:ascii="Times New Roman" w:hAnsi="Times New Roman" w:cs="Times New Roman"/>
          <w:sz w:val="32"/>
          <w:szCs w:val="32"/>
        </w:rPr>
        <w:t>:</w:t>
      </w:r>
    </w:p>
    <w:p w:rsidR="00F9144D" w:rsidRPr="00F9144D" w:rsidRDefault="00F9144D" w:rsidP="00F9144D">
      <w:pPr>
        <w:pStyle w:val="a3"/>
        <w:numPr>
          <w:ilvl w:val="0"/>
          <w:numId w:val="4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Частное предпринимательство</w:t>
      </w:r>
    </w:p>
    <w:p w:rsidR="00477647" w:rsidRPr="00477647" w:rsidRDefault="00F9144D" w:rsidP="00477647">
      <w:pPr>
        <w:pStyle w:val="a3"/>
        <w:numPr>
          <w:ilvl w:val="0"/>
          <w:numId w:val="4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Коллективное предпринимательство</w:t>
      </w:r>
    </w:p>
    <w:p w:rsidR="00477647" w:rsidRDefault="00477647" w:rsidP="00477647">
      <w:pPr>
        <w:pStyle w:val="a3"/>
        <w:numPr>
          <w:ilvl w:val="0"/>
          <w:numId w:val="4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Особой формой предпринимательства является предпринимательская деятельность</w:t>
      </w:r>
      <w:r w:rsidRPr="00477647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осуществляемая руководителем предприятия</w:t>
      </w:r>
      <w:r w:rsidRPr="00477647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если он на основе контракта с собственником имущества или уполномоченным им лицом наделен правами и обязанностями </w:t>
      </w:r>
      <w:r w:rsidRPr="00477647">
        <w:rPr>
          <w:rFonts w:ascii="Times New Roman" w:hAnsi="Times New Roman" w:cs="Times New Roman"/>
          <w:sz w:val="32"/>
          <w:szCs w:val="32"/>
        </w:rPr>
        <w:t>…</w:t>
      </w:r>
    </w:p>
    <w:p w:rsidR="000E39B9" w:rsidRDefault="000E39B9" w:rsidP="00B55D50">
      <w:pPr>
        <w:rPr>
          <w:rFonts w:ascii="Times New Roman" w:hAnsi="Times New Roman" w:cs="Times New Roman"/>
          <w:b/>
          <w:sz w:val="32"/>
          <w:szCs w:val="32"/>
        </w:rPr>
      </w:pPr>
    </w:p>
    <w:p w:rsidR="00B55D50" w:rsidRPr="00B55D50" w:rsidRDefault="00B55D50" w:rsidP="00B55D50">
      <w:pPr>
        <w:pStyle w:val="a3"/>
        <w:numPr>
          <w:ilvl w:val="0"/>
          <w:numId w:val="37"/>
        </w:numPr>
        <w:rPr>
          <w:rFonts w:ascii="Times New Roman" w:hAnsi="Times New Roman" w:cs="Times New Roman"/>
          <w:b/>
          <w:sz w:val="32"/>
          <w:szCs w:val="32"/>
        </w:rPr>
      </w:pPr>
      <w:r w:rsidRPr="00B55D50">
        <w:rPr>
          <w:rFonts w:ascii="Times New Roman" w:hAnsi="Times New Roman" w:cs="Times New Roman"/>
          <w:b/>
          <w:sz w:val="32"/>
          <w:szCs w:val="32"/>
        </w:rPr>
        <w:t>Предприниматель и его функции в рыночной экономике</w:t>
      </w:r>
    </w:p>
    <w:p w:rsidR="000E39B9" w:rsidRDefault="000E39B9" w:rsidP="000E39B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Функции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0E39B9" w:rsidRPr="000E39B9" w:rsidRDefault="000E39B9" w:rsidP="000E39B9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Общеэкономическая</w:t>
      </w:r>
    </w:p>
    <w:p w:rsidR="000E39B9" w:rsidRPr="00F7077D" w:rsidRDefault="00F7077D" w:rsidP="000E39B9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Социальная</w:t>
      </w:r>
    </w:p>
    <w:p w:rsidR="00F7077D" w:rsidRPr="000E39B9" w:rsidRDefault="00F7077D" w:rsidP="000E39B9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32"/>
          <w:szCs w:val="32"/>
          <w:lang w:val="en-US"/>
        </w:rPr>
      </w:pPr>
      <w:bookmarkStart w:id="0" w:name="_GoBack"/>
      <w:bookmarkEnd w:id="0"/>
    </w:p>
    <w:p w:rsidR="00F640FB" w:rsidRDefault="00F640FB" w:rsidP="006B626B">
      <w:pPr>
        <w:rPr>
          <w:rFonts w:ascii="Times New Roman" w:hAnsi="Times New Roman" w:cs="Times New Roman"/>
          <w:sz w:val="32"/>
          <w:szCs w:val="32"/>
        </w:rPr>
      </w:pPr>
    </w:p>
    <w:p w:rsidR="00F640FB" w:rsidRDefault="00F640FB" w:rsidP="006B626B">
      <w:pPr>
        <w:rPr>
          <w:rFonts w:ascii="Times New Roman" w:hAnsi="Times New Roman" w:cs="Times New Roman"/>
          <w:sz w:val="32"/>
          <w:szCs w:val="32"/>
        </w:rPr>
      </w:pPr>
    </w:p>
    <w:p w:rsidR="00F640FB" w:rsidRDefault="00F640FB" w:rsidP="006B626B">
      <w:pPr>
        <w:rPr>
          <w:rFonts w:ascii="Times New Roman" w:hAnsi="Times New Roman" w:cs="Times New Roman"/>
          <w:sz w:val="32"/>
          <w:szCs w:val="32"/>
        </w:rPr>
      </w:pPr>
    </w:p>
    <w:p w:rsidR="00F640FB" w:rsidRPr="006B626B" w:rsidRDefault="00F640FB" w:rsidP="006B626B">
      <w:pPr>
        <w:rPr>
          <w:rFonts w:ascii="Times New Roman" w:hAnsi="Times New Roman" w:cs="Times New Roman"/>
          <w:sz w:val="32"/>
          <w:szCs w:val="32"/>
        </w:rPr>
      </w:pPr>
    </w:p>
    <w:p w:rsidR="006B626B" w:rsidRPr="006B626B" w:rsidRDefault="006B626B" w:rsidP="006B626B">
      <w:pPr>
        <w:rPr>
          <w:rFonts w:ascii="Times New Roman" w:hAnsi="Times New Roman" w:cs="Times New Roman"/>
          <w:sz w:val="32"/>
          <w:szCs w:val="32"/>
        </w:rPr>
      </w:pPr>
    </w:p>
    <w:p w:rsidR="00C212E3" w:rsidRPr="00C212E3" w:rsidRDefault="00C212E3" w:rsidP="00D25F90">
      <w:pPr>
        <w:rPr>
          <w:rFonts w:ascii="Times New Roman" w:hAnsi="Times New Roman" w:cs="Times New Roman"/>
          <w:sz w:val="32"/>
          <w:szCs w:val="32"/>
        </w:rPr>
      </w:pPr>
    </w:p>
    <w:p w:rsidR="00100B98" w:rsidRPr="00100B98" w:rsidRDefault="00100B98" w:rsidP="00C4284B">
      <w:pPr>
        <w:rPr>
          <w:rFonts w:ascii="Times New Roman" w:hAnsi="Times New Roman" w:cs="Times New Roman"/>
          <w:sz w:val="32"/>
          <w:szCs w:val="32"/>
        </w:rPr>
      </w:pPr>
    </w:p>
    <w:p w:rsidR="00C4284B" w:rsidRPr="00C4284B" w:rsidRDefault="00C4284B" w:rsidP="00C4284B">
      <w:pPr>
        <w:rPr>
          <w:rFonts w:ascii="Times New Roman" w:hAnsi="Times New Roman" w:cs="Times New Roman"/>
          <w:sz w:val="32"/>
          <w:szCs w:val="32"/>
        </w:rPr>
      </w:pPr>
    </w:p>
    <w:p w:rsidR="003F740C" w:rsidRPr="003F740C" w:rsidRDefault="003F740C" w:rsidP="00A24250">
      <w:pPr>
        <w:rPr>
          <w:rFonts w:ascii="Times New Roman" w:hAnsi="Times New Roman" w:cs="Times New Roman"/>
          <w:sz w:val="32"/>
          <w:szCs w:val="32"/>
        </w:rPr>
      </w:pPr>
    </w:p>
    <w:sectPr w:rsidR="003F740C" w:rsidRPr="003F74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2423" w:rsidRDefault="00182423" w:rsidP="00864CEC">
      <w:pPr>
        <w:spacing w:after="0" w:line="240" w:lineRule="auto"/>
      </w:pPr>
      <w:r>
        <w:separator/>
      </w:r>
    </w:p>
  </w:endnote>
  <w:endnote w:type="continuationSeparator" w:id="0">
    <w:p w:rsidR="00182423" w:rsidRDefault="00182423" w:rsidP="00864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2423" w:rsidRDefault="00182423" w:rsidP="00864CEC">
      <w:pPr>
        <w:spacing w:after="0" w:line="240" w:lineRule="auto"/>
      </w:pPr>
      <w:r>
        <w:separator/>
      </w:r>
    </w:p>
  </w:footnote>
  <w:footnote w:type="continuationSeparator" w:id="0">
    <w:p w:rsidR="00182423" w:rsidRDefault="00182423" w:rsidP="00864C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C11D8"/>
    <w:multiLevelType w:val="hybridMultilevel"/>
    <w:tmpl w:val="9036CC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C1A0C"/>
    <w:multiLevelType w:val="hybridMultilevel"/>
    <w:tmpl w:val="C74C42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9D6254"/>
    <w:multiLevelType w:val="hybridMultilevel"/>
    <w:tmpl w:val="183C16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3521FF"/>
    <w:multiLevelType w:val="hybridMultilevel"/>
    <w:tmpl w:val="C56A292E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">
    <w:nsid w:val="089C766B"/>
    <w:multiLevelType w:val="hybridMultilevel"/>
    <w:tmpl w:val="6F7C4A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F363D"/>
    <w:multiLevelType w:val="hybridMultilevel"/>
    <w:tmpl w:val="FA1A83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DE7DC6"/>
    <w:multiLevelType w:val="hybridMultilevel"/>
    <w:tmpl w:val="D616BF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54051E"/>
    <w:multiLevelType w:val="hybridMultilevel"/>
    <w:tmpl w:val="F9443E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AD29CD"/>
    <w:multiLevelType w:val="hybridMultilevel"/>
    <w:tmpl w:val="ABBCF7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2B7939"/>
    <w:multiLevelType w:val="hybridMultilevel"/>
    <w:tmpl w:val="C95098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1C758D"/>
    <w:multiLevelType w:val="hybridMultilevel"/>
    <w:tmpl w:val="EEACF9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2B335D"/>
    <w:multiLevelType w:val="hybridMultilevel"/>
    <w:tmpl w:val="425E72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F25ACD"/>
    <w:multiLevelType w:val="hybridMultilevel"/>
    <w:tmpl w:val="3C18B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B7021C"/>
    <w:multiLevelType w:val="hybridMultilevel"/>
    <w:tmpl w:val="2F5414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2D6A40"/>
    <w:multiLevelType w:val="hybridMultilevel"/>
    <w:tmpl w:val="C84E06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951922"/>
    <w:multiLevelType w:val="hybridMultilevel"/>
    <w:tmpl w:val="763658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A476D4"/>
    <w:multiLevelType w:val="hybridMultilevel"/>
    <w:tmpl w:val="C14621D2"/>
    <w:lvl w:ilvl="0" w:tplc="CEF666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2C31810"/>
    <w:multiLevelType w:val="hybridMultilevel"/>
    <w:tmpl w:val="9070C140"/>
    <w:lvl w:ilvl="0" w:tplc="FA2CF48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761DFF"/>
    <w:multiLevelType w:val="hybridMultilevel"/>
    <w:tmpl w:val="4726CB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1549D7"/>
    <w:multiLevelType w:val="hybridMultilevel"/>
    <w:tmpl w:val="EA0EDC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9728BE"/>
    <w:multiLevelType w:val="hybridMultilevel"/>
    <w:tmpl w:val="5DC0F77C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1">
    <w:nsid w:val="4A09080F"/>
    <w:multiLevelType w:val="hybridMultilevel"/>
    <w:tmpl w:val="94CA8E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4201C2"/>
    <w:multiLevelType w:val="hybridMultilevel"/>
    <w:tmpl w:val="405464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FB505C9"/>
    <w:multiLevelType w:val="hybridMultilevel"/>
    <w:tmpl w:val="39C6F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6E35FC"/>
    <w:multiLevelType w:val="hybridMultilevel"/>
    <w:tmpl w:val="63D8D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62E679A"/>
    <w:multiLevelType w:val="hybridMultilevel"/>
    <w:tmpl w:val="79C4D9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8003404"/>
    <w:multiLevelType w:val="hybridMultilevel"/>
    <w:tmpl w:val="8DB01A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3E49FC"/>
    <w:multiLevelType w:val="hybridMultilevel"/>
    <w:tmpl w:val="179868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D666F26"/>
    <w:multiLevelType w:val="hybridMultilevel"/>
    <w:tmpl w:val="84DC8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0600335"/>
    <w:multiLevelType w:val="hybridMultilevel"/>
    <w:tmpl w:val="2D80FC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0AE3866"/>
    <w:multiLevelType w:val="hybridMultilevel"/>
    <w:tmpl w:val="507E66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0E44D9B"/>
    <w:multiLevelType w:val="hybridMultilevel"/>
    <w:tmpl w:val="E6CCBB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11B0BC6"/>
    <w:multiLevelType w:val="hybridMultilevel"/>
    <w:tmpl w:val="BCB635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5774461"/>
    <w:multiLevelType w:val="hybridMultilevel"/>
    <w:tmpl w:val="F2D449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7A56019"/>
    <w:multiLevelType w:val="hybridMultilevel"/>
    <w:tmpl w:val="CEDC46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69861862"/>
    <w:multiLevelType w:val="hybridMultilevel"/>
    <w:tmpl w:val="F432B0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9F407EF"/>
    <w:multiLevelType w:val="hybridMultilevel"/>
    <w:tmpl w:val="77FEC7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C067E9"/>
    <w:multiLevelType w:val="hybridMultilevel"/>
    <w:tmpl w:val="2E6C36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1AD570C"/>
    <w:multiLevelType w:val="hybridMultilevel"/>
    <w:tmpl w:val="4D3428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2063074"/>
    <w:multiLevelType w:val="hybridMultilevel"/>
    <w:tmpl w:val="0396EA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137429"/>
    <w:multiLevelType w:val="hybridMultilevel"/>
    <w:tmpl w:val="3C9E04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A67ACD"/>
    <w:multiLevelType w:val="hybridMultilevel"/>
    <w:tmpl w:val="B464F5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D531E8C"/>
    <w:multiLevelType w:val="hybridMultilevel"/>
    <w:tmpl w:val="24702B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E7C2B67"/>
    <w:multiLevelType w:val="hybridMultilevel"/>
    <w:tmpl w:val="858842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5"/>
  </w:num>
  <w:num w:numId="4">
    <w:abstractNumId w:val="22"/>
  </w:num>
  <w:num w:numId="5">
    <w:abstractNumId w:val="11"/>
  </w:num>
  <w:num w:numId="6">
    <w:abstractNumId w:val="32"/>
  </w:num>
  <w:num w:numId="7">
    <w:abstractNumId w:val="36"/>
  </w:num>
  <w:num w:numId="8">
    <w:abstractNumId w:val="17"/>
  </w:num>
  <w:num w:numId="9">
    <w:abstractNumId w:val="42"/>
  </w:num>
  <w:num w:numId="10">
    <w:abstractNumId w:val="5"/>
  </w:num>
  <w:num w:numId="11">
    <w:abstractNumId w:val="27"/>
  </w:num>
  <w:num w:numId="12">
    <w:abstractNumId w:val="28"/>
  </w:num>
  <w:num w:numId="13">
    <w:abstractNumId w:val="0"/>
  </w:num>
  <w:num w:numId="14">
    <w:abstractNumId w:val="23"/>
  </w:num>
  <w:num w:numId="15">
    <w:abstractNumId w:val="41"/>
  </w:num>
  <w:num w:numId="16">
    <w:abstractNumId w:val="3"/>
  </w:num>
  <w:num w:numId="17">
    <w:abstractNumId w:val="2"/>
  </w:num>
  <w:num w:numId="18">
    <w:abstractNumId w:val="30"/>
  </w:num>
  <w:num w:numId="19">
    <w:abstractNumId w:val="6"/>
  </w:num>
  <w:num w:numId="20">
    <w:abstractNumId w:val="39"/>
  </w:num>
  <w:num w:numId="21">
    <w:abstractNumId w:val="34"/>
  </w:num>
  <w:num w:numId="22">
    <w:abstractNumId w:val="14"/>
  </w:num>
  <w:num w:numId="23">
    <w:abstractNumId w:val="7"/>
  </w:num>
  <w:num w:numId="24">
    <w:abstractNumId w:val="12"/>
  </w:num>
  <w:num w:numId="25">
    <w:abstractNumId w:val="43"/>
  </w:num>
  <w:num w:numId="26">
    <w:abstractNumId w:val="4"/>
  </w:num>
  <w:num w:numId="27">
    <w:abstractNumId w:val="37"/>
  </w:num>
  <w:num w:numId="28">
    <w:abstractNumId w:val="18"/>
  </w:num>
  <w:num w:numId="29">
    <w:abstractNumId w:val="33"/>
  </w:num>
  <w:num w:numId="30">
    <w:abstractNumId w:val="19"/>
  </w:num>
  <w:num w:numId="31">
    <w:abstractNumId w:val="13"/>
  </w:num>
  <w:num w:numId="32">
    <w:abstractNumId w:val="24"/>
  </w:num>
  <w:num w:numId="33">
    <w:abstractNumId w:val="20"/>
  </w:num>
  <w:num w:numId="34">
    <w:abstractNumId w:val="40"/>
  </w:num>
  <w:num w:numId="35">
    <w:abstractNumId w:val="16"/>
  </w:num>
  <w:num w:numId="36">
    <w:abstractNumId w:val="35"/>
  </w:num>
  <w:num w:numId="37">
    <w:abstractNumId w:val="29"/>
  </w:num>
  <w:num w:numId="38">
    <w:abstractNumId w:val="26"/>
  </w:num>
  <w:num w:numId="39">
    <w:abstractNumId w:val="38"/>
  </w:num>
  <w:num w:numId="40">
    <w:abstractNumId w:val="31"/>
  </w:num>
  <w:num w:numId="41">
    <w:abstractNumId w:val="25"/>
  </w:num>
  <w:num w:numId="42">
    <w:abstractNumId w:val="9"/>
  </w:num>
  <w:num w:numId="43">
    <w:abstractNumId w:val="10"/>
  </w:num>
  <w:num w:numId="4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F59"/>
    <w:rsid w:val="000002D5"/>
    <w:rsid w:val="00004040"/>
    <w:rsid w:val="00034787"/>
    <w:rsid w:val="0005580B"/>
    <w:rsid w:val="00086629"/>
    <w:rsid w:val="000946B4"/>
    <w:rsid w:val="000C7F59"/>
    <w:rsid w:val="000E39B9"/>
    <w:rsid w:val="000F7064"/>
    <w:rsid w:val="00100B98"/>
    <w:rsid w:val="0010157C"/>
    <w:rsid w:val="0013124A"/>
    <w:rsid w:val="001443A4"/>
    <w:rsid w:val="00154CBB"/>
    <w:rsid w:val="0017225A"/>
    <w:rsid w:val="00182423"/>
    <w:rsid w:val="001E0E0D"/>
    <w:rsid w:val="00216B03"/>
    <w:rsid w:val="00224E82"/>
    <w:rsid w:val="00227877"/>
    <w:rsid w:val="00235DFA"/>
    <w:rsid w:val="00280F43"/>
    <w:rsid w:val="002A2E4B"/>
    <w:rsid w:val="002B1002"/>
    <w:rsid w:val="002E0152"/>
    <w:rsid w:val="002E474D"/>
    <w:rsid w:val="002F4945"/>
    <w:rsid w:val="00316B99"/>
    <w:rsid w:val="003B42DF"/>
    <w:rsid w:val="003B74D9"/>
    <w:rsid w:val="003D1BAE"/>
    <w:rsid w:val="003F6CBA"/>
    <w:rsid w:val="003F740C"/>
    <w:rsid w:val="00477647"/>
    <w:rsid w:val="004B452E"/>
    <w:rsid w:val="004C0AB6"/>
    <w:rsid w:val="004C1705"/>
    <w:rsid w:val="004F4134"/>
    <w:rsid w:val="00507488"/>
    <w:rsid w:val="0051786D"/>
    <w:rsid w:val="00522FDF"/>
    <w:rsid w:val="00560465"/>
    <w:rsid w:val="00562C3A"/>
    <w:rsid w:val="00592821"/>
    <w:rsid w:val="00593132"/>
    <w:rsid w:val="005C2189"/>
    <w:rsid w:val="005D1DED"/>
    <w:rsid w:val="005E4B1F"/>
    <w:rsid w:val="00600A6A"/>
    <w:rsid w:val="0062211B"/>
    <w:rsid w:val="00641617"/>
    <w:rsid w:val="00654F8F"/>
    <w:rsid w:val="006B626B"/>
    <w:rsid w:val="006D5B83"/>
    <w:rsid w:val="006F3E8D"/>
    <w:rsid w:val="0072234A"/>
    <w:rsid w:val="007402D6"/>
    <w:rsid w:val="00786884"/>
    <w:rsid w:val="0078766D"/>
    <w:rsid w:val="007A0D6B"/>
    <w:rsid w:val="007F0115"/>
    <w:rsid w:val="00811E26"/>
    <w:rsid w:val="008174FD"/>
    <w:rsid w:val="00842FC3"/>
    <w:rsid w:val="00854C67"/>
    <w:rsid w:val="00864CEC"/>
    <w:rsid w:val="008F3C3B"/>
    <w:rsid w:val="00940C0A"/>
    <w:rsid w:val="00961A9E"/>
    <w:rsid w:val="00984E63"/>
    <w:rsid w:val="009F65A9"/>
    <w:rsid w:val="00A24250"/>
    <w:rsid w:val="00A41CFD"/>
    <w:rsid w:val="00A449D0"/>
    <w:rsid w:val="00A7621C"/>
    <w:rsid w:val="00A96C96"/>
    <w:rsid w:val="00AB5B12"/>
    <w:rsid w:val="00AD73DF"/>
    <w:rsid w:val="00AF603E"/>
    <w:rsid w:val="00B07DFC"/>
    <w:rsid w:val="00B1519B"/>
    <w:rsid w:val="00B24A4A"/>
    <w:rsid w:val="00B537FA"/>
    <w:rsid w:val="00B55D50"/>
    <w:rsid w:val="00B65443"/>
    <w:rsid w:val="00B7017B"/>
    <w:rsid w:val="00B70311"/>
    <w:rsid w:val="00B72F10"/>
    <w:rsid w:val="00B76F1D"/>
    <w:rsid w:val="00C212E3"/>
    <w:rsid w:val="00C235DB"/>
    <w:rsid w:val="00C4284B"/>
    <w:rsid w:val="00C51F39"/>
    <w:rsid w:val="00C56C63"/>
    <w:rsid w:val="00C732C7"/>
    <w:rsid w:val="00C85D53"/>
    <w:rsid w:val="00CD1790"/>
    <w:rsid w:val="00CD22F5"/>
    <w:rsid w:val="00D2501C"/>
    <w:rsid w:val="00D25F90"/>
    <w:rsid w:val="00D4208D"/>
    <w:rsid w:val="00D56924"/>
    <w:rsid w:val="00D8245F"/>
    <w:rsid w:val="00D86374"/>
    <w:rsid w:val="00DA66C0"/>
    <w:rsid w:val="00DD1083"/>
    <w:rsid w:val="00DD6B7E"/>
    <w:rsid w:val="00DF4751"/>
    <w:rsid w:val="00E2394B"/>
    <w:rsid w:val="00EB298E"/>
    <w:rsid w:val="00F02DE7"/>
    <w:rsid w:val="00F479FC"/>
    <w:rsid w:val="00F60FA0"/>
    <w:rsid w:val="00F61C1E"/>
    <w:rsid w:val="00F630CD"/>
    <w:rsid w:val="00F640FB"/>
    <w:rsid w:val="00F7077D"/>
    <w:rsid w:val="00F7690A"/>
    <w:rsid w:val="00F9144D"/>
    <w:rsid w:val="00F9687C"/>
    <w:rsid w:val="00FA0BEA"/>
    <w:rsid w:val="00FC6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4B1F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864CEC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864CEC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864CEC"/>
    <w:rPr>
      <w:vertAlign w:val="superscript"/>
    </w:rPr>
  </w:style>
  <w:style w:type="paragraph" w:styleId="a7">
    <w:name w:val="Balloon Text"/>
    <w:basedOn w:val="a"/>
    <w:link w:val="a8"/>
    <w:uiPriority w:val="99"/>
    <w:semiHidden/>
    <w:unhideWhenUsed/>
    <w:rsid w:val="005931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931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4B1F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864CEC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864CEC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864CEC"/>
    <w:rPr>
      <w:vertAlign w:val="superscript"/>
    </w:rPr>
  </w:style>
  <w:style w:type="paragraph" w:styleId="a7">
    <w:name w:val="Balloon Text"/>
    <w:basedOn w:val="a"/>
    <w:link w:val="a8"/>
    <w:uiPriority w:val="99"/>
    <w:semiHidden/>
    <w:unhideWhenUsed/>
    <w:rsid w:val="005931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931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09B66A-F167-46BF-B978-5835C2BF7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3742</TotalTime>
  <Pages>36</Pages>
  <Words>6763</Words>
  <Characters>38554</Characters>
  <Application>Microsoft Office Word</Application>
  <DocSecurity>0</DocSecurity>
  <Lines>321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100</cp:revision>
  <dcterms:created xsi:type="dcterms:W3CDTF">2020-09-05T04:49:00Z</dcterms:created>
  <dcterms:modified xsi:type="dcterms:W3CDTF">2020-10-17T08:45:00Z</dcterms:modified>
</cp:coreProperties>
</file>