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0D" w:rsidRPr="00E647FD" w:rsidRDefault="00041041">
      <w:pPr>
        <w:rPr>
          <w:rFonts w:ascii="Times New Roman" w:eastAsia="Courier New" w:hAnsi="Times New Roman" w:cs="Times New Roman"/>
          <w:b/>
          <w:sz w:val="24"/>
          <w:szCs w:val="24"/>
        </w:rPr>
      </w:pP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Группа 821701,</w:t>
      </w:r>
      <w:r w:rsidRPr="00E647FD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 xml:space="preserve"> Залесский</w:t>
      </w: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Pr="00E647FD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А</w:t>
      </w: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.</w:t>
      </w:r>
      <w:r w:rsidRPr="00E647FD">
        <w:rPr>
          <w:rFonts w:ascii="Times New Roman" w:eastAsia="Courier New" w:hAnsi="Times New Roman" w:cs="Times New Roman"/>
          <w:b/>
          <w:sz w:val="24"/>
          <w:szCs w:val="24"/>
          <w:lang w:val="ru-RU"/>
        </w:rPr>
        <w:t>А</w:t>
      </w:r>
      <w:r w:rsidR="00610F3F" w:rsidRPr="00E647FD">
        <w:rPr>
          <w:rFonts w:ascii="Times New Roman" w:eastAsia="Courier New" w:hAnsi="Times New Roman" w:cs="Times New Roman"/>
          <w:b/>
          <w:sz w:val="24"/>
          <w:szCs w:val="24"/>
        </w:rPr>
        <w:t>.</w:t>
      </w:r>
    </w:p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Дано: (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a|b|c</w:t>
      </w:r>
      <w:proofErr w:type="spellEnd"/>
      <w:r w:rsidRPr="00E647FD">
        <w:rPr>
          <w:rFonts w:ascii="Times New Roman" w:eastAsia="Courier New" w:hAnsi="Times New Roman" w:cs="Times New Roman"/>
          <w:sz w:val="24"/>
          <w:szCs w:val="24"/>
        </w:rPr>
        <w:t>)</w:t>
      </w:r>
      <w:r w:rsidRPr="00E647FD">
        <w:rPr>
          <w:rFonts w:ascii="Times New Roman" w:eastAsia="Courier New" w:hAnsi="Times New Roman" w:cs="Times New Roman"/>
          <w:sz w:val="24"/>
          <w:szCs w:val="24"/>
          <w:vertAlign w:val="superscript"/>
        </w:rPr>
        <w:t>+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abc</w:t>
      </w:r>
      <w:proofErr w:type="spellEnd"/>
      <w:r w:rsidRPr="00E647FD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a|b|c</w:t>
      </w:r>
      <w:proofErr w:type="spellEnd"/>
      <w:r w:rsidRPr="00E647FD">
        <w:rPr>
          <w:rFonts w:ascii="Times New Roman" w:eastAsia="Courier New" w:hAnsi="Times New Roman" w:cs="Times New Roman"/>
          <w:sz w:val="24"/>
          <w:szCs w:val="24"/>
        </w:rPr>
        <w:t>)*</w:t>
      </w:r>
    </w:p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  <w:bookmarkStart w:id="0" w:name="_GoBack"/>
      <w:bookmarkEnd w:id="0"/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Построить: конечный автомат.</w:t>
      </w:r>
    </w:p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Доказать: построенный автомат является детерминированным и минимизированным.</w:t>
      </w:r>
    </w:p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Решение:</w:t>
      </w:r>
    </w:p>
    <w:p w:rsidR="00DD5E0D" w:rsidRPr="00E647FD" w:rsidRDefault="00610F3F">
      <w:pPr>
        <w:numPr>
          <w:ilvl w:val="0"/>
          <w:numId w:val="1"/>
        </w:num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Диаграмма переходов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 конечного автомата:</w:t>
      </w:r>
    </w:p>
    <w:p w:rsidR="00DD5E0D" w:rsidRPr="00E647FD" w:rsidRDefault="005202F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484A586" wp14:editId="7FCED6D3">
            <wp:extent cx="5733415" cy="22885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ми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Построенный конечный автомат является </w:t>
      </w: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детерминированным</w:t>
      </w:r>
      <w:r w:rsidR="00CC33A3" w:rsidRPr="00E647FD">
        <w:rPr>
          <w:rFonts w:ascii="Times New Roman" w:eastAsia="Courier New" w:hAnsi="Times New Roman" w:cs="Times New Roman"/>
          <w:sz w:val="24"/>
          <w:szCs w:val="24"/>
        </w:rPr>
        <w:t>, так как,</w:t>
      </w:r>
      <w:r w:rsidR="00CC33A3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в нем отсутствуют состояния, имеющие </w:t>
      </w:r>
      <w:proofErr w:type="gramStart"/>
      <w:r w:rsidRPr="00E647FD">
        <w:rPr>
          <w:rFonts w:ascii="Times New Roman" w:eastAsia="Courier New" w:hAnsi="Times New Roman" w:cs="Times New Roman"/>
          <w:sz w:val="24"/>
          <w:szCs w:val="24"/>
        </w:rPr>
        <w:t>ε-</w:t>
      </w:r>
      <w:proofErr w:type="gramEnd"/>
      <w:r w:rsidRPr="00E647FD">
        <w:rPr>
          <w:rFonts w:ascii="Times New Roman" w:eastAsia="Courier New" w:hAnsi="Times New Roman" w:cs="Times New Roman"/>
          <w:sz w:val="24"/>
          <w:szCs w:val="24"/>
        </w:rPr>
        <w:t>переходы, а также для каждого состояния q и входного символа x  существует не более одной дуги, исходящей из q  и помеченной как x.</w:t>
      </w:r>
    </w:p>
    <w:p w:rsidR="00DD5E0D" w:rsidRPr="00E647FD" w:rsidRDefault="00610F3F">
      <w:pPr>
        <w:numPr>
          <w:ilvl w:val="0"/>
          <w:numId w:val="1"/>
        </w:num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Таблица состояний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:</w:t>
      </w:r>
    </w:p>
    <w:tbl>
      <w:tblPr>
        <w:tblStyle w:val="a5"/>
        <w:tblW w:w="4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75"/>
        <w:gridCol w:w="1335"/>
        <w:gridCol w:w="1185"/>
      </w:tblGrid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DD5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c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q3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q3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q3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q3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q3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q6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q6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52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q7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52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q7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q7</w:t>
            </w:r>
          </w:p>
        </w:tc>
      </w:tr>
      <w:tr w:rsidR="00DD5E0D" w:rsidRPr="00E647F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610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</w:rPr>
              <w:t>q7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52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q7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52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q7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0D" w:rsidRPr="00E647FD" w:rsidRDefault="0052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</w:pPr>
            <w:r w:rsidRPr="00E647FD">
              <w:rPr>
                <w:rFonts w:ascii="Times New Roman" w:eastAsia="Courier New" w:hAnsi="Times New Roman" w:cs="Times New Roman"/>
                <w:sz w:val="24"/>
                <w:szCs w:val="24"/>
                <w:lang w:val="en-US"/>
              </w:rPr>
              <w:t>q7</w:t>
            </w:r>
          </w:p>
        </w:tc>
      </w:tr>
    </w:tbl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</w:p>
    <w:p w:rsidR="00DD5E0D" w:rsidRPr="00E647FD" w:rsidRDefault="00610F3F">
      <w:pPr>
        <w:numPr>
          <w:ilvl w:val="0"/>
          <w:numId w:val="1"/>
        </w:num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Конечный автомат является 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неминимизированным</w:t>
      </w:r>
      <w:proofErr w:type="spellEnd"/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Минимизируем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DD5E0D" w:rsidRPr="00E647FD" w:rsidRDefault="00610F3F">
      <w:pPr>
        <w:numPr>
          <w:ilvl w:val="0"/>
          <w:numId w:val="2"/>
        </w:num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lastRenderedPageBreak/>
        <w:t>Пусть множество (q</w:t>
      </w:r>
      <w:r w:rsidR="005202FF" w:rsidRPr="00E647FD">
        <w:rPr>
          <w:rFonts w:ascii="Times New Roman" w:eastAsia="Courier New" w:hAnsi="Times New Roman" w:cs="Times New Roman"/>
          <w:sz w:val="24"/>
          <w:szCs w:val="24"/>
        </w:rPr>
        <w:t>0,q1,q2,q3,q4,q5,q6,q7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) – множество всех состояний. Разобьем его на два подмножества согласно условию с состоян</w:t>
      </w:r>
      <w:r w:rsidR="005202FF" w:rsidRPr="00E647FD">
        <w:rPr>
          <w:rFonts w:ascii="Times New Roman" w:eastAsia="Courier New" w:hAnsi="Times New Roman" w:cs="Times New Roman"/>
          <w:sz w:val="24"/>
          <w:szCs w:val="24"/>
        </w:rPr>
        <w:t>иями (q0,q1,q2,q3,q4,q5) и (</w:t>
      </w:r>
      <w:r w:rsidR="005202FF"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q</w:t>
      </w:r>
      <w:r w:rsidR="005202FF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6</w:t>
      </w:r>
      <w:r w:rsidR="005202FF" w:rsidRPr="00E647FD">
        <w:rPr>
          <w:rFonts w:ascii="Times New Roman" w:eastAsia="Courier New" w:hAnsi="Times New Roman" w:cs="Times New Roman"/>
          <w:sz w:val="24"/>
          <w:szCs w:val="24"/>
        </w:rPr>
        <w:t>,q</w:t>
      </w:r>
      <w:r w:rsidR="005202FF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7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), где первое подмножество содержит 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незаключительные</w:t>
      </w:r>
      <w:proofErr w:type="spellEnd"/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 состояния, а второе подмножество – заключительное состояние.</w:t>
      </w:r>
    </w:p>
    <w:p w:rsidR="00DD5E0D" w:rsidRPr="00E647FD" w:rsidRDefault="00610F3F">
      <w:pPr>
        <w:numPr>
          <w:ilvl w:val="0"/>
          <w:numId w:val="2"/>
        </w:num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Разобьем 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подможества</w:t>
      </w:r>
      <w:proofErr w:type="spellEnd"/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 н</w:t>
      </w:r>
      <w:r w:rsidR="005202FF" w:rsidRPr="00E647FD">
        <w:rPr>
          <w:rFonts w:ascii="Times New Roman" w:eastAsia="Courier New" w:hAnsi="Times New Roman" w:cs="Times New Roman"/>
          <w:sz w:val="24"/>
          <w:szCs w:val="24"/>
        </w:rPr>
        <w:t>а (q0,q1,q2,q3,q4), (q</w:t>
      </w:r>
      <w:r w:rsidR="005202FF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5</w:t>
      </w:r>
      <w:r w:rsidR="005202FF" w:rsidRPr="00E647FD">
        <w:rPr>
          <w:rFonts w:ascii="Times New Roman" w:eastAsia="Courier New" w:hAnsi="Times New Roman" w:cs="Times New Roman"/>
          <w:sz w:val="24"/>
          <w:szCs w:val="24"/>
        </w:rPr>
        <w:t>) и (q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6</w:t>
      </w:r>
      <w:r w:rsidR="00242236" w:rsidRPr="00E647FD">
        <w:rPr>
          <w:rFonts w:ascii="Times New Roman" w:eastAsia="Courier New" w:hAnsi="Times New Roman" w:cs="Times New Roman"/>
          <w:sz w:val="24"/>
          <w:szCs w:val="24"/>
        </w:rPr>
        <w:t>,q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7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).</w:t>
      </w:r>
    </w:p>
    <w:p w:rsidR="00DD5E0D" w:rsidRPr="00E647FD" w:rsidRDefault="005202FF">
      <w:pPr>
        <w:numPr>
          <w:ilvl w:val="0"/>
          <w:numId w:val="2"/>
        </w:num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И так далее</w:t>
      </w:r>
    </w:p>
    <w:p w:rsidR="00DD5E0D" w:rsidRPr="00E647FD" w:rsidRDefault="00610F3F">
      <w:pPr>
        <w:spacing w:line="331" w:lineRule="auto"/>
        <w:ind w:firstLine="8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В результа</w:t>
      </w:r>
      <w:r w:rsidR="00242236" w:rsidRPr="00E647FD">
        <w:rPr>
          <w:rFonts w:ascii="Times New Roman" w:eastAsia="Courier New" w:hAnsi="Times New Roman" w:cs="Times New Roman"/>
          <w:sz w:val="24"/>
          <w:szCs w:val="24"/>
        </w:rPr>
        <w:t>те получили, что из состояний q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6</w:t>
      </w:r>
      <w:r w:rsidR="00242236" w:rsidRPr="00E647FD">
        <w:rPr>
          <w:rFonts w:ascii="Times New Roman" w:eastAsia="Courier New" w:hAnsi="Times New Roman" w:cs="Times New Roman"/>
          <w:sz w:val="24"/>
          <w:szCs w:val="24"/>
        </w:rPr>
        <w:t xml:space="preserve"> и q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7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 xml:space="preserve"> можно </w:t>
      </w:r>
      <w:r w:rsidR="00242236" w:rsidRPr="00E647FD">
        <w:rPr>
          <w:rFonts w:ascii="Times New Roman" w:eastAsia="Courier New" w:hAnsi="Times New Roman" w:cs="Times New Roman"/>
          <w:sz w:val="24"/>
          <w:szCs w:val="24"/>
        </w:rPr>
        <w:t>сделать одно, назовем его q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67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, и из состояний q1, q2 и q3 можно сд</w:t>
      </w:r>
      <w:r w:rsidR="00242236" w:rsidRPr="00E647FD">
        <w:rPr>
          <w:rFonts w:ascii="Times New Roman" w:eastAsia="Courier New" w:hAnsi="Times New Roman" w:cs="Times New Roman"/>
          <w:sz w:val="24"/>
          <w:szCs w:val="24"/>
        </w:rPr>
        <w:t xml:space="preserve">елать одно, назовем его 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q</w:t>
      </w:r>
      <w:r w:rsidR="00242236" w:rsidRPr="00E647FD">
        <w:rPr>
          <w:rFonts w:ascii="Times New Roman" w:eastAsia="Courier New" w:hAnsi="Times New Roman" w:cs="Times New Roman"/>
          <w:sz w:val="24"/>
          <w:szCs w:val="24"/>
          <w:lang w:val="ru-RU"/>
        </w:rPr>
        <w:t>123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. Количество состояний конечного автомата уменьшилось на три.</w:t>
      </w:r>
    </w:p>
    <w:p w:rsidR="00DD5E0D" w:rsidRPr="00E647FD" w:rsidRDefault="00610F3F">
      <w:pPr>
        <w:spacing w:line="331" w:lineRule="auto"/>
        <w:ind w:firstLine="8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Преобразуем конечный автомат (</w:t>
      </w:r>
      <w:r w:rsidRPr="00E647FD">
        <w:rPr>
          <w:rFonts w:ascii="Times New Roman" w:eastAsia="Courier New" w:hAnsi="Times New Roman" w:cs="Times New Roman"/>
          <w:b/>
          <w:sz w:val="24"/>
          <w:szCs w:val="24"/>
        </w:rPr>
        <w:t>минимизированный</w:t>
      </w:r>
      <w:r w:rsidRPr="00E647FD">
        <w:rPr>
          <w:rFonts w:ascii="Times New Roman" w:eastAsia="Courier New" w:hAnsi="Times New Roman" w:cs="Times New Roman"/>
          <w:sz w:val="24"/>
          <w:szCs w:val="24"/>
        </w:rPr>
        <w:t>):</w:t>
      </w:r>
    </w:p>
    <w:p w:rsidR="00DD5E0D" w:rsidRPr="00E647FD" w:rsidRDefault="00242236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1451FE" wp14:editId="4F9A4222">
            <wp:extent cx="5733415" cy="11944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мин-Страниц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</w:p>
    <w:p w:rsidR="00DD5E0D" w:rsidRPr="00E647FD" w:rsidRDefault="00DD5E0D">
      <w:pPr>
        <w:rPr>
          <w:rFonts w:ascii="Times New Roman" w:eastAsia="Courier New" w:hAnsi="Times New Roman" w:cs="Times New Roman"/>
          <w:sz w:val="24"/>
          <w:szCs w:val="24"/>
        </w:rPr>
      </w:pPr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Примеры правильных строк конечного автомата:</w:t>
      </w:r>
    </w:p>
    <w:p w:rsidR="00DD5E0D" w:rsidRPr="00E647FD" w:rsidRDefault="00610F3F">
      <w:pPr>
        <w:ind w:left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abcacbbcaabc</w:t>
      </w:r>
      <w:proofErr w:type="spellEnd"/>
      <w:proofErr w:type="gramEnd"/>
    </w:p>
    <w:p w:rsidR="00610F3F" w:rsidRPr="00E647FD" w:rsidRDefault="00610F3F" w:rsidP="00610F3F">
      <w:pPr>
        <w:ind w:left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abcacbbcaabcbbb</w:t>
      </w:r>
      <w:proofErr w:type="spellEnd"/>
      <w:proofErr w:type="gramEnd"/>
    </w:p>
    <w:p w:rsidR="00DD5E0D" w:rsidRPr="00E647FD" w:rsidRDefault="00610F3F">
      <w:pPr>
        <w:ind w:left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aaacccbbbabcaacb</w:t>
      </w:r>
      <w:proofErr w:type="spellEnd"/>
      <w:proofErr w:type="gramEnd"/>
    </w:p>
    <w:p w:rsidR="00DD5E0D" w:rsidRPr="00E647FD" w:rsidRDefault="00610F3F">
      <w:pPr>
        <w:rPr>
          <w:rFonts w:ascii="Times New Roman" w:eastAsia="Courier New" w:hAnsi="Times New Roman" w:cs="Times New Roman"/>
          <w:sz w:val="24"/>
          <w:szCs w:val="24"/>
        </w:rPr>
      </w:pPr>
      <w:r w:rsidRPr="00E647FD">
        <w:rPr>
          <w:rFonts w:ascii="Times New Roman" w:eastAsia="Courier New" w:hAnsi="Times New Roman" w:cs="Times New Roman"/>
          <w:sz w:val="24"/>
          <w:szCs w:val="24"/>
        </w:rPr>
        <w:t>Примеры неправильных строк:</w:t>
      </w:r>
    </w:p>
    <w:p w:rsidR="00DD5E0D" w:rsidRPr="00E647FD" w:rsidRDefault="00610F3F" w:rsidP="00610F3F">
      <w:pPr>
        <w:ind w:left="720"/>
        <w:rPr>
          <w:rFonts w:ascii="Times New Roman" w:eastAsia="Courier New" w:hAnsi="Times New Roman" w:cs="Times New Roman"/>
          <w:sz w:val="24"/>
          <w:szCs w:val="24"/>
          <w:lang w:val="en-US"/>
        </w:rPr>
      </w:pPr>
      <w:proofErr w:type="gramStart"/>
      <w:r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a</w:t>
      </w:r>
      <w:proofErr w:type="spellStart"/>
      <w:r w:rsidRPr="00E647FD">
        <w:rPr>
          <w:rFonts w:ascii="Times New Roman" w:eastAsia="Courier New" w:hAnsi="Times New Roman" w:cs="Times New Roman"/>
          <w:sz w:val="24"/>
          <w:szCs w:val="24"/>
        </w:rPr>
        <w:t>aacccbbbab</w:t>
      </w:r>
      <w:proofErr w:type="spellEnd"/>
      <w:proofErr w:type="gramEnd"/>
    </w:p>
    <w:p w:rsidR="00610F3F" w:rsidRPr="00E647FD" w:rsidRDefault="00610F3F" w:rsidP="00610F3F">
      <w:pPr>
        <w:ind w:left="720"/>
        <w:rPr>
          <w:rFonts w:ascii="Times New Roman" w:eastAsia="Courier New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abcab</w:t>
      </w:r>
      <w:proofErr w:type="spellEnd"/>
      <w:proofErr w:type="gramEnd"/>
    </w:p>
    <w:p w:rsidR="00610F3F" w:rsidRPr="00E647FD" w:rsidRDefault="00610F3F" w:rsidP="00610F3F">
      <w:pPr>
        <w:ind w:left="720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E647FD">
        <w:rPr>
          <w:rFonts w:ascii="Times New Roman" w:eastAsia="Courier New" w:hAnsi="Times New Roman" w:cs="Times New Roman"/>
          <w:sz w:val="24"/>
          <w:szCs w:val="24"/>
          <w:lang w:val="en-US"/>
        </w:rPr>
        <w:t>abcabbbc</w:t>
      </w:r>
    </w:p>
    <w:sectPr w:rsidR="00610F3F" w:rsidRPr="00E64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7D49"/>
    <w:multiLevelType w:val="multilevel"/>
    <w:tmpl w:val="4C2228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10527D"/>
    <w:multiLevelType w:val="multilevel"/>
    <w:tmpl w:val="8B7C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E0D"/>
    <w:rsid w:val="00041041"/>
    <w:rsid w:val="00242236"/>
    <w:rsid w:val="005202FF"/>
    <w:rsid w:val="00610F3F"/>
    <w:rsid w:val="00CC33A3"/>
    <w:rsid w:val="00DD5E0D"/>
    <w:rsid w:val="00E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41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1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41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1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2021-02-12T18:37:00Z</dcterms:created>
  <dcterms:modified xsi:type="dcterms:W3CDTF">2021-02-12T19:13:00Z</dcterms:modified>
</cp:coreProperties>
</file>