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74B5" w:val="clear"/>
        <w:spacing w:after="0"/>
      </w:pPr>
      <w:r>
        <w:rPr>
          <w:b/>
          <w:bCs/>
          <w:color w:val="FFFFFF"/>
          <w:sz w:val="22"/>
          <w:szCs w:val="22"/>
        </w:rPr>
        <w:t xml:space="preserve">  Robotic Process Automation (CAI2C01)</w:t>
      </w:r>
    </w:p>
    <w:p>
      <w:pPr>
        <w:spacing w:after="60" w:before="200"/>
      </w:pPr>
      <w:r>
        <w:rPr>
          <w:b/>
          <w:bCs/>
          <w:color w:val="2E74B5"/>
          <w:sz w:val="38"/>
          <w:szCs w:val="38"/>
        </w:rPr>
        <w:t xml:space="preserve">H.O.P.E - Part A, Section C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Placement guide for the five remaining functions</w:t>
      </w:r>
    </w:p>
    <w:p>
      <w:pPr>
        <w:pStyle w:val="Heading1"/>
      </w:pPr>
      <w:r>
        <w:t xml:space="preserve">How to use this guide</w:t>
      </w:r>
    </w:p>
    <w:p>
      <w:pPr>
        <w:spacing w:after="120" w:line="276"/>
      </w:pPr>
      <w:r>
        <w:rPr>
          <w:b w:val="false"/>
          <w:bCs w:val="false"/>
        </w:rPr>
        <w:t xml:space="preserve">Section B built your one fully-working application (Patient Registration). Part A also asks you to </w:t>
      </w:r>
      <w:r>
        <w:rPr>
          <w:b/>
          <w:bCs/>
        </w:rPr>
        <w:t xml:space="preserve">place</w:t>
      </w:r>
      <w:r>
        <w:rPr>
          <w:b w:val="false"/>
          <w:bCs w:val="false"/>
        </w:rPr>
        <w:t xml:space="preserve"> the significant activities of your other proposed functions - named and annotated, but </w:t>
      </w:r>
      <w:r>
        <w:rPr>
          <w:b/>
          <w:bCs/>
        </w:rPr>
        <w:t xml:space="preserve">not configured</w:t>
      </w:r>
      <w:r>
        <w:rPr>
          <w:b w:val="false"/>
          <w:bCs w:val="false"/>
        </w:rPr>
        <w:t xml:space="preserve">. The spec is explicit: the remaining applications' activities do not have to be configured through the Properties panel at this stage.</w:t>
      </w:r>
    </w:p>
    <w:p>
      <w:pPr>
        <w:spacing w:after="120" w:line="276"/>
      </w:pPr>
      <w:r>
        <w:rPr>
          <w:b w:val="false"/>
          <w:bCs w:val="false"/>
        </w:rPr>
        <w:t xml:space="preserve">So for every activity below you do exactly three things and nothing more: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Drag</w:t>
      </w:r>
      <w:r>
        <w:rPr>
          <w:b w:val="false"/>
          <w:bCs w:val="false"/>
        </w:rPr>
        <w:t xml:space="preserve"> the activity into the sequence.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Name</w:t>
      </w:r>
      <w:r>
        <w:rPr>
          <w:b w:val="false"/>
          <w:bCs w:val="false"/>
        </w:rPr>
        <w:t xml:space="preserve"> it - double-click its title bar, or set </w:t>
      </w:r>
      <w:r>
        <w:rPr>
          <w:b/>
          <w:bCs/>
        </w:rPr>
        <w:t xml:space="preserve">DisplayName</w:t>
      </w:r>
      <w:r>
        <w:rPr>
          <w:b w:val="false"/>
          <w:bCs w:val="false"/>
        </w:rPr>
        <w:t xml:space="preserve"> in Properties, to the name given.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Annotate</w:t>
      </w:r>
      <w:r>
        <w:rPr>
          <w:b w:val="false"/>
          <w:bCs w:val="false"/>
        </w:rPr>
        <w:t xml:space="preserve"> it - right-click the activity, </w:t>
      </w:r>
      <w:r>
        <w:rPr>
          <w:b/>
          <w:bCs/>
        </w:rPr>
        <w:t xml:space="preserve">Annotations -&gt; Add Annotation</w:t>
      </w:r>
      <w:r>
        <w:rPr>
          <w:b w:val="false"/>
          <w:bCs w:val="false"/>
        </w:rPr>
        <w:t xml:space="preserve">, and paste the annotation text. Then leave every other property blank.</w:t>
      </w:r>
    </w:p>
    <w:p>
      <w:pPr>
        <w:pBdr>
          <w:left w:val="single" w:color="E8A33D" w:sz="20" w:space="8"/>
        </w:pBdr>
        <w:shd w:fill="FFF4E5" w:val="clear"/>
        <w:spacing w:after="140" w:before="60" w:line="256"/>
      </w:pPr>
      <w:r>
        <w:rPr>
          <w:b/>
          <w:bCs/>
          <w:color w:val="B5751A"/>
          <w:sz w:val="18"/>
          <w:szCs w:val="18"/>
        </w:rPr>
        <w:t xml:space="preserve">PART A RULE  </w:t>
      </w:r>
      <w:r>
        <w:rPr>
          <w:b w:val="false"/>
          <w:bCs w:val="false"/>
        </w:rPr>
        <w:t xml:space="preserve">Build each function as its OWN sequence file, not inside Main. In the Explorer/Project panel, right-click the project -&gt; Add -&gt; Sequence (or the New button -&gt; Sequence). Name each file as shown. This keeps your working Patient Registration (Main) running cleanly while these skeletons simply document the proposed scope.</w:t>
      </w:r>
    </w:p>
    <w:p>
      <w:pPr>
        <w:pBdr>
          <w:left w:val="single" w:color="2E74B5" w:sz="20" w:space="8"/>
        </w:pBdr>
        <w:shd w:fill="EAF1FB" w:val="clear"/>
        <w:spacing w:after="140" w:before="60" w:line="256"/>
      </w:pPr>
      <w:r>
        <w:rPr>
          <w:b/>
          <w:bCs/>
          <w:color w:val="2E74B5"/>
          <w:sz w:val="18"/>
          <w:szCs w:val="18"/>
        </w:rPr>
        <w:t xml:space="preserve">EXPECTED  </w:t>
      </w:r>
      <w:r>
        <w:rPr>
          <w:b w:val="false"/>
          <w:bCs w:val="false"/>
        </w:rPr>
        <w:t xml:space="preserve">Each of these five files will show a “validation errors or warnings” banner because required fields are intentionally left empty. That is correct for Part A - these files are not executed. Your Main (Patient Registration) still executes without error, which is what the “Executable” mark checks.</w:t>
      </w:r>
    </w:p>
    <w:p>
      <w:pPr>
        <w:pBdr>
          <w:left w:val="single" w:color="888888" w:sz="20" w:space="8"/>
        </w:pBdr>
        <w:shd w:fill="F2F2F2" w:val="clear"/>
        <w:spacing w:after="140" w:before="60" w:line="256"/>
      </w:pPr>
      <w:r>
        <w:rPr>
          <w:b/>
          <w:bCs/>
          <w:color w:val="555555"/>
          <w:sz w:val="18"/>
          <w:szCs w:val="18"/>
        </w:rPr>
        <w:t xml:space="preserve">DO NOT WIRE YET  </w:t>
      </w:r>
      <w:r>
        <w:rPr>
          <w:b w:val="false"/>
          <w:bCs w:val="false"/>
        </w:rPr>
        <w:t xml:space="preserve">Do not add these to Main with Invoke Workflow File for Part A - that is Part B work. If you want them referenced in Main now for completeness, add the Invoke activities and Disable them (right-click -&gt; Disable Activity) so Main runs clean.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C.1  Patient Data Entry</w:t>
      </w:r>
    </w:p>
    <w:p>
      <w:pPr>
        <w:spacing w:after="120" w:line="276"/>
      </w:pPr>
      <w:r>
        <w:rPr>
          <w:b w:val="false"/>
          <w:bCs w:val="false"/>
        </w:rPr>
        <w:t xml:space="preserve">Purpose: update an existing patient's record with new administrative or medical information. File: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PatientDataEntry.xaml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 w:val="false"/>
          <w:bCs w:val="false"/>
        </w:rPr>
        <w:t xml:space="preserve">Create a new Sequence file named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PatientDataEntry.xaml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Use Excel File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Use Excel - Patient Database</w:t>
      </w:r>
      <w:r>
        <w:rPr>
          <w:b w:val="false"/>
          <w:bCs w:val="false"/>
        </w:rPr>
        <w:t xml:space="preserve">. Annotation: “Open the patient database to update an existing record.”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 w:val="false"/>
          <w:bCs w:val="false"/>
        </w:rPr>
        <w:t xml:space="preserve">Inside it, drag </w:t>
      </w:r>
      <w:r>
        <w:rPr>
          <w:b/>
          <w:bCs/>
        </w:rPr>
        <w:t xml:space="preserve">Read Range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Read Patient Records</w:t>
      </w:r>
      <w:r>
        <w:rPr>
          <w:b w:val="false"/>
          <w:bCs w:val="false"/>
        </w:rPr>
        <w:t xml:space="preserve">. Annotation: “Load the existing patient records so the right one can be found.”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For Each Excel Row</w:t>
      </w:r>
      <w:r>
        <w:rPr>
          <w:b w:val="false"/>
          <w:bCs w:val="false"/>
        </w:rPr>
        <w:t xml:space="preserve"> (the lookup).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Find Patient By NRIC</w:t>
      </w:r>
      <w:r>
        <w:rPr>
          <w:b w:val="false"/>
          <w:bCs w:val="false"/>
        </w:rPr>
        <w:t xml:space="preserve">. Annotation: “Locate the existing patient row that matches the NRIC.”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Write Cell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Update Patient Fields</w:t>
      </w:r>
      <w:r>
        <w:rPr>
          <w:b w:val="false"/>
          <w:bCs w:val="false"/>
        </w:rPr>
        <w:t xml:space="preserve">. Annotation: “Update fields such as last visit date, appointment type, assigned doctor, report status, follow-up and remarks.”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Log Data Entry</w:t>
      </w:r>
      <w:r>
        <w:rPr>
          <w:b w:val="false"/>
          <w:bCs w:val="false"/>
        </w:rPr>
        <w:t xml:space="preserve">. Annotation: “Record the update in the process log.”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 w:val="false"/>
          <w:bCs w:val="false"/>
        </w:rPr>
        <w:t xml:space="preserve">Save the file.</w:t>
      </w:r>
    </w:p>
    <w:p>
      <w:pPr>
        <w:pStyle w:val="Heading1"/>
      </w:pPr>
      <w:r>
        <w:t xml:space="preserve">C.2  Appointment Scheduling</w:t>
      </w:r>
    </w:p>
    <w:p>
      <w:pPr>
        <w:spacing w:after="120" w:line="276"/>
      </w:pPr>
      <w:r>
        <w:rPr>
          <w:b w:val="false"/>
          <w:bCs w:val="false"/>
        </w:rPr>
        <w:t xml:space="preserve">Purpose: find the earliest free slot on or after the requested date and book it. File: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AppointmentScheduling.xaml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Create a new Sequence file named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AppointmentScheduling.xaml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Use Excel File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Use Excel - Appointment Schedule</w:t>
      </w:r>
      <w:r>
        <w:rPr>
          <w:b w:val="false"/>
          <w:bCs w:val="false"/>
        </w:rPr>
        <w:t xml:space="preserve">. Annotation: “Open the appointment schedule workbook.”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Inside it, drag </w:t>
      </w:r>
      <w:r>
        <w:rPr>
          <w:b/>
          <w:bCs/>
        </w:rPr>
        <w:t xml:space="preserve">Read Range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Read Schedule</w:t>
      </w:r>
      <w:r>
        <w:rPr>
          <w:b w:val="false"/>
          <w:bCs w:val="false"/>
        </w:rPr>
        <w:t xml:space="preserve">. Annotation: “Load all appointment slots.”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Filter Data Table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Find Free Slots</w:t>
      </w:r>
      <w:r>
        <w:rPr>
          <w:b w:val="false"/>
          <w:bCs w:val="false"/>
        </w:rPr>
        <w:t xml:space="preserve">. Annotation: “Keep only free slots on or after the requested date.”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Pick Earliest Slot</w:t>
      </w:r>
      <w:r>
        <w:rPr>
          <w:b w:val="false"/>
          <w:bCs w:val="false"/>
        </w:rPr>
        <w:t xml:space="preserve">. Annotation: “Select the earliest available slot.”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Write Cell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Mark Slot Booked</w:t>
      </w:r>
      <w:r>
        <w:rPr>
          <w:b w:val="false"/>
          <w:bCs w:val="false"/>
        </w:rPr>
        <w:t xml:space="preserve">. Annotation: “Mark the chosen slot as booked.”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Drag another </w:t>
      </w:r>
      <w:r>
        <w:rPr>
          <w:b/>
          <w:bCs/>
        </w:rPr>
        <w:t xml:space="preserve">Write Cell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Save Appointment To Patient</w:t>
      </w:r>
      <w:r>
        <w:rPr>
          <w:b w:val="false"/>
          <w:bCs w:val="false"/>
        </w:rPr>
        <w:t xml:space="preserve">. Annotation: “Save the appointment reference into the patient record.”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Log Scheduling</w:t>
      </w:r>
      <w:r>
        <w:rPr>
          <w:b w:val="false"/>
          <w:bCs w:val="false"/>
        </w:rPr>
        <w:t xml:space="preserve">. Annotation: “Record the scheduling outcome.”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Save the file.</w:t>
      </w:r>
    </w:p>
    <w:p>
      <w:pPr>
        <w:pStyle w:val="Heading1"/>
      </w:pPr>
      <w:r>
        <w:t xml:space="preserve">C.3  Medical Report Generation</w:t>
      </w:r>
    </w:p>
    <w:p>
      <w:pPr>
        <w:spacing w:after="120" w:line="276"/>
      </w:pPr>
      <w:r>
        <w:rPr>
          <w:b w:val="false"/>
          <w:bCs w:val="false"/>
        </w:rPr>
        <w:t xml:space="preserve">Purpose: fill a Word template with the patient's details and export it as a PDF. File: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MedicalReport.xaml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 w:val="false"/>
          <w:bCs w:val="false"/>
        </w:rPr>
        <w:t xml:space="preserve">Create a new Sequence file named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MedicalReport.xaml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Copy File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Copy Report Template</w:t>
      </w:r>
      <w:r>
        <w:rPr>
          <w:b w:val="false"/>
          <w:bCs w:val="false"/>
        </w:rPr>
        <w:t xml:space="preserve">. Annotation: “Copy the Word template into Output\Reports for this patient.”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Use Word File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Open Report</w:t>
      </w:r>
      <w:r>
        <w:rPr>
          <w:b w:val="false"/>
          <w:bCs w:val="false"/>
        </w:rPr>
        <w:t xml:space="preserve">. Annotation: “Open the copied Word report.”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 w:val="false"/>
          <w:bCs w:val="false"/>
        </w:rPr>
        <w:t xml:space="preserve">Inside it, drag </w:t>
      </w:r>
      <w:r>
        <w:rPr>
          <w:b/>
          <w:bCs/>
        </w:rPr>
        <w:t xml:space="preserve">Replace Text in Document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Insert Patient Details</w:t>
      </w:r>
      <w:r>
        <w:rPr>
          <w:b w:val="false"/>
          <w:bCs w:val="false"/>
        </w:rPr>
        <w:t xml:space="preserve">. Annotation: “Replace the placeholders with the patient's details (one Replace per placeholder in Part B).”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Save Document As PDF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Export Report To PDF</w:t>
      </w:r>
      <w:r>
        <w:rPr>
          <w:b w:val="false"/>
          <w:bCs w:val="false"/>
        </w:rPr>
        <w:t xml:space="preserve">. Annotation: “Export the finished report as a PDF.”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Log Report</w:t>
      </w:r>
      <w:r>
        <w:rPr>
          <w:b w:val="false"/>
          <w:bCs w:val="false"/>
        </w:rPr>
        <w:t xml:space="preserve">. Annotation: “Record that the report was created.”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 w:val="false"/>
          <w:bCs w:val="false"/>
        </w:rPr>
        <w:t xml:space="preserve">Save the file.</w:t>
      </w:r>
    </w:p>
    <w:p>
      <w:pPr>
        <w:pStyle w:val="Heading1"/>
      </w:pPr>
      <w:r>
        <w:t xml:space="preserve">C.4  Email Confirmation</w:t>
      </w:r>
    </w:p>
    <w:p>
      <w:pPr>
        <w:spacing w:after="120" w:line="276"/>
      </w:pPr>
      <w:r>
        <w:rPr>
          <w:b w:val="false"/>
          <w:bCs w:val="false"/>
        </w:rPr>
        <w:t xml:space="preserve">Purpose: send the patient a personalised confirmation email with the report attached. File: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EmailConfirmation.xaml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 w:val="false"/>
          <w:bCs w:val="false"/>
        </w:rPr>
        <w:t xml:space="preserve">Create a new Sequence file named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EmailConfirmation.xaml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Build Email Body</w:t>
      </w:r>
      <w:r>
        <w:rPr>
          <w:b w:val="false"/>
          <w:bCs w:val="false"/>
        </w:rPr>
        <w:t xml:space="preserve">. Annotation: “Compose the personalised confirmation email body from the patient's details.”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Send Outlook Mail Message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Send Confirmation Email</w:t>
      </w:r>
      <w:r>
        <w:rPr>
          <w:b w:val="false"/>
          <w:bCs w:val="false"/>
        </w:rPr>
        <w:t xml:space="preserve">. Annotation: “Send the confirmation email to the patient with the report PDF attached.”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Log Email</w:t>
      </w:r>
      <w:r>
        <w:rPr>
          <w:b w:val="false"/>
          <w:bCs w:val="false"/>
        </w:rPr>
        <w:t xml:space="preserve">. Annotation: “Record the email outcome.”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 w:val="false"/>
          <w:bCs w:val="false"/>
        </w:rPr>
        <w:t xml:space="preserve">Save the file.</w:t>
      </w:r>
    </w:p>
    <w:p>
      <w:pPr>
        <w:pStyle w:val="Heading1"/>
      </w:pPr>
      <w:r>
        <w:t xml:space="preserve">C.5  Daily Appointment Summary</w:t>
      </w:r>
    </w:p>
    <w:p>
      <w:pPr>
        <w:spacing w:after="120" w:line="276"/>
      </w:pPr>
      <w:r>
        <w:rPr>
          <w:b w:val="false"/>
          <w:bCs w:val="false"/>
        </w:rPr>
        <w:t xml:space="preserve">Purpose: count the day's outcomes, write a summary sheet and email it to the clinic manager. File: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DailySummary.xaml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 w:val="false"/>
          <w:bCs w:val="false"/>
        </w:rPr>
        <w:t xml:space="preserve">Create a new Sequence file named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DailySummary.xaml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Use Excel File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Use Excel - Patient Database</w:t>
      </w:r>
      <w:r>
        <w:rPr>
          <w:b w:val="false"/>
          <w:bCs w:val="false"/>
        </w:rPr>
        <w:t xml:space="preserve">. Annotation: “Open the patient database to read the day's records.”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 w:val="false"/>
          <w:bCs w:val="false"/>
        </w:rPr>
        <w:t xml:space="preserve">Inside it, drag </w:t>
      </w:r>
      <w:r>
        <w:rPr>
          <w:b/>
          <w:bCs/>
        </w:rPr>
        <w:t xml:space="preserve">Read Range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Read Today's Records</w:t>
      </w:r>
      <w:r>
        <w:rPr>
          <w:b w:val="false"/>
          <w:bCs w:val="false"/>
        </w:rPr>
        <w:t xml:space="preserve">. Annotation: “Load the day's patient and appointment records.”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Multiple Assign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Compute Daily Totals</w:t>
      </w:r>
      <w:r>
        <w:rPr>
          <w:b w:val="false"/>
          <w:bCs w:val="false"/>
        </w:rPr>
        <w:t xml:space="preserve">. Annotation: “Count scheduled, new, returning, cancelled, missing-info and processed records.”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Write Range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Write Summary Sheet</w:t>
      </w:r>
      <w:r>
        <w:rPr>
          <w:b w:val="false"/>
          <w:bCs w:val="false"/>
        </w:rPr>
        <w:t xml:space="preserve">. Annotation: “Write the totals to the daily summary workbook.”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Send Outlook Mail Message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Email Summary To Manager</w:t>
      </w:r>
      <w:r>
        <w:rPr>
          <w:b w:val="false"/>
          <w:bCs w:val="false"/>
        </w:rPr>
        <w:t xml:space="preserve">. Annotation: “Email the daily summary to the clinic manager.”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 w:val="false"/>
          <w:bCs w:val="false"/>
        </w:rPr>
        <w:t xml:space="preserve">Drag </w:t>
      </w: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. Name it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Log Daily Summary</w:t>
      </w:r>
      <w:r>
        <w:rPr>
          <w:b w:val="false"/>
          <w:bCs w:val="false"/>
        </w:rPr>
        <w:t xml:space="preserve">. Annotation: “Record that the daily summary ran.”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 w:val="false"/>
          <w:bCs w:val="false"/>
        </w:rPr>
        <w:t xml:space="preserve">Save the file.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Finish Part A - checklist before you submit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All five skeleton files created; every activity named and annotated; properties left empty.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Patient Registration (Main) still runs clean -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pdfFilePath</w:t>
      </w:r>
      <w:r>
        <w:rPr>
          <w:b w:val="false"/>
          <w:bCs w:val="false"/>
        </w:rPr>
        <w:t xml:space="preserve"> set back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"Input\SamplePatient1.pdf"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Stray variables removed (e.g. the old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variable1</w:t>
      </w:r>
      <w:r>
        <w:rPr>
          <w:b w:val="false"/>
          <w:bCs w:val="false"/>
        </w:rPr>
        <w:t xml:space="preserve">); every Section B activity has an annotation and a clear name (annotation marks count).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Optional polish: wrap the Use Excel File in an </w:t>
      </w:r>
      <w:r>
        <w:rPr>
          <w:b/>
          <w:bCs/>
        </w:rPr>
        <w:t xml:space="preserve">Excel Process Scope</w:t>
      </w:r>
      <w:r>
        <w:rPr>
          <w:b w:val="false"/>
          <w:bCs w:val="false"/>
        </w:rPr>
        <w:t xml:space="preserve"> to clear the Excel recommendation warning.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Zip the whole project folder (Input, Database, Output, Scripts included) as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2504242E_SyedGhaziBinSyedMuhammadShafeeqAlsagoff_ProjectDeliverablesPartA.zip</w:t>
      </w:r>
      <w:r>
        <w:rPr>
          <w:b w:val="false"/>
          <w:bCs w:val="false"/>
        </w:rPr>
        <w:t xml:space="preserve">. Use .zip, not .rar.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Submit on TPLMS by </w:t>
      </w:r>
      <w:r>
        <w:rPr>
          <w:b/>
          <w:bCs/>
        </w:rPr>
        <w:t xml:space="preserve">9 July, Thursday, 1700 hrs</w:t>
      </w:r>
      <w:r>
        <w:rPr>
          <w:b w:val="false"/>
          <w:bCs w:val="false"/>
        </w:rPr>
        <w:t xml:space="preserve">. Keep a backup. Be ready to present at the Week 13 check.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Part B (due 3 Aug):</w:t>
      </w:r>
      <w:r>
        <w:rPr>
          <w:b w:val="false"/>
          <w:bCs w:val="false"/>
        </w:rPr>
        <w:t xml:space="preserve"> these five files are where you return next - each one gets the full working build (properties, expressions, testing), then the roadmap's Tier 1-3 complexity on top. Ask me for the full Part B build steps when you get there.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H.O.P.E - Part A, Section C Placement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2"/>
      </w:pBdr>
      <w:spacing w:after="140" w:before="300"/>
      <w:outlineLvl w:val="0"/>
    </w:pPr>
    <w:rPr>
      <w:rFonts w:ascii="Arial" w:cs="Arial" w:eastAsia="Arial" w:hAnsi="Arial"/>
      <w:b/>
      <w:bCs/>
      <w:color w:val="2E74B5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2026-07-08T09:21:02.585Z</dcterms:created>
  <dcterms:modified xsi:type="dcterms:W3CDTF">2026-07-08T09:21:02.602Z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