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318" w:type="dxa"/>
        <w:tblLook w:val="04A0" w:firstRow="1" w:lastRow="0" w:firstColumn="1" w:lastColumn="0" w:noHBand="0" w:noVBand="1"/>
      </w:tblPr>
      <w:tblGrid>
        <w:gridCol w:w="10207"/>
      </w:tblGrid>
      <w:tr w:rsidR="009868DD" w:rsidRPr="00DD6A15" w:rsidTr="00787DD0">
        <w:tc>
          <w:tcPr>
            <w:tcW w:w="10207" w:type="dxa"/>
          </w:tcPr>
          <w:p w:rsidR="009868DD" w:rsidRPr="00DD6A15" w:rsidRDefault="0078301F" w:rsidP="009868DD">
            <w:pPr>
              <w:jc w:val="center"/>
              <w:rPr>
                <w:rFonts w:ascii="Times New Roman" w:hAnsi="Times New Roman" w:cs="Times New Roman"/>
                <w:sz w:val="24"/>
                <w:szCs w:val="24"/>
              </w:rPr>
            </w:pPr>
            <w:r w:rsidRPr="00DD6A15">
              <w:rPr>
                <w:rFonts w:ascii="Times New Roman" w:hAnsi="Times New Roman" w:cs="Times New Roman"/>
                <w:b/>
                <w:sz w:val="24"/>
                <w:szCs w:val="24"/>
              </w:rPr>
              <w:t xml:space="preserve">Experiment  # </w:t>
            </w:r>
            <w:r w:rsidR="00A5719F">
              <w:rPr>
                <w:rFonts w:ascii="Times New Roman" w:hAnsi="Times New Roman" w:cs="Times New Roman"/>
                <w:b/>
                <w:sz w:val="24"/>
                <w:szCs w:val="24"/>
              </w:rPr>
              <w:t>5</w:t>
            </w:r>
          </w:p>
        </w:tc>
      </w:tr>
    </w:tbl>
    <w:p w:rsidR="00FB204E" w:rsidRDefault="00FB204E">
      <w:pPr>
        <w:rPr>
          <w:rFonts w:ascii="Times New Roman" w:hAnsi="Times New Roman" w:cs="Times New Roman"/>
          <w:sz w:val="24"/>
          <w:szCs w:val="24"/>
        </w:rPr>
      </w:pPr>
    </w:p>
    <w:p w:rsidR="00D02A68" w:rsidRDefault="00FB204E" w:rsidP="00BC741C">
      <w:pPr>
        <w:jc w:val="both"/>
        <w:rPr>
          <w:rFonts w:ascii="Times New Roman" w:hAnsi="Times New Roman" w:cs="Times New Roman"/>
          <w:b/>
          <w:sz w:val="24"/>
          <w:szCs w:val="24"/>
        </w:rPr>
      </w:pPr>
      <w:r w:rsidRPr="00DD6A15">
        <w:rPr>
          <w:rFonts w:ascii="Times New Roman" w:hAnsi="Times New Roman" w:cs="Times New Roman"/>
          <w:b/>
          <w:sz w:val="24"/>
          <w:szCs w:val="24"/>
        </w:rPr>
        <w:t>Aim</w:t>
      </w:r>
      <w:r w:rsidR="00020D5C" w:rsidRPr="00DD6A15">
        <w:rPr>
          <w:rFonts w:ascii="Times New Roman" w:hAnsi="Times New Roman" w:cs="Times New Roman"/>
          <w:b/>
          <w:sz w:val="24"/>
          <w:szCs w:val="24"/>
        </w:rPr>
        <w:t xml:space="preserve">: </w:t>
      </w:r>
    </w:p>
    <w:p w:rsidR="00A5719F" w:rsidRDefault="00A5719F" w:rsidP="00A5719F">
      <w:pPr>
        <w:pStyle w:val="NoSpacing1"/>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 xml:space="preserve">Conduct a study for various Process Scheduling Algorithm and perform following tasks. </w:t>
      </w:r>
    </w:p>
    <w:p w:rsidR="00A5719F" w:rsidRDefault="00A5719F" w:rsidP="00A5719F">
      <w:pPr>
        <w:pStyle w:val="NoSpacing1"/>
        <w:numPr>
          <w:ilvl w:val="0"/>
          <w:numId w:val="1"/>
        </w:numPr>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Implement Priority scheduling algorithm for scheduling 5 Processes using programming language</w:t>
      </w:r>
    </w:p>
    <w:p w:rsidR="00A5719F" w:rsidRDefault="00A5719F" w:rsidP="00A5719F">
      <w:pPr>
        <w:pStyle w:val="NoSpacing1"/>
        <w:numPr>
          <w:ilvl w:val="0"/>
          <w:numId w:val="1"/>
        </w:numPr>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Also calculate the Average waiting time and average turnaround time for the same.</w:t>
      </w:r>
    </w:p>
    <w:p w:rsidR="00A5719F" w:rsidRPr="00A5719F" w:rsidRDefault="00A5719F" w:rsidP="00EA4EEE">
      <w:pPr>
        <w:pStyle w:val="NoSpacing1"/>
        <w:numPr>
          <w:ilvl w:val="0"/>
          <w:numId w:val="1"/>
        </w:numPr>
        <w:jc w:val="both"/>
        <w:rPr>
          <w:rFonts w:ascii="Times New Roman" w:eastAsia="Times New Roman" w:hAnsi="Times New Roman"/>
          <w:color w:val="000000" w:themeColor="text1"/>
          <w:sz w:val="24"/>
          <w:szCs w:val="24"/>
        </w:rPr>
      </w:pPr>
      <w:r w:rsidRPr="00A5719F">
        <w:rPr>
          <w:rFonts w:ascii="Times New Roman" w:eastAsia="Times New Roman" w:hAnsi="Times New Roman"/>
          <w:color w:val="000000" w:themeColor="text1"/>
          <w:sz w:val="24"/>
          <w:szCs w:val="24"/>
        </w:rPr>
        <w:t>Visualize using Gantt chart libraries (e.g., matplotlib/seaborn in Python).</w:t>
      </w:r>
    </w:p>
    <w:p w:rsidR="00A5719F" w:rsidRDefault="00A5719F" w:rsidP="00A5719F">
      <w:pPr>
        <w:pStyle w:val="NoSpacing1"/>
        <w:numPr>
          <w:ilvl w:val="0"/>
          <w:numId w:val="1"/>
        </w:numPr>
        <w:jc w:val="both"/>
        <w:rPr>
          <w:rFonts w:ascii="Times New Roman" w:eastAsia="Times New Roman" w:hAnsi="Times New Roman"/>
          <w:color w:val="000000" w:themeColor="text1"/>
          <w:sz w:val="24"/>
          <w:szCs w:val="24"/>
        </w:rPr>
      </w:pPr>
      <w:r w:rsidRPr="00241898">
        <w:rPr>
          <w:rFonts w:ascii="Times New Roman" w:eastAsia="Times New Roman" w:hAnsi="Times New Roman"/>
          <w:color w:val="000000" w:themeColor="text1"/>
          <w:sz w:val="24"/>
          <w:szCs w:val="24"/>
        </w:rPr>
        <w:t>Simulate dynamic workloads from real trace files (Google Cluster Data).</w:t>
      </w:r>
    </w:p>
    <w:p w:rsidR="00A5719F" w:rsidRDefault="00A5719F" w:rsidP="00831561">
      <w:pPr>
        <w:autoSpaceDE w:val="0"/>
        <w:autoSpaceDN w:val="0"/>
        <w:adjustRightInd w:val="0"/>
        <w:spacing w:after="0" w:line="240" w:lineRule="auto"/>
        <w:rPr>
          <w:rFonts w:ascii="Times New Roman" w:hAnsi="Times New Roman" w:cs="Times New Roman"/>
          <w:b/>
          <w:bCs/>
          <w:sz w:val="24"/>
          <w:szCs w:val="24"/>
        </w:rPr>
      </w:pPr>
    </w:p>
    <w:p w:rsidR="00831561" w:rsidRDefault="00831561" w:rsidP="00831561">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Prerequisite</w:t>
      </w:r>
      <w:r w:rsidR="000C76D5" w:rsidRPr="00DD6A15">
        <w:rPr>
          <w:rFonts w:ascii="Times New Roman" w:hAnsi="Times New Roman" w:cs="Times New Roman"/>
          <w:b/>
          <w:bCs/>
          <w:sz w:val="24"/>
          <w:szCs w:val="24"/>
        </w:rPr>
        <w:t>:</w:t>
      </w:r>
    </w:p>
    <w:p w:rsidR="00A5719F" w:rsidRDefault="00A5719F" w:rsidP="00A5719F">
      <w:pPr>
        <w:pStyle w:val="NormalWeb"/>
        <w:numPr>
          <w:ilvl w:val="0"/>
          <w:numId w:val="3"/>
        </w:numPr>
      </w:pPr>
      <w:r>
        <w:t>Fundamental knowledge of CPU scheduling techniques in operating systems</w:t>
      </w:r>
    </w:p>
    <w:p w:rsidR="00A5719F" w:rsidRDefault="00A5719F" w:rsidP="00A5719F">
      <w:pPr>
        <w:pStyle w:val="NormalWeb"/>
        <w:numPr>
          <w:ilvl w:val="0"/>
          <w:numId w:val="3"/>
        </w:numPr>
      </w:pPr>
      <w:r>
        <w:t>Understanding of Arrival Time, Burst Time, Priority, Waiting Time, Turnaround Time, and Response Time</w:t>
      </w:r>
    </w:p>
    <w:p w:rsidR="00A5719F" w:rsidRDefault="00A5719F" w:rsidP="00A5719F">
      <w:pPr>
        <w:pStyle w:val="NormalWeb"/>
        <w:numPr>
          <w:ilvl w:val="0"/>
          <w:numId w:val="3"/>
        </w:numPr>
      </w:pPr>
      <w:r>
        <w:t>Familiarity with basic programming and data handling</w:t>
      </w:r>
    </w:p>
    <w:p w:rsidR="00A5719F" w:rsidRDefault="00A5719F" w:rsidP="00A5719F">
      <w:pPr>
        <w:pStyle w:val="NormalWeb"/>
        <w:numPr>
          <w:ilvl w:val="0"/>
          <w:numId w:val="3"/>
        </w:numPr>
      </w:pPr>
      <w:r>
        <w:t xml:space="preserve">Exposure to data visualization tools (e.g., </w:t>
      </w:r>
      <w:r>
        <w:rPr>
          <w:rStyle w:val="HTMLCode"/>
        </w:rPr>
        <w:t>matplotlib</w:t>
      </w:r>
      <w:r>
        <w:t xml:space="preserve">, </w:t>
      </w:r>
      <w:r>
        <w:rPr>
          <w:rStyle w:val="HTMLCode"/>
        </w:rPr>
        <w:t>seaborn</w:t>
      </w:r>
      <w:r>
        <w:t>)</w:t>
      </w: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A5719F" w:rsidRDefault="00A5719F" w:rsidP="00831561">
      <w:pPr>
        <w:autoSpaceDE w:val="0"/>
        <w:autoSpaceDN w:val="0"/>
        <w:adjustRightInd w:val="0"/>
        <w:spacing w:after="0" w:line="240" w:lineRule="auto"/>
        <w:rPr>
          <w:rFonts w:ascii="Times New Roman" w:hAnsi="Times New Roman" w:cs="Times New Roman"/>
          <w:b/>
          <w:bCs/>
          <w:sz w:val="24"/>
          <w:szCs w:val="24"/>
        </w:rPr>
      </w:pPr>
    </w:p>
    <w:p w:rsidR="00A5719F" w:rsidRPr="00A5719F" w:rsidRDefault="00A5719F" w:rsidP="00A5719F">
      <w:pPr>
        <w:autoSpaceDE w:val="0"/>
        <w:autoSpaceDN w:val="0"/>
        <w:adjustRightInd w:val="0"/>
        <w:spacing w:after="0" w:line="240" w:lineRule="auto"/>
        <w:jc w:val="both"/>
        <w:rPr>
          <w:rFonts w:ascii="Times New Roman" w:hAnsi="Times New Roman" w:cs="Times New Roman"/>
          <w:bCs/>
          <w:sz w:val="24"/>
          <w:szCs w:val="24"/>
        </w:rPr>
      </w:pPr>
      <w:r w:rsidRPr="00A5719F">
        <w:rPr>
          <w:rFonts w:ascii="Times New Roman" w:hAnsi="Times New Roman" w:cs="Times New Roman"/>
          <w:b/>
          <w:bCs/>
          <w:sz w:val="24"/>
          <w:szCs w:val="24"/>
        </w:rPr>
        <w:t>Priority Scheduling</w:t>
      </w:r>
      <w:r w:rsidRPr="00A5719F">
        <w:rPr>
          <w:rFonts w:ascii="Times New Roman" w:hAnsi="Times New Roman" w:cs="Times New Roman"/>
          <w:bCs/>
          <w:sz w:val="24"/>
          <w:szCs w:val="24"/>
        </w:rPr>
        <w:t xml:space="preserve"> is a </w:t>
      </w:r>
      <w:r w:rsidRPr="00A5719F">
        <w:rPr>
          <w:rFonts w:ascii="Times New Roman" w:hAnsi="Times New Roman" w:cs="Times New Roman"/>
          <w:b/>
          <w:bCs/>
          <w:sz w:val="24"/>
          <w:szCs w:val="24"/>
        </w:rPr>
        <w:t>non-</w:t>
      </w:r>
      <w:proofErr w:type="spellStart"/>
      <w:r w:rsidRPr="00A5719F">
        <w:rPr>
          <w:rFonts w:ascii="Times New Roman" w:hAnsi="Times New Roman" w:cs="Times New Roman"/>
          <w:b/>
          <w:bCs/>
          <w:sz w:val="24"/>
          <w:szCs w:val="24"/>
        </w:rPr>
        <w:t>preemptive</w:t>
      </w:r>
      <w:proofErr w:type="spellEnd"/>
      <w:r w:rsidRPr="00A5719F">
        <w:rPr>
          <w:rFonts w:ascii="Times New Roman" w:hAnsi="Times New Roman" w:cs="Times New Roman"/>
          <w:b/>
          <w:bCs/>
          <w:sz w:val="24"/>
          <w:szCs w:val="24"/>
        </w:rPr>
        <w:t xml:space="preserve"> scheduling algorithm</w:t>
      </w:r>
      <w:r w:rsidRPr="00A5719F">
        <w:rPr>
          <w:rFonts w:ascii="Times New Roman" w:hAnsi="Times New Roman" w:cs="Times New Roman"/>
          <w:bCs/>
          <w:sz w:val="24"/>
          <w:szCs w:val="24"/>
        </w:rPr>
        <w:t xml:space="preserve"> in which each process is assigned a priority, and the process with the </w:t>
      </w:r>
      <w:r w:rsidRPr="00A5719F">
        <w:rPr>
          <w:rFonts w:ascii="Times New Roman" w:hAnsi="Times New Roman" w:cs="Times New Roman"/>
          <w:b/>
          <w:bCs/>
          <w:sz w:val="24"/>
          <w:szCs w:val="24"/>
        </w:rPr>
        <w:t>highest priority (lowest number)</w:t>
      </w:r>
      <w:r w:rsidRPr="00A5719F">
        <w:rPr>
          <w:rFonts w:ascii="Times New Roman" w:hAnsi="Times New Roman" w:cs="Times New Roman"/>
          <w:bCs/>
          <w:sz w:val="24"/>
          <w:szCs w:val="24"/>
        </w:rPr>
        <w:t xml:space="preserve"> is executed first. If two processes have the same priority, they are scheduled based on arrival time.</w:t>
      </w:r>
    </w:p>
    <w:p w:rsidR="00A5719F" w:rsidRDefault="00A5719F" w:rsidP="00A5719F">
      <w:pPr>
        <w:autoSpaceDE w:val="0"/>
        <w:autoSpaceDN w:val="0"/>
        <w:adjustRightInd w:val="0"/>
        <w:spacing w:after="0" w:line="240" w:lineRule="auto"/>
        <w:rPr>
          <w:rFonts w:ascii="Times New Roman" w:hAnsi="Times New Roman" w:cs="Times New Roman"/>
          <w:b/>
          <w:bCs/>
          <w:sz w:val="24"/>
          <w:szCs w:val="24"/>
        </w:rPr>
      </w:pPr>
    </w:p>
    <w:p w:rsidR="00A5719F" w:rsidRDefault="00A5719F" w:rsidP="00A5719F">
      <w:pPr>
        <w:autoSpaceDE w:val="0"/>
        <w:autoSpaceDN w:val="0"/>
        <w:adjustRightInd w:val="0"/>
        <w:spacing w:after="0" w:line="240" w:lineRule="auto"/>
        <w:rPr>
          <w:rFonts w:ascii="Times New Roman" w:hAnsi="Times New Roman" w:cs="Times New Roman"/>
          <w:b/>
          <w:bCs/>
          <w:sz w:val="24"/>
          <w:szCs w:val="24"/>
        </w:rPr>
      </w:pPr>
      <w:r w:rsidRPr="00A5719F">
        <w:rPr>
          <w:rFonts w:ascii="Times New Roman" w:hAnsi="Times New Roman" w:cs="Times New Roman"/>
          <w:b/>
          <w:bCs/>
          <w:sz w:val="24"/>
          <w:szCs w:val="24"/>
        </w:rPr>
        <w:t>Key Terms and Formulas</w:t>
      </w:r>
    </w:p>
    <w:p w:rsidR="00A5719F" w:rsidRPr="00A5719F" w:rsidRDefault="00A5719F" w:rsidP="00A5719F">
      <w:pPr>
        <w:autoSpaceDE w:val="0"/>
        <w:autoSpaceDN w:val="0"/>
        <w:adjustRightInd w:val="0"/>
        <w:spacing w:after="0" w:line="240" w:lineRule="auto"/>
        <w:rPr>
          <w:rFonts w:ascii="Times New Roman" w:hAnsi="Times New Roman" w:cs="Times New Roman"/>
          <w:b/>
          <w:bCs/>
          <w:sz w:val="24"/>
          <w:szCs w:val="24"/>
        </w:rPr>
      </w:pPr>
    </w:p>
    <w:tbl>
      <w:tblPr>
        <w:tblStyle w:val="TableGrid1"/>
        <w:tblW w:w="0" w:type="auto"/>
        <w:tblLook w:val="04A0" w:firstRow="1" w:lastRow="0" w:firstColumn="1" w:lastColumn="0" w:noHBand="0" w:noVBand="1"/>
      </w:tblPr>
      <w:tblGrid>
        <w:gridCol w:w="2090"/>
        <w:gridCol w:w="5302"/>
      </w:tblGrid>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
                <w:bCs/>
                <w:sz w:val="24"/>
                <w:szCs w:val="24"/>
              </w:rPr>
            </w:pPr>
            <w:r w:rsidRPr="00A5719F">
              <w:rPr>
                <w:rFonts w:ascii="Times New Roman" w:hAnsi="Times New Roman" w:cs="Times New Roman"/>
                <w:b/>
                <w:bCs/>
                <w:sz w:val="24"/>
                <w:szCs w:val="24"/>
              </w:rPr>
              <w:t>Metric</w:t>
            </w:r>
          </w:p>
        </w:tc>
        <w:tc>
          <w:tcPr>
            <w:tcW w:w="0" w:type="auto"/>
            <w:hideMark/>
          </w:tcPr>
          <w:p w:rsidR="00A5719F" w:rsidRPr="00A5719F" w:rsidRDefault="00A5719F" w:rsidP="000C6CAA">
            <w:pPr>
              <w:autoSpaceDE w:val="0"/>
              <w:autoSpaceDN w:val="0"/>
              <w:adjustRightInd w:val="0"/>
              <w:rPr>
                <w:rFonts w:ascii="Times New Roman" w:hAnsi="Times New Roman" w:cs="Times New Roman"/>
                <w:b/>
                <w:bCs/>
                <w:sz w:val="24"/>
                <w:szCs w:val="24"/>
              </w:rPr>
            </w:pPr>
            <w:r w:rsidRPr="00A5719F">
              <w:rPr>
                <w:rFonts w:ascii="Times New Roman" w:hAnsi="Times New Roman" w:cs="Times New Roman"/>
                <w:b/>
                <w:bCs/>
                <w:sz w:val="24"/>
                <w:szCs w:val="24"/>
              </w:rPr>
              <w:t>Formula</w:t>
            </w:r>
          </w:p>
        </w:tc>
      </w:tr>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
                <w:bCs/>
                <w:sz w:val="24"/>
                <w:szCs w:val="24"/>
              </w:rPr>
              <w:t>Start Time</w:t>
            </w:r>
          </w:p>
        </w:tc>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Cs/>
                <w:sz w:val="24"/>
                <w:szCs w:val="24"/>
              </w:rPr>
              <w:t>Max of Arrival Time and Previous Completion Time</w:t>
            </w:r>
          </w:p>
        </w:tc>
      </w:tr>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
                <w:bCs/>
                <w:sz w:val="24"/>
                <w:szCs w:val="24"/>
              </w:rPr>
              <w:t>Completion Time</w:t>
            </w:r>
          </w:p>
        </w:tc>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Cs/>
                <w:sz w:val="24"/>
                <w:szCs w:val="24"/>
              </w:rPr>
              <w:t>Start Time + Burst Time</w:t>
            </w:r>
          </w:p>
        </w:tc>
      </w:tr>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
                <w:bCs/>
                <w:sz w:val="24"/>
                <w:szCs w:val="24"/>
              </w:rPr>
              <w:t>Turnaround Time</w:t>
            </w:r>
          </w:p>
        </w:tc>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Cs/>
                <w:sz w:val="24"/>
                <w:szCs w:val="24"/>
              </w:rPr>
              <w:t>Completion Time - Arrival Time</w:t>
            </w:r>
          </w:p>
        </w:tc>
      </w:tr>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
                <w:bCs/>
                <w:sz w:val="24"/>
                <w:szCs w:val="24"/>
              </w:rPr>
              <w:t>Waiting Time</w:t>
            </w:r>
          </w:p>
        </w:tc>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Cs/>
                <w:sz w:val="24"/>
                <w:szCs w:val="24"/>
              </w:rPr>
              <w:t>Turnaround Time - Burst Time</w:t>
            </w:r>
          </w:p>
        </w:tc>
      </w:tr>
      <w:tr w:rsidR="00A5719F" w:rsidRPr="00A5719F" w:rsidTr="000C6CAA">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
                <w:bCs/>
                <w:sz w:val="24"/>
                <w:szCs w:val="24"/>
              </w:rPr>
              <w:t>Response Time</w:t>
            </w:r>
          </w:p>
        </w:tc>
        <w:tc>
          <w:tcPr>
            <w:tcW w:w="0" w:type="auto"/>
            <w:hideMark/>
          </w:tcPr>
          <w:p w:rsidR="00A5719F" w:rsidRPr="00A5719F" w:rsidRDefault="00A5719F" w:rsidP="000C6CAA">
            <w:pPr>
              <w:autoSpaceDE w:val="0"/>
              <w:autoSpaceDN w:val="0"/>
              <w:adjustRightInd w:val="0"/>
              <w:rPr>
                <w:rFonts w:ascii="Times New Roman" w:hAnsi="Times New Roman" w:cs="Times New Roman"/>
                <w:bCs/>
                <w:sz w:val="24"/>
                <w:szCs w:val="24"/>
              </w:rPr>
            </w:pPr>
            <w:r w:rsidRPr="00A5719F">
              <w:rPr>
                <w:rFonts w:ascii="Times New Roman" w:hAnsi="Times New Roman" w:cs="Times New Roman"/>
                <w:bCs/>
                <w:sz w:val="24"/>
                <w:szCs w:val="24"/>
              </w:rPr>
              <w:t>Start Time - Arrival Time</w:t>
            </w:r>
          </w:p>
        </w:tc>
      </w:tr>
    </w:tbl>
    <w:p w:rsidR="00A5719F" w:rsidRDefault="00A5719F" w:rsidP="00A5719F">
      <w:pPr>
        <w:autoSpaceDE w:val="0"/>
        <w:autoSpaceDN w:val="0"/>
        <w:adjustRightInd w:val="0"/>
        <w:spacing w:after="0" w:line="240" w:lineRule="auto"/>
        <w:rPr>
          <w:rFonts w:ascii="Times New Roman" w:hAnsi="Times New Roman" w:cs="Times New Roman"/>
          <w:bCs/>
          <w:sz w:val="24"/>
          <w:szCs w:val="24"/>
        </w:rPr>
      </w:pPr>
    </w:p>
    <w:p w:rsidR="00A5719F" w:rsidRPr="00A5719F" w:rsidRDefault="00A5719F" w:rsidP="00A5719F">
      <w:p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 xml:space="preserve">Note: Priority may be static (fixed at arrival) or dynamic (changes over time); this experiment uses </w:t>
      </w:r>
      <w:r w:rsidRPr="00A5719F">
        <w:rPr>
          <w:rFonts w:ascii="Times New Roman" w:hAnsi="Times New Roman" w:cs="Times New Roman"/>
          <w:b/>
          <w:bCs/>
          <w:sz w:val="24"/>
          <w:szCs w:val="24"/>
        </w:rPr>
        <w:t>static priority</w:t>
      </w:r>
      <w:r w:rsidRPr="00A5719F">
        <w:rPr>
          <w:rFonts w:ascii="Times New Roman" w:hAnsi="Times New Roman" w:cs="Times New Roman"/>
          <w:bCs/>
          <w:sz w:val="24"/>
          <w:szCs w:val="24"/>
        </w:rPr>
        <w:t>.</w:t>
      </w:r>
    </w:p>
    <w:p w:rsidR="00A5719F" w:rsidRDefault="00A5719F" w:rsidP="00831561">
      <w:pPr>
        <w:autoSpaceDE w:val="0"/>
        <w:autoSpaceDN w:val="0"/>
        <w:adjustRightInd w:val="0"/>
        <w:spacing w:after="0" w:line="240" w:lineRule="auto"/>
        <w:rPr>
          <w:rFonts w:ascii="Times New Roman" w:hAnsi="Times New Roman" w:cs="Times New Roman"/>
          <w:b/>
          <w:bCs/>
          <w:sz w:val="24"/>
          <w:szCs w:val="24"/>
        </w:rPr>
      </w:pP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Methodology: </w:t>
      </w:r>
    </w:p>
    <w:p w:rsidR="0030540D" w:rsidRDefault="0030540D" w:rsidP="0030540D">
      <w:pPr>
        <w:autoSpaceDE w:val="0"/>
        <w:autoSpaceDN w:val="0"/>
        <w:adjustRightInd w:val="0"/>
        <w:spacing w:after="0" w:line="240" w:lineRule="auto"/>
        <w:rPr>
          <w:rFonts w:ascii="Times New Roman" w:hAnsi="Times New Roman" w:cs="Times New Roman"/>
          <w:b/>
          <w:bCs/>
          <w:sz w:val="24"/>
          <w:szCs w:val="24"/>
        </w:rPr>
      </w:pPr>
    </w:p>
    <w:p w:rsidR="00A5719F" w:rsidRPr="00A5719F" w:rsidRDefault="00A5719F" w:rsidP="00A5719F">
      <w:pPr>
        <w:autoSpaceDE w:val="0"/>
        <w:autoSpaceDN w:val="0"/>
        <w:adjustRightInd w:val="0"/>
        <w:spacing w:after="0" w:line="240" w:lineRule="auto"/>
        <w:rPr>
          <w:rFonts w:ascii="Times New Roman" w:hAnsi="Times New Roman" w:cs="Times New Roman"/>
          <w:b/>
          <w:bCs/>
          <w:sz w:val="24"/>
          <w:szCs w:val="24"/>
        </w:rPr>
      </w:pPr>
      <w:r w:rsidRPr="00A5719F">
        <w:rPr>
          <w:rFonts w:ascii="Times New Roman" w:hAnsi="Times New Roman" w:cs="Times New Roman"/>
          <w:b/>
          <w:bCs/>
          <w:sz w:val="24"/>
          <w:szCs w:val="24"/>
        </w:rPr>
        <w:t>Task 1: Implement Priority Scheduling for 5 Processes</w:t>
      </w:r>
    </w:p>
    <w:p w:rsidR="00A5719F" w:rsidRPr="00A5719F" w:rsidRDefault="00A5719F" w:rsidP="00A5719F">
      <w:pPr>
        <w:numPr>
          <w:ilvl w:val="0"/>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Input for each process:</w:t>
      </w:r>
    </w:p>
    <w:p w:rsidR="00A5719F" w:rsidRP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Process ID</w:t>
      </w:r>
    </w:p>
    <w:p w:rsidR="00A5719F" w:rsidRP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Arrival Time</w:t>
      </w:r>
    </w:p>
    <w:p w:rsidR="00A5719F" w:rsidRP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Burst Time</w:t>
      </w:r>
    </w:p>
    <w:p w:rsidR="00A5719F" w:rsidRP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lastRenderedPageBreak/>
        <w:t>Priority (lower number = higher priority)</w:t>
      </w:r>
    </w:p>
    <w:p w:rsidR="00A5719F" w:rsidRPr="00A5719F" w:rsidRDefault="00A5719F" w:rsidP="00A5719F">
      <w:pPr>
        <w:numPr>
          <w:ilvl w:val="0"/>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At each decision point:</w:t>
      </w:r>
    </w:p>
    <w:p w:rsidR="00A5719F" w:rsidRP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 xml:space="preserve">Select the process with the </w:t>
      </w:r>
      <w:r w:rsidRPr="00A5719F">
        <w:rPr>
          <w:rFonts w:ascii="Times New Roman" w:hAnsi="Times New Roman" w:cs="Times New Roman"/>
          <w:b/>
          <w:bCs/>
          <w:sz w:val="24"/>
          <w:szCs w:val="24"/>
        </w:rPr>
        <w:t>highest priority</w:t>
      </w:r>
      <w:r w:rsidRPr="00A5719F">
        <w:rPr>
          <w:rFonts w:ascii="Times New Roman" w:hAnsi="Times New Roman" w:cs="Times New Roman"/>
          <w:bCs/>
          <w:sz w:val="24"/>
          <w:szCs w:val="24"/>
        </w:rPr>
        <w:t xml:space="preserve"> among the arrived ones.</w:t>
      </w:r>
    </w:p>
    <w:p w:rsidR="00A5719F" w:rsidRDefault="00A5719F" w:rsidP="00A5719F">
      <w:pPr>
        <w:numPr>
          <w:ilvl w:val="1"/>
          <w:numId w:val="4"/>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Schedule the process, calculate start time, completion time, etc.</w:t>
      </w:r>
    </w:p>
    <w:p w:rsidR="000D0E11" w:rsidRDefault="000D0E11" w:rsidP="000D0E11">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Solve these numerical:</w:t>
      </w:r>
    </w:p>
    <w:p w:rsidR="000D0E11" w:rsidRPr="000D0E11" w:rsidRDefault="000D0E11" w:rsidP="000D0E11">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
    <w:p w:rsidR="000D0E11" w:rsidRPr="000D0E11" w:rsidRDefault="000D0E11" w:rsidP="000D0E11">
      <w:pPr>
        <w:pStyle w:val="ListParagraph"/>
        <w:numPr>
          <w:ilvl w:val="3"/>
          <w:numId w:val="1"/>
        </w:numPr>
        <w:spacing w:before="100" w:beforeAutospacing="1" w:after="100" w:afterAutospacing="1" w:line="240" w:lineRule="auto"/>
        <w:ind w:left="426"/>
        <w:rPr>
          <w:rFonts w:ascii="Times New Roman" w:eastAsia="Times New Roman" w:hAnsi="Times New Roman"/>
          <w:sz w:val="24"/>
          <w:szCs w:val="24"/>
          <w:lang w:eastAsia="en-IN" w:bidi="hi-IN"/>
        </w:rPr>
      </w:pPr>
      <w:r w:rsidRPr="000D0E11">
        <w:rPr>
          <w:rFonts w:ascii="Times New Roman" w:eastAsia="Times New Roman" w:hAnsi="Times New Roman"/>
          <w:sz w:val="24"/>
          <w:szCs w:val="24"/>
          <w:lang w:eastAsia="en-IN" w:bidi="hi-IN"/>
        </w:rPr>
        <w:t>Consider the following processes.</w:t>
      </w:r>
    </w:p>
    <w:p w:rsidR="000D0E11" w:rsidRPr="000D0E11" w:rsidRDefault="000D0E11" w:rsidP="000D0E11">
      <w:p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b/>
          <w:bCs/>
          <w:sz w:val="24"/>
          <w:szCs w:val="24"/>
          <w:lang w:eastAsia="en-IN" w:bidi="hi-IN"/>
        </w:rPr>
        <w:t>Lower priority number represents higher priority.</w:t>
      </w:r>
    </w:p>
    <w:p w:rsidR="000D0E11" w:rsidRPr="000D0E11" w:rsidRDefault="000D0E11" w:rsidP="000D0E11">
      <w:p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For equal priority, use FCFS.</w:t>
      </w:r>
    </w:p>
    <w:tbl>
      <w:tblPr>
        <w:tblStyle w:val="TableGrid1"/>
        <w:tblW w:w="0" w:type="auto"/>
        <w:tblLook w:val="04A0" w:firstRow="1" w:lastRow="0" w:firstColumn="1" w:lastColumn="0" w:noHBand="0" w:noVBand="1"/>
      </w:tblPr>
      <w:tblGrid>
        <w:gridCol w:w="989"/>
        <w:gridCol w:w="1569"/>
        <w:gridCol w:w="1383"/>
        <w:gridCol w:w="1029"/>
      </w:tblGrid>
      <w:tr w:rsidR="000D0E11" w:rsidRPr="000D0E11" w:rsidTr="000D0E11">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Process</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Arrival Time</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Burst Time</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Priority</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P1</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6</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w:t>
            </w:r>
          </w:p>
        </w:tc>
      </w:tr>
      <w:tr w:rsidR="000D0E11" w:rsidRPr="000D0E11" w:rsidTr="000D0E11">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P6</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r>
    </w:tbl>
    <w:p w:rsidR="000D0E11" w:rsidRPr="000D0E11" w:rsidRDefault="000D0E11" w:rsidP="000D0E11">
      <w:p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Calculate:</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Gantt Chart </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CT </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TAT </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WT </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Average TAT </w:t>
      </w:r>
    </w:p>
    <w:p w:rsidR="000D0E11" w:rsidRP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Average WT </w:t>
      </w:r>
    </w:p>
    <w:p w:rsidR="000D0E11" w:rsidRDefault="000D0E11" w:rsidP="000D0E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CPU Utilization </w:t>
      </w:r>
    </w:p>
    <w:p w:rsidR="000D0E11" w:rsidRPr="000D0E11" w:rsidRDefault="000D0E11" w:rsidP="000D0E11">
      <w:pPr>
        <w:pStyle w:val="ListParagraph"/>
        <w:numPr>
          <w:ilvl w:val="3"/>
          <w:numId w:val="1"/>
        </w:numPr>
        <w:spacing w:before="100" w:beforeAutospacing="1" w:after="100" w:afterAutospacing="1" w:line="240" w:lineRule="auto"/>
        <w:ind w:left="426"/>
        <w:rPr>
          <w:rFonts w:ascii="Times New Roman" w:eastAsia="Times New Roman" w:hAnsi="Times New Roman"/>
          <w:sz w:val="24"/>
          <w:szCs w:val="24"/>
          <w:lang w:eastAsia="en-IN" w:bidi="hi-IN"/>
        </w:rPr>
      </w:pPr>
      <w:r>
        <w:rPr>
          <w:rFonts w:ascii="Times New Roman" w:eastAsia="Times New Roman" w:hAnsi="Times New Roman"/>
          <w:b/>
          <w:bCs/>
          <w:sz w:val="24"/>
          <w:szCs w:val="24"/>
          <w:lang w:eastAsia="en-IN" w:bidi="hi-IN"/>
        </w:rPr>
        <w:t xml:space="preserve">Consider the problem belongs to priority preemptive scheduling, </w:t>
      </w:r>
      <w:r w:rsidRPr="000D0E11">
        <w:rPr>
          <w:rFonts w:ascii="Times New Roman" w:eastAsia="Times New Roman" w:hAnsi="Times New Roman"/>
          <w:b/>
          <w:bCs/>
          <w:sz w:val="24"/>
          <w:szCs w:val="24"/>
          <w:lang w:eastAsia="en-IN" w:bidi="hi-IN"/>
        </w:rPr>
        <w:t>Lower priority number represents higher priority.</w:t>
      </w:r>
      <w:r>
        <w:rPr>
          <w:rFonts w:ascii="Times New Roman" w:eastAsia="Times New Roman" w:hAnsi="Times New Roman"/>
          <w:b/>
          <w:bCs/>
          <w:sz w:val="24"/>
          <w:szCs w:val="24"/>
          <w:lang w:eastAsia="en-IN" w:bidi="hi-IN"/>
        </w:rPr>
        <w:t xml:space="preserve"> </w:t>
      </w:r>
      <w:r w:rsidRPr="000D0E11">
        <w:rPr>
          <w:rFonts w:ascii="Times New Roman" w:eastAsia="Times New Roman" w:hAnsi="Times New Roman"/>
          <w:sz w:val="24"/>
          <w:szCs w:val="24"/>
          <w:lang w:eastAsia="en-IN" w:bidi="hi-IN"/>
        </w:rPr>
        <w:t>A newly arriving process preempts the current process only if it has a strictly higher priority. For equal priority, FCFS is followed.</w:t>
      </w:r>
    </w:p>
    <w:tbl>
      <w:tblPr>
        <w:tblStyle w:val="TableGrid1"/>
        <w:tblW w:w="6251" w:type="dxa"/>
        <w:tblLook w:val="04A0" w:firstRow="1" w:lastRow="0" w:firstColumn="1" w:lastColumn="0" w:noHBand="0" w:noVBand="1"/>
      </w:tblPr>
      <w:tblGrid>
        <w:gridCol w:w="1991"/>
        <w:gridCol w:w="1107"/>
        <w:gridCol w:w="1081"/>
        <w:gridCol w:w="2072"/>
      </w:tblGrid>
      <w:tr w:rsidR="000D0E11" w:rsidRPr="000D0E11" w:rsidTr="000D0E11">
        <w:trPr>
          <w:trHeight w:val="249"/>
        </w:trPr>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Process</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AT</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BT</w:t>
            </w:r>
          </w:p>
        </w:tc>
        <w:tc>
          <w:tcPr>
            <w:tcW w:w="0" w:type="auto"/>
            <w:hideMark/>
          </w:tcPr>
          <w:p w:rsidR="000D0E11" w:rsidRPr="000D0E11" w:rsidRDefault="000D0E11" w:rsidP="000D0E11">
            <w:pPr>
              <w:jc w:val="center"/>
              <w:rPr>
                <w:rFonts w:ascii="Times New Roman" w:eastAsia="Times New Roman" w:hAnsi="Times New Roman" w:cs="Times New Roman"/>
                <w:b/>
                <w:bCs/>
                <w:sz w:val="24"/>
                <w:szCs w:val="24"/>
                <w:lang w:eastAsia="en-IN" w:bidi="hi-IN"/>
              </w:rPr>
            </w:pPr>
            <w:r w:rsidRPr="000D0E11">
              <w:rPr>
                <w:rFonts w:ascii="Times New Roman" w:eastAsia="Times New Roman" w:hAnsi="Times New Roman" w:cs="Times New Roman"/>
                <w:b/>
                <w:bCs/>
                <w:sz w:val="24"/>
                <w:szCs w:val="24"/>
                <w:lang w:eastAsia="en-IN" w:bidi="hi-IN"/>
              </w:rPr>
              <w:t>Priority</w:t>
            </w:r>
          </w:p>
        </w:tc>
      </w:tr>
      <w:tr w:rsidR="000D0E11" w:rsidRPr="000D0E11" w:rsidTr="000D0E11">
        <w:trPr>
          <w:trHeight w:val="24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P1</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0</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4</w:t>
            </w:r>
          </w:p>
        </w:tc>
      </w:tr>
      <w:tr w:rsidR="000D0E11" w:rsidRPr="000D0E11" w:rsidTr="000D0E11">
        <w:trPr>
          <w:trHeight w:val="25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6</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r>
      <w:tr w:rsidR="000D0E11" w:rsidRPr="000D0E11" w:rsidTr="000D0E11">
        <w:trPr>
          <w:trHeight w:val="24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r>
      <w:tr w:rsidR="000D0E11" w:rsidRPr="000D0E11" w:rsidTr="000D0E11">
        <w:trPr>
          <w:trHeight w:val="24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4</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w:t>
            </w:r>
          </w:p>
        </w:tc>
      </w:tr>
      <w:tr w:rsidR="000D0E11" w:rsidRPr="000D0E11" w:rsidTr="000D0E11">
        <w:trPr>
          <w:trHeight w:val="24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P5</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7</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r>
      <w:tr w:rsidR="000D0E11" w:rsidRPr="000D0E11" w:rsidTr="000D0E11">
        <w:trPr>
          <w:trHeight w:val="25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P6</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9</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6</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w:t>
            </w:r>
          </w:p>
        </w:tc>
      </w:tr>
      <w:tr w:rsidR="000D0E11" w:rsidRPr="000D0E11" w:rsidTr="000D0E11">
        <w:trPr>
          <w:trHeight w:val="249"/>
        </w:trPr>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P7</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11</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2</w:t>
            </w:r>
          </w:p>
        </w:tc>
        <w:tc>
          <w:tcPr>
            <w:tcW w:w="0" w:type="auto"/>
            <w:hideMark/>
          </w:tcPr>
          <w:p w:rsidR="000D0E11" w:rsidRPr="000D0E11" w:rsidRDefault="000D0E11" w:rsidP="000D0E11">
            <w:pPr>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3</w:t>
            </w:r>
          </w:p>
        </w:tc>
      </w:tr>
    </w:tbl>
    <w:p w:rsidR="000D0E11" w:rsidRDefault="000D0E11" w:rsidP="000D0E11">
      <w:pPr>
        <w:spacing w:before="100" w:beforeAutospacing="1" w:after="100" w:afterAutospacing="1" w:line="240" w:lineRule="auto"/>
        <w:rPr>
          <w:rFonts w:ascii="Times New Roman" w:eastAsia="Times New Roman" w:hAnsi="Times New Roman"/>
          <w:sz w:val="24"/>
          <w:szCs w:val="24"/>
          <w:lang w:eastAsia="en-IN" w:bidi="hi-IN"/>
        </w:rPr>
      </w:pPr>
      <w:r w:rsidRPr="000D0E11">
        <w:rPr>
          <w:rFonts w:ascii="Times New Roman" w:eastAsia="Times New Roman" w:hAnsi="Times New Roman"/>
          <w:sz w:val="24"/>
          <w:szCs w:val="24"/>
          <w:lang w:eastAsia="en-IN" w:bidi="hi-IN"/>
        </w:rPr>
        <w:lastRenderedPageBreak/>
        <w:t>Calculate all scheduling parameters and CPU Utilization.</w:t>
      </w:r>
    </w:p>
    <w:p w:rsidR="000D0E11" w:rsidRPr="000D0E11" w:rsidRDefault="000D0E11" w:rsidP="000D0E11">
      <w:p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Calculate:</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Gantt Chart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CT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TAT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WT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Average TAT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Average WT </w:t>
      </w:r>
    </w:p>
    <w:p w:rsid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sz w:val="24"/>
          <w:szCs w:val="24"/>
          <w:lang w:eastAsia="en-IN" w:bidi="hi-IN"/>
        </w:rPr>
        <w:t xml:space="preserve">CPU Utilization </w:t>
      </w:r>
    </w:p>
    <w:p w:rsidR="000D0E11" w:rsidRPr="000D0E11" w:rsidRDefault="000D0E11" w:rsidP="000D0E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D0E11">
        <w:rPr>
          <w:rFonts w:ascii="Times New Roman" w:eastAsia="Times New Roman" w:hAnsi="Times New Roman" w:cs="Times New Roman"/>
          <w:b/>
          <w:bCs/>
          <w:sz w:val="24"/>
          <w:szCs w:val="24"/>
          <w:lang w:eastAsia="en-IN" w:bidi="hi-IN"/>
        </w:rPr>
        <w:t>Suggest a real-life application for this scheduling method and justify your answer.</w:t>
      </w:r>
    </w:p>
    <w:p w:rsidR="00A5719F" w:rsidRDefault="00A5719F" w:rsidP="00A5719F">
      <w:pPr>
        <w:autoSpaceDE w:val="0"/>
        <w:autoSpaceDN w:val="0"/>
        <w:adjustRightInd w:val="0"/>
        <w:spacing w:after="0" w:line="240" w:lineRule="auto"/>
        <w:rPr>
          <w:rFonts w:ascii="Times New Roman" w:hAnsi="Times New Roman" w:cs="Times New Roman"/>
          <w:b/>
          <w:bCs/>
          <w:sz w:val="24"/>
          <w:szCs w:val="24"/>
        </w:rPr>
      </w:pPr>
    </w:p>
    <w:p w:rsidR="00A5719F" w:rsidRPr="00A5719F" w:rsidRDefault="00A5719F" w:rsidP="00A5719F">
      <w:pPr>
        <w:autoSpaceDE w:val="0"/>
        <w:autoSpaceDN w:val="0"/>
        <w:adjustRightInd w:val="0"/>
        <w:spacing w:after="0" w:line="240" w:lineRule="auto"/>
        <w:rPr>
          <w:rFonts w:ascii="Times New Roman" w:hAnsi="Times New Roman" w:cs="Times New Roman"/>
          <w:b/>
          <w:bCs/>
          <w:sz w:val="24"/>
          <w:szCs w:val="24"/>
        </w:rPr>
      </w:pPr>
      <w:r w:rsidRPr="00A5719F">
        <w:rPr>
          <w:rFonts w:ascii="Times New Roman" w:hAnsi="Times New Roman" w:cs="Times New Roman"/>
          <w:b/>
          <w:bCs/>
          <w:sz w:val="24"/>
          <w:szCs w:val="24"/>
        </w:rPr>
        <w:t>Task 2: Calculate Performance Metrics</w:t>
      </w:r>
    </w:p>
    <w:p w:rsidR="00A5719F" w:rsidRPr="00A5719F" w:rsidRDefault="00A5719F" w:rsidP="00A5719F">
      <w:pPr>
        <w:numPr>
          <w:ilvl w:val="0"/>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For each process, compute: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Waiting Time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Turnaround Time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Response Time</w:t>
      </w:r>
    </w:p>
    <w:p w:rsidR="00A5719F" w:rsidRPr="00A5719F" w:rsidRDefault="00A5719F" w:rsidP="00A5719F">
      <w:pPr>
        <w:numPr>
          <w:ilvl w:val="0"/>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Then calculate: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
          <w:bCs/>
          <w:sz w:val="24"/>
          <w:szCs w:val="24"/>
        </w:rPr>
        <w:t>Average Waiting Time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
          <w:bCs/>
          <w:sz w:val="24"/>
          <w:szCs w:val="24"/>
        </w:rPr>
        <w:t>Average Turnaround Time</w:t>
      </w:r>
    </w:p>
    <w:p w:rsidR="00A5719F" w:rsidRPr="00A5719F" w:rsidRDefault="00A5719F" w:rsidP="00A5719F">
      <w:pPr>
        <w:numPr>
          <w:ilvl w:val="1"/>
          <w:numId w:val="5"/>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
          <w:bCs/>
          <w:sz w:val="24"/>
          <w:szCs w:val="24"/>
        </w:rPr>
        <w:t>Average Response Time</w:t>
      </w:r>
    </w:p>
    <w:p w:rsidR="00A5719F" w:rsidRDefault="00A5719F" w:rsidP="00A5719F">
      <w:pPr>
        <w:autoSpaceDE w:val="0"/>
        <w:autoSpaceDN w:val="0"/>
        <w:adjustRightInd w:val="0"/>
        <w:spacing w:after="0" w:line="240" w:lineRule="auto"/>
        <w:rPr>
          <w:rFonts w:ascii="Times New Roman" w:hAnsi="Times New Roman" w:cs="Times New Roman"/>
          <w:b/>
          <w:bCs/>
          <w:sz w:val="24"/>
          <w:szCs w:val="24"/>
        </w:rPr>
      </w:pPr>
    </w:p>
    <w:p w:rsidR="00A5719F" w:rsidRPr="00A5719F" w:rsidRDefault="00A5719F" w:rsidP="00A5719F">
      <w:pPr>
        <w:autoSpaceDE w:val="0"/>
        <w:autoSpaceDN w:val="0"/>
        <w:adjustRightInd w:val="0"/>
        <w:spacing w:after="0" w:line="240" w:lineRule="auto"/>
        <w:rPr>
          <w:rFonts w:ascii="Times New Roman" w:hAnsi="Times New Roman" w:cs="Times New Roman"/>
          <w:b/>
          <w:bCs/>
          <w:sz w:val="24"/>
          <w:szCs w:val="24"/>
        </w:rPr>
      </w:pPr>
      <w:r w:rsidRPr="00A5719F">
        <w:rPr>
          <w:rFonts w:ascii="Times New Roman" w:hAnsi="Times New Roman" w:cs="Times New Roman"/>
          <w:b/>
          <w:bCs/>
          <w:sz w:val="24"/>
          <w:szCs w:val="24"/>
        </w:rPr>
        <w:t>Task 3: Gantt Chart Visualization</w:t>
      </w:r>
    </w:p>
    <w:p w:rsidR="00A5719F" w:rsidRPr="00A5719F" w:rsidRDefault="00A5719F" w:rsidP="00A5719F">
      <w:pPr>
        <w:numPr>
          <w:ilvl w:val="0"/>
          <w:numId w:val="6"/>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Use matplotlib or seaborn in Python to visually display the execution order and duration of each process on a timeline.</w:t>
      </w:r>
    </w:p>
    <w:p w:rsidR="00A5719F" w:rsidRDefault="00A5719F" w:rsidP="00A5719F">
      <w:pPr>
        <w:autoSpaceDE w:val="0"/>
        <w:autoSpaceDN w:val="0"/>
        <w:adjustRightInd w:val="0"/>
        <w:spacing w:after="0" w:line="240" w:lineRule="auto"/>
        <w:rPr>
          <w:rFonts w:ascii="Times New Roman" w:hAnsi="Times New Roman" w:cs="Times New Roman"/>
          <w:b/>
          <w:bCs/>
          <w:sz w:val="24"/>
          <w:szCs w:val="24"/>
        </w:rPr>
      </w:pPr>
    </w:p>
    <w:p w:rsidR="00A5719F" w:rsidRPr="00A5719F" w:rsidRDefault="00A5719F" w:rsidP="00A5719F">
      <w:pPr>
        <w:autoSpaceDE w:val="0"/>
        <w:autoSpaceDN w:val="0"/>
        <w:adjustRightInd w:val="0"/>
        <w:spacing w:after="0" w:line="240" w:lineRule="auto"/>
        <w:rPr>
          <w:rFonts w:ascii="Times New Roman" w:hAnsi="Times New Roman" w:cs="Times New Roman"/>
          <w:b/>
          <w:bCs/>
          <w:sz w:val="24"/>
          <w:szCs w:val="24"/>
        </w:rPr>
      </w:pPr>
      <w:r w:rsidRPr="00A5719F">
        <w:rPr>
          <w:rFonts w:ascii="Times New Roman" w:hAnsi="Times New Roman" w:cs="Times New Roman"/>
          <w:b/>
          <w:bCs/>
          <w:sz w:val="24"/>
          <w:szCs w:val="24"/>
        </w:rPr>
        <w:t>Task 4: Simulate Dynamic Workloads</w:t>
      </w:r>
    </w:p>
    <w:p w:rsidR="00A5719F" w:rsidRPr="00A5719F" w:rsidRDefault="00A5719F" w:rsidP="00A5719F">
      <w:pPr>
        <w:numPr>
          <w:ilvl w:val="0"/>
          <w:numId w:val="7"/>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 xml:space="preserve">Load a real or synthetic trace file (CSV/JSON) from </w:t>
      </w:r>
      <w:r w:rsidRPr="00A5719F">
        <w:rPr>
          <w:rFonts w:ascii="Times New Roman" w:hAnsi="Times New Roman" w:cs="Times New Roman"/>
          <w:b/>
          <w:bCs/>
          <w:sz w:val="24"/>
          <w:szCs w:val="24"/>
        </w:rPr>
        <w:t>Google Cluster Data</w:t>
      </w:r>
      <w:r w:rsidRPr="00A5719F">
        <w:rPr>
          <w:rFonts w:ascii="Times New Roman" w:hAnsi="Times New Roman" w:cs="Times New Roman"/>
          <w:bCs/>
          <w:sz w:val="24"/>
          <w:szCs w:val="24"/>
        </w:rPr>
        <w:t>.</w:t>
      </w:r>
    </w:p>
    <w:p w:rsidR="00A5719F" w:rsidRPr="00A5719F" w:rsidRDefault="00A5719F" w:rsidP="00A5719F">
      <w:pPr>
        <w:numPr>
          <w:ilvl w:val="0"/>
          <w:numId w:val="7"/>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Extract: Process ID, Arrival Time, Burst Time, Priority</w:t>
      </w:r>
    </w:p>
    <w:p w:rsidR="00A5719F" w:rsidRPr="00A5719F" w:rsidRDefault="00A5719F" w:rsidP="00A5719F">
      <w:pPr>
        <w:numPr>
          <w:ilvl w:val="0"/>
          <w:numId w:val="7"/>
        </w:numPr>
        <w:autoSpaceDE w:val="0"/>
        <w:autoSpaceDN w:val="0"/>
        <w:adjustRightInd w:val="0"/>
        <w:spacing w:after="0" w:line="240" w:lineRule="auto"/>
        <w:rPr>
          <w:rFonts w:ascii="Times New Roman" w:hAnsi="Times New Roman" w:cs="Times New Roman"/>
          <w:bCs/>
          <w:sz w:val="24"/>
          <w:szCs w:val="24"/>
        </w:rPr>
      </w:pPr>
      <w:r w:rsidRPr="00A5719F">
        <w:rPr>
          <w:rFonts w:ascii="Times New Roman" w:hAnsi="Times New Roman" w:cs="Times New Roman"/>
          <w:bCs/>
          <w:sz w:val="24"/>
          <w:szCs w:val="24"/>
        </w:rPr>
        <w:t>Apply the Priority Scheduling algorithm and visualize the outcome.</w:t>
      </w:r>
    </w:p>
    <w:p w:rsidR="00A5719F" w:rsidRDefault="00A5719F" w:rsidP="0030540D">
      <w:pPr>
        <w:autoSpaceDE w:val="0"/>
        <w:autoSpaceDN w:val="0"/>
        <w:adjustRightInd w:val="0"/>
        <w:spacing w:after="0" w:line="240" w:lineRule="auto"/>
        <w:rPr>
          <w:rFonts w:ascii="Times New Roman" w:hAnsi="Times New Roman" w:cs="Times New Roman"/>
          <w:b/>
          <w:bCs/>
          <w:sz w:val="24"/>
          <w:szCs w:val="24"/>
        </w:rPr>
      </w:pPr>
    </w:p>
    <w:p w:rsidR="0030540D" w:rsidRDefault="00831561" w:rsidP="0030540D">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Outcome</w:t>
      </w:r>
      <w:r w:rsidR="0015106D" w:rsidRPr="00DD6A15">
        <w:rPr>
          <w:rFonts w:ascii="Times New Roman" w:hAnsi="Times New Roman" w:cs="Times New Roman"/>
          <w:b/>
          <w:bCs/>
          <w:sz w:val="24"/>
          <w:szCs w:val="24"/>
        </w:rPr>
        <w:t>:</w:t>
      </w:r>
    </w:p>
    <w:p w:rsidR="00A5719F" w:rsidRPr="00A5719F" w:rsidRDefault="00A5719F" w:rsidP="00A5719F">
      <w:pPr>
        <w:spacing w:before="100" w:beforeAutospacing="1" w:after="100" w:afterAutospacing="1" w:line="240" w:lineRule="auto"/>
        <w:rPr>
          <w:rFonts w:ascii="Times New Roman" w:eastAsia="Times New Roman" w:hAnsi="Times New Roman" w:cs="Times New Roman"/>
          <w:sz w:val="24"/>
          <w:szCs w:val="24"/>
          <w:lang w:eastAsia="en-IN"/>
        </w:rPr>
      </w:pPr>
      <w:r w:rsidRPr="00A5719F">
        <w:rPr>
          <w:rFonts w:ascii="Times New Roman" w:eastAsia="Times New Roman" w:hAnsi="Times New Roman" w:cs="Times New Roman"/>
          <w:sz w:val="24"/>
          <w:szCs w:val="24"/>
          <w:lang w:eastAsia="en-IN"/>
        </w:rPr>
        <w:t>Af</w:t>
      </w:r>
      <w:r>
        <w:rPr>
          <w:rFonts w:ascii="Times New Roman" w:eastAsia="Times New Roman" w:hAnsi="Times New Roman" w:cs="Times New Roman"/>
          <w:sz w:val="24"/>
          <w:szCs w:val="24"/>
          <w:lang w:eastAsia="en-IN"/>
        </w:rPr>
        <w:t>t</w:t>
      </w:r>
      <w:r w:rsidRPr="00A5719F">
        <w:rPr>
          <w:rFonts w:ascii="Times New Roman" w:eastAsia="Times New Roman" w:hAnsi="Times New Roman" w:cs="Times New Roman"/>
          <w:sz w:val="24"/>
          <w:szCs w:val="24"/>
          <w:lang w:eastAsia="en-IN"/>
        </w:rPr>
        <w:t>er completing this experiment, students will be able to:</w:t>
      </w:r>
    </w:p>
    <w:p w:rsidR="00A5719F" w:rsidRPr="00A5719F" w:rsidRDefault="00A5719F" w:rsidP="00A571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719F">
        <w:rPr>
          <w:rFonts w:ascii="Times New Roman" w:eastAsia="Times New Roman" w:hAnsi="Times New Roman" w:cs="Times New Roman"/>
          <w:sz w:val="24"/>
          <w:szCs w:val="24"/>
          <w:lang w:eastAsia="en-IN"/>
        </w:rPr>
        <w:t xml:space="preserve">Implement </w:t>
      </w:r>
      <w:r w:rsidRPr="00A5719F">
        <w:rPr>
          <w:rFonts w:ascii="Times New Roman" w:eastAsia="Times New Roman" w:hAnsi="Times New Roman" w:cs="Times New Roman"/>
          <w:b/>
          <w:bCs/>
          <w:sz w:val="24"/>
          <w:szCs w:val="24"/>
          <w:lang w:eastAsia="en-IN"/>
        </w:rPr>
        <w:t>non-</w:t>
      </w:r>
      <w:proofErr w:type="spellStart"/>
      <w:r w:rsidRPr="00A5719F">
        <w:rPr>
          <w:rFonts w:ascii="Times New Roman" w:eastAsia="Times New Roman" w:hAnsi="Times New Roman" w:cs="Times New Roman"/>
          <w:b/>
          <w:bCs/>
          <w:sz w:val="24"/>
          <w:szCs w:val="24"/>
          <w:lang w:eastAsia="en-IN"/>
        </w:rPr>
        <w:t>preemptive</w:t>
      </w:r>
      <w:proofErr w:type="spellEnd"/>
      <w:r w:rsidRPr="00A5719F">
        <w:rPr>
          <w:rFonts w:ascii="Times New Roman" w:eastAsia="Times New Roman" w:hAnsi="Times New Roman" w:cs="Times New Roman"/>
          <w:b/>
          <w:bCs/>
          <w:sz w:val="24"/>
          <w:szCs w:val="24"/>
          <w:lang w:eastAsia="en-IN"/>
        </w:rPr>
        <w:t xml:space="preserve"> priority scheduling</w:t>
      </w:r>
      <w:r w:rsidRPr="00A5719F">
        <w:rPr>
          <w:rFonts w:ascii="Times New Roman" w:eastAsia="Times New Roman" w:hAnsi="Times New Roman" w:cs="Times New Roman"/>
          <w:sz w:val="24"/>
          <w:szCs w:val="24"/>
          <w:lang w:eastAsia="en-IN"/>
        </w:rPr>
        <w:t xml:space="preserve"> for a set of processes.</w:t>
      </w:r>
    </w:p>
    <w:p w:rsidR="00A5719F" w:rsidRPr="00A5719F" w:rsidRDefault="00A5719F" w:rsidP="00A571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719F">
        <w:rPr>
          <w:rFonts w:ascii="Times New Roman" w:eastAsia="Times New Roman" w:hAnsi="Times New Roman" w:cs="Times New Roman"/>
          <w:sz w:val="24"/>
          <w:szCs w:val="24"/>
          <w:lang w:eastAsia="en-IN"/>
        </w:rPr>
        <w:t xml:space="preserve">Compute and </w:t>
      </w:r>
      <w:proofErr w:type="spellStart"/>
      <w:r w:rsidRPr="00A5719F">
        <w:rPr>
          <w:rFonts w:ascii="Times New Roman" w:eastAsia="Times New Roman" w:hAnsi="Times New Roman" w:cs="Times New Roman"/>
          <w:sz w:val="24"/>
          <w:szCs w:val="24"/>
          <w:lang w:eastAsia="en-IN"/>
        </w:rPr>
        <w:t>analyze</w:t>
      </w:r>
      <w:proofErr w:type="spellEnd"/>
      <w:r w:rsidRPr="00A5719F">
        <w:rPr>
          <w:rFonts w:ascii="Times New Roman" w:eastAsia="Times New Roman" w:hAnsi="Times New Roman" w:cs="Times New Roman"/>
          <w:sz w:val="24"/>
          <w:szCs w:val="24"/>
          <w:lang w:eastAsia="en-IN"/>
        </w:rPr>
        <w:t xml:space="preserve"> critical performance metrics.</w:t>
      </w:r>
    </w:p>
    <w:p w:rsidR="00A5719F" w:rsidRPr="00A5719F" w:rsidRDefault="00A5719F" w:rsidP="00A571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719F">
        <w:rPr>
          <w:rFonts w:ascii="Times New Roman" w:eastAsia="Times New Roman" w:hAnsi="Times New Roman" w:cs="Times New Roman"/>
          <w:sz w:val="24"/>
          <w:szCs w:val="24"/>
          <w:lang w:eastAsia="en-IN"/>
        </w:rPr>
        <w:t xml:space="preserve">Use visualization tools to create </w:t>
      </w:r>
      <w:r w:rsidRPr="00A5719F">
        <w:rPr>
          <w:rFonts w:ascii="Times New Roman" w:eastAsia="Times New Roman" w:hAnsi="Times New Roman" w:cs="Times New Roman"/>
          <w:b/>
          <w:bCs/>
          <w:sz w:val="24"/>
          <w:szCs w:val="24"/>
          <w:lang w:eastAsia="en-IN"/>
        </w:rPr>
        <w:t>Gantt charts</w:t>
      </w:r>
      <w:r w:rsidRPr="00A5719F">
        <w:rPr>
          <w:rFonts w:ascii="Times New Roman" w:eastAsia="Times New Roman" w:hAnsi="Times New Roman" w:cs="Times New Roman"/>
          <w:sz w:val="24"/>
          <w:szCs w:val="24"/>
          <w:lang w:eastAsia="en-IN"/>
        </w:rPr>
        <w:t>.</w:t>
      </w:r>
    </w:p>
    <w:p w:rsidR="00A5719F" w:rsidRPr="00A5719F" w:rsidRDefault="00A5719F" w:rsidP="00A571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719F">
        <w:rPr>
          <w:rFonts w:ascii="Times New Roman" w:eastAsia="Times New Roman" w:hAnsi="Times New Roman" w:cs="Times New Roman"/>
          <w:sz w:val="24"/>
          <w:szCs w:val="24"/>
          <w:lang w:eastAsia="en-IN"/>
        </w:rPr>
        <w:t xml:space="preserve">Simulate real-world scheduling </w:t>
      </w:r>
      <w:proofErr w:type="spellStart"/>
      <w:r w:rsidRPr="00A5719F">
        <w:rPr>
          <w:rFonts w:ascii="Times New Roman" w:eastAsia="Times New Roman" w:hAnsi="Times New Roman" w:cs="Times New Roman"/>
          <w:sz w:val="24"/>
          <w:szCs w:val="24"/>
          <w:lang w:eastAsia="en-IN"/>
        </w:rPr>
        <w:t>behavior</w:t>
      </w:r>
      <w:proofErr w:type="spellEnd"/>
      <w:r w:rsidRPr="00A5719F">
        <w:rPr>
          <w:rFonts w:ascii="Times New Roman" w:eastAsia="Times New Roman" w:hAnsi="Times New Roman" w:cs="Times New Roman"/>
          <w:sz w:val="24"/>
          <w:szCs w:val="24"/>
          <w:lang w:eastAsia="en-IN"/>
        </w:rPr>
        <w:t xml:space="preserve"> using trace data.</w:t>
      </w:r>
    </w:p>
    <w:p w:rsidR="00DD6A15" w:rsidRDefault="00DD6A15" w:rsidP="00DD6A15">
      <w:pPr>
        <w:pStyle w:val="Heading3"/>
        <w:rPr>
          <w:sz w:val="24"/>
        </w:rPr>
      </w:pPr>
      <w:r w:rsidRPr="00BC741C">
        <w:rPr>
          <w:sz w:val="24"/>
        </w:rPr>
        <w:t>Questions for Assessment (QA)</w:t>
      </w:r>
      <w:r w:rsidR="00BC741C">
        <w:rPr>
          <w:sz w:val="24"/>
        </w:rPr>
        <w:t>:</w:t>
      </w:r>
    </w:p>
    <w:p w:rsidR="00A5719F" w:rsidRPr="00F80261" w:rsidRDefault="000D0E11" w:rsidP="00F80261">
      <w:pPr>
        <w:pStyle w:val="NormalWeb"/>
        <w:rPr>
          <w:b/>
          <w:bCs/>
          <w:sz w:val="20"/>
          <w:szCs w:val="20"/>
        </w:rPr>
      </w:pPr>
      <w:r>
        <w:rPr>
          <w:b/>
          <w:bCs/>
          <w:sz w:val="20"/>
          <w:szCs w:val="20"/>
        </w:rPr>
        <w:t>Q-1</w:t>
      </w:r>
      <w:r w:rsidR="00F80261" w:rsidRPr="00F80261">
        <w:rPr>
          <w:b/>
          <w:bCs/>
          <w:sz w:val="20"/>
          <w:szCs w:val="20"/>
        </w:rPr>
        <w:t xml:space="preserve"> </w:t>
      </w:r>
      <w:proofErr w:type="gramStart"/>
      <w:r w:rsidR="00A5719F" w:rsidRPr="00F80261">
        <w:rPr>
          <w:b/>
          <w:bCs/>
          <w:sz w:val="20"/>
          <w:szCs w:val="20"/>
        </w:rPr>
        <w:t>What</w:t>
      </w:r>
      <w:proofErr w:type="gramEnd"/>
      <w:r w:rsidR="00A5719F" w:rsidRPr="00F80261">
        <w:rPr>
          <w:b/>
          <w:bCs/>
          <w:sz w:val="20"/>
          <w:szCs w:val="20"/>
        </w:rPr>
        <w:t xml:space="preserve"> is the difference between </w:t>
      </w:r>
      <w:proofErr w:type="spellStart"/>
      <w:r w:rsidR="00A5719F" w:rsidRPr="00F80261">
        <w:rPr>
          <w:b/>
          <w:bCs/>
          <w:sz w:val="20"/>
          <w:szCs w:val="20"/>
        </w:rPr>
        <w:t>preemptive</w:t>
      </w:r>
      <w:proofErr w:type="spellEnd"/>
      <w:r w:rsidR="00A5719F" w:rsidRPr="00F80261">
        <w:rPr>
          <w:b/>
          <w:bCs/>
          <w:sz w:val="20"/>
          <w:szCs w:val="20"/>
        </w:rPr>
        <w:t xml:space="preserve"> and non-</w:t>
      </w:r>
      <w:proofErr w:type="spellStart"/>
      <w:r w:rsidR="00A5719F" w:rsidRPr="00F80261">
        <w:rPr>
          <w:b/>
          <w:bCs/>
          <w:sz w:val="20"/>
          <w:szCs w:val="20"/>
        </w:rPr>
        <w:t>preemptive</w:t>
      </w:r>
      <w:proofErr w:type="spellEnd"/>
      <w:r w:rsidR="00A5719F" w:rsidRPr="00F80261">
        <w:rPr>
          <w:b/>
          <w:bCs/>
          <w:sz w:val="20"/>
          <w:szCs w:val="20"/>
        </w:rPr>
        <w:t xml:space="preserve"> priority scheduling?</w:t>
      </w:r>
    </w:p>
    <w:p w:rsidR="00F80261" w:rsidRPr="00F80261" w:rsidRDefault="000D0E11" w:rsidP="00F80261">
      <w:pPr>
        <w:pStyle w:val="NormalWeb"/>
        <w:rPr>
          <w:b/>
          <w:bCs/>
          <w:sz w:val="20"/>
          <w:szCs w:val="20"/>
        </w:rPr>
      </w:pPr>
      <w:r>
        <w:rPr>
          <w:b/>
          <w:bCs/>
          <w:sz w:val="20"/>
          <w:szCs w:val="20"/>
        </w:rPr>
        <w:t>Q-2</w:t>
      </w:r>
      <w:r w:rsidR="00F80261" w:rsidRPr="00F80261">
        <w:rPr>
          <w:b/>
          <w:bCs/>
          <w:sz w:val="20"/>
          <w:szCs w:val="20"/>
        </w:rPr>
        <w:t xml:space="preserve"> </w:t>
      </w:r>
      <w:r w:rsidR="00A5719F" w:rsidRPr="00F80261">
        <w:rPr>
          <w:b/>
          <w:bCs/>
          <w:sz w:val="20"/>
          <w:szCs w:val="20"/>
        </w:rPr>
        <w:t>How can starvation occur in priority scheduling?</w:t>
      </w:r>
    </w:p>
    <w:p w:rsidR="00F80261" w:rsidRPr="00F80261" w:rsidRDefault="000D0E11" w:rsidP="00F80261">
      <w:pPr>
        <w:pStyle w:val="NormalWeb"/>
        <w:rPr>
          <w:b/>
          <w:bCs/>
          <w:sz w:val="20"/>
          <w:szCs w:val="20"/>
        </w:rPr>
      </w:pPr>
      <w:r>
        <w:rPr>
          <w:b/>
          <w:bCs/>
          <w:sz w:val="20"/>
          <w:szCs w:val="20"/>
        </w:rPr>
        <w:lastRenderedPageBreak/>
        <w:t>Q-3</w:t>
      </w:r>
      <w:r w:rsidR="00F80261" w:rsidRPr="00F80261">
        <w:rPr>
          <w:b/>
          <w:bCs/>
          <w:sz w:val="20"/>
          <w:szCs w:val="20"/>
        </w:rPr>
        <w:t xml:space="preserve"> </w:t>
      </w:r>
      <w:proofErr w:type="gramStart"/>
      <w:r w:rsidR="00A5719F" w:rsidRPr="00F80261">
        <w:rPr>
          <w:b/>
          <w:bCs/>
          <w:sz w:val="20"/>
          <w:szCs w:val="20"/>
        </w:rPr>
        <w:t>What</w:t>
      </w:r>
      <w:proofErr w:type="gramEnd"/>
      <w:r w:rsidR="00A5719F" w:rsidRPr="00F80261">
        <w:rPr>
          <w:b/>
          <w:bCs/>
          <w:sz w:val="20"/>
          <w:szCs w:val="20"/>
        </w:rPr>
        <w:t xml:space="preserve"> strategies can avoid starvation (e.g., aging)?</w:t>
      </w:r>
    </w:p>
    <w:p w:rsidR="00F80261" w:rsidRPr="00F80261" w:rsidRDefault="000D0E11" w:rsidP="00F80261">
      <w:pPr>
        <w:pStyle w:val="NormalWeb"/>
        <w:rPr>
          <w:b/>
          <w:bCs/>
          <w:sz w:val="20"/>
          <w:szCs w:val="20"/>
        </w:rPr>
      </w:pPr>
      <w:r>
        <w:rPr>
          <w:b/>
          <w:bCs/>
          <w:sz w:val="20"/>
          <w:szCs w:val="20"/>
        </w:rPr>
        <w:t>Q-4</w:t>
      </w:r>
      <w:r w:rsidR="00F80261" w:rsidRPr="00F80261">
        <w:rPr>
          <w:b/>
          <w:bCs/>
          <w:sz w:val="20"/>
          <w:szCs w:val="20"/>
        </w:rPr>
        <w:t xml:space="preserve"> </w:t>
      </w:r>
      <w:r w:rsidR="00A5719F" w:rsidRPr="00F80261">
        <w:rPr>
          <w:b/>
          <w:bCs/>
          <w:sz w:val="20"/>
          <w:szCs w:val="20"/>
        </w:rPr>
        <w:t>How is response time affected in priority scheduling compared to FCFS or SJF?</w:t>
      </w:r>
    </w:p>
    <w:p w:rsidR="00F80261" w:rsidRPr="00F80261" w:rsidRDefault="000D0E11" w:rsidP="00F80261">
      <w:pPr>
        <w:pStyle w:val="NormalWeb"/>
        <w:rPr>
          <w:b/>
          <w:bCs/>
          <w:sz w:val="20"/>
          <w:szCs w:val="20"/>
        </w:rPr>
      </w:pPr>
      <w:r>
        <w:rPr>
          <w:b/>
          <w:bCs/>
          <w:sz w:val="20"/>
          <w:szCs w:val="20"/>
        </w:rPr>
        <w:t>Q-5</w:t>
      </w:r>
      <w:r w:rsidR="00F80261" w:rsidRPr="00F80261">
        <w:rPr>
          <w:b/>
          <w:bCs/>
          <w:sz w:val="20"/>
          <w:szCs w:val="20"/>
        </w:rPr>
        <w:t xml:space="preserve"> </w:t>
      </w:r>
      <w:proofErr w:type="gramStart"/>
      <w:r w:rsidR="00A5719F" w:rsidRPr="00F80261">
        <w:rPr>
          <w:b/>
          <w:bCs/>
          <w:sz w:val="20"/>
          <w:szCs w:val="20"/>
        </w:rPr>
        <w:t>What</w:t>
      </w:r>
      <w:proofErr w:type="gramEnd"/>
      <w:r w:rsidR="00A5719F" w:rsidRPr="00F80261">
        <w:rPr>
          <w:b/>
          <w:bCs/>
          <w:sz w:val="20"/>
          <w:szCs w:val="20"/>
        </w:rPr>
        <w:t xml:space="preserve"> impact does incorrect priority assignment have on scheduling performance?</w:t>
      </w:r>
    </w:p>
    <w:p w:rsidR="00A5719F" w:rsidRPr="00F80261" w:rsidRDefault="000D0E11" w:rsidP="00F80261">
      <w:pPr>
        <w:pStyle w:val="NormalWeb"/>
        <w:rPr>
          <w:b/>
          <w:bCs/>
          <w:sz w:val="20"/>
          <w:szCs w:val="20"/>
        </w:rPr>
      </w:pPr>
      <w:r>
        <w:rPr>
          <w:b/>
          <w:bCs/>
          <w:sz w:val="20"/>
          <w:szCs w:val="20"/>
        </w:rPr>
        <w:t>Q-6</w:t>
      </w:r>
      <w:bookmarkStart w:id="0" w:name="_GoBack"/>
      <w:bookmarkEnd w:id="0"/>
      <w:r w:rsidR="00F80261" w:rsidRPr="00F80261">
        <w:rPr>
          <w:b/>
          <w:bCs/>
          <w:sz w:val="20"/>
          <w:szCs w:val="20"/>
        </w:rPr>
        <w:t xml:space="preserve"> </w:t>
      </w:r>
      <w:r w:rsidR="00A5719F" w:rsidRPr="00F80261">
        <w:rPr>
          <w:b/>
          <w:bCs/>
          <w:sz w:val="20"/>
          <w:szCs w:val="20"/>
        </w:rPr>
        <w:t>How can dynamic workload simulation help in performance tuning?</w:t>
      </w:r>
    </w:p>
    <w:p w:rsidR="00D16F27" w:rsidRPr="00F80261" w:rsidRDefault="00D16F27">
      <w:pPr>
        <w:rPr>
          <w:rFonts w:ascii="Times New Roman" w:hAnsi="Times New Roman" w:cs="Times New Roman"/>
          <w:b/>
          <w:bCs/>
          <w:sz w:val="20"/>
          <w:szCs w:val="20"/>
        </w:rPr>
      </w:pPr>
    </w:p>
    <w:p w:rsidR="00D16F27" w:rsidRPr="00F80261" w:rsidRDefault="00D16F27" w:rsidP="00D16F27">
      <w:pPr>
        <w:jc w:val="center"/>
        <w:rPr>
          <w:rFonts w:ascii="Times New Roman" w:hAnsi="Times New Roman" w:cs="Times New Roman"/>
          <w:bCs/>
          <w:sz w:val="20"/>
          <w:szCs w:val="20"/>
          <w:lang w:val="en-US"/>
        </w:rPr>
      </w:pPr>
      <w:r w:rsidRPr="00F80261">
        <w:rPr>
          <w:rFonts w:ascii="Times New Roman" w:hAnsi="Times New Roman" w:cs="Times New Roman"/>
          <w:b/>
          <w:bCs/>
          <w:sz w:val="20"/>
          <w:szCs w:val="20"/>
          <w:lang w:val="en-US"/>
        </w:rPr>
        <w:t>PART B</w:t>
      </w:r>
    </w:p>
    <w:p w:rsidR="00D16F27" w:rsidRPr="00F80261" w:rsidRDefault="00D16F27" w:rsidP="00D16F27">
      <w:pPr>
        <w:jc w:val="center"/>
        <w:rPr>
          <w:rFonts w:ascii="Times New Roman" w:hAnsi="Times New Roman" w:cs="Times New Roman"/>
          <w:bCs/>
          <w:sz w:val="20"/>
          <w:szCs w:val="20"/>
          <w:lang w:val="en-US"/>
        </w:rPr>
      </w:pPr>
      <w:r w:rsidRPr="00F80261">
        <w:rPr>
          <w:rFonts w:ascii="Times New Roman" w:hAnsi="Times New Roman" w:cs="Times New Roman"/>
          <w:bCs/>
          <w:sz w:val="20"/>
          <w:szCs w:val="20"/>
          <w:lang w:val="en-US"/>
        </w:rPr>
        <w:t>(TO BE COMPLETED BY STUDENTS)</w:t>
      </w:r>
    </w:p>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i/>
          <w:sz w:val="20"/>
          <w:szCs w:val="20"/>
          <w:lang w:val="en-US"/>
        </w:rPr>
        <w:t xml:space="preserve">(Students must submit the soft copy as per the following segments within the stipulated deadline. The soft copy must be uploaded on the portal or emailed to the concerned Lab in charge of Faculties at the end of the practical; in case the portal is not accessible) </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D16F27" w:rsidRPr="00F80261" w:rsidTr="000C6CAA">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Roll No</w:t>
            </w:r>
          </w:p>
        </w:tc>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Name</w:t>
            </w:r>
          </w:p>
        </w:tc>
      </w:tr>
      <w:tr w:rsidR="00D16F27" w:rsidRPr="00F80261" w:rsidTr="000C6CAA">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Class:</w:t>
            </w:r>
          </w:p>
        </w:tc>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Batch</w:t>
            </w:r>
          </w:p>
        </w:tc>
      </w:tr>
      <w:tr w:rsidR="00D16F27" w:rsidRPr="00F80261" w:rsidTr="000C6CAA">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Date of Experiment</w:t>
            </w:r>
          </w:p>
        </w:tc>
        <w:tc>
          <w:tcPr>
            <w:tcW w:w="4788" w:type="dxa"/>
          </w:tcPr>
          <w:p w:rsidR="00D16F27" w:rsidRPr="00F80261" w:rsidRDefault="00D16F27" w:rsidP="00D16F27">
            <w:pPr>
              <w:rPr>
                <w:rFonts w:ascii="Times New Roman" w:hAnsi="Times New Roman" w:cs="Times New Roman"/>
                <w:bCs/>
                <w:sz w:val="20"/>
                <w:szCs w:val="20"/>
                <w:lang w:val="en-US"/>
              </w:rPr>
            </w:pPr>
            <w:r w:rsidRPr="00F80261">
              <w:rPr>
                <w:rFonts w:ascii="Times New Roman" w:hAnsi="Times New Roman" w:cs="Times New Roman"/>
                <w:bCs/>
                <w:sz w:val="20"/>
                <w:szCs w:val="20"/>
                <w:lang w:val="en-US"/>
              </w:rPr>
              <w:t>Date of Submission</w:t>
            </w:r>
          </w:p>
        </w:tc>
      </w:tr>
    </w:tbl>
    <w:p w:rsidR="009E0F8E" w:rsidRPr="00F80261" w:rsidRDefault="009E0F8E">
      <w:pPr>
        <w:rPr>
          <w:rFonts w:ascii="Times New Roman" w:hAnsi="Times New Roman" w:cs="Times New Roman"/>
          <w:bCs/>
          <w:sz w:val="20"/>
          <w:szCs w:val="20"/>
        </w:rPr>
      </w:pPr>
    </w:p>
    <w:p w:rsidR="001C5EE6" w:rsidRPr="00F80261" w:rsidRDefault="00D16F27" w:rsidP="00D16F27">
      <w:pPr>
        <w:rPr>
          <w:rFonts w:ascii="Times New Roman" w:hAnsi="Times New Roman" w:cs="Times New Roman"/>
          <w:b/>
          <w:sz w:val="20"/>
          <w:szCs w:val="20"/>
        </w:rPr>
      </w:pPr>
      <w:r w:rsidRPr="00F80261">
        <w:rPr>
          <w:rFonts w:ascii="Times New Roman" w:hAnsi="Times New Roman" w:cs="Times New Roman"/>
          <w:b/>
          <w:sz w:val="20"/>
          <w:szCs w:val="20"/>
        </w:rPr>
        <w:t>Study / Implementation details:</w:t>
      </w:r>
    </w:p>
    <w:p w:rsidR="00D16F27" w:rsidRPr="00F80261" w:rsidRDefault="00D16F27" w:rsidP="00D16F27">
      <w:pPr>
        <w:rPr>
          <w:rFonts w:ascii="Times New Roman" w:hAnsi="Times New Roman" w:cs="Times New Roman"/>
          <w:b/>
          <w:sz w:val="20"/>
          <w:szCs w:val="20"/>
        </w:rPr>
      </w:pPr>
      <w:r w:rsidRPr="00F80261">
        <w:rPr>
          <w:rFonts w:ascii="Times New Roman" w:hAnsi="Times New Roman" w:cs="Times New Roman"/>
          <w:b/>
          <w:sz w:val="20"/>
          <w:szCs w:val="20"/>
        </w:rPr>
        <w:t>Output:</w:t>
      </w:r>
    </w:p>
    <w:p w:rsidR="00D16F27" w:rsidRPr="00F80261" w:rsidRDefault="00D16F27" w:rsidP="00D16F27">
      <w:pPr>
        <w:rPr>
          <w:rFonts w:ascii="Times New Roman" w:hAnsi="Times New Roman" w:cs="Times New Roman"/>
          <w:b/>
          <w:sz w:val="20"/>
          <w:szCs w:val="20"/>
        </w:rPr>
      </w:pPr>
      <w:r w:rsidRPr="00F80261">
        <w:rPr>
          <w:rFonts w:ascii="Times New Roman" w:hAnsi="Times New Roman" w:cs="Times New Roman"/>
          <w:b/>
          <w:sz w:val="20"/>
          <w:szCs w:val="20"/>
        </w:rPr>
        <w:t>QA:</w:t>
      </w:r>
    </w:p>
    <w:p w:rsidR="00D16F27" w:rsidRPr="00F80261" w:rsidRDefault="00D16F27" w:rsidP="00D16F27">
      <w:pPr>
        <w:rPr>
          <w:rFonts w:ascii="Times New Roman" w:hAnsi="Times New Roman" w:cs="Times New Roman"/>
          <w:b/>
          <w:sz w:val="20"/>
          <w:szCs w:val="20"/>
        </w:rPr>
      </w:pPr>
    </w:p>
    <w:p w:rsidR="00D16F27" w:rsidRPr="00F80261" w:rsidRDefault="00D16F27" w:rsidP="001C5EE6">
      <w:pPr>
        <w:ind w:left="720"/>
        <w:rPr>
          <w:rFonts w:ascii="Times New Roman" w:hAnsi="Times New Roman" w:cs="Times New Roman"/>
          <w:sz w:val="20"/>
          <w:szCs w:val="20"/>
        </w:rPr>
      </w:pPr>
    </w:p>
    <w:p w:rsidR="00D16F27" w:rsidRPr="00F80261" w:rsidRDefault="00D16F27" w:rsidP="001C5EE6">
      <w:pPr>
        <w:ind w:left="720"/>
        <w:rPr>
          <w:rFonts w:ascii="Times New Roman" w:hAnsi="Times New Roman" w:cs="Times New Roman"/>
          <w:sz w:val="20"/>
          <w:szCs w:val="20"/>
        </w:rPr>
      </w:pPr>
    </w:p>
    <w:sectPr w:rsidR="00D16F27" w:rsidRPr="00F80261" w:rsidSect="008443E0">
      <w:headerReference w:type="even" r:id="rId10"/>
      <w:headerReference w:type="default" r:id="rId11"/>
      <w:footerReference w:type="even" r:id="rId12"/>
      <w:footerReference w:type="default" r:id="rId13"/>
      <w:headerReference w:type="first" r:id="rId14"/>
      <w:footerReference w:type="first" r:id="rId15"/>
      <w:pgSz w:w="11906" w:h="16838"/>
      <w:pgMar w:top="1440" w:right="1133"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42D7" w:rsidRDefault="003342D7" w:rsidP="008646C0">
      <w:pPr>
        <w:spacing w:after="0" w:line="240" w:lineRule="auto"/>
      </w:pPr>
      <w:r>
        <w:separator/>
      </w:r>
    </w:p>
  </w:endnote>
  <w:endnote w:type="continuationSeparator" w:id="0">
    <w:p w:rsidR="003342D7" w:rsidRDefault="003342D7" w:rsidP="00864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944" w:rsidRDefault="00D339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3E0" w:rsidRPr="008443E0" w:rsidRDefault="008443E0" w:rsidP="008443E0">
    <w:pPr>
      <w:pStyle w:val="Footer"/>
      <w:rPr>
        <w:b/>
      </w:rPr>
    </w:pPr>
    <w:r w:rsidRPr="008443E0">
      <w:rPr>
        <w:b/>
      </w:rPr>
      <w:tab/>
    </w:r>
    <w:r w:rsidRPr="008443E0">
      <w:rPr>
        <w:b/>
      </w:rPr>
      <w:tab/>
    </w:r>
    <w:sdt>
      <w:sdtPr>
        <w:rPr>
          <w:b/>
        </w:rPr>
        <w:id w:val="226729971"/>
        <w:docPartObj>
          <w:docPartGallery w:val="Page Numbers (Bottom of Page)"/>
          <w:docPartUnique/>
        </w:docPartObj>
      </w:sdtPr>
      <w:sdtEndPr>
        <w:rPr>
          <w:noProof/>
        </w:rPr>
      </w:sdtEndPr>
      <w:sdtContent>
        <w:r w:rsidR="00F62560" w:rsidRPr="008443E0">
          <w:rPr>
            <w:b/>
          </w:rPr>
          <w:fldChar w:fldCharType="begin"/>
        </w:r>
        <w:r w:rsidRPr="008443E0">
          <w:rPr>
            <w:b/>
          </w:rPr>
          <w:instrText xml:space="preserve"> PAGE   \* MERGEFORMAT </w:instrText>
        </w:r>
        <w:r w:rsidR="00F62560" w:rsidRPr="008443E0">
          <w:rPr>
            <w:b/>
          </w:rPr>
          <w:fldChar w:fldCharType="separate"/>
        </w:r>
        <w:r w:rsidR="000D0E11">
          <w:rPr>
            <w:b/>
            <w:noProof/>
          </w:rPr>
          <w:t>4</w:t>
        </w:r>
        <w:r w:rsidR="00F62560" w:rsidRPr="008443E0">
          <w:rPr>
            <w:b/>
            <w:noProof/>
          </w:rPr>
          <w:fldChar w:fldCharType="end"/>
        </w:r>
      </w:sdtContent>
    </w:sdt>
  </w:p>
  <w:p w:rsidR="008443E0" w:rsidRPr="008443E0" w:rsidRDefault="008443E0">
    <w:pPr>
      <w:pStyle w:val="Footer"/>
      <w:rPr>
        <w:b/>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944" w:rsidRDefault="00D33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42D7" w:rsidRDefault="003342D7" w:rsidP="008646C0">
      <w:pPr>
        <w:spacing w:after="0" w:line="240" w:lineRule="auto"/>
      </w:pPr>
      <w:r>
        <w:separator/>
      </w:r>
    </w:p>
  </w:footnote>
  <w:footnote w:type="continuationSeparator" w:id="0">
    <w:p w:rsidR="003342D7" w:rsidRDefault="003342D7" w:rsidP="00864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944" w:rsidRDefault="00D339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Borders>
        <w:top w:val="none" w:sz="0" w:space="0" w:color="auto"/>
        <w:left w:val="none" w:sz="0" w:space="0" w:color="auto"/>
        <w:right w:val="none" w:sz="0" w:space="0" w:color="auto"/>
      </w:tblBorders>
      <w:tblLook w:val="04A0" w:firstRow="1" w:lastRow="0" w:firstColumn="1" w:lastColumn="0" w:noHBand="0" w:noVBand="1"/>
    </w:tblPr>
    <w:tblGrid>
      <w:gridCol w:w="1430"/>
      <w:gridCol w:w="1264"/>
      <w:gridCol w:w="4678"/>
      <w:gridCol w:w="2835"/>
    </w:tblGrid>
    <w:tr w:rsidR="008443E0" w:rsidRPr="008646C0" w:rsidTr="008443E0">
      <w:trPr>
        <w:trHeight w:val="765"/>
      </w:trPr>
      <w:tc>
        <w:tcPr>
          <w:tcW w:w="1430" w:type="dxa"/>
          <w:vMerge w:val="restart"/>
        </w:tcPr>
        <w:p w:rsidR="008443E0" w:rsidRPr="008646C0" w:rsidRDefault="00EC13E8" w:rsidP="005754D2">
          <w:pPr>
            <w:rPr>
              <w:rFonts w:ascii="Times New Roman" w:eastAsiaTheme="majorEastAsia" w:hAnsi="Times New Roman" w:cs="Times New Roman"/>
              <w:b/>
              <w:sz w:val="30"/>
              <w:szCs w:val="30"/>
              <w:lang w:val="en-US" w:bidi="mr-IN"/>
            </w:rPr>
          </w:pPr>
          <w:r>
            <w:rPr>
              <w:noProof/>
              <w:szCs w:val="20"/>
              <w:lang w:eastAsia="en-IN" w:bidi="hi-IN"/>
            </w:rPr>
            <mc:AlternateContent>
              <mc:Choice Requires="wps">
                <w:drawing>
                  <wp:anchor distT="0" distB="0" distL="114299" distR="114299" simplePos="0" relativeHeight="251658752" behindDoc="0" locked="0" layoutInCell="1" allowOverlap="1">
                    <wp:simplePos x="0" y="0"/>
                    <wp:positionH relativeFrom="column">
                      <wp:posOffset>821054</wp:posOffset>
                    </wp:positionH>
                    <wp:positionV relativeFrom="paragraph">
                      <wp:posOffset>-654050</wp:posOffset>
                    </wp:positionV>
                    <wp:extent cx="0" cy="885825"/>
                    <wp:effectExtent l="0" t="0" r="190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85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B423AF" id="Straight Connector 8" o:spid="_x0000_s1026" style="position:absolute;flip:y;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4.65pt,-51.5pt" to="64.6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" strokecolor="black [3040]">
                    <o:lock v:ext="edit" shapetype="f"/>
                  </v:line>
                </w:pict>
              </mc:Fallback>
            </mc:AlternateContent>
          </w:r>
          <w:r w:rsidR="008443E0" w:rsidRPr="008646C0">
            <w:rPr>
              <w:noProof/>
              <w:szCs w:val="20"/>
              <w:lang w:eastAsia="en-IN" w:bidi="hi-IN"/>
            </w:rPr>
            <w:drawing>
              <wp:anchor distT="0" distB="0" distL="114300" distR="114300" simplePos="0" relativeHeight="251699712" behindDoc="1" locked="0" layoutInCell="1" allowOverlap="1">
                <wp:simplePos x="0" y="0"/>
                <wp:positionH relativeFrom="column">
                  <wp:posOffset>78105</wp:posOffset>
                </wp:positionH>
                <wp:positionV relativeFrom="paragraph">
                  <wp:posOffset>88900</wp:posOffset>
                </wp:positionV>
                <wp:extent cx="537210" cy="504825"/>
                <wp:effectExtent l="0" t="0" r="0" b="9525"/>
                <wp:wrapThrough wrapText="bothSides">
                  <wp:wrapPolygon edited="0">
                    <wp:start x="0" y="0"/>
                    <wp:lineTo x="0" y="21192"/>
                    <wp:lineTo x="20681" y="21192"/>
                    <wp:lineTo x="20681" y="0"/>
                    <wp:lineTo x="0" y="0"/>
                  </wp:wrapPolygon>
                </wp:wrapThrough>
                <wp:docPr id="5" name="Picture 5"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anchor>
            </w:drawing>
          </w:r>
        </w:p>
      </w:tc>
      <w:tc>
        <w:tcPr>
          <w:tcW w:w="8777" w:type="dxa"/>
          <w:gridSpan w:val="3"/>
        </w:tcPr>
        <w:p w:rsidR="008443E0" w:rsidRPr="008646C0" w:rsidRDefault="008443E0" w:rsidP="005754D2">
          <w:pPr>
            <w:jc w:val="center"/>
            <w:rPr>
              <w:rFonts w:ascii="Times New Roman" w:hAnsi="Times New Roman" w:cs="Times New Roman"/>
              <w:b/>
              <w:sz w:val="30"/>
              <w:szCs w:val="30"/>
              <w:lang w:val="en-US" w:bidi="mr-IN"/>
            </w:rPr>
          </w:pPr>
          <w:r w:rsidRPr="008646C0">
            <w:rPr>
              <w:rFonts w:ascii="Times New Roman" w:eastAsiaTheme="majorEastAsia" w:hAnsi="Times New Roman" w:cs="Times New Roman"/>
              <w:b/>
              <w:sz w:val="30"/>
              <w:szCs w:val="30"/>
              <w:lang w:val="en-US" w:bidi="mr-IN"/>
            </w:rPr>
            <w:t>SVKM’s NMIMS</w:t>
          </w:r>
        </w:p>
        <w:p w:rsidR="008443E0" w:rsidRPr="008646C0" w:rsidRDefault="008443E0" w:rsidP="005754D2">
          <w:pPr>
            <w:jc w:val="center"/>
            <w:rPr>
              <w:rFonts w:ascii="Times New Roman" w:hAnsi="Times New Roman" w:cs="Times New Roman"/>
              <w:b/>
              <w:sz w:val="24"/>
              <w:szCs w:val="24"/>
              <w:lang w:val="en-US" w:bidi="mr-IN"/>
            </w:rPr>
          </w:pPr>
          <w:r w:rsidRPr="008646C0">
            <w:rPr>
              <w:rFonts w:ascii="Times New Roman" w:hAnsi="Times New Roman" w:cs="Times New Roman"/>
              <w:b/>
              <w:sz w:val="24"/>
              <w:szCs w:val="24"/>
              <w:lang w:val="en-US" w:bidi="mr-IN"/>
            </w:rPr>
            <w:t>Scho</w:t>
          </w:r>
          <w:r>
            <w:rPr>
              <w:rFonts w:ascii="Times New Roman" w:hAnsi="Times New Roman" w:cs="Times New Roman"/>
              <w:b/>
              <w:sz w:val="24"/>
              <w:szCs w:val="24"/>
              <w:lang w:val="en-US" w:bidi="mr-IN"/>
            </w:rPr>
            <w:t>ol of Technology Management &amp;</w:t>
          </w:r>
          <w:r w:rsidRPr="008646C0">
            <w:rPr>
              <w:rFonts w:ascii="Times New Roman" w:hAnsi="Times New Roman" w:cs="Times New Roman"/>
              <w:b/>
              <w:sz w:val="24"/>
              <w:szCs w:val="24"/>
              <w:lang w:val="en-US" w:bidi="mr-IN"/>
            </w:rPr>
            <w:t>Engineering</w:t>
          </w:r>
        </w:p>
      </w:tc>
    </w:tr>
    <w:tr w:rsidR="008443E0" w:rsidRPr="008646C0" w:rsidTr="008443E0">
      <w:trPr>
        <w:trHeight w:val="413"/>
      </w:trPr>
      <w:tc>
        <w:tcPr>
          <w:tcW w:w="1430" w:type="dxa"/>
          <w:vMerge/>
        </w:tcPr>
        <w:p w:rsidR="008443E0" w:rsidRPr="008646C0" w:rsidRDefault="008443E0" w:rsidP="005754D2">
          <w:pPr>
            <w:jc w:val="center"/>
            <w:rPr>
              <w:noProof/>
              <w:szCs w:val="20"/>
              <w:lang w:eastAsia="en-IN"/>
            </w:rPr>
          </w:pPr>
        </w:p>
      </w:tc>
      <w:tc>
        <w:tcPr>
          <w:tcW w:w="8777" w:type="dxa"/>
          <w:gridSpan w:val="3"/>
        </w:tcPr>
        <w:p w:rsidR="008443E0" w:rsidRPr="008646C0" w:rsidRDefault="00DD6A15" w:rsidP="003011C5">
          <w:pPr>
            <w:spacing w:line="360" w:lineRule="auto"/>
            <w:jc w:val="center"/>
            <w:rPr>
              <w:rFonts w:ascii="Times New Roman" w:eastAsia="Times New Roman" w:hAnsi="Times New Roman" w:cs="Times New Roman"/>
              <w:b/>
              <w:noProof/>
              <w:sz w:val="24"/>
              <w:szCs w:val="24"/>
              <w:lang w:eastAsia="en-IN"/>
            </w:rPr>
          </w:pPr>
          <w:r w:rsidRPr="00DD6A15">
            <w:rPr>
              <w:rFonts w:ascii="Times New Roman" w:eastAsiaTheme="majorEastAsia" w:hAnsi="Times New Roman" w:cs="Times New Roman"/>
              <w:b/>
              <w:sz w:val="28"/>
              <w:szCs w:val="24"/>
              <w:lang w:val="en-US" w:bidi="mr-IN"/>
            </w:rPr>
            <w:t>Lab Manual</w:t>
          </w:r>
          <w:r>
            <w:rPr>
              <w:rFonts w:ascii="Times New Roman" w:eastAsiaTheme="majorEastAsia" w:hAnsi="Times New Roman" w:cs="Times New Roman"/>
              <w:b/>
              <w:sz w:val="28"/>
              <w:szCs w:val="24"/>
              <w:lang w:val="en-US" w:bidi="mr-IN"/>
            </w:rPr>
            <w:t xml:space="preserve"> - </w:t>
          </w:r>
          <w:r>
            <w:rPr>
              <w:rFonts w:ascii="Times New Roman" w:hAnsi="Times New Roman" w:cs="Times New Roman"/>
              <w:b/>
              <w:noProof/>
              <w:sz w:val="24"/>
              <w:szCs w:val="24"/>
              <w:lang w:eastAsia="en-IN"/>
            </w:rPr>
            <w:t xml:space="preserve">Operating System </w:t>
          </w:r>
          <w:r w:rsidRPr="00DD6A15">
            <w:rPr>
              <w:rFonts w:ascii="Times New Roman" w:hAnsi="Times New Roman" w:cs="Times New Roman"/>
              <w:b/>
              <w:noProof/>
              <w:sz w:val="24"/>
              <w:szCs w:val="24"/>
              <w:lang w:eastAsia="en-IN"/>
            </w:rPr>
            <w:t>(702CO1C002 &amp; 702CO0C056)</w:t>
          </w:r>
          <w:r>
            <w:rPr>
              <w:rFonts w:ascii="Times New Roman" w:hAnsi="Times New Roman" w:cs="Times New Roman"/>
              <w:b/>
              <w:noProof/>
              <w:sz w:val="24"/>
              <w:szCs w:val="24"/>
              <w:lang w:eastAsia="en-IN"/>
            </w:rPr>
            <w:t xml:space="preserve"> </w:t>
          </w:r>
        </w:p>
      </w:tc>
    </w:tr>
    <w:tr w:rsidR="008443E0" w:rsidRPr="00F80261" w:rsidTr="008443E0">
      <w:trPr>
        <w:trHeight w:val="435"/>
      </w:trPr>
      <w:tc>
        <w:tcPr>
          <w:tcW w:w="2694" w:type="dxa"/>
          <w:gridSpan w:val="2"/>
        </w:tcPr>
        <w:p w:rsidR="008443E0" w:rsidRPr="00F80261" w:rsidRDefault="008443E0" w:rsidP="0080581D">
          <w:pPr>
            <w:tabs>
              <w:tab w:val="right" w:pos="2478"/>
            </w:tabs>
            <w:rPr>
              <w:rFonts w:ascii="Times New Roman" w:hAnsi="Times New Roman" w:cs="Times New Roman"/>
              <w:b/>
              <w:noProof/>
              <w:lang w:eastAsia="en-IN"/>
            </w:rPr>
          </w:pPr>
          <w:r w:rsidRPr="00F80261">
            <w:rPr>
              <w:rFonts w:ascii="Times New Roman" w:hAnsi="Times New Roman" w:cs="Times New Roman"/>
              <w:b/>
              <w:noProof/>
              <w:lang w:eastAsia="en-IN"/>
            </w:rPr>
            <w:t>Year:-</w:t>
          </w:r>
          <w:r w:rsidR="00DD6A15" w:rsidRPr="00F80261">
            <w:rPr>
              <w:rFonts w:ascii="Times New Roman" w:hAnsi="Times New Roman" w:cs="Times New Roman"/>
              <w:b/>
              <w:noProof/>
              <w:lang w:eastAsia="en-IN"/>
            </w:rPr>
            <w:t xml:space="preserve"> </w:t>
          </w:r>
          <w:r w:rsidR="00F80261" w:rsidRPr="00F80261">
            <w:rPr>
              <w:rFonts w:ascii="Times New Roman" w:hAnsi="Times New Roman" w:cs="Times New Roman"/>
              <w:b/>
              <w:noProof/>
              <w:lang w:eastAsia="en-IN"/>
            </w:rPr>
            <w:t>2</w:t>
          </w:r>
          <w:r w:rsidR="00F80261" w:rsidRPr="00F80261">
            <w:rPr>
              <w:rFonts w:ascii="Times New Roman" w:hAnsi="Times New Roman" w:cs="Times New Roman"/>
              <w:b/>
              <w:noProof/>
              <w:vertAlign w:val="superscript"/>
              <w:lang w:eastAsia="en-IN"/>
            </w:rPr>
            <w:t>nd</w:t>
          </w:r>
          <w:r w:rsidR="00F80261" w:rsidRPr="00F80261">
            <w:rPr>
              <w:rFonts w:ascii="Times New Roman" w:hAnsi="Times New Roman" w:cs="Times New Roman"/>
              <w:b/>
              <w:noProof/>
              <w:lang w:eastAsia="en-IN"/>
            </w:rPr>
            <w:t xml:space="preserve"> </w:t>
          </w:r>
        </w:p>
      </w:tc>
      <w:tc>
        <w:tcPr>
          <w:tcW w:w="4678" w:type="dxa"/>
        </w:tcPr>
        <w:p w:rsidR="008443E0" w:rsidRPr="00F80261" w:rsidRDefault="00D33944" w:rsidP="00F722B8">
          <w:pPr>
            <w:spacing w:line="360" w:lineRule="auto"/>
            <w:jc w:val="center"/>
            <w:rPr>
              <w:rFonts w:ascii="Times New Roman" w:eastAsiaTheme="majorEastAsia" w:hAnsi="Times New Roman" w:cs="Times New Roman"/>
              <w:b/>
              <w:lang w:val="en-US" w:bidi="mr-IN"/>
            </w:rPr>
          </w:pPr>
          <w:r>
            <w:rPr>
              <w:rFonts w:ascii="Times New Roman" w:hAnsi="Times New Roman" w:cs="Times New Roman"/>
              <w:b/>
              <w:noProof/>
              <w:lang w:eastAsia="en-IN"/>
            </w:rPr>
            <w:t>Academic Year- 2026-27</w:t>
          </w:r>
        </w:p>
      </w:tc>
      <w:tc>
        <w:tcPr>
          <w:tcW w:w="2835" w:type="dxa"/>
        </w:tcPr>
        <w:p w:rsidR="008443E0" w:rsidRPr="00F80261" w:rsidRDefault="00E37320" w:rsidP="00695521">
          <w:pPr>
            <w:spacing w:line="360" w:lineRule="auto"/>
            <w:rPr>
              <w:rFonts w:ascii="Times New Roman" w:eastAsiaTheme="majorEastAsia" w:hAnsi="Times New Roman" w:cs="Times New Roman"/>
              <w:b/>
              <w:lang w:val="en-US" w:bidi="mr-IN"/>
            </w:rPr>
          </w:pPr>
          <w:r w:rsidRPr="00F80261">
            <w:rPr>
              <w:rFonts w:ascii="Times New Roman" w:eastAsiaTheme="majorEastAsia" w:hAnsi="Times New Roman" w:cs="Times New Roman"/>
              <w:b/>
              <w:lang w:val="en-US" w:bidi="mr-IN"/>
            </w:rPr>
            <w:t xml:space="preserve">Semester:- </w:t>
          </w:r>
          <w:r w:rsidR="00F80261" w:rsidRPr="00F80261">
            <w:rPr>
              <w:rFonts w:ascii="Times New Roman" w:eastAsiaTheme="majorEastAsia" w:hAnsi="Times New Roman" w:cs="Times New Roman"/>
              <w:b/>
              <w:lang w:val="en-US" w:bidi="mr-IN"/>
            </w:rPr>
            <w:t>IV</w:t>
          </w:r>
        </w:p>
      </w:tc>
    </w:tr>
  </w:tbl>
  <w:p w:rsidR="008443E0" w:rsidRPr="00F80261" w:rsidRDefault="00F80261" w:rsidP="008443E0">
    <w:pPr>
      <w:pStyle w:val="Header"/>
      <w:rPr>
        <w:rFonts w:ascii="Times New Roman" w:hAnsi="Times New Roman" w:cs="Times New Roman"/>
        <w:b/>
      </w:rPr>
    </w:pPr>
    <w:r w:rsidRPr="00F80261">
      <w:rPr>
        <w:rFonts w:ascii="Times New Roman" w:hAnsi="Times New Roman" w:cs="Times New Roman"/>
        <w:b/>
      </w:rPr>
      <w:t xml:space="preserve">Name-                                                                                               Roll no.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944" w:rsidRDefault="00D339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ED6A"/>
    <w:multiLevelType w:val="hybridMultilevel"/>
    <w:tmpl w:val="14767938"/>
    <w:lvl w:ilvl="0" w:tplc="F1CCA01E">
      <w:start w:val="1"/>
      <w:numFmt w:val="decimal"/>
      <w:lvlText w:val="%1."/>
      <w:lvlJc w:val="left"/>
      <w:pPr>
        <w:ind w:left="720" w:hanging="360"/>
      </w:pPr>
    </w:lvl>
    <w:lvl w:ilvl="1" w:tplc="218A1E78">
      <w:start w:val="1"/>
      <w:numFmt w:val="lowerLetter"/>
      <w:lvlText w:val="%2."/>
      <w:lvlJc w:val="left"/>
      <w:pPr>
        <w:ind w:left="1440" w:hanging="360"/>
      </w:pPr>
    </w:lvl>
    <w:lvl w:ilvl="2" w:tplc="5D72400C">
      <w:start w:val="1"/>
      <w:numFmt w:val="lowerRoman"/>
      <w:lvlText w:val="%3."/>
      <w:lvlJc w:val="right"/>
      <w:pPr>
        <w:ind w:left="2160" w:hanging="180"/>
      </w:pPr>
    </w:lvl>
    <w:lvl w:ilvl="3" w:tplc="8B223590">
      <w:start w:val="1"/>
      <w:numFmt w:val="decimal"/>
      <w:lvlText w:val="%4."/>
      <w:lvlJc w:val="left"/>
      <w:pPr>
        <w:ind w:left="2880" w:hanging="360"/>
      </w:pPr>
    </w:lvl>
    <w:lvl w:ilvl="4" w:tplc="49BC31FC">
      <w:start w:val="1"/>
      <w:numFmt w:val="lowerLetter"/>
      <w:lvlText w:val="%5."/>
      <w:lvlJc w:val="left"/>
      <w:pPr>
        <w:ind w:left="3600" w:hanging="360"/>
      </w:pPr>
    </w:lvl>
    <w:lvl w:ilvl="5" w:tplc="206E833A">
      <w:start w:val="1"/>
      <w:numFmt w:val="lowerRoman"/>
      <w:lvlText w:val="%6."/>
      <w:lvlJc w:val="right"/>
      <w:pPr>
        <w:ind w:left="4320" w:hanging="180"/>
      </w:pPr>
    </w:lvl>
    <w:lvl w:ilvl="6" w:tplc="ADA28E14">
      <w:start w:val="1"/>
      <w:numFmt w:val="decimal"/>
      <w:lvlText w:val="%7."/>
      <w:lvlJc w:val="left"/>
      <w:pPr>
        <w:ind w:left="5040" w:hanging="360"/>
      </w:pPr>
    </w:lvl>
    <w:lvl w:ilvl="7" w:tplc="129E73FE">
      <w:start w:val="1"/>
      <w:numFmt w:val="lowerLetter"/>
      <w:lvlText w:val="%8."/>
      <w:lvlJc w:val="left"/>
      <w:pPr>
        <w:ind w:left="5760" w:hanging="360"/>
      </w:pPr>
    </w:lvl>
    <w:lvl w:ilvl="8" w:tplc="64CA06AA">
      <w:start w:val="1"/>
      <w:numFmt w:val="lowerRoman"/>
      <w:lvlText w:val="%9."/>
      <w:lvlJc w:val="right"/>
      <w:pPr>
        <w:ind w:left="6480" w:hanging="180"/>
      </w:pPr>
    </w:lvl>
  </w:abstractNum>
  <w:abstractNum w:abstractNumId="1" w15:restartNumberingAfterBreak="0">
    <w:nsid w:val="0878105E"/>
    <w:multiLevelType w:val="multilevel"/>
    <w:tmpl w:val="2A7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D6A01"/>
    <w:multiLevelType w:val="multilevel"/>
    <w:tmpl w:val="4BA0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05CE2"/>
    <w:multiLevelType w:val="multilevel"/>
    <w:tmpl w:val="1738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97693"/>
    <w:multiLevelType w:val="multilevel"/>
    <w:tmpl w:val="554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67667"/>
    <w:multiLevelType w:val="multilevel"/>
    <w:tmpl w:val="4BA0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975C3"/>
    <w:multiLevelType w:val="hybridMultilevel"/>
    <w:tmpl w:val="1072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1E7F1C"/>
    <w:multiLevelType w:val="hybridMultilevel"/>
    <w:tmpl w:val="4B08F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2F4479"/>
    <w:multiLevelType w:val="multilevel"/>
    <w:tmpl w:val="2CD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B2B62"/>
    <w:multiLevelType w:val="hybridMultilevel"/>
    <w:tmpl w:val="73169CC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7C62CC"/>
    <w:multiLevelType w:val="multilevel"/>
    <w:tmpl w:val="0D12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3"/>
  </w:num>
  <w:num w:numId="5">
    <w:abstractNumId w:val="10"/>
  </w:num>
  <w:num w:numId="6">
    <w:abstractNumId w:val="1"/>
  </w:num>
  <w:num w:numId="7">
    <w:abstractNumId w:val="4"/>
  </w:num>
  <w:num w:numId="8">
    <w:abstractNumId w:val="8"/>
  </w:num>
  <w:num w:numId="9">
    <w:abstractNumId w:val="6"/>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8D3"/>
    <w:rsid w:val="00020D5C"/>
    <w:rsid w:val="00040309"/>
    <w:rsid w:val="000441FE"/>
    <w:rsid w:val="000620E3"/>
    <w:rsid w:val="000A4349"/>
    <w:rsid w:val="000A461F"/>
    <w:rsid w:val="000C76D5"/>
    <w:rsid w:val="000D0E11"/>
    <w:rsid w:val="0015106D"/>
    <w:rsid w:val="00185AD9"/>
    <w:rsid w:val="0018694A"/>
    <w:rsid w:val="001C5EE6"/>
    <w:rsid w:val="001E7930"/>
    <w:rsid w:val="00220CC2"/>
    <w:rsid w:val="00223757"/>
    <w:rsid w:val="0027275D"/>
    <w:rsid w:val="002863AC"/>
    <w:rsid w:val="00290BB5"/>
    <w:rsid w:val="0029310E"/>
    <w:rsid w:val="002D0A8D"/>
    <w:rsid w:val="002F7626"/>
    <w:rsid w:val="003011C5"/>
    <w:rsid w:val="0030540D"/>
    <w:rsid w:val="003342D7"/>
    <w:rsid w:val="00341A49"/>
    <w:rsid w:val="00345C86"/>
    <w:rsid w:val="00346C47"/>
    <w:rsid w:val="003A483F"/>
    <w:rsid w:val="003B0F1F"/>
    <w:rsid w:val="003D1542"/>
    <w:rsid w:val="00400E5F"/>
    <w:rsid w:val="004D4A67"/>
    <w:rsid w:val="004D649E"/>
    <w:rsid w:val="00543C76"/>
    <w:rsid w:val="00577012"/>
    <w:rsid w:val="00582A4F"/>
    <w:rsid w:val="005A78F5"/>
    <w:rsid w:val="005B04B9"/>
    <w:rsid w:val="005E55F6"/>
    <w:rsid w:val="005E6B14"/>
    <w:rsid w:val="005F5802"/>
    <w:rsid w:val="00646810"/>
    <w:rsid w:val="00684EA9"/>
    <w:rsid w:val="00686D74"/>
    <w:rsid w:val="00695521"/>
    <w:rsid w:val="00701F43"/>
    <w:rsid w:val="00711970"/>
    <w:rsid w:val="00714A40"/>
    <w:rsid w:val="007347DD"/>
    <w:rsid w:val="00751818"/>
    <w:rsid w:val="0076472A"/>
    <w:rsid w:val="00771F10"/>
    <w:rsid w:val="0078301F"/>
    <w:rsid w:val="00784114"/>
    <w:rsid w:val="0078687A"/>
    <w:rsid w:val="00791566"/>
    <w:rsid w:val="007E74C8"/>
    <w:rsid w:val="007F2444"/>
    <w:rsid w:val="007F740E"/>
    <w:rsid w:val="0080581D"/>
    <w:rsid w:val="00817F3B"/>
    <w:rsid w:val="00823BE5"/>
    <w:rsid w:val="00831561"/>
    <w:rsid w:val="00834CBF"/>
    <w:rsid w:val="0083776A"/>
    <w:rsid w:val="008443E0"/>
    <w:rsid w:val="0085108E"/>
    <w:rsid w:val="008646C0"/>
    <w:rsid w:val="0090471B"/>
    <w:rsid w:val="00961A87"/>
    <w:rsid w:val="009868DD"/>
    <w:rsid w:val="009B5E76"/>
    <w:rsid w:val="009E0F8E"/>
    <w:rsid w:val="00A5222F"/>
    <w:rsid w:val="00A5719F"/>
    <w:rsid w:val="00A9317A"/>
    <w:rsid w:val="00AA18BB"/>
    <w:rsid w:val="00AC0479"/>
    <w:rsid w:val="00AE3499"/>
    <w:rsid w:val="00B1523B"/>
    <w:rsid w:val="00B86576"/>
    <w:rsid w:val="00B9033F"/>
    <w:rsid w:val="00BA20AB"/>
    <w:rsid w:val="00BA6F7E"/>
    <w:rsid w:val="00BB2D73"/>
    <w:rsid w:val="00BC0F70"/>
    <w:rsid w:val="00BC62EC"/>
    <w:rsid w:val="00BC741C"/>
    <w:rsid w:val="00BD46AD"/>
    <w:rsid w:val="00C168D3"/>
    <w:rsid w:val="00C42E06"/>
    <w:rsid w:val="00C96483"/>
    <w:rsid w:val="00D02A68"/>
    <w:rsid w:val="00D10FC6"/>
    <w:rsid w:val="00D16F27"/>
    <w:rsid w:val="00D253C1"/>
    <w:rsid w:val="00D33944"/>
    <w:rsid w:val="00D64631"/>
    <w:rsid w:val="00DA3B26"/>
    <w:rsid w:val="00DB2877"/>
    <w:rsid w:val="00DD6A15"/>
    <w:rsid w:val="00E11F1B"/>
    <w:rsid w:val="00E129E8"/>
    <w:rsid w:val="00E20B01"/>
    <w:rsid w:val="00E37320"/>
    <w:rsid w:val="00E46001"/>
    <w:rsid w:val="00E74347"/>
    <w:rsid w:val="00E86FD3"/>
    <w:rsid w:val="00E90B05"/>
    <w:rsid w:val="00EC13E8"/>
    <w:rsid w:val="00EE33BE"/>
    <w:rsid w:val="00F03846"/>
    <w:rsid w:val="00F15463"/>
    <w:rsid w:val="00F228F4"/>
    <w:rsid w:val="00F469AC"/>
    <w:rsid w:val="00F62560"/>
    <w:rsid w:val="00F664E1"/>
    <w:rsid w:val="00F722B8"/>
    <w:rsid w:val="00F80261"/>
    <w:rsid w:val="00FB204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A353D"/>
  <w15:docId w15:val="{8D4F9834-29CD-4FB0-886A-91511119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E11"/>
  </w:style>
  <w:style w:type="paragraph" w:styleId="Heading3">
    <w:name w:val="heading 3"/>
    <w:basedOn w:val="Normal"/>
    <w:link w:val="Heading3Char"/>
    <w:uiPriority w:val="9"/>
    <w:qFormat/>
    <w:rsid w:val="00DD6A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460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4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6C0"/>
  </w:style>
  <w:style w:type="paragraph" w:styleId="Footer">
    <w:name w:val="footer"/>
    <w:basedOn w:val="Normal"/>
    <w:link w:val="FooterChar"/>
    <w:uiPriority w:val="99"/>
    <w:unhideWhenUsed/>
    <w:rsid w:val="00864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6C0"/>
  </w:style>
  <w:style w:type="table" w:styleId="TableGrid">
    <w:name w:val="Table Grid"/>
    <w:basedOn w:val="TableNormal"/>
    <w:uiPriority w:val="59"/>
    <w:rsid w:val="00864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B204E"/>
    <w:pPr>
      <w:ind w:left="720"/>
      <w:contextualSpacing/>
    </w:pPr>
    <w:rPr>
      <w:rFonts w:ascii="Calibri" w:eastAsia="Calibri" w:hAnsi="Calibri" w:cs="Times New Roman"/>
      <w:lang w:val="en-US"/>
    </w:rPr>
  </w:style>
  <w:style w:type="character" w:customStyle="1" w:styleId="apple-converted-space">
    <w:name w:val="apple-converted-space"/>
    <w:basedOn w:val="DefaultParagraphFont"/>
    <w:rsid w:val="00831561"/>
  </w:style>
  <w:style w:type="character" w:customStyle="1" w:styleId="ListParagraphChar">
    <w:name w:val="List Paragraph Char"/>
    <w:link w:val="ListParagraph"/>
    <w:uiPriority w:val="34"/>
    <w:locked/>
    <w:rsid w:val="00831561"/>
    <w:rPr>
      <w:rFonts w:ascii="Calibri" w:eastAsia="Calibri" w:hAnsi="Calibri" w:cs="Times New Roman"/>
      <w:lang w:val="en-US"/>
    </w:rPr>
  </w:style>
  <w:style w:type="paragraph" w:styleId="BalloonText">
    <w:name w:val="Balloon Text"/>
    <w:basedOn w:val="Normal"/>
    <w:link w:val="BalloonTextChar"/>
    <w:uiPriority w:val="99"/>
    <w:semiHidden/>
    <w:unhideWhenUsed/>
    <w:rsid w:val="00831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561"/>
    <w:rPr>
      <w:rFonts w:ascii="Tahoma" w:hAnsi="Tahoma" w:cs="Tahoma"/>
      <w:sz w:val="16"/>
      <w:szCs w:val="16"/>
    </w:rPr>
  </w:style>
  <w:style w:type="table" w:customStyle="1" w:styleId="TableGrid1">
    <w:name w:val="Table Grid1"/>
    <w:basedOn w:val="TableNormal"/>
    <w:next w:val="TableGrid"/>
    <w:uiPriority w:val="59"/>
    <w:rsid w:val="007F7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02A68"/>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paragraph" w:customStyle="1" w:styleId="NoSpacing1">
    <w:name w:val="No Spacing1"/>
    <w:uiPriority w:val="1"/>
    <w:qFormat/>
    <w:rsid w:val="00F722B8"/>
    <w:pPr>
      <w:spacing w:after="0" w:line="240" w:lineRule="auto"/>
    </w:pPr>
    <w:rPr>
      <w:rFonts w:ascii="Calibri" w:eastAsia="Calibri" w:hAnsi="Calibri" w:cs="Times New Roman"/>
      <w:lang w:val="en-US"/>
    </w:rPr>
  </w:style>
  <w:style w:type="character" w:customStyle="1" w:styleId="Heading3Char">
    <w:name w:val="Heading 3 Char"/>
    <w:basedOn w:val="DefaultParagraphFont"/>
    <w:link w:val="Heading3"/>
    <w:uiPriority w:val="9"/>
    <w:rsid w:val="00DD6A1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D6A15"/>
    <w:rPr>
      <w:b/>
      <w:bCs/>
    </w:rPr>
  </w:style>
  <w:style w:type="paragraph" w:styleId="NormalWeb">
    <w:name w:val="Normal (Web)"/>
    <w:basedOn w:val="Normal"/>
    <w:uiPriority w:val="99"/>
    <w:semiHidden/>
    <w:unhideWhenUsed/>
    <w:rsid w:val="00DD6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E46001"/>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A5719F"/>
    <w:rPr>
      <w:rFonts w:ascii="Courier New" w:eastAsia="Times New Roman" w:hAnsi="Courier New" w:cs="Courier New"/>
      <w:sz w:val="20"/>
      <w:szCs w:val="20"/>
    </w:rPr>
  </w:style>
  <w:style w:type="paragraph" w:customStyle="1" w:styleId="pdq2pgselectionanchorcontainer">
    <w:name w:val="pdq2pg_selectionanchorcontainer"/>
    <w:basedOn w:val="Normal"/>
    <w:rsid w:val="000D0E11"/>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942246">
      <w:bodyDiv w:val="1"/>
      <w:marLeft w:val="0"/>
      <w:marRight w:val="0"/>
      <w:marTop w:val="0"/>
      <w:marBottom w:val="0"/>
      <w:divBdr>
        <w:top w:val="none" w:sz="0" w:space="0" w:color="auto"/>
        <w:left w:val="none" w:sz="0" w:space="0" w:color="auto"/>
        <w:bottom w:val="none" w:sz="0" w:space="0" w:color="auto"/>
        <w:right w:val="none" w:sz="0" w:space="0" w:color="auto"/>
      </w:divBdr>
    </w:div>
    <w:div w:id="187373548">
      <w:bodyDiv w:val="1"/>
      <w:marLeft w:val="0"/>
      <w:marRight w:val="0"/>
      <w:marTop w:val="0"/>
      <w:marBottom w:val="0"/>
      <w:divBdr>
        <w:top w:val="none" w:sz="0" w:space="0" w:color="auto"/>
        <w:left w:val="none" w:sz="0" w:space="0" w:color="auto"/>
        <w:bottom w:val="none" w:sz="0" w:space="0" w:color="auto"/>
        <w:right w:val="none" w:sz="0" w:space="0" w:color="auto"/>
      </w:divBdr>
    </w:div>
    <w:div w:id="519781365">
      <w:bodyDiv w:val="1"/>
      <w:marLeft w:val="0"/>
      <w:marRight w:val="0"/>
      <w:marTop w:val="0"/>
      <w:marBottom w:val="0"/>
      <w:divBdr>
        <w:top w:val="none" w:sz="0" w:space="0" w:color="auto"/>
        <w:left w:val="none" w:sz="0" w:space="0" w:color="auto"/>
        <w:bottom w:val="none" w:sz="0" w:space="0" w:color="auto"/>
        <w:right w:val="none" w:sz="0" w:space="0" w:color="auto"/>
      </w:divBdr>
    </w:div>
    <w:div w:id="540676536">
      <w:bodyDiv w:val="1"/>
      <w:marLeft w:val="0"/>
      <w:marRight w:val="0"/>
      <w:marTop w:val="0"/>
      <w:marBottom w:val="0"/>
      <w:divBdr>
        <w:top w:val="none" w:sz="0" w:space="0" w:color="auto"/>
        <w:left w:val="none" w:sz="0" w:space="0" w:color="auto"/>
        <w:bottom w:val="none" w:sz="0" w:space="0" w:color="auto"/>
        <w:right w:val="none" w:sz="0" w:space="0" w:color="auto"/>
      </w:divBdr>
    </w:div>
    <w:div w:id="542405570">
      <w:bodyDiv w:val="1"/>
      <w:marLeft w:val="0"/>
      <w:marRight w:val="0"/>
      <w:marTop w:val="0"/>
      <w:marBottom w:val="0"/>
      <w:divBdr>
        <w:top w:val="none" w:sz="0" w:space="0" w:color="auto"/>
        <w:left w:val="none" w:sz="0" w:space="0" w:color="auto"/>
        <w:bottom w:val="none" w:sz="0" w:space="0" w:color="auto"/>
        <w:right w:val="none" w:sz="0" w:space="0" w:color="auto"/>
      </w:divBdr>
    </w:div>
    <w:div w:id="599217061">
      <w:bodyDiv w:val="1"/>
      <w:marLeft w:val="0"/>
      <w:marRight w:val="0"/>
      <w:marTop w:val="0"/>
      <w:marBottom w:val="0"/>
      <w:divBdr>
        <w:top w:val="none" w:sz="0" w:space="0" w:color="auto"/>
        <w:left w:val="none" w:sz="0" w:space="0" w:color="auto"/>
        <w:bottom w:val="none" w:sz="0" w:space="0" w:color="auto"/>
        <w:right w:val="none" w:sz="0" w:space="0" w:color="auto"/>
      </w:divBdr>
    </w:div>
    <w:div w:id="605191273">
      <w:bodyDiv w:val="1"/>
      <w:marLeft w:val="0"/>
      <w:marRight w:val="0"/>
      <w:marTop w:val="0"/>
      <w:marBottom w:val="0"/>
      <w:divBdr>
        <w:top w:val="none" w:sz="0" w:space="0" w:color="auto"/>
        <w:left w:val="none" w:sz="0" w:space="0" w:color="auto"/>
        <w:bottom w:val="none" w:sz="0" w:space="0" w:color="auto"/>
        <w:right w:val="none" w:sz="0" w:space="0" w:color="auto"/>
      </w:divBdr>
    </w:div>
    <w:div w:id="711348964">
      <w:bodyDiv w:val="1"/>
      <w:marLeft w:val="0"/>
      <w:marRight w:val="0"/>
      <w:marTop w:val="0"/>
      <w:marBottom w:val="0"/>
      <w:divBdr>
        <w:top w:val="none" w:sz="0" w:space="0" w:color="auto"/>
        <w:left w:val="none" w:sz="0" w:space="0" w:color="auto"/>
        <w:bottom w:val="none" w:sz="0" w:space="0" w:color="auto"/>
        <w:right w:val="none" w:sz="0" w:space="0" w:color="auto"/>
      </w:divBdr>
    </w:div>
    <w:div w:id="797189213">
      <w:bodyDiv w:val="1"/>
      <w:marLeft w:val="0"/>
      <w:marRight w:val="0"/>
      <w:marTop w:val="0"/>
      <w:marBottom w:val="0"/>
      <w:divBdr>
        <w:top w:val="none" w:sz="0" w:space="0" w:color="auto"/>
        <w:left w:val="none" w:sz="0" w:space="0" w:color="auto"/>
        <w:bottom w:val="none" w:sz="0" w:space="0" w:color="auto"/>
        <w:right w:val="none" w:sz="0" w:space="0" w:color="auto"/>
      </w:divBdr>
    </w:div>
    <w:div w:id="825825662">
      <w:bodyDiv w:val="1"/>
      <w:marLeft w:val="0"/>
      <w:marRight w:val="0"/>
      <w:marTop w:val="0"/>
      <w:marBottom w:val="0"/>
      <w:divBdr>
        <w:top w:val="none" w:sz="0" w:space="0" w:color="auto"/>
        <w:left w:val="none" w:sz="0" w:space="0" w:color="auto"/>
        <w:bottom w:val="none" w:sz="0" w:space="0" w:color="auto"/>
        <w:right w:val="none" w:sz="0" w:space="0" w:color="auto"/>
      </w:divBdr>
    </w:div>
    <w:div w:id="854076374">
      <w:bodyDiv w:val="1"/>
      <w:marLeft w:val="0"/>
      <w:marRight w:val="0"/>
      <w:marTop w:val="0"/>
      <w:marBottom w:val="0"/>
      <w:divBdr>
        <w:top w:val="none" w:sz="0" w:space="0" w:color="auto"/>
        <w:left w:val="none" w:sz="0" w:space="0" w:color="auto"/>
        <w:bottom w:val="none" w:sz="0" w:space="0" w:color="auto"/>
        <w:right w:val="none" w:sz="0" w:space="0" w:color="auto"/>
      </w:divBdr>
    </w:div>
    <w:div w:id="894664434">
      <w:bodyDiv w:val="1"/>
      <w:marLeft w:val="0"/>
      <w:marRight w:val="0"/>
      <w:marTop w:val="0"/>
      <w:marBottom w:val="0"/>
      <w:divBdr>
        <w:top w:val="none" w:sz="0" w:space="0" w:color="auto"/>
        <w:left w:val="none" w:sz="0" w:space="0" w:color="auto"/>
        <w:bottom w:val="none" w:sz="0" w:space="0" w:color="auto"/>
        <w:right w:val="none" w:sz="0" w:space="0" w:color="auto"/>
      </w:divBdr>
    </w:div>
    <w:div w:id="1015423416">
      <w:bodyDiv w:val="1"/>
      <w:marLeft w:val="0"/>
      <w:marRight w:val="0"/>
      <w:marTop w:val="0"/>
      <w:marBottom w:val="0"/>
      <w:divBdr>
        <w:top w:val="none" w:sz="0" w:space="0" w:color="auto"/>
        <w:left w:val="none" w:sz="0" w:space="0" w:color="auto"/>
        <w:bottom w:val="none" w:sz="0" w:space="0" w:color="auto"/>
        <w:right w:val="none" w:sz="0" w:space="0" w:color="auto"/>
      </w:divBdr>
    </w:div>
    <w:div w:id="1020473291">
      <w:bodyDiv w:val="1"/>
      <w:marLeft w:val="0"/>
      <w:marRight w:val="0"/>
      <w:marTop w:val="0"/>
      <w:marBottom w:val="0"/>
      <w:divBdr>
        <w:top w:val="none" w:sz="0" w:space="0" w:color="auto"/>
        <w:left w:val="none" w:sz="0" w:space="0" w:color="auto"/>
        <w:bottom w:val="none" w:sz="0" w:space="0" w:color="auto"/>
        <w:right w:val="none" w:sz="0" w:space="0" w:color="auto"/>
      </w:divBdr>
      <w:divsChild>
        <w:div w:id="1373918005">
          <w:marLeft w:val="0"/>
          <w:marRight w:val="0"/>
          <w:marTop w:val="0"/>
          <w:marBottom w:val="0"/>
          <w:divBdr>
            <w:top w:val="none" w:sz="0" w:space="0" w:color="auto"/>
            <w:left w:val="none" w:sz="0" w:space="0" w:color="auto"/>
            <w:bottom w:val="none" w:sz="0" w:space="0" w:color="auto"/>
            <w:right w:val="none" w:sz="0" w:space="0" w:color="auto"/>
          </w:divBdr>
          <w:divsChild>
            <w:div w:id="9598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496">
      <w:bodyDiv w:val="1"/>
      <w:marLeft w:val="0"/>
      <w:marRight w:val="0"/>
      <w:marTop w:val="0"/>
      <w:marBottom w:val="0"/>
      <w:divBdr>
        <w:top w:val="none" w:sz="0" w:space="0" w:color="auto"/>
        <w:left w:val="none" w:sz="0" w:space="0" w:color="auto"/>
        <w:bottom w:val="none" w:sz="0" w:space="0" w:color="auto"/>
        <w:right w:val="none" w:sz="0" w:space="0" w:color="auto"/>
      </w:divBdr>
      <w:divsChild>
        <w:div w:id="1968586808">
          <w:marLeft w:val="0"/>
          <w:marRight w:val="0"/>
          <w:marTop w:val="0"/>
          <w:marBottom w:val="0"/>
          <w:divBdr>
            <w:top w:val="none" w:sz="0" w:space="0" w:color="auto"/>
            <w:left w:val="none" w:sz="0" w:space="0" w:color="auto"/>
            <w:bottom w:val="none" w:sz="0" w:space="0" w:color="auto"/>
            <w:right w:val="none" w:sz="0" w:space="0" w:color="auto"/>
          </w:divBdr>
          <w:divsChild>
            <w:div w:id="2343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5919">
      <w:bodyDiv w:val="1"/>
      <w:marLeft w:val="0"/>
      <w:marRight w:val="0"/>
      <w:marTop w:val="0"/>
      <w:marBottom w:val="0"/>
      <w:divBdr>
        <w:top w:val="none" w:sz="0" w:space="0" w:color="auto"/>
        <w:left w:val="none" w:sz="0" w:space="0" w:color="auto"/>
        <w:bottom w:val="none" w:sz="0" w:space="0" w:color="auto"/>
        <w:right w:val="none" w:sz="0" w:space="0" w:color="auto"/>
      </w:divBdr>
    </w:div>
    <w:div w:id="1416365893">
      <w:bodyDiv w:val="1"/>
      <w:marLeft w:val="0"/>
      <w:marRight w:val="0"/>
      <w:marTop w:val="0"/>
      <w:marBottom w:val="0"/>
      <w:divBdr>
        <w:top w:val="none" w:sz="0" w:space="0" w:color="auto"/>
        <w:left w:val="none" w:sz="0" w:space="0" w:color="auto"/>
        <w:bottom w:val="none" w:sz="0" w:space="0" w:color="auto"/>
        <w:right w:val="none" w:sz="0" w:space="0" w:color="auto"/>
      </w:divBdr>
      <w:divsChild>
        <w:div w:id="996303374">
          <w:marLeft w:val="0"/>
          <w:marRight w:val="0"/>
          <w:marTop w:val="0"/>
          <w:marBottom w:val="0"/>
          <w:divBdr>
            <w:top w:val="single" w:sz="2" w:space="0" w:color="auto"/>
            <w:left w:val="single" w:sz="2" w:space="0" w:color="auto"/>
            <w:bottom w:val="single" w:sz="2" w:space="0" w:color="auto"/>
            <w:right w:val="single" w:sz="2" w:space="0" w:color="auto"/>
          </w:divBdr>
        </w:div>
      </w:divsChild>
    </w:div>
    <w:div w:id="1518811184">
      <w:bodyDiv w:val="1"/>
      <w:marLeft w:val="0"/>
      <w:marRight w:val="0"/>
      <w:marTop w:val="0"/>
      <w:marBottom w:val="0"/>
      <w:divBdr>
        <w:top w:val="none" w:sz="0" w:space="0" w:color="auto"/>
        <w:left w:val="none" w:sz="0" w:space="0" w:color="auto"/>
        <w:bottom w:val="none" w:sz="0" w:space="0" w:color="auto"/>
        <w:right w:val="none" w:sz="0" w:space="0" w:color="auto"/>
      </w:divBdr>
    </w:div>
    <w:div w:id="1527985471">
      <w:bodyDiv w:val="1"/>
      <w:marLeft w:val="0"/>
      <w:marRight w:val="0"/>
      <w:marTop w:val="0"/>
      <w:marBottom w:val="0"/>
      <w:divBdr>
        <w:top w:val="none" w:sz="0" w:space="0" w:color="auto"/>
        <w:left w:val="none" w:sz="0" w:space="0" w:color="auto"/>
        <w:bottom w:val="none" w:sz="0" w:space="0" w:color="auto"/>
        <w:right w:val="none" w:sz="0" w:space="0" w:color="auto"/>
      </w:divBdr>
      <w:divsChild>
        <w:div w:id="694695332">
          <w:marLeft w:val="0"/>
          <w:marRight w:val="0"/>
          <w:marTop w:val="0"/>
          <w:marBottom w:val="0"/>
          <w:divBdr>
            <w:top w:val="none" w:sz="0" w:space="0" w:color="auto"/>
            <w:left w:val="none" w:sz="0" w:space="0" w:color="auto"/>
            <w:bottom w:val="none" w:sz="0" w:space="0" w:color="auto"/>
            <w:right w:val="none" w:sz="0" w:space="0" w:color="auto"/>
          </w:divBdr>
          <w:divsChild>
            <w:div w:id="159201789">
              <w:marLeft w:val="0"/>
              <w:marRight w:val="0"/>
              <w:marTop w:val="0"/>
              <w:marBottom w:val="0"/>
              <w:divBdr>
                <w:top w:val="none" w:sz="0" w:space="0" w:color="auto"/>
                <w:left w:val="none" w:sz="0" w:space="0" w:color="auto"/>
                <w:bottom w:val="none" w:sz="0" w:space="0" w:color="auto"/>
                <w:right w:val="none" w:sz="0" w:space="0" w:color="auto"/>
              </w:divBdr>
            </w:div>
          </w:divsChild>
        </w:div>
        <w:div w:id="2001422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749">
      <w:bodyDiv w:val="1"/>
      <w:marLeft w:val="0"/>
      <w:marRight w:val="0"/>
      <w:marTop w:val="0"/>
      <w:marBottom w:val="0"/>
      <w:divBdr>
        <w:top w:val="none" w:sz="0" w:space="0" w:color="auto"/>
        <w:left w:val="none" w:sz="0" w:space="0" w:color="auto"/>
        <w:bottom w:val="none" w:sz="0" w:space="0" w:color="auto"/>
        <w:right w:val="none" w:sz="0" w:space="0" w:color="auto"/>
      </w:divBdr>
    </w:div>
    <w:div w:id="1584024787">
      <w:bodyDiv w:val="1"/>
      <w:marLeft w:val="0"/>
      <w:marRight w:val="0"/>
      <w:marTop w:val="0"/>
      <w:marBottom w:val="0"/>
      <w:divBdr>
        <w:top w:val="none" w:sz="0" w:space="0" w:color="auto"/>
        <w:left w:val="none" w:sz="0" w:space="0" w:color="auto"/>
        <w:bottom w:val="none" w:sz="0" w:space="0" w:color="auto"/>
        <w:right w:val="none" w:sz="0" w:space="0" w:color="auto"/>
      </w:divBdr>
    </w:div>
    <w:div w:id="1643853252">
      <w:bodyDiv w:val="1"/>
      <w:marLeft w:val="0"/>
      <w:marRight w:val="0"/>
      <w:marTop w:val="0"/>
      <w:marBottom w:val="0"/>
      <w:divBdr>
        <w:top w:val="none" w:sz="0" w:space="0" w:color="auto"/>
        <w:left w:val="none" w:sz="0" w:space="0" w:color="auto"/>
        <w:bottom w:val="none" w:sz="0" w:space="0" w:color="auto"/>
        <w:right w:val="none" w:sz="0" w:space="0" w:color="auto"/>
      </w:divBdr>
    </w:div>
    <w:div w:id="1723868544">
      <w:bodyDiv w:val="1"/>
      <w:marLeft w:val="0"/>
      <w:marRight w:val="0"/>
      <w:marTop w:val="0"/>
      <w:marBottom w:val="0"/>
      <w:divBdr>
        <w:top w:val="none" w:sz="0" w:space="0" w:color="auto"/>
        <w:left w:val="none" w:sz="0" w:space="0" w:color="auto"/>
        <w:bottom w:val="none" w:sz="0" w:space="0" w:color="auto"/>
        <w:right w:val="none" w:sz="0" w:space="0" w:color="auto"/>
      </w:divBdr>
    </w:div>
    <w:div w:id="1746561011">
      <w:bodyDiv w:val="1"/>
      <w:marLeft w:val="0"/>
      <w:marRight w:val="0"/>
      <w:marTop w:val="0"/>
      <w:marBottom w:val="0"/>
      <w:divBdr>
        <w:top w:val="none" w:sz="0" w:space="0" w:color="auto"/>
        <w:left w:val="none" w:sz="0" w:space="0" w:color="auto"/>
        <w:bottom w:val="none" w:sz="0" w:space="0" w:color="auto"/>
        <w:right w:val="none" w:sz="0" w:space="0" w:color="auto"/>
      </w:divBdr>
      <w:divsChild>
        <w:div w:id="1187449053">
          <w:marLeft w:val="0"/>
          <w:marRight w:val="0"/>
          <w:marTop w:val="0"/>
          <w:marBottom w:val="0"/>
          <w:divBdr>
            <w:top w:val="none" w:sz="0" w:space="0" w:color="auto"/>
            <w:left w:val="none" w:sz="0" w:space="0" w:color="auto"/>
            <w:bottom w:val="none" w:sz="0" w:space="0" w:color="auto"/>
            <w:right w:val="none" w:sz="0" w:space="0" w:color="auto"/>
          </w:divBdr>
          <w:divsChild>
            <w:div w:id="766927277">
              <w:marLeft w:val="0"/>
              <w:marRight w:val="0"/>
              <w:marTop w:val="0"/>
              <w:marBottom w:val="0"/>
              <w:divBdr>
                <w:top w:val="none" w:sz="0" w:space="0" w:color="auto"/>
                <w:left w:val="none" w:sz="0" w:space="0" w:color="auto"/>
                <w:bottom w:val="none" w:sz="0" w:space="0" w:color="auto"/>
                <w:right w:val="none" w:sz="0" w:space="0" w:color="auto"/>
              </w:divBdr>
            </w:div>
          </w:divsChild>
        </w:div>
        <w:div w:id="469907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015756">
      <w:bodyDiv w:val="1"/>
      <w:marLeft w:val="0"/>
      <w:marRight w:val="0"/>
      <w:marTop w:val="0"/>
      <w:marBottom w:val="0"/>
      <w:divBdr>
        <w:top w:val="none" w:sz="0" w:space="0" w:color="auto"/>
        <w:left w:val="none" w:sz="0" w:space="0" w:color="auto"/>
        <w:bottom w:val="none" w:sz="0" w:space="0" w:color="auto"/>
        <w:right w:val="none" w:sz="0" w:space="0" w:color="auto"/>
      </w:divBdr>
    </w:div>
    <w:div w:id="1937253779">
      <w:bodyDiv w:val="1"/>
      <w:marLeft w:val="0"/>
      <w:marRight w:val="0"/>
      <w:marTop w:val="0"/>
      <w:marBottom w:val="0"/>
      <w:divBdr>
        <w:top w:val="none" w:sz="0" w:space="0" w:color="auto"/>
        <w:left w:val="none" w:sz="0" w:space="0" w:color="auto"/>
        <w:bottom w:val="none" w:sz="0" w:space="0" w:color="auto"/>
        <w:right w:val="none" w:sz="0" w:space="0" w:color="auto"/>
      </w:divBdr>
    </w:div>
    <w:div w:id="1956599698">
      <w:bodyDiv w:val="1"/>
      <w:marLeft w:val="0"/>
      <w:marRight w:val="0"/>
      <w:marTop w:val="0"/>
      <w:marBottom w:val="0"/>
      <w:divBdr>
        <w:top w:val="none" w:sz="0" w:space="0" w:color="auto"/>
        <w:left w:val="none" w:sz="0" w:space="0" w:color="auto"/>
        <w:bottom w:val="none" w:sz="0" w:space="0" w:color="auto"/>
        <w:right w:val="none" w:sz="0" w:space="0" w:color="auto"/>
      </w:divBdr>
    </w:div>
    <w:div w:id="2073655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3" ma:contentTypeDescription="Create a new document." ma:contentTypeScope="" ma:versionID="83a701a0be35c78114951ca02466810c">
  <xsd:schema xmlns:xsd="http://www.w3.org/2001/XMLSchema" xmlns:xs="http://www.w3.org/2001/XMLSchema" xmlns:p="http://schemas.microsoft.com/office/2006/metadata/properties" xmlns:ns2="a5f8d943-1117-4cae-b572-469e7d8356c0" targetNamespace="http://schemas.microsoft.com/office/2006/metadata/properties" ma:root="true" ma:fieldsID="9b470933ce93c235a5f63c1880e4f77e" ns2:_="">
    <xsd:import namespace="a5f8d943-1117-4cae-b572-469e7d8356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DDC907-B15C-4AE3-A355-1205BC59A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d943-1117-4cae-b572-469e7d835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B152D4-421D-4302-AB70-DBAC060279B7}">
  <ds:schemaRefs>
    <ds:schemaRef ds:uri="http://schemas.microsoft.com/sharepoint/v3/contenttype/forms"/>
  </ds:schemaRefs>
</ds:datastoreItem>
</file>

<file path=customXml/itemProps3.xml><?xml version="1.0" encoding="utf-8"?>
<ds:datastoreItem xmlns:ds="http://schemas.openxmlformats.org/officeDocument/2006/customXml" ds:itemID="{932F8A58-6BA3-43C1-B0E8-480B029E99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Dhananjay Joshi</dc:creator>
  <cp:lastModifiedBy>learn</cp:lastModifiedBy>
  <cp:revision>7</cp:revision>
  <dcterms:created xsi:type="dcterms:W3CDTF">2025-07-12T08:20:00Z</dcterms:created>
  <dcterms:modified xsi:type="dcterms:W3CDTF">2026-09-01T05:41:00Z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ies>
</file>