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10207"/>
      </w:tblGrid>
      <w:tr w:rsidR="009868DD" w:rsidRPr="00DD6A15" w:rsidTr="00787DD0">
        <w:tc>
          <w:tcPr>
            <w:tcW w:w="10207" w:type="dxa"/>
          </w:tcPr>
          <w:p w:rsidR="009868DD" w:rsidRPr="00DD6A15" w:rsidRDefault="0078301F" w:rsidP="009868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D6A1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Experiment  # </w:t>
            </w:r>
            <w:r w:rsidR="00C9528B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</w:tr>
    </w:tbl>
    <w:p w:rsidR="00FB204E" w:rsidRDefault="00FB204E">
      <w:pPr>
        <w:rPr>
          <w:rFonts w:ascii="Times New Roman" w:hAnsi="Times New Roman" w:cs="Times New Roman"/>
          <w:sz w:val="24"/>
          <w:szCs w:val="24"/>
        </w:rPr>
      </w:pPr>
    </w:p>
    <w:p w:rsidR="00D02A68" w:rsidRDefault="00FB204E" w:rsidP="00BC741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D6A15">
        <w:rPr>
          <w:rFonts w:ascii="Times New Roman" w:hAnsi="Times New Roman" w:cs="Times New Roman"/>
          <w:b/>
          <w:sz w:val="24"/>
          <w:szCs w:val="24"/>
        </w:rPr>
        <w:t>Aim</w:t>
      </w:r>
      <w:r w:rsidR="00020D5C" w:rsidRPr="00DD6A15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770EDB" w:rsidRDefault="00770EDB" w:rsidP="00770EDB">
      <w:pPr>
        <w:pStyle w:val="NoSpacing1"/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Conduct a study of Deadlock in Operating system and perform following tasks </w:t>
      </w:r>
    </w:p>
    <w:p w:rsidR="00770EDB" w:rsidRDefault="00770EDB" w:rsidP="00770EDB">
      <w:pPr>
        <w:pStyle w:val="NoSpacing1"/>
        <w:numPr>
          <w:ilvl w:val="0"/>
          <w:numId w:val="10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>Identify the necessary conditions for Deadlock</w:t>
      </w:r>
    </w:p>
    <w:p w:rsidR="00770EDB" w:rsidRDefault="00770EDB" w:rsidP="00770EDB">
      <w:pPr>
        <w:pStyle w:val="NoSpacing1"/>
        <w:numPr>
          <w:ilvl w:val="0"/>
          <w:numId w:val="10"/>
        </w:numPr>
        <w:jc w:val="both"/>
        <w:rPr>
          <w:rFonts w:ascii="Times New Roman" w:eastAsia="Times New Roman" w:hAnsi="Times New Roman"/>
          <w:color w:val="000000" w:themeColor="text1"/>
          <w:sz w:val="24"/>
          <w:szCs w:val="24"/>
        </w:rPr>
      </w:pPr>
      <w:r w:rsidRPr="585BFBCE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Identify the techniques for avoiding deadlock </w:t>
      </w:r>
    </w:p>
    <w:p w:rsidR="00770EDB" w:rsidRPr="00770EDB" w:rsidRDefault="00770EDB" w:rsidP="002C4944">
      <w:pPr>
        <w:pStyle w:val="NoSpacing1"/>
        <w:numPr>
          <w:ilvl w:val="0"/>
          <w:numId w:val="10"/>
        </w:numPr>
        <w:jc w:val="both"/>
        <w:rPr>
          <w:rFonts w:ascii="Book Antiqua,Bold" w:hAnsi="Book Antiqua,Bold" w:cs="Book Antiqua,Bold"/>
          <w:b/>
          <w:bCs/>
          <w:sz w:val="24"/>
          <w:szCs w:val="24"/>
        </w:rPr>
      </w:pPr>
      <w:r w:rsidRPr="00770EDB">
        <w:rPr>
          <w:rFonts w:ascii="Times New Roman" w:eastAsia="Times New Roman" w:hAnsi="Times New Roman"/>
          <w:color w:val="000000" w:themeColor="text1"/>
          <w:sz w:val="24"/>
          <w:szCs w:val="24"/>
        </w:rPr>
        <w:t>Conduct a study for Bankers Algorithm and Implementation of Banker’s Algorithm using any programming language.</w:t>
      </w:r>
    </w:p>
    <w:p w:rsidR="00770EDB" w:rsidRPr="00770EDB" w:rsidRDefault="00770EDB" w:rsidP="002C4944">
      <w:pPr>
        <w:pStyle w:val="NoSpacing1"/>
        <w:numPr>
          <w:ilvl w:val="0"/>
          <w:numId w:val="10"/>
        </w:numPr>
        <w:jc w:val="both"/>
        <w:rPr>
          <w:rFonts w:ascii="Book Antiqua,Bold" w:hAnsi="Book Antiqua,Bold" w:cs="Book Antiqua,Bold"/>
          <w:b/>
          <w:bCs/>
          <w:sz w:val="24"/>
          <w:szCs w:val="24"/>
        </w:rPr>
      </w:pPr>
      <w:r w:rsidRPr="00770EDB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Plot safe/unsafe state transitions using </w:t>
      </w:r>
      <w:proofErr w:type="spellStart"/>
      <w:r w:rsidRPr="00770EDB">
        <w:rPr>
          <w:rFonts w:ascii="Times New Roman" w:eastAsia="Times New Roman" w:hAnsi="Times New Roman"/>
          <w:color w:val="000000" w:themeColor="text1"/>
          <w:sz w:val="24"/>
          <w:szCs w:val="24"/>
        </w:rPr>
        <w:t>matplotlib</w:t>
      </w:r>
      <w:proofErr w:type="spellEnd"/>
      <w:r w:rsidRPr="00770EDB">
        <w:rPr>
          <w:rFonts w:ascii="Times New Roman" w:eastAsia="Times New Roman" w:hAnsi="Times New Roman"/>
          <w:color w:val="000000" w:themeColor="text1"/>
          <w:sz w:val="24"/>
          <w:szCs w:val="24"/>
        </w:rPr>
        <w:t xml:space="preserve"> or </w:t>
      </w:r>
      <w:proofErr w:type="spellStart"/>
      <w:r w:rsidRPr="00770EDB">
        <w:rPr>
          <w:rFonts w:ascii="Times New Roman" w:eastAsia="Times New Roman" w:hAnsi="Times New Roman"/>
          <w:color w:val="000000" w:themeColor="text1"/>
          <w:sz w:val="24"/>
          <w:szCs w:val="24"/>
        </w:rPr>
        <w:t>networkx</w:t>
      </w:r>
      <w:proofErr w:type="spellEnd"/>
    </w:p>
    <w:p w:rsidR="00770EDB" w:rsidRDefault="00770EDB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831561" w:rsidRDefault="00831561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Prerequisite</w:t>
      </w:r>
      <w:r w:rsidR="000C76D5" w:rsidRPr="00DD6A1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770EDB" w:rsidRDefault="00770EDB" w:rsidP="00770EDB">
      <w:pPr>
        <w:pStyle w:val="NormalWeb"/>
        <w:numPr>
          <w:ilvl w:val="0"/>
          <w:numId w:val="9"/>
        </w:numPr>
      </w:pPr>
      <w:r>
        <w:t xml:space="preserve">Understanding of </w:t>
      </w:r>
      <w:r>
        <w:rPr>
          <w:rStyle w:val="Strong"/>
        </w:rPr>
        <w:t>process synchronization</w:t>
      </w:r>
      <w:r>
        <w:t xml:space="preserve">, </w:t>
      </w:r>
      <w:r>
        <w:rPr>
          <w:rStyle w:val="Strong"/>
        </w:rPr>
        <w:t>resource allocation</w:t>
      </w:r>
      <w:r>
        <w:t xml:space="preserve">, and </w:t>
      </w:r>
      <w:r>
        <w:rPr>
          <w:rStyle w:val="Strong"/>
        </w:rPr>
        <w:t>critical section problems</w:t>
      </w:r>
    </w:p>
    <w:p w:rsidR="00770EDB" w:rsidRDefault="00770EDB" w:rsidP="00770EDB">
      <w:pPr>
        <w:pStyle w:val="NormalWeb"/>
        <w:numPr>
          <w:ilvl w:val="0"/>
          <w:numId w:val="9"/>
        </w:numPr>
      </w:pPr>
      <w:r>
        <w:t>Familiarity with concepts: Deadlock, Safe/Unsafe states, Resource Allocation Graphs</w:t>
      </w:r>
    </w:p>
    <w:p w:rsidR="00770EDB" w:rsidRDefault="00770EDB" w:rsidP="00770EDB">
      <w:pPr>
        <w:pStyle w:val="NormalWeb"/>
        <w:numPr>
          <w:ilvl w:val="0"/>
          <w:numId w:val="9"/>
        </w:numPr>
      </w:pPr>
      <w:r>
        <w:t>Basic programming skills (e.g., Python or C)</w:t>
      </w:r>
    </w:p>
    <w:p w:rsidR="00770EDB" w:rsidRPr="00770EDB" w:rsidRDefault="00770EDB" w:rsidP="00770EDB">
      <w:pPr>
        <w:pStyle w:val="NormalWeb"/>
        <w:numPr>
          <w:ilvl w:val="0"/>
          <w:numId w:val="9"/>
        </w:numPr>
      </w:pPr>
      <w:r>
        <w:t xml:space="preserve">Introductory knowledge of data visualization libraries like </w:t>
      </w:r>
      <w:proofErr w:type="spellStart"/>
      <w:r>
        <w:rPr>
          <w:rStyle w:val="HTMLCode"/>
        </w:rPr>
        <w:t>matplotlib</w:t>
      </w:r>
      <w:proofErr w:type="spellEnd"/>
      <w:r>
        <w:t xml:space="preserve"> or </w:t>
      </w:r>
      <w:proofErr w:type="spellStart"/>
      <w:r>
        <w:rPr>
          <w:rStyle w:val="HTMLCode"/>
        </w:rPr>
        <w:t>networkx</w:t>
      </w:r>
      <w:proofErr w:type="spellEnd"/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Theory: </w:t>
      </w:r>
    </w:p>
    <w:p w:rsidR="000B6A4C" w:rsidRDefault="000B6A4C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70EDB" w:rsidRP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 xml:space="preserve">A </w:t>
      </w:r>
      <w:r w:rsidRPr="00770EDB">
        <w:rPr>
          <w:rFonts w:ascii="Times New Roman" w:hAnsi="Times New Roman" w:cs="Times New Roman"/>
          <w:b/>
          <w:bCs/>
          <w:sz w:val="24"/>
          <w:szCs w:val="24"/>
        </w:rPr>
        <w:t>deadlock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is a situation where a set of processes is blocked because each process is holding a resource and waiting for another one.</w:t>
      </w:r>
      <w:r w:rsidRPr="00770EDB">
        <w:rPr>
          <w:rFonts w:ascii="Times New Roman" w:hAnsi="Times New Roman" w:cs="Times New Roman"/>
          <w:bCs/>
          <w:sz w:val="24"/>
          <w:szCs w:val="24"/>
        </w:rPr>
        <w:br/>
        <w:t xml:space="preserve">The </w:t>
      </w:r>
      <w:r w:rsidRPr="00770EDB">
        <w:rPr>
          <w:rFonts w:ascii="Times New Roman" w:hAnsi="Times New Roman" w:cs="Times New Roman"/>
          <w:b/>
          <w:bCs/>
          <w:sz w:val="24"/>
          <w:szCs w:val="24"/>
        </w:rPr>
        <w:t>Banker's Algorithm</w:t>
      </w:r>
      <w:r w:rsidRPr="00770EDB">
        <w:rPr>
          <w:rFonts w:ascii="Times New Roman" w:hAnsi="Times New Roman" w:cs="Times New Roman"/>
          <w:bCs/>
          <w:sz w:val="24"/>
          <w:szCs w:val="24"/>
        </w:rPr>
        <w:t>, proposed by Dijkstra, is a resource allocation and deadlock avoidance algorithm used to check whether a safe state exists before allocating resources.</w:t>
      </w:r>
    </w:p>
    <w:p w:rsidR="00770EDB" w:rsidRP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70EDB" w:rsidRP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Deadlock Concepts</w:t>
      </w:r>
    </w:p>
    <w:p w:rsidR="00770EDB" w:rsidRP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Necessary Conditions for Deadlock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(Coffman’s conditions):</w:t>
      </w:r>
    </w:p>
    <w:p w:rsidR="00770EDB" w:rsidRPr="00770EDB" w:rsidRDefault="00770EDB" w:rsidP="00770ED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Mutual Exclusion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– At least one resource must be held in a non-shareable mode.</w:t>
      </w:r>
    </w:p>
    <w:p w:rsidR="00770EDB" w:rsidRPr="00770EDB" w:rsidRDefault="00770EDB" w:rsidP="00770ED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Hold and Wait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– A process is holding at least one resource and waiting to acquire others.</w:t>
      </w:r>
    </w:p>
    <w:p w:rsidR="00770EDB" w:rsidRPr="00770EDB" w:rsidRDefault="00770EDB" w:rsidP="00770ED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 xml:space="preserve">No </w:t>
      </w:r>
      <w:proofErr w:type="spellStart"/>
      <w:r w:rsidRPr="00770EDB">
        <w:rPr>
          <w:rFonts w:ascii="Times New Roman" w:hAnsi="Times New Roman" w:cs="Times New Roman"/>
          <w:b/>
          <w:bCs/>
          <w:sz w:val="24"/>
          <w:szCs w:val="24"/>
        </w:rPr>
        <w:t>Preemption</w:t>
      </w:r>
      <w:proofErr w:type="spellEnd"/>
      <w:r w:rsidRPr="00770EDB">
        <w:rPr>
          <w:rFonts w:ascii="Times New Roman" w:hAnsi="Times New Roman" w:cs="Times New Roman"/>
          <w:bCs/>
          <w:sz w:val="24"/>
          <w:szCs w:val="24"/>
        </w:rPr>
        <w:t xml:space="preserve"> – Resources cannot be forcibly taken from processes.</w:t>
      </w:r>
    </w:p>
    <w:p w:rsidR="00770EDB" w:rsidRPr="00770EDB" w:rsidRDefault="00770EDB" w:rsidP="00770EDB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Circular Wait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– A set of processes are waiting for each other in a circular chain.</w:t>
      </w:r>
    </w:p>
    <w:p w:rsidR="00770EDB" w:rsidRP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770EDB" w:rsidRP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Deadlock Avoidance Techniques</w:t>
      </w:r>
      <w:r w:rsidRPr="00770EDB">
        <w:rPr>
          <w:rFonts w:ascii="Times New Roman" w:hAnsi="Times New Roman" w:cs="Times New Roman"/>
          <w:bCs/>
          <w:sz w:val="24"/>
          <w:szCs w:val="24"/>
        </w:rPr>
        <w:t>:</w:t>
      </w:r>
    </w:p>
    <w:p w:rsidR="00770EDB" w:rsidRPr="00770EDB" w:rsidRDefault="00770EDB" w:rsidP="00770EDB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 xml:space="preserve">Use of </w:t>
      </w:r>
      <w:r w:rsidRPr="00770EDB">
        <w:rPr>
          <w:rFonts w:ascii="Times New Roman" w:hAnsi="Times New Roman" w:cs="Times New Roman"/>
          <w:b/>
          <w:bCs/>
          <w:sz w:val="24"/>
          <w:szCs w:val="24"/>
        </w:rPr>
        <w:t>Banker's Algorithm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to ensure system stays in a safe state</w:t>
      </w:r>
    </w:p>
    <w:p w:rsidR="00770EDB" w:rsidRPr="00770EDB" w:rsidRDefault="00770EDB" w:rsidP="00770EDB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Request-before-hold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strategies</w:t>
      </w:r>
    </w:p>
    <w:p w:rsidR="00770EDB" w:rsidRPr="00770EDB" w:rsidRDefault="00770EDB" w:rsidP="00770EDB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Resource ordering</w:t>
      </w:r>
    </w:p>
    <w:p w:rsidR="00770EDB" w:rsidRPr="00770EDB" w:rsidRDefault="00770EDB" w:rsidP="00770EDB">
      <w:pPr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770EDB">
        <w:rPr>
          <w:rFonts w:ascii="Times New Roman" w:hAnsi="Times New Roman" w:cs="Times New Roman"/>
          <w:b/>
          <w:bCs/>
          <w:sz w:val="24"/>
          <w:szCs w:val="24"/>
        </w:rPr>
        <w:t>Preemption</w:t>
      </w:r>
      <w:proofErr w:type="spellEnd"/>
      <w:r w:rsidRPr="00770EDB">
        <w:rPr>
          <w:rFonts w:ascii="Times New Roman" w:hAnsi="Times New Roman" w:cs="Times New Roman"/>
          <w:b/>
          <w:bCs/>
          <w:sz w:val="24"/>
          <w:szCs w:val="24"/>
        </w:rPr>
        <w:t xml:space="preserve"> policies</w:t>
      </w:r>
    </w:p>
    <w:p w:rsidR="000B6A4C" w:rsidRPr="00770EDB" w:rsidRDefault="000B6A4C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DD6A15" w:rsidRDefault="00DD6A15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Methodology: </w:t>
      </w:r>
    </w:p>
    <w:p w:rsidR="000B6A4C" w:rsidRDefault="000B6A4C" w:rsidP="0083156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70EDB" w:rsidRP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Task 1: Study Deadlock Conditions</w:t>
      </w:r>
    </w:p>
    <w:p w:rsidR="00770EDB" w:rsidRPr="00770EDB" w:rsidRDefault="00770EDB" w:rsidP="00770EDB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 xml:space="preserve">Document and explain the </w:t>
      </w:r>
      <w:r w:rsidRPr="00770EDB">
        <w:rPr>
          <w:rFonts w:ascii="Times New Roman" w:hAnsi="Times New Roman" w:cs="Times New Roman"/>
          <w:b/>
          <w:bCs/>
          <w:sz w:val="24"/>
          <w:szCs w:val="24"/>
        </w:rPr>
        <w:t>four necessary conditions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for deadlock.</w:t>
      </w:r>
    </w:p>
    <w:p w:rsidR="00770EDB" w:rsidRPr="00770EDB" w:rsidRDefault="00770EDB" w:rsidP="00770EDB">
      <w:pPr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>Provide real-world examples of where these conditions may exist.</w:t>
      </w:r>
    </w:p>
    <w:p w:rsid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70EDB" w:rsidRP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Task 2: Identify Deadlock Avoidance Techniques</w:t>
      </w:r>
    </w:p>
    <w:p w:rsidR="00770EDB" w:rsidRPr="00770EDB" w:rsidRDefault="00770EDB" w:rsidP="00770EDB">
      <w:pPr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>Discuss and compare:</w:t>
      </w:r>
    </w:p>
    <w:p w:rsidR="00770EDB" w:rsidRPr="00770EDB" w:rsidRDefault="00770EDB" w:rsidP="00770EDB">
      <w:pPr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Deadlock Prevention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vs. </w:t>
      </w:r>
      <w:r w:rsidRPr="00770EDB">
        <w:rPr>
          <w:rFonts w:ascii="Times New Roman" w:hAnsi="Times New Roman" w:cs="Times New Roman"/>
          <w:b/>
          <w:bCs/>
          <w:sz w:val="24"/>
          <w:szCs w:val="24"/>
        </w:rPr>
        <w:t>Deadlock Avoidance</w:t>
      </w:r>
    </w:p>
    <w:p w:rsidR="00770EDB" w:rsidRPr="00770EDB" w:rsidRDefault="00770EDB" w:rsidP="00770EDB">
      <w:pPr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 xml:space="preserve">Use cases and pros/cons of </w:t>
      </w:r>
      <w:r w:rsidRPr="00770EDB">
        <w:rPr>
          <w:rFonts w:ascii="Times New Roman" w:hAnsi="Times New Roman" w:cs="Times New Roman"/>
          <w:b/>
          <w:bCs/>
          <w:sz w:val="24"/>
          <w:szCs w:val="24"/>
        </w:rPr>
        <w:t>Banker's Algorithm</w:t>
      </w:r>
    </w:p>
    <w:p w:rsidR="00770EDB" w:rsidRPr="00770EDB" w:rsidRDefault="00770EDB" w:rsidP="00770EDB">
      <w:pPr>
        <w:numPr>
          <w:ilvl w:val="1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 xml:space="preserve">Conditions under which </w:t>
      </w:r>
      <w:proofErr w:type="spellStart"/>
      <w:r w:rsidRPr="00770EDB">
        <w:rPr>
          <w:rFonts w:ascii="Times New Roman" w:hAnsi="Times New Roman" w:cs="Times New Roman"/>
          <w:bCs/>
          <w:sz w:val="24"/>
          <w:szCs w:val="24"/>
        </w:rPr>
        <w:t>preemption</w:t>
      </w:r>
      <w:proofErr w:type="spellEnd"/>
      <w:r w:rsidRPr="00770EDB">
        <w:rPr>
          <w:rFonts w:ascii="Times New Roman" w:hAnsi="Times New Roman" w:cs="Times New Roman"/>
          <w:bCs/>
          <w:sz w:val="24"/>
          <w:szCs w:val="24"/>
        </w:rPr>
        <w:t xml:space="preserve"> can help</w:t>
      </w:r>
    </w:p>
    <w:p w:rsid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70EDB" w:rsidRP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Task 3: Implement Banker's Algorithm</w:t>
      </w:r>
    </w:p>
    <w:p w:rsidR="00770EDB" w:rsidRPr="00770EDB" w:rsidRDefault="00770EDB" w:rsidP="00770EDB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>Take input:</w:t>
      </w:r>
    </w:p>
    <w:p w:rsidR="00770EDB" w:rsidRPr="00770EDB" w:rsidRDefault="00770EDB" w:rsidP="00770EDB">
      <w:pPr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Available resources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Pr="00770EDB">
        <w:rPr>
          <w:rFonts w:ascii="Times New Roman" w:hAnsi="Times New Roman" w:cs="Times New Roman"/>
          <w:b/>
          <w:bCs/>
          <w:sz w:val="24"/>
          <w:szCs w:val="24"/>
        </w:rPr>
        <w:t>Max demand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, and </w:t>
      </w:r>
      <w:r w:rsidRPr="00770EDB">
        <w:rPr>
          <w:rFonts w:ascii="Times New Roman" w:hAnsi="Times New Roman" w:cs="Times New Roman"/>
          <w:b/>
          <w:bCs/>
          <w:sz w:val="24"/>
          <w:szCs w:val="24"/>
        </w:rPr>
        <w:t>Allocated resources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for n processes and m resource types</w:t>
      </w:r>
    </w:p>
    <w:p w:rsidR="00770EDB" w:rsidRPr="00770EDB" w:rsidRDefault="00770EDB" w:rsidP="00770EDB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>Compute:</w:t>
      </w:r>
    </w:p>
    <w:p w:rsidR="00770EDB" w:rsidRPr="00770EDB" w:rsidRDefault="00770EDB" w:rsidP="00770EDB">
      <w:pPr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Need = Max - Allocation</w:t>
      </w:r>
    </w:p>
    <w:p w:rsidR="00770EDB" w:rsidRPr="00770EDB" w:rsidRDefault="00770EDB" w:rsidP="00770EDB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>Determine:</w:t>
      </w:r>
    </w:p>
    <w:p w:rsidR="00770EDB" w:rsidRPr="00770EDB" w:rsidRDefault="00770EDB" w:rsidP="00770EDB">
      <w:pPr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 xml:space="preserve">Whether the system is in a </w:t>
      </w:r>
      <w:r w:rsidRPr="00770EDB">
        <w:rPr>
          <w:rFonts w:ascii="Times New Roman" w:hAnsi="Times New Roman" w:cs="Times New Roman"/>
          <w:b/>
          <w:bCs/>
          <w:sz w:val="24"/>
          <w:szCs w:val="24"/>
        </w:rPr>
        <w:t>safe state</w:t>
      </w:r>
    </w:p>
    <w:p w:rsidR="00770EDB" w:rsidRPr="00770EDB" w:rsidRDefault="00770EDB" w:rsidP="00770EDB">
      <w:pPr>
        <w:numPr>
          <w:ilvl w:val="1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 xml:space="preserve">Generate a </w:t>
      </w:r>
      <w:r w:rsidRPr="00770EDB">
        <w:rPr>
          <w:rFonts w:ascii="Times New Roman" w:hAnsi="Times New Roman" w:cs="Times New Roman"/>
          <w:b/>
          <w:bCs/>
          <w:sz w:val="24"/>
          <w:szCs w:val="24"/>
        </w:rPr>
        <w:t>safe sequence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(if one exists)</w:t>
      </w:r>
    </w:p>
    <w:p w:rsidR="00770EDB" w:rsidRP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>Implementation can be done in Python, C, or any preferred language.</w:t>
      </w:r>
    </w:p>
    <w:p w:rsid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770EDB" w:rsidRPr="00770EDB" w:rsidRDefault="00770EDB" w:rsidP="00770ED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70EDB">
        <w:rPr>
          <w:rFonts w:ascii="Times New Roman" w:hAnsi="Times New Roman" w:cs="Times New Roman"/>
          <w:b/>
          <w:bCs/>
          <w:sz w:val="24"/>
          <w:szCs w:val="24"/>
        </w:rPr>
        <w:t>Task 4: Visualize Safe/Unsafe State Transitions</w:t>
      </w:r>
    </w:p>
    <w:p w:rsidR="00770EDB" w:rsidRPr="00770EDB" w:rsidRDefault="00770EDB" w:rsidP="00770EDB">
      <w:pPr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 xml:space="preserve">Use </w:t>
      </w:r>
      <w:proofErr w:type="spellStart"/>
      <w:r w:rsidRPr="00770EDB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770EDB">
        <w:rPr>
          <w:rFonts w:ascii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770EDB">
        <w:rPr>
          <w:rFonts w:ascii="Times New Roman" w:hAnsi="Times New Roman" w:cs="Times New Roman"/>
          <w:b/>
          <w:bCs/>
          <w:sz w:val="24"/>
          <w:szCs w:val="24"/>
        </w:rPr>
        <w:t>networkx</w:t>
      </w:r>
      <w:proofErr w:type="spellEnd"/>
      <w:r w:rsidRPr="00770EDB">
        <w:rPr>
          <w:rFonts w:ascii="Times New Roman" w:hAnsi="Times New Roman" w:cs="Times New Roman"/>
          <w:bCs/>
          <w:sz w:val="24"/>
          <w:szCs w:val="24"/>
        </w:rPr>
        <w:t xml:space="preserve"> in Python to:</w:t>
      </w:r>
    </w:p>
    <w:p w:rsidR="00770EDB" w:rsidRPr="00770EDB" w:rsidRDefault="00770EDB" w:rsidP="00770EDB">
      <w:pPr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>Plot the transitions between states</w:t>
      </w:r>
    </w:p>
    <w:p w:rsidR="00770EDB" w:rsidRPr="00770EDB" w:rsidRDefault="00770EDB" w:rsidP="00770EDB">
      <w:pPr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 xml:space="preserve">Mark </w:t>
      </w:r>
      <w:r w:rsidRPr="00770EDB">
        <w:rPr>
          <w:rFonts w:ascii="Times New Roman" w:hAnsi="Times New Roman" w:cs="Times New Roman"/>
          <w:b/>
          <w:bCs/>
          <w:sz w:val="24"/>
          <w:szCs w:val="24"/>
        </w:rPr>
        <w:t>safe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Pr="00770EDB">
        <w:rPr>
          <w:rFonts w:ascii="Times New Roman" w:hAnsi="Times New Roman" w:cs="Times New Roman"/>
          <w:b/>
          <w:bCs/>
          <w:sz w:val="24"/>
          <w:szCs w:val="24"/>
        </w:rPr>
        <w:t>unsafe</w:t>
      </w:r>
      <w:r w:rsidRPr="00770EDB">
        <w:rPr>
          <w:rFonts w:ascii="Times New Roman" w:hAnsi="Times New Roman" w:cs="Times New Roman"/>
          <w:bCs/>
          <w:sz w:val="24"/>
          <w:szCs w:val="24"/>
        </w:rPr>
        <w:t xml:space="preserve"> states with different </w:t>
      </w:r>
      <w:proofErr w:type="spellStart"/>
      <w:r w:rsidRPr="00770EDB">
        <w:rPr>
          <w:rFonts w:ascii="Times New Roman" w:hAnsi="Times New Roman" w:cs="Times New Roman"/>
          <w:bCs/>
          <w:sz w:val="24"/>
          <w:szCs w:val="24"/>
        </w:rPr>
        <w:t>colors</w:t>
      </w:r>
      <w:proofErr w:type="spellEnd"/>
      <w:r w:rsidRPr="00770EDB">
        <w:rPr>
          <w:rFonts w:ascii="Times New Roman" w:hAnsi="Times New Roman" w:cs="Times New Roman"/>
          <w:bCs/>
          <w:sz w:val="24"/>
          <w:szCs w:val="24"/>
        </w:rPr>
        <w:t xml:space="preserve"> or node styles</w:t>
      </w:r>
    </w:p>
    <w:p w:rsidR="00770EDB" w:rsidRDefault="00770EDB" w:rsidP="00770EDB">
      <w:pPr>
        <w:numPr>
          <w:ilvl w:val="1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770EDB">
        <w:rPr>
          <w:rFonts w:ascii="Times New Roman" w:hAnsi="Times New Roman" w:cs="Times New Roman"/>
          <w:bCs/>
          <w:sz w:val="24"/>
          <w:szCs w:val="24"/>
        </w:rPr>
        <w:t>Optionally simulate process resource requests and show how state changes</w:t>
      </w:r>
    </w:p>
    <w:p w:rsidR="000B6A4C" w:rsidRDefault="009C5616" w:rsidP="00277BD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C5616">
        <w:rPr>
          <w:rFonts w:ascii="Times New Roman" w:hAnsi="Times New Roman" w:cs="Times New Roman"/>
          <w:b/>
          <w:sz w:val="24"/>
          <w:szCs w:val="24"/>
        </w:rPr>
        <w:t xml:space="preserve">Task 5: </w:t>
      </w:r>
      <w:r w:rsidR="00277BD0">
        <w:rPr>
          <w:rFonts w:ascii="Times New Roman" w:hAnsi="Times New Roman" w:cs="Times New Roman"/>
          <w:b/>
          <w:sz w:val="24"/>
          <w:szCs w:val="24"/>
        </w:rPr>
        <w:t>Solve the following:</w:t>
      </w:r>
    </w:p>
    <w:p w:rsidR="00277BD0" w:rsidRPr="00F34F41" w:rsidRDefault="00277BD0" w:rsidP="00277BD0">
      <w:pPr>
        <w:pStyle w:val="Heading2"/>
        <w:numPr>
          <w:ilvl w:val="0"/>
          <w:numId w:val="2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F34F41">
        <w:rPr>
          <w:rFonts w:ascii="Times New Roman" w:hAnsi="Times New Roman" w:cs="Times New Roman"/>
          <w:color w:val="auto"/>
          <w:sz w:val="24"/>
          <w:szCs w:val="24"/>
        </w:rPr>
        <w:t>Find the Safe Sequence</w:t>
      </w:r>
    </w:p>
    <w:p w:rsidR="00277BD0" w:rsidRPr="00F34F41" w:rsidRDefault="00277BD0" w:rsidP="00277BD0">
      <w:pPr>
        <w:pStyle w:val="NormalWeb"/>
      </w:pPr>
      <w:r w:rsidRPr="00F34F41">
        <w:t>A system has 5 processes P0–P4 and 3 resource types A, B, and C.</w:t>
      </w:r>
    </w:p>
    <w:p w:rsidR="00277BD0" w:rsidRPr="00F34F41" w:rsidRDefault="00277BD0" w:rsidP="00277BD0">
      <w:pPr>
        <w:pStyle w:val="Heading3"/>
        <w:rPr>
          <w:sz w:val="24"/>
          <w:szCs w:val="24"/>
        </w:rPr>
      </w:pPr>
      <w:r w:rsidRPr="00F34F41">
        <w:rPr>
          <w:sz w:val="24"/>
          <w:szCs w:val="24"/>
        </w:rPr>
        <w:t>Given Allocation Matrix</w:t>
      </w:r>
    </w:p>
    <w:tbl>
      <w:tblPr>
        <w:tblStyle w:val="TableGrid1"/>
        <w:tblW w:w="4146" w:type="dxa"/>
        <w:tblLook w:val="04A0" w:firstRow="1" w:lastRow="0" w:firstColumn="1" w:lastColumn="0" w:noHBand="0" w:noVBand="1"/>
      </w:tblPr>
      <w:tblGrid>
        <w:gridCol w:w="1912"/>
        <w:gridCol w:w="753"/>
        <w:gridCol w:w="728"/>
        <w:gridCol w:w="753"/>
      </w:tblGrid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77BD0" w:rsidRPr="00F34F41" w:rsidTr="00277BD0">
        <w:trPr>
          <w:trHeight w:val="261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bookmarkStart w:id="0" w:name="_GoBack"/>
        <w:bookmarkEnd w:id="0"/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277BD0" w:rsidRPr="00F34F41" w:rsidRDefault="00277BD0" w:rsidP="00277BD0">
      <w:pPr>
        <w:pStyle w:val="Heading3"/>
        <w:rPr>
          <w:sz w:val="24"/>
          <w:szCs w:val="24"/>
        </w:rPr>
      </w:pPr>
    </w:p>
    <w:p w:rsidR="00277BD0" w:rsidRPr="00F34F41" w:rsidRDefault="00277BD0" w:rsidP="00277BD0">
      <w:pPr>
        <w:pStyle w:val="Heading3"/>
        <w:rPr>
          <w:sz w:val="24"/>
          <w:szCs w:val="24"/>
        </w:rPr>
      </w:pPr>
    </w:p>
    <w:p w:rsidR="00277BD0" w:rsidRPr="00F34F41" w:rsidRDefault="00277BD0" w:rsidP="00277BD0">
      <w:pPr>
        <w:pStyle w:val="Heading3"/>
        <w:rPr>
          <w:sz w:val="24"/>
          <w:szCs w:val="24"/>
        </w:rPr>
      </w:pPr>
    </w:p>
    <w:p w:rsidR="00277BD0" w:rsidRPr="00F34F41" w:rsidRDefault="00277BD0" w:rsidP="00277BD0">
      <w:pPr>
        <w:pStyle w:val="Heading3"/>
        <w:rPr>
          <w:sz w:val="24"/>
          <w:szCs w:val="24"/>
        </w:rPr>
      </w:pPr>
      <w:r w:rsidRPr="00F34F41">
        <w:rPr>
          <w:sz w:val="24"/>
          <w:szCs w:val="24"/>
        </w:rPr>
        <w:t>Given Maximum Matrix</w:t>
      </w:r>
    </w:p>
    <w:tbl>
      <w:tblPr>
        <w:tblStyle w:val="TableGrid1"/>
        <w:tblW w:w="4698" w:type="dxa"/>
        <w:tblLook w:val="04A0" w:firstRow="1" w:lastRow="0" w:firstColumn="1" w:lastColumn="0" w:noHBand="0" w:noVBand="1"/>
      </w:tblPr>
      <w:tblGrid>
        <w:gridCol w:w="2165"/>
        <w:gridCol w:w="854"/>
        <w:gridCol w:w="825"/>
        <w:gridCol w:w="854"/>
      </w:tblGrid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Process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77BD0" w:rsidRPr="00F34F41" w:rsidTr="00277BD0">
        <w:trPr>
          <w:trHeight w:val="261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277BD0" w:rsidRPr="00F34F41" w:rsidRDefault="00277BD0" w:rsidP="00277BD0">
      <w:pPr>
        <w:pStyle w:val="Heading3"/>
        <w:rPr>
          <w:sz w:val="24"/>
          <w:szCs w:val="24"/>
        </w:rPr>
      </w:pPr>
      <w:r w:rsidRPr="00F34F41">
        <w:rPr>
          <w:sz w:val="24"/>
          <w:szCs w:val="24"/>
        </w:rPr>
        <w:t>Available Resources</w:t>
      </w:r>
    </w:p>
    <w:p w:rsidR="00277BD0" w:rsidRPr="00F34F41" w:rsidRDefault="00277BD0" w:rsidP="00277BD0">
      <w:pPr>
        <w:pStyle w:val="NormalWeb"/>
      </w:pPr>
      <w:r w:rsidRPr="00F34F41">
        <w:rPr>
          <w:rStyle w:val="Strong"/>
        </w:rPr>
        <w:t>Available = (3, 3, 2)</w:t>
      </w:r>
    </w:p>
    <w:p w:rsidR="00277BD0" w:rsidRPr="00F34F41" w:rsidRDefault="00277BD0" w:rsidP="00277BD0">
      <w:pPr>
        <w:pStyle w:val="Heading3"/>
        <w:rPr>
          <w:sz w:val="24"/>
          <w:szCs w:val="24"/>
        </w:rPr>
      </w:pPr>
      <w:r w:rsidRPr="00F34F41">
        <w:rPr>
          <w:sz w:val="24"/>
          <w:szCs w:val="24"/>
        </w:rPr>
        <w:t>Question</w:t>
      </w:r>
    </w:p>
    <w:p w:rsidR="00277BD0" w:rsidRPr="00F34F41" w:rsidRDefault="00277BD0" w:rsidP="00277BD0">
      <w:pPr>
        <w:pStyle w:val="NormalWeb"/>
      </w:pPr>
      <w:r w:rsidRPr="00F34F41">
        <w:t>Using the Banker's Algorithm:</w:t>
      </w:r>
    </w:p>
    <w:p w:rsidR="00277BD0" w:rsidRPr="00F34F41" w:rsidRDefault="00277BD0" w:rsidP="00277B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Calculate the Need matrix. </w:t>
      </w:r>
    </w:p>
    <w:p w:rsidR="00277BD0" w:rsidRPr="00F34F41" w:rsidRDefault="00277BD0" w:rsidP="00277B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Determine whether the system is in a safe state. </w:t>
      </w:r>
    </w:p>
    <w:p w:rsidR="00277BD0" w:rsidRPr="00F34F41" w:rsidRDefault="00277BD0" w:rsidP="00277BD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>If safe, find one possible safe sequence.</w:t>
      </w:r>
    </w:p>
    <w:p w:rsidR="00277BD0" w:rsidRPr="00F34F41" w:rsidRDefault="00277BD0" w:rsidP="00277BD0">
      <w:pPr>
        <w:pStyle w:val="Heading2"/>
        <w:numPr>
          <w:ilvl w:val="0"/>
          <w:numId w:val="22"/>
        </w:numPr>
        <w:rPr>
          <w:rFonts w:ascii="Times New Roman" w:hAnsi="Times New Roman" w:cs="Times New Roman"/>
          <w:color w:val="auto"/>
          <w:sz w:val="24"/>
          <w:szCs w:val="24"/>
        </w:rPr>
      </w:pPr>
      <w:r w:rsidRPr="00F34F41">
        <w:rPr>
          <w:rFonts w:ascii="Times New Roman" w:hAnsi="Times New Roman" w:cs="Times New Roman"/>
          <w:color w:val="auto"/>
          <w:sz w:val="24"/>
          <w:szCs w:val="24"/>
        </w:rPr>
        <w:t>Resource Request</w:t>
      </w:r>
    </w:p>
    <w:p w:rsidR="00277BD0" w:rsidRPr="00F34F41" w:rsidRDefault="00277BD0" w:rsidP="00277BD0">
      <w:pPr>
        <w:pStyle w:val="NormalWeb"/>
      </w:pPr>
      <w:r w:rsidRPr="00F34F41">
        <w:t>Consider the following system with 5 processes and 3 resource types A, B and C.</w:t>
      </w:r>
    </w:p>
    <w:p w:rsidR="00277BD0" w:rsidRPr="00F34F41" w:rsidRDefault="00277BD0" w:rsidP="00277BD0">
      <w:pPr>
        <w:pStyle w:val="Heading3"/>
        <w:rPr>
          <w:sz w:val="24"/>
          <w:szCs w:val="24"/>
        </w:rPr>
      </w:pPr>
      <w:r w:rsidRPr="00F34F41">
        <w:rPr>
          <w:sz w:val="24"/>
          <w:szCs w:val="24"/>
        </w:rPr>
        <w:t>Allocation</w:t>
      </w:r>
    </w:p>
    <w:tbl>
      <w:tblPr>
        <w:tblStyle w:val="TableGrid1"/>
        <w:tblW w:w="6856" w:type="dxa"/>
        <w:tblLook w:val="04A0" w:firstRow="1" w:lastRow="0" w:firstColumn="1" w:lastColumn="0" w:noHBand="0" w:noVBand="1"/>
      </w:tblPr>
      <w:tblGrid>
        <w:gridCol w:w="3160"/>
        <w:gridCol w:w="1246"/>
        <w:gridCol w:w="1204"/>
        <w:gridCol w:w="1246"/>
      </w:tblGrid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77BD0" w:rsidRPr="00F34F41" w:rsidTr="00277BD0">
        <w:trPr>
          <w:trHeight w:val="261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277BD0" w:rsidRPr="00F34F41" w:rsidRDefault="00277BD0" w:rsidP="00277BD0">
      <w:pPr>
        <w:pStyle w:val="Heading3"/>
        <w:rPr>
          <w:sz w:val="24"/>
          <w:szCs w:val="24"/>
        </w:rPr>
      </w:pPr>
      <w:r w:rsidRPr="00F34F41">
        <w:rPr>
          <w:sz w:val="24"/>
          <w:szCs w:val="24"/>
        </w:rPr>
        <w:t>Maximum</w:t>
      </w:r>
    </w:p>
    <w:tbl>
      <w:tblPr>
        <w:tblStyle w:val="TableGrid1"/>
        <w:tblW w:w="6929" w:type="dxa"/>
        <w:tblLook w:val="04A0" w:firstRow="1" w:lastRow="0" w:firstColumn="1" w:lastColumn="0" w:noHBand="0" w:noVBand="1"/>
      </w:tblPr>
      <w:tblGrid>
        <w:gridCol w:w="3194"/>
        <w:gridCol w:w="1259"/>
        <w:gridCol w:w="1217"/>
        <w:gridCol w:w="1259"/>
      </w:tblGrid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77BD0" w:rsidRPr="00F34F41" w:rsidTr="00277BD0">
        <w:trPr>
          <w:trHeight w:val="261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277BD0" w:rsidRPr="00F34F41" w:rsidRDefault="00277BD0" w:rsidP="00277BD0">
      <w:pPr>
        <w:pStyle w:val="Heading3"/>
        <w:rPr>
          <w:sz w:val="24"/>
          <w:szCs w:val="24"/>
        </w:rPr>
      </w:pPr>
    </w:p>
    <w:p w:rsidR="00277BD0" w:rsidRPr="00F34F41" w:rsidRDefault="00277BD0" w:rsidP="00277BD0">
      <w:pPr>
        <w:pStyle w:val="Heading3"/>
        <w:rPr>
          <w:sz w:val="24"/>
          <w:szCs w:val="24"/>
        </w:rPr>
      </w:pPr>
      <w:r w:rsidRPr="00F34F41">
        <w:rPr>
          <w:sz w:val="24"/>
          <w:szCs w:val="24"/>
        </w:rPr>
        <w:t>Available</w:t>
      </w:r>
    </w:p>
    <w:p w:rsidR="00277BD0" w:rsidRPr="00F34F41" w:rsidRDefault="00277BD0" w:rsidP="00277BD0">
      <w:pPr>
        <w:pStyle w:val="NormalWeb"/>
      </w:pPr>
      <w:r w:rsidRPr="00F34F41">
        <w:rPr>
          <w:rStyle w:val="Strong"/>
        </w:rPr>
        <w:lastRenderedPageBreak/>
        <w:t>Available = (3, 3, 2)</w:t>
      </w:r>
    </w:p>
    <w:p w:rsidR="00277BD0" w:rsidRPr="00F34F41" w:rsidRDefault="00277BD0" w:rsidP="00277BD0">
      <w:pPr>
        <w:pStyle w:val="NormalWeb"/>
      </w:pPr>
      <w:r w:rsidRPr="00F34F41">
        <w:t>Now process P1 makes the following request:</w:t>
      </w:r>
    </w:p>
    <w:p w:rsidR="00277BD0" w:rsidRPr="00F34F41" w:rsidRDefault="00277BD0" w:rsidP="00277BD0">
      <w:pPr>
        <w:pStyle w:val="NormalWeb"/>
      </w:pPr>
      <w:proofErr w:type="gramStart"/>
      <w:r w:rsidRPr="00F34F41">
        <w:rPr>
          <w:rStyle w:val="Strong"/>
        </w:rPr>
        <w:t>Request(</w:t>
      </w:r>
      <w:proofErr w:type="gramEnd"/>
      <w:r w:rsidRPr="00F34F41">
        <w:rPr>
          <w:rStyle w:val="Strong"/>
        </w:rPr>
        <w:t>P1) = (1, 0, 2)</w:t>
      </w:r>
    </w:p>
    <w:p w:rsidR="00277BD0" w:rsidRPr="00F34F41" w:rsidRDefault="00277BD0" w:rsidP="00277BD0">
      <w:pPr>
        <w:pStyle w:val="Heading3"/>
        <w:rPr>
          <w:sz w:val="24"/>
          <w:szCs w:val="24"/>
        </w:rPr>
      </w:pPr>
      <w:r w:rsidRPr="00F34F41">
        <w:rPr>
          <w:sz w:val="24"/>
          <w:szCs w:val="24"/>
        </w:rPr>
        <w:t>Question</w:t>
      </w:r>
    </w:p>
    <w:p w:rsidR="00277BD0" w:rsidRPr="00F34F41" w:rsidRDefault="00277BD0" w:rsidP="00277BD0">
      <w:pPr>
        <w:pStyle w:val="NormalWeb"/>
      </w:pPr>
      <w:r w:rsidRPr="00F34F41">
        <w:t>Using the Banker's Resource-Request Algorithm:</w:t>
      </w:r>
    </w:p>
    <w:p w:rsidR="00277BD0" w:rsidRPr="00F34F41" w:rsidRDefault="00277BD0" w:rsidP="00277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Calculate the Need matrix. </w:t>
      </w:r>
    </w:p>
    <w:p w:rsidR="00277BD0" w:rsidRPr="00F34F41" w:rsidRDefault="00277BD0" w:rsidP="00277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Check whether P1's request is less than or equal to its Need. </w:t>
      </w:r>
    </w:p>
    <w:p w:rsidR="00277BD0" w:rsidRPr="00F34F41" w:rsidRDefault="00277BD0" w:rsidP="00277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Check whether the requested resources are currently </w:t>
      </w:r>
      <w:proofErr w:type="gramStart"/>
      <w:r w:rsidRPr="00F34F41">
        <w:rPr>
          <w:rFonts w:ascii="Times New Roman" w:hAnsi="Times New Roman" w:cs="Times New Roman"/>
          <w:sz w:val="24"/>
          <w:szCs w:val="24"/>
        </w:rPr>
        <w:t>Available</w:t>
      </w:r>
      <w:proofErr w:type="gramEnd"/>
      <w:r w:rsidRPr="00F34F4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77BD0" w:rsidRPr="00F34F41" w:rsidRDefault="00277BD0" w:rsidP="00277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Assume the request is provisionally granted. </w:t>
      </w:r>
    </w:p>
    <w:p w:rsidR="00277BD0" w:rsidRPr="00F34F41" w:rsidRDefault="00277BD0" w:rsidP="00277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Calculate the new Available, Allocation and Need values. </w:t>
      </w:r>
    </w:p>
    <w:p w:rsidR="00277BD0" w:rsidRPr="00F34F41" w:rsidRDefault="00277BD0" w:rsidP="00277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Determine whether the resulting state is safe. </w:t>
      </w:r>
    </w:p>
    <w:p w:rsidR="00277BD0" w:rsidRPr="00F34F41" w:rsidRDefault="00277BD0" w:rsidP="00277BD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>Should the request be granted? Give proper justification.</w:t>
      </w:r>
    </w:p>
    <w:p w:rsidR="00277BD0" w:rsidRPr="00F34F41" w:rsidRDefault="00277BD0" w:rsidP="00277BD0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en-IN" w:bidi="hi-IN"/>
        </w:rPr>
      </w:pPr>
      <w:r w:rsidRPr="00F34F41">
        <w:rPr>
          <w:rFonts w:ascii="Times New Roman" w:eastAsia="Times New Roman" w:hAnsi="Times New Roman"/>
          <w:sz w:val="24"/>
          <w:szCs w:val="24"/>
          <w:lang w:eastAsia="en-IN" w:bidi="hi-IN"/>
        </w:rPr>
        <w:t>A system has 6 processes P0–P5 and 4 resource types A, B, C and D.</w:t>
      </w:r>
    </w:p>
    <w:p w:rsidR="00277BD0" w:rsidRPr="00277BD0" w:rsidRDefault="00277BD0" w:rsidP="00277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 total resources in the system are:</w:t>
      </w:r>
    </w:p>
    <w:p w:rsidR="00277BD0" w:rsidRPr="00277BD0" w:rsidRDefault="00277BD0" w:rsidP="00277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F34F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 = 12, B = 9, C = 10, D = 8</w:t>
      </w:r>
    </w:p>
    <w:p w:rsidR="00277BD0" w:rsidRPr="00277BD0" w:rsidRDefault="00277BD0" w:rsidP="00277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Allocation Matrix</w:t>
      </w:r>
    </w:p>
    <w:tbl>
      <w:tblPr>
        <w:tblStyle w:val="TableGrid1"/>
        <w:tblW w:w="6404" w:type="dxa"/>
        <w:tblLook w:val="04A0" w:firstRow="1" w:lastRow="0" w:firstColumn="1" w:lastColumn="0" w:noHBand="0" w:noVBand="1"/>
      </w:tblPr>
      <w:tblGrid>
        <w:gridCol w:w="2497"/>
        <w:gridCol w:w="985"/>
        <w:gridCol w:w="952"/>
        <w:gridCol w:w="985"/>
        <w:gridCol w:w="985"/>
      </w:tblGrid>
      <w:tr w:rsidR="00277BD0" w:rsidRPr="00277BD0" w:rsidTr="00277BD0">
        <w:trPr>
          <w:trHeight w:val="206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</w:t>
            </w:r>
          </w:p>
        </w:tc>
      </w:tr>
      <w:tr w:rsidR="00277BD0" w:rsidRPr="00277BD0" w:rsidTr="00277BD0">
        <w:trPr>
          <w:trHeight w:val="206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P0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</w:tr>
      <w:tr w:rsidR="00277BD0" w:rsidRPr="00277BD0" w:rsidTr="00277BD0">
        <w:trPr>
          <w:trHeight w:val="206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</w:tr>
      <w:tr w:rsidR="00277BD0" w:rsidRPr="00277BD0" w:rsidTr="00277BD0">
        <w:trPr>
          <w:trHeight w:val="206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P2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</w:tr>
      <w:tr w:rsidR="00277BD0" w:rsidRPr="00277BD0" w:rsidTr="00277BD0">
        <w:trPr>
          <w:trHeight w:val="206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P3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</w:tr>
      <w:tr w:rsidR="00277BD0" w:rsidRPr="00277BD0" w:rsidTr="00277BD0">
        <w:trPr>
          <w:trHeight w:val="206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P4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</w:tr>
      <w:tr w:rsidR="00277BD0" w:rsidRPr="00277BD0" w:rsidTr="00277BD0">
        <w:trPr>
          <w:trHeight w:val="206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P5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</w:t>
            </w:r>
          </w:p>
        </w:tc>
      </w:tr>
    </w:tbl>
    <w:p w:rsidR="00277BD0" w:rsidRPr="00277BD0" w:rsidRDefault="00277BD0" w:rsidP="00277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Maximum Matrix</w:t>
      </w:r>
    </w:p>
    <w:tbl>
      <w:tblPr>
        <w:tblStyle w:val="TableGrid1"/>
        <w:tblW w:w="6430" w:type="dxa"/>
        <w:tblLook w:val="04A0" w:firstRow="1" w:lastRow="0" w:firstColumn="1" w:lastColumn="0" w:noHBand="0" w:noVBand="1"/>
      </w:tblPr>
      <w:tblGrid>
        <w:gridCol w:w="2507"/>
        <w:gridCol w:w="989"/>
        <w:gridCol w:w="956"/>
        <w:gridCol w:w="989"/>
        <w:gridCol w:w="989"/>
      </w:tblGrid>
      <w:tr w:rsidR="00277BD0" w:rsidRPr="00277BD0" w:rsidTr="00277BD0">
        <w:trPr>
          <w:trHeight w:val="263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Process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A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B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</w:t>
            </w:r>
          </w:p>
        </w:tc>
      </w:tr>
      <w:tr w:rsidR="00277BD0" w:rsidRPr="00277BD0" w:rsidTr="00277BD0">
        <w:trPr>
          <w:trHeight w:val="263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P0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</w:tr>
      <w:tr w:rsidR="00277BD0" w:rsidRPr="00277BD0" w:rsidTr="00277BD0">
        <w:trPr>
          <w:trHeight w:val="251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P1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</w:tr>
      <w:tr w:rsidR="00277BD0" w:rsidRPr="00277BD0" w:rsidTr="00277BD0">
        <w:trPr>
          <w:trHeight w:val="263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P2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5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</w:tr>
      <w:tr w:rsidR="00277BD0" w:rsidRPr="00277BD0" w:rsidTr="00277BD0">
        <w:trPr>
          <w:trHeight w:val="263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P3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</w:tr>
      <w:tr w:rsidR="00277BD0" w:rsidRPr="00277BD0" w:rsidTr="00277BD0">
        <w:trPr>
          <w:trHeight w:val="263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P4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3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</w:t>
            </w:r>
          </w:p>
        </w:tc>
      </w:tr>
      <w:tr w:rsidR="00277BD0" w:rsidRPr="00277BD0" w:rsidTr="00277BD0">
        <w:trPr>
          <w:trHeight w:val="263"/>
        </w:trPr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P5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  <w:tc>
          <w:tcPr>
            <w:tcW w:w="0" w:type="auto"/>
            <w:hideMark/>
          </w:tcPr>
          <w:p w:rsidR="00277BD0" w:rsidRPr="00277BD0" w:rsidRDefault="00277BD0" w:rsidP="00277BD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277BD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</w:t>
            </w:r>
          </w:p>
        </w:tc>
      </w:tr>
    </w:tbl>
    <w:p w:rsidR="00277BD0" w:rsidRPr="00277BD0" w:rsidRDefault="00277BD0" w:rsidP="00277B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Questions</w:t>
      </w:r>
    </w:p>
    <w:p w:rsidR="00277BD0" w:rsidRPr="00277BD0" w:rsidRDefault="00277BD0" w:rsidP="00277B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Using the Banker's Algorithm:</w:t>
      </w:r>
    </w:p>
    <w:p w:rsidR="00277BD0" w:rsidRPr="00277BD0" w:rsidRDefault="00277BD0" w:rsidP="00277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Calculate the initial Available vector from the total resources and Allocation matrix. </w:t>
      </w:r>
    </w:p>
    <w:p w:rsidR="00277BD0" w:rsidRPr="00277BD0" w:rsidRDefault="00277BD0" w:rsidP="00277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Construct the complete Need matrix. </w:t>
      </w:r>
    </w:p>
    <w:p w:rsidR="00277BD0" w:rsidRPr="00277BD0" w:rsidRDefault="00277BD0" w:rsidP="00277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Determine whether the system is initially safe. </w:t>
      </w:r>
    </w:p>
    <w:p w:rsidR="00277BD0" w:rsidRPr="00277BD0" w:rsidRDefault="00277BD0" w:rsidP="00277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 all possible processes that can execute in the first step. </w:t>
      </w:r>
    </w:p>
    <w:p w:rsidR="00277BD0" w:rsidRPr="00277BD0" w:rsidRDefault="00277BD0" w:rsidP="00277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Find one complete safe sequence. </w:t>
      </w:r>
    </w:p>
    <w:p w:rsidR="00277BD0" w:rsidRPr="00277BD0" w:rsidRDefault="00277BD0" w:rsidP="00277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Show the Work vector after every process completes. </w:t>
      </w:r>
    </w:p>
    <w:p w:rsidR="00277BD0" w:rsidRPr="00277BD0" w:rsidRDefault="00277BD0" w:rsidP="00277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Suppose P4 requests </w:t>
      </w:r>
      <w:r w:rsidRPr="00F34F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(1</w:t>
      </w:r>
      <w:proofErr w:type="gramStart"/>
      <w:r w:rsidRPr="00F34F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,1,1,1</w:t>
      </w:r>
      <w:proofErr w:type="gramEnd"/>
      <w:r w:rsidRPr="00F34F4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)</w:t>
      </w: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. </w:t>
      </w:r>
    </w:p>
    <w:p w:rsidR="00277BD0" w:rsidRPr="00277BD0" w:rsidRDefault="00277BD0" w:rsidP="00277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Determine whether P4's request can be granted. </w:t>
      </w:r>
    </w:p>
    <w:p w:rsidR="00277BD0" w:rsidRPr="00277BD0" w:rsidRDefault="00277BD0" w:rsidP="00277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If provisionally granted, perform the complete safety check again. </w:t>
      </w:r>
    </w:p>
    <w:p w:rsidR="00277BD0" w:rsidRPr="00277BD0" w:rsidRDefault="00277BD0" w:rsidP="00277BD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277BD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Justify the final decision.</w:t>
      </w:r>
    </w:p>
    <w:p w:rsidR="00277BD0" w:rsidRPr="00F34F41" w:rsidRDefault="00277BD0" w:rsidP="00277BD0">
      <w:pPr>
        <w:pStyle w:val="Heading2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color w:val="auto"/>
          <w:sz w:val="24"/>
          <w:szCs w:val="24"/>
        </w:rPr>
        <w:t>Detect the Safe/Unsafe Consequence of a Request</w:t>
      </w:r>
    </w:p>
    <w:p w:rsidR="00277BD0" w:rsidRPr="00F34F41" w:rsidRDefault="00277BD0" w:rsidP="00277BD0">
      <w:pPr>
        <w:pStyle w:val="NormalWeb"/>
      </w:pPr>
      <w:r w:rsidRPr="00F34F41">
        <w:t>Consider a system containing 5 processes and 4 resource types A, B, C and D.</w:t>
      </w:r>
    </w:p>
    <w:p w:rsidR="00277BD0" w:rsidRPr="00F34F41" w:rsidRDefault="00277BD0" w:rsidP="00277BD0">
      <w:pPr>
        <w:pStyle w:val="Heading3"/>
        <w:rPr>
          <w:sz w:val="24"/>
          <w:szCs w:val="24"/>
        </w:rPr>
      </w:pPr>
      <w:r w:rsidRPr="00F34F41">
        <w:rPr>
          <w:sz w:val="24"/>
          <w:szCs w:val="24"/>
        </w:rPr>
        <w:t>Allocation Matrix</w:t>
      </w:r>
    </w:p>
    <w:tbl>
      <w:tblPr>
        <w:tblStyle w:val="TableGrid1"/>
        <w:tblW w:w="7643" w:type="dxa"/>
        <w:tblLook w:val="04A0" w:firstRow="1" w:lastRow="0" w:firstColumn="1" w:lastColumn="0" w:noHBand="0" w:noVBand="1"/>
      </w:tblPr>
      <w:tblGrid>
        <w:gridCol w:w="2982"/>
        <w:gridCol w:w="1175"/>
        <w:gridCol w:w="1136"/>
        <w:gridCol w:w="1175"/>
        <w:gridCol w:w="1175"/>
      </w:tblGrid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77BD0" w:rsidRPr="00F34F41" w:rsidTr="00277BD0">
        <w:trPr>
          <w:trHeight w:val="261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277BD0" w:rsidRPr="00F34F41" w:rsidRDefault="00277BD0" w:rsidP="00277BD0">
      <w:pPr>
        <w:pStyle w:val="Heading3"/>
        <w:rPr>
          <w:sz w:val="24"/>
          <w:szCs w:val="24"/>
        </w:rPr>
      </w:pPr>
      <w:r w:rsidRPr="00F34F41">
        <w:rPr>
          <w:sz w:val="24"/>
          <w:szCs w:val="24"/>
        </w:rPr>
        <w:t>Maximum Matrix</w:t>
      </w:r>
    </w:p>
    <w:tbl>
      <w:tblPr>
        <w:tblStyle w:val="TableGrid1"/>
        <w:tblW w:w="7595" w:type="dxa"/>
        <w:tblLook w:val="04A0" w:firstRow="1" w:lastRow="0" w:firstColumn="1" w:lastColumn="0" w:noHBand="0" w:noVBand="1"/>
      </w:tblPr>
      <w:tblGrid>
        <w:gridCol w:w="2962"/>
        <w:gridCol w:w="1168"/>
        <w:gridCol w:w="1129"/>
        <w:gridCol w:w="1168"/>
        <w:gridCol w:w="1168"/>
      </w:tblGrid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P0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77BD0" w:rsidRPr="00F34F41" w:rsidTr="00277BD0">
        <w:trPr>
          <w:trHeight w:val="261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77BD0" w:rsidRPr="00F34F41" w:rsidTr="00277BD0">
        <w:trPr>
          <w:trHeight w:val="250"/>
        </w:trPr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P4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277BD0" w:rsidRPr="00F34F41" w:rsidRDefault="00277B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34F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277BD0" w:rsidRPr="00F34F41" w:rsidRDefault="00277BD0" w:rsidP="00277BD0">
      <w:pPr>
        <w:pStyle w:val="NormalWeb"/>
      </w:pPr>
      <w:r w:rsidRPr="00F34F41">
        <w:t>Total resources:</w:t>
      </w:r>
    </w:p>
    <w:p w:rsidR="00277BD0" w:rsidRPr="00F34F41" w:rsidRDefault="00277BD0" w:rsidP="00277BD0">
      <w:pPr>
        <w:pStyle w:val="NormalWeb"/>
      </w:pPr>
      <w:r w:rsidRPr="00F34F41">
        <w:rPr>
          <w:rStyle w:val="Strong"/>
        </w:rPr>
        <w:t>(8, 6, 7, 5)</w:t>
      </w:r>
    </w:p>
    <w:p w:rsidR="00277BD0" w:rsidRPr="00F34F41" w:rsidRDefault="00277BD0" w:rsidP="00277BD0">
      <w:pPr>
        <w:pStyle w:val="NormalWeb"/>
      </w:pPr>
      <w:r w:rsidRPr="00F34F41">
        <w:t>Process P2 makes a request:</w:t>
      </w:r>
    </w:p>
    <w:p w:rsidR="00277BD0" w:rsidRPr="00F34F41" w:rsidRDefault="00277BD0" w:rsidP="00277BD0">
      <w:pPr>
        <w:pStyle w:val="NormalWeb"/>
      </w:pPr>
      <w:proofErr w:type="gramStart"/>
      <w:r w:rsidRPr="00F34F41">
        <w:rPr>
          <w:rStyle w:val="Strong"/>
        </w:rPr>
        <w:t>Request(</w:t>
      </w:r>
      <w:proofErr w:type="gramEnd"/>
      <w:r w:rsidRPr="00F34F41">
        <w:rPr>
          <w:rStyle w:val="Strong"/>
        </w:rPr>
        <w:t>P2) = (1,0,1,0)</w:t>
      </w:r>
    </w:p>
    <w:p w:rsidR="00277BD0" w:rsidRPr="00F34F41" w:rsidRDefault="00277BD0" w:rsidP="00277BD0">
      <w:pPr>
        <w:pStyle w:val="Heading3"/>
        <w:rPr>
          <w:sz w:val="24"/>
          <w:szCs w:val="24"/>
        </w:rPr>
      </w:pPr>
      <w:r w:rsidRPr="00F34F41">
        <w:rPr>
          <w:sz w:val="24"/>
          <w:szCs w:val="24"/>
        </w:rPr>
        <w:t>Questions</w:t>
      </w:r>
    </w:p>
    <w:p w:rsidR="00277BD0" w:rsidRPr="00F34F41" w:rsidRDefault="00277BD0" w:rsidP="00277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lastRenderedPageBreak/>
        <w:t xml:space="preserve">Calculate the initial Available vector. </w:t>
      </w:r>
    </w:p>
    <w:p w:rsidR="00277BD0" w:rsidRPr="00F34F41" w:rsidRDefault="00277BD0" w:rsidP="00277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Construct the Need matrix. </w:t>
      </w:r>
    </w:p>
    <w:p w:rsidR="00277BD0" w:rsidRPr="00F34F41" w:rsidRDefault="00277BD0" w:rsidP="00277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Determine whether the initial state is safe. </w:t>
      </w:r>
    </w:p>
    <w:p w:rsidR="00277BD0" w:rsidRPr="00F34F41" w:rsidRDefault="00277BD0" w:rsidP="00277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Find a safe sequence. </w:t>
      </w:r>
    </w:p>
    <w:p w:rsidR="00277BD0" w:rsidRPr="00F34F41" w:rsidRDefault="00277BD0" w:rsidP="00277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34F4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F34F41">
        <w:rPr>
          <w:rFonts w:ascii="Times New Roman" w:hAnsi="Times New Roman" w:cs="Times New Roman"/>
          <w:sz w:val="24"/>
          <w:szCs w:val="24"/>
        </w:rPr>
        <w:t xml:space="preserve"> P2's request using the Resource-Request Algorithm. </w:t>
      </w:r>
    </w:p>
    <w:p w:rsidR="00277BD0" w:rsidRPr="00F34F41" w:rsidRDefault="00277BD0" w:rsidP="00277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Determine whether the request should be granted. </w:t>
      </w:r>
    </w:p>
    <w:p w:rsidR="00277BD0" w:rsidRPr="00F34F41" w:rsidRDefault="00277BD0" w:rsidP="00277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If the request passes the initial checks, provisionally allocate it. </w:t>
      </w:r>
    </w:p>
    <w:p w:rsidR="00277BD0" w:rsidRPr="00F34F41" w:rsidRDefault="00277BD0" w:rsidP="00277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Recalculate Work and determine whether the resulting state remains safe. </w:t>
      </w:r>
    </w:p>
    <w:p w:rsidR="00277BD0" w:rsidRPr="00F34F41" w:rsidRDefault="00277BD0" w:rsidP="00277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If the resulting state becomes unsafe, explain why the request must be denied even though sufficient resources were initially available. </w:t>
      </w:r>
    </w:p>
    <w:p w:rsidR="00277BD0" w:rsidRPr="00F34F41" w:rsidRDefault="00277BD0" w:rsidP="00277BD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Clearly distinguish between: </w:t>
      </w:r>
    </w:p>
    <w:p w:rsidR="00277BD0" w:rsidRPr="00F34F41" w:rsidRDefault="00277BD0" w:rsidP="00277B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Request ≤ Need </w:t>
      </w:r>
    </w:p>
    <w:p w:rsidR="00277BD0" w:rsidRPr="00F34F41" w:rsidRDefault="00277BD0" w:rsidP="00277B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 xml:space="preserve">Request ≤ Available </w:t>
      </w:r>
    </w:p>
    <w:p w:rsidR="00277BD0" w:rsidRPr="00F34F41" w:rsidRDefault="00277BD0" w:rsidP="00277BD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34F41">
        <w:rPr>
          <w:rFonts w:ascii="Times New Roman" w:hAnsi="Times New Roman" w:cs="Times New Roman"/>
          <w:sz w:val="24"/>
          <w:szCs w:val="24"/>
        </w:rPr>
        <w:t>Resulting state being safe</w:t>
      </w:r>
    </w:p>
    <w:p w:rsidR="00277BD0" w:rsidRPr="00277BD0" w:rsidRDefault="00277BD0" w:rsidP="00277BD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en-IN" w:bidi="hi-IN"/>
        </w:rPr>
      </w:pPr>
    </w:p>
    <w:p w:rsidR="0030540D" w:rsidRDefault="0030540D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0B6A4C" w:rsidRDefault="000B6A4C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Reference Link:</w:t>
      </w:r>
    </w:p>
    <w:p w:rsidR="000B6A4C" w:rsidRDefault="00094C12" w:rsidP="000B6A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hyperlink r:id="rId10" w:history="1">
        <w:r w:rsidR="003A4FBA" w:rsidRPr="006523B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https://banker-s-algorithm-simulator.vercel.app/</w:t>
        </w:r>
      </w:hyperlink>
      <w:r w:rsidR="003A4F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0B6A4C" w:rsidRDefault="000B6A4C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30540D" w:rsidRDefault="00831561" w:rsidP="003054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D6A15">
        <w:rPr>
          <w:rFonts w:ascii="Times New Roman" w:hAnsi="Times New Roman" w:cs="Times New Roman"/>
          <w:b/>
          <w:bCs/>
          <w:sz w:val="24"/>
          <w:szCs w:val="24"/>
        </w:rPr>
        <w:t>Outcome</w:t>
      </w:r>
      <w:r w:rsidR="0015106D" w:rsidRPr="00DD6A1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770EDB" w:rsidRPr="00770EDB" w:rsidRDefault="00770EDB" w:rsidP="00770E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EDB">
        <w:rPr>
          <w:rFonts w:ascii="Times New Roman" w:eastAsia="Times New Roman" w:hAnsi="Times New Roman" w:cs="Times New Roman"/>
          <w:sz w:val="24"/>
          <w:szCs w:val="24"/>
          <w:lang w:eastAsia="en-IN"/>
        </w:rPr>
        <w:t>Upon successful completion of this lab, students will be able to:</w:t>
      </w:r>
    </w:p>
    <w:p w:rsidR="00770EDB" w:rsidRPr="00770EDB" w:rsidRDefault="00770EDB" w:rsidP="00770E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EDB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concept of deadlock and its four necessary conditions</w:t>
      </w:r>
    </w:p>
    <w:p w:rsidR="00770EDB" w:rsidRPr="00770EDB" w:rsidRDefault="00770EDB" w:rsidP="00770E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EDB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Differentiate between prevention, avoidance, and detection strategies</w:t>
      </w:r>
    </w:p>
    <w:p w:rsidR="00770EDB" w:rsidRPr="00770EDB" w:rsidRDefault="00770EDB" w:rsidP="00770E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EDB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Banker's Algorithm to determine safe states</w:t>
      </w:r>
    </w:p>
    <w:p w:rsidR="00770EDB" w:rsidRPr="00770EDB" w:rsidRDefault="00770EDB" w:rsidP="00770ED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70EDB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system state transitions through graphs or charts</w:t>
      </w:r>
    </w:p>
    <w:p w:rsidR="00DD6A15" w:rsidRDefault="00DD6A15" w:rsidP="00DD6A15">
      <w:pPr>
        <w:pStyle w:val="Heading3"/>
        <w:rPr>
          <w:sz w:val="24"/>
        </w:rPr>
      </w:pPr>
      <w:r w:rsidRPr="00BC741C">
        <w:rPr>
          <w:sz w:val="24"/>
        </w:rPr>
        <w:t>Questions for Assessment (QA)</w:t>
      </w:r>
      <w:r w:rsidR="00BC741C">
        <w:rPr>
          <w:sz w:val="24"/>
        </w:rPr>
        <w:t>:</w:t>
      </w:r>
    </w:p>
    <w:p w:rsidR="00770EDB" w:rsidRDefault="00770EDB" w:rsidP="00770EDB">
      <w:pPr>
        <w:pStyle w:val="NormalWeb"/>
        <w:numPr>
          <w:ilvl w:val="0"/>
          <w:numId w:val="17"/>
        </w:numPr>
      </w:pPr>
      <w:r>
        <w:t>What are the four necessary conditions for deadlock? Can a system avoid deadlock by eliminating just one?</w:t>
      </w:r>
    </w:p>
    <w:p w:rsidR="00770EDB" w:rsidRDefault="00770EDB" w:rsidP="00770EDB">
      <w:pPr>
        <w:pStyle w:val="NormalWeb"/>
        <w:numPr>
          <w:ilvl w:val="0"/>
          <w:numId w:val="17"/>
        </w:numPr>
      </w:pPr>
      <w:r>
        <w:t>Explain the difference between safe and unsafe states.</w:t>
      </w:r>
    </w:p>
    <w:p w:rsidR="00770EDB" w:rsidRDefault="00770EDB" w:rsidP="00770EDB">
      <w:pPr>
        <w:pStyle w:val="NormalWeb"/>
        <w:numPr>
          <w:ilvl w:val="0"/>
          <w:numId w:val="17"/>
        </w:numPr>
      </w:pPr>
      <w:r>
        <w:t>How does Banker's Algorithm prevent deadlock?</w:t>
      </w:r>
    </w:p>
    <w:p w:rsidR="00770EDB" w:rsidRDefault="00770EDB" w:rsidP="00770EDB">
      <w:pPr>
        <w:pStyle w:val="NormalWeb"/>
        <w:numPr>
          <w:ilvl w:val="0"/>
          <w:numId w:val="17"/>
        </w:numPr>
      </w:pPr>
      <w:r>
        <w:t>What happens if a resource request cannot be granted in the current state?</w:t>
      </w:r>
    </w:p>
    <w:p w:rsidR="00770EDB" w:rsidRDefault="00770EDB" w:rsidP="00770EDB">
      <w:pPr>
        <w:pStyle w:val="NormalWeb"/>
        <w:numPr>
          <w:ilvl w:val="0"/>
          <w:numId w:val="17"/>
        </w:numPr>
      </w:pPr>
      <w:r>
        <w:t xml:space="preserve">How can graphs be used to model and </w:t>
      </w:r>
      <w:proofErr w:type="spellStart"/>
      <w:r>
        <w:t>analyze</w:t>
      </w:r>
      <w:proofErr w:type="spellEnd"/>
      <w:r>
        <w:t xml:space="preserve"> system states?</w:t>
      </w:r>
    </w:p>
    <w:p w:rsidR="00D16F27" w:rsidRPr="00770EDB" w:rsidRDefault="00770EDB" w:rsidP="006A74B7">
      <w:pPr>
        <w:pStyle w:val="NormalWeb"/>
        <w:numPr>
          <w:ilvl w:val="0"/>
          <w:numId w:val="17"/>
        </w:numPr>
        <w:rPr>
          <w:bCs/>
        </w:rPr>
      </w:pPr>
      <w:r>
        <w:t>Can the Banker's Algorithm be applied in real-time systems? Why or why not?</w:t>
      </w:r>
      <w:r w:rsidR="00D16F27" w:rsidRPr="00770EDB">
        <w:rPr>
          <w:bCs/>
        </w:rPr>
        <w:br w:type="page"/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PART B</w:t>
      </w:r>
    </w:p>
    <w:p w:rsidR="00D16F27" w:rsidRPr="00D16F27" w:rsidRDefault="00D16F27" w:rsidP="00D16F27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sz w:val="24"/>
          <w:szCs w:val="24"/>
          <w:lang w:val="en-US"/>
        </w:rPr>
        <w:t>(TO BE COMPLETED BY STUDENTS)</w:t>
      </w:r>
    </w:p>
    <w:p w:rsidR="00D16F27" w:rsidRPr="00D16F27" w:rsidRDefault="00D16F27" w:rsidP="00D16F27">
      <w:p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(Students must submit the soft copy as per the following segments within </w:t>
      </w:r>
      <w:r>
        <w:rPr>
          <w:rFonts w:ascii="Times New Roman" w:hAnsi="Times New Roman" w:cs="Times New Roman"/>
          <w:bCs/>
          <w:i/>
          <w:sz w:val="24"/>
          <w:szCs w:val="24"/>
          <w:lang w:val="en-US"/>
        </w:rPr>
        <w:t>the stipulated deadline</w:t>
      </w:r>
      <w:r w:rsidRPr="00D16F27">
        <w:rPr>
          <w:rFonts w:ascii="Times New Roman" w:hAnsi="Times New Roman" w:cs="Times New Roman"/>
          <w:bCs/>
          <w:i/>
          <w:sz w:val="24"/>
          <w:szCs w:val="24"/>
          <w:lang w:val="en-US"/>
        </w:rPr>
        <w:t xml:space="preserve">. The soft copy must be uploaded on the portal or emailed to the concerned Lab in charge of Faculties at the end of the practical; in case the portal is not accessible) </w:t>
      </w:r>
    </w:p>
    <w:tbl>
      <w:tblPr>
        <w:tblW w:w="957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Roll No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Name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Class: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Batch</w:t>
            </w:r>
          </w:p>
        </w:tc>
      </w:tr>
      <w:tr w:rsidR="00D16F27" w:rsidRPr="00D16F27" w:rsidTr="000C6CAA"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Experiment</w:t>
            </w:r>
          </w:p>
        </w:tc>
        <w:tc>
          <w:tcPr>
            <w:tcW w:w="4788" w:type="dxa"/>
          </w:tcPr>
          <w:p w:rsidR="00D16F27" w:rsidRPr="00D16F27" w:rsidRDefault="00D16F27" w:rsidP="00D16F27">
            <w:pP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16F2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Date of Submission</w:t>
            </w:r>
          </w:p>
        </w:tc>
      </w:tr>
    </w:tbl>
    <w:p w:rsidR="009E0F8E" w:rsidRPr="00DD6A15" w:rsidRDefault="009E0F8E">
      <w:pPr>
        <w:rPr>
          <w:rFonts w:ascii="Times New Roman" w:hAnsi="Times New Roman" w:cs="Times New Roman"/>
          <w:bCs/>
          <w:sz w:val="24"/>
          <w:szCs w:val="24"/>
        </w:rPr>
      </w:pPr>
    </w:p>
    <w:p w:rsidR="001C5EE6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 w:rsidRPr="00D16F27">
        <w:rPr>
          <w:rFonts w:ascii="Times New Roman" w:hAnsi="Times New Roman" w:cs="Times New Roman"/>
          <w:b/>
          <w:sz w:val="24"/>
          <w:szCs w:val="24"/>
        </w:rPr>
        <w:t>Study / Implementation details: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QA:</w:t>
      </w:r>
    </w:p>
    <w:p w:rsidR="00D16F27" w:rsidRPr="00D16F27" w:rsidRDefault="00D16F27" w:rsidP="00D16F27">
      <w:pPr>
        <w:rPr>
          <w:rFonts w:ascii="Times New Roman" w:hAnsi="Times New Roman" w:cs="Times New Roman"/>
          <w:b/>
          <w:sz w:val="24"/>
          <w:szCs w:val="24"/>
        </w:rPr>
      </w:pPr>
    </w:p>
    <w:p w:rsidR="00D16F27" w:rsidRDefault="00D16F27" w:rsidP="001C5EE6">
      <w:pPr>
        <w:ind w:left="720"/>
        <w:rPr>
          <w:sz w:val="24"/>
          <w:szCs w:val="24"/>
        </w:rPr>
      </w:pPr>
    </w:p>
    <w:p w:rsidR="00D16F27" w:rsidRPr="00DD6A15" w:rsidRDefault="00D16F27" w:rsidP="001C5EE6">
      <w:pPr>
        <w:ind w:left="720"/>
        <w:rPr>
          <w:sz w:val="24"/>
          <w:szCs w:val="24"/>
        </w:rPr>
      </w:pPr>
    </w:p>
    <w:sectPr w:rsidR="00D16F27" w:rsidRPr="00DD6A15" w:rsidSect="008443E0">
      <w:headerReference w:type="default" r:id="rId11"/>
      <w:footerReference w:type="default" r:id="rId12"/>
      <w:pgSz w:w="11906" w:h="16838"/>
      <w:pgMar w:top="1440" w:right="1133" w:bottom="1440" w:left="144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C12" w:rsidRDefault="00094C12" w:rsidP="008646C0">
      <w:pPr>
        <w:spacing w:after="0" w:line="240" w:lineRule="auto"/>
      </w:pPr>
      <w:r>
        <w:separator/>
      </w:r>
    </w:p>
  </w:endnote>
  <w:endnote w:type="continuationSeparator" w:id="0">
    <w:p w:rsidR="00094C12" w:rsidRDefault="00094C12" w:rsidP="00864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Book Antiqua,Bold">
    <w:altName w:val="Book Antiqu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43E0" w:rsidRPr="008443E0" w:rsidRDefault="008443E0" w:rsidP="008443E0">
    <w:pPr>
      <w:pStyle w:val="Footer"/>
      <w:rPr>
        <w:b/>
      </w:rPr>
    </w:pPr>
    <w:r w:rsidRPr="008443E0">
      <w:rPr>
        <w:b/>
      </w:rPr>
      <w:tab/>
    </w:r>
    <w:r w:rsidRPr="008443E0">
      <w:rPr>
        <w:b/>
      </w:rPr>
      <w:tab/>
    </w:r>
    <w:sdt>
      <w:sdtPr>
        <w:rPr>
          <w:b/>
        </w:rPr>
        <w:id w:val="22672997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62560" w:rsidRPr="008443E0">
          <w:rPr>
            <w:b/>
          </w:rPr>
          <w:fldChar w:fldCharType="begin"/>
        </w:r>
        <w:r w:rsidRPr="008443E0">
          <w:rPr>
            <w:b/>
          </w:rPr>
          <w:instrText xml:space="preserve"> PAGE   \* MERGEFORMAT </w:instrText>
        </w:r>
        <w:r w:rsidR="00F62560" w:rsidRPr="008443E0">
          <w:rPr>
            <w:b/>
          </w:rPr>
          <w:fldChar w:fldCharType="separate"/>
        </w:r>
        <w:r w:rsidR="00F34F41">
          <w:rPr>
            <w:b/>
            <w:noProof/>
          </w:rPr>
          <w:t>7</w:t>
        </w:r>
        <w:r w:rsidR="00F62560" w:rsidRPr="008443E0">
          <w:rPr>
            <w:b/>
            <w:noProof/>
          </w:rPr>
          <w:fldChar w:fldCharType="end"/>
        </w:r>
      </w:sdtContent>
    </w:sdt>
  </w:p>
  <w:p w:rsidR="008443E0" w:rsidRPr="008443E0" w:rsidRDefault="008443E0">
    <w:pPr>
      <w:pStyle w:val="Foo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C12" w:rsidRDefault="00094C12" w:rsidP="008646C0">
      <w:pPr>
        <w:spacing w:after="0" w:line="240" w:lineRule="auto"/>
      </w:pPr>
      <w:r>
        <w:separator/>
      </w:r>
    </w:p>
  </w:footnote>
  <w:footnote w:type="continuationSeparator" w:id="0">
    <w:p w:rsidR="00094C12" w:rsidRDefault="00094C12" w:rsidP="00864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207" w:type="dxa"/>
      <w:tblInd w:w="-318" w:type="dxa"/>
      <w:tblBorders>
        <w:top w:val="none" w:sz="0" w:space="0" w:color="auto"/>
        <w:left w:val="none" w:sz="0" w:space="0" w:color="auto"/>
        <w:right w:val="none" w:sz="0" w:space="0" w:color="auto"/>
      </w:tblBorders>
      <w:tblLook w:val="04A0" w:firstRow="1" w:lastRow="0" w:firstColumn="1" w:lastColumn="0" w:noHBand="0" w:noVBand="1"/>
    </w:tblPr>
    <w:tblGrid>
      <w:gridCol w:w="1430"/>
      <w:gridCol w:w="1264"/>
      <w:gridCol w:w="4678"/>
      <w:gridCol w:w="2835"/>
    </w:tblGrid>
    <w:tr w:rsidR="008443E0" w:rsidRPr="008646C0" w:rsidTr="008443E0">
      <w:trPr>
        <w:trHeight w:val="765"/>
      </w:trPr>
      <w:tc>
        <w:tcPr>
          <w:tcW w:w="1430" w:type="dxa"/>
          <w:vMerge w:val="restart"/>
        </w:tcPr>
        <w:p w:rsidR="008443E0" w:rsidRPr="008646C0" w:rsidRDefault="00EC13E8" w:rsidP="005754D2">
          <w:pPr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</w:pPr>
          <w:r>
            <w:rPr>
              <w:noProof/>
              <w:szCs w:val="20"/>
              <w:lang w:eastAsia="en-IN" w:bidi="hi-IN"/>
            </w:rPr>
            <mc:AlternateContent>
              <mc:Choice Requires="wps">
                <w:drawing>
                  <wp:anchor distT="0" distB="0" distL="114299" distR="114299" simplePos="0" relativeHeight="251658752" behindDoc="0" locked="0" layoutInCell="1" allowOverlap="1">
                    <wp:simplePos x="0" y="0"/>
                    <wp:positionH relativeFrom="column">
                      <wp:posOffset>821054</wp:posOffset>
                    </wp:positionH>
                    <wp:positionV relativeFrom="paragraph">
                      <wp:posOffset>-654050</wp:posOffset>
                    </wp:positionV>
                    <wp:extent cx="0" cy="885825"/>
                    <wp:effectExtent l="0" t="0" r="19050" b="0"/>
                    <wp:wrapNone/>
                    <wp:docPr id="8" name="Straight Connector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/>
                          </wps:cNvCnPr>
                          <wps:spPr>
                            <a:xfrm flipV="1">
                              <a:off x="0" y="0"/>
                              <a:ext cx="0" cy="8858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<w:pict>
                  <v:line w14:anchorId="71B423AF" id="Straight Connector 8" o:spid="_x0000_s1026" style="position:absolute;flip:y;z-index:2516587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from="64.65pt,-51.5pt" to="64.6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" strokecolor="black [3040]">
                    <o:lock v:ext="edit" shapetype="f"/>
                  </v:line>
                </w:pict>
              </mc:Fallback>
            </mc:AlternateContent>
          </w:r>
          <w:r w:rsidR="008443E0" w:rsidRPr="008646C0">
            <w:rPr>
              <w:noProof/>
              <w:szCs w:val="20"/>
              <w:lang w:eastAsia="en-IN" w:bidi="hi-IN"/>
            </w:rPr>
            <w:drawing>
              <wp:anchor distT="0" distB="0" distL="114300" distR="114300" simplePos="0" relativeHeight="251699712" behindDoc="1" locked="0" layoutInCell="1" allowOverlap="1">
                <wp:simplePos x="0" y="0"/>
                <wp:positionH relativeFrom="column">
                  <wp:posOffset>78105</wp:posOffset>
                </wp:positionH>
                <wp:positionV relativeFrom="paragraph">
                  <wp:posOffset>88900</wp:posOffset>
                </wp:positionV>
                <wp:extent cx="537210" cy="504825"/>
                <wp:effectExtent l="0" t="0" r="0" b="9525"/>
                <wp:wrapThrough wrapText="bothSides">
                  <wp:wrapPolygon edited="0">
                    <wp:start x="0" y="0"/>
                    <wp:lineTo x="0" y="21192"/>
                    <wp:lineTo x="20681" y="21192"/>
                    <wp:lineTo x="20681" y="0"/>
                    <wp:lineTo x="0" y="0"/>
                  </wp:wrapPolygon>
                </wp:wrapThrough>
                <wp:docPr id="5" name="Picture 5" descr="Description: nmims-new-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nmims-new-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7210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8777" w:type="dxa"/>
          <w:gridSpan w:val="3"/>
        </w:tcPr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30"/>
              <w:szCs w:val="30"/>
              <w:lang w:val="en-US" w:bidi="mr-IN"/>
            </w:rPr>
          </w:pPr>
          <w:r w:rsidRPr="008646C0">
            <w:rPr>
              <w:rFonts w:ascii="Times New Roman" w:eastAsiaTheme="majorEastAsia" w:hAnsi="Times New Roman" w:cs="Times New Roman"/>
              <w:b/>
              <w:sz w:val="30"/>
              <w:szCs w:val="30"/>
              <w:lang w:val="en-US" w:bidi="mr-IN"/>
            </w:rPr>
            <w:t>SVKM’s NMIMS</w:t>
          </w:r>
        </w:p>
        <w:p w:rsidR="008443E0" w:rsidRPr="008646C0" w:rsidRDefault="008443E0" w:rsidP="005754D2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</w:pP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Scho</w:t>
          </w:r>
          <w:r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ol of Technology Management &amp;</w:t>
          </w:r>
          <w:r w:rsidRPr="008646C0">
            <w:rPr>
              <w:rFonts w:ascii="Times New Roman" w:hAnsi="Times New Roman" w:cs="Times New Roman"/>
              <w:b/>
              <w:sz w:val="24"/>
              <w:szCs w:val="24"/>
              <w:lang w:val="en-US" w:bidi="mr-IN"/>
            </w:rPr>
            <w:t>Engineering</w:t>
          </w:r>
        </w:p>
      </w:tc>
    </w:tr>
    <w:tr w:rsidR="008443E0" w:rsidRPr="008646C0" w:rsidTr="008443E0">
      <w:trPr>
        <w:trHeight w:val="413"/>
      </w:trPr>
      <w:tc>
        <w:tcPr>
          <w:tcW w:w="1430" w:type="dxa"/>
          <w:vMerge/>
        </w:tcPr>
        <w:p w:rsidR="008443E0" w:rsidRPr="008646C0" w:rsidRDefault="008443E0" w:rsidP="005754D2">
          <w:pPr>
            <w:jc w:val="center"/>
            <w:rPr>
              <w:noProof/>
              <w:szCs w:val="20"/>
              <w:lang w:eastAsia="en-IN"/>
            </w:rPr>
          </w:pPr>
        </w:p>
      </w:tc>
      <w:tc>
        <w:tcPr>
          <w:tcW w:w="8777" w:type="dxa"/>
          <w:gridSpan w:val="3"/>
        </w:tcPr>
        <w:p w:rsidR="008443E0" w:rsidRPr="008646C0" w:rsidRDefault="00DD6A15" w:rsidP="003011C5">
          <w:pPr>
            <w:spacing w:line="360" w:lineRule="auto"/>
            <w:jc w:val="center"/>
            <w:rPr>
              <w:rFonts w:ascii="Times New Roman" w:eastAsia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DD6A15"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>Lab Manual</w:t>
          </w:r>
          <w:r>
            <w:rPr>
              <w:rFonts w:ascii="Times New Roman" w:eastAsiaTheme="majorEastAsia" w:hAnsi="Times New Roman" w:cs="Times New Roman"/>
              <w:b/>
              <w:sz w:val="28"/>
              <w:szCs w:val="24"/>
              <w:lang w:val="en-US" w:bidi="mr-IN"/>
            </w:rPr>
            <w:t xml:space="preserve"> - 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Operating System </w:t>
          </w:r>
          <w:r w:rsidRP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(702CO1C002 &amp; 702CO0C056)</w:t>
          </w: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</w:p>
      </w:tc>
    </w:tr>
    <w:tr w:rsidR="008443E0" w:rsidRPr="008646C0" w:rsidTr="008443E0">
      <w:trPr>
        <w:trHeight w:val="435"/>
      </w:trPr>
      <w:tc>
        <w:tcPr>
          <w:tcW w:w="2694" w:type="dxa"/>
          <w:gridSpan w:val="2"/>
        </w:tcPr>
        <w:p w:rsidR="008443E0" w:rsidRPr="00B1523B" w:rsidRDefault="008443E0" w:rsidP="0080581D">
          <w:pPr>
            <w:tabs>
              <w:tab w:val="right" w:pos="2478"/>
            </w:tabs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</w:pPr>
          <w:r w:rsidRPr="00B1523B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Year:-</w:t>
          </w:r>
          <w:r w:rsidR="00DD6A15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 xml:space="preserve"> </w:t>
          </w:r>
          <w:r w:rsidR="00277BD0"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2026</w:t>
          </w:r>
        </w:p>
      </w:tc>
      <w:tc>
        <w:tcPr>
          <w:tcW w:w="4678" w:type="dxa"/>
        </w:tcPr>
        <w:p w:rsidR="008443E0" w:rsidRPr="008443E0" w:rsidRDefault="00277BD0" w:rsidP="00F722B8">
          <w:pPr>
            <w:spacing w:line="360" w:lineRule="auto"/>
            <w:jc w:val="center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hAnsi="Times New Roman" w:cs="Times New Roman"/>
              <w:b/>
              <w:noProof/>
              <w:sz w:val="24"/>
              <w:szCs w:val="24"/>
              <w:lang w:eastAsia="en-IN"/>
            </w:rPr>
            <w:t>Academic Year- 2026-27</w:t>
          </w:r>
        </w:p>
      </w:tc>
      <w:tc>
        <w:tcPr>
          <w:tcW w:w="2835" w:type="dxa"/>
        </w:tcPr>
        <w:p w:rsidR="008443E0" w:rsidRPr="00B1523B" w:rsidRDefault="00E37320" w:rsidP="00695521">
          <w:pPr>
            <w:spacing w:line="360" w:lineRule="auto"/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</w:pPr>
          <w:r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 xml:space="preserve">Semester:- </w:t>
          </w:r>
          <w:r w:rsidR="00277BD0">
            <w:rPr>
              <w:rFonts w:ascii="Times New Roman" w:eastAsiaTheme="majorEastAsia" w:hAnsi="Times New Roman" w:cs="Times New Roman"/>
              <w:b/>
              <w:sz w:val="24"/>
              <w:szCs w:val="24"/>
              <w:lang w:val="en-US" w:bidi="mr-IN"/>
            </w:rPr>
            <w:t>V</w:t>
          </w:r>
        </w:p>
      </w:tc>
    </w:tr>
  </w:tbl>
  <w:p w:rsidR="008443E0" w:rsidRDefault="008443E0" w:rsidP="008443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B7C7F"/>
    <w:multiLevelType w:val="hybridMultilevel"/>
    <w:tmpl w:val="C25CB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F8490C"/>
    <w:multiLevelType w:val="multilevel"/>
    <w:tmpl w:val="271E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14498"/>
    <w:multiLevelType w:val="multilevel"/>
    <w:tmpl w:val="9DEC1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143827"/>
    <w:multiLevelType w:val="multilevel"/>
    <w:tmpl w:val="BFDC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7C8C58"/>
    <w:multiLevelType w:val="hybridMultilevel"/>
    <w:tmpl w:val="587CE4F8"/>
    <w:lvl w:ilvl="0" w:tplc="A8C28C90">
      <w:start w:val="1"/>
      <w:numFmt w:val="decimal"/>
      <w:lvlText w:val="%1."/>
      <w:lvlJc w:val="left"/>
      <w:pPr>
        <w:ind w:left="720" w:hanging="360"/>
      </w:pPr>
    </w:lvl>
    <w:lvl w:ilvl="1" w:tplc="FFAC1F26">
      <w:start w:val="1"/>
      <w:numFmt w:val="lowerLetter"/>
      <w:lvlText w:val="%2."/>
      <w:lvlJc w:val="left"/>
      <w:pPr>
        <w:ind w:left="1440" w:hanging="360"/>
      </w:pPr>
    </w:lvl>
    <w:lvl w:ilvl="2" w:tplc="80F6C378">
      <w:start w:val="1"/>
      <w:numFmt w:val="lowerRoman"/>
      <w:lvlText w:val="%3."/>
      <w:lvlJc w:val="right"/>
      <w:pPr>
        <w:ind w:left="2160" w:hanging="180"/>
      </w:pPr>
    </w:lvl>
    <w:lvl w:ilvl="3" w:tplc="6456C66A">
      <w:start w:val="1"/>
      <w:numFmt w:val="decimal"/>
      <w:lvlText w:val="%4."/>
      <w:lvlJc w:val="left"/>
      <w:pPr>
        <w:ind w:left="2880" w:hanging="360"/>
      </w:pPr>
    </w:lvl>
    <w:lvl w:ilvl="4" w:tplc="4E44FA6C">
      <w:start w:val="1"/>
      <w:numFmt w:val="lowerLetter"/>
      <w:lvlText w:val="%5."/>
      <w:lvlJc w:val="left"/>
      <w:pPr>
        <w:ind w:left="3600" w:hanging="360"/>
      </w:pPr>
    </w:lvl>
    <w:lvl w:ilvl="5" w:tplc="A28E9CCA">
      <w:start w:val="1"/>
      <w:numFmt w:val="lowerRoman"/>
      <w:lvlText w:val="%6."/>
      <w:lvlJc w:val="right"/>
      <w:pPr>
        <w:ind w:left="4320" w:hanging="180"/>
      </w:pPr>
    </w:lvl>
    <w:lvl w:ilvl="6" w:tplc="874ABA1A">
      <w:start w:val="1"/>
      <w:numFmt w:val="decimal"/>
      <w:lvlText w:val="%7."/>
      <w:lvlJc w:val="left"/>
      <w:pPr>
        <w:ind w:left="5040" w:hanging="360"/>
      </w:pPr>
    </w:lvl>
    <w:lvl w:ilvl="7" w:tplc="18F49F12">
      <w:start w:val="1"/>
      <w:numFmt w:val="lowerLetter"/>
      <w:lvlText w:val="%8."/>
      <w:lvlJc w:val="left"/>
      <w:pPr>
        <w:ind w:left="5760" w:hanging="360"/>
      </w:pPr>
    </w:lvl>
    <w:lvl w:ilvl="8" w:tplc="20C8F9A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176809"/>
    <w:multiLevelType w:val="multilevel"/>
    <w:tmpl w:val="F0CA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E5B95"/>
    <w:multiLevelType w:val="multilevel"/>
    <w:tmpl w:val="6190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C0689"/>
    <w:multiLevelType w:val="multilevel"/>
    <w:tmpl w:val="B128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86437"/>
    <w:multiLevelType w:val="multilevel"/>
    <w:tmpl w:val="B172F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E6FD2"/>
    <w:multiLevelType w:val="multilevel"/>
    <w:tmpl w:val="430A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56F79"/>
    <w:multiLevelType w:val="multilevel"/>
    <w:tmpl w:val="693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B0005"/>
    <w:multiLevelType w:val="hybridMultilevel"/>
    <w:tmpl w:val="C49AD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A1205"/>
    <w:multiLevelType w:val="multilevel"/>
    <w:tmpl w:val="FCCA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308B9"/>
    <w:multiLevelType w:val="hybridMultilevel"/>
    <w:tmpl w:val="05667B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DD6CA4"/>
    <w:multiLevelType w:val="multilevel"/>
    <w:tmpl w:val="32C6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F97A2E"/>
    <w:multiLevelType w:val="multilevel"/>
    <w:tmpl w:val="0DEA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792F68"/>
    <w:multiLevelType w:val="multilevel"/>
    <w:tmpl w:val="C2A4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E4341A"/>
    <w:multiLevelType w:val="multilevel"/>
    <w:tmpl w:val="1828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37956"/>
    <w:multiLevelType w:val="multilevel"/>
    <w:tmpl w:val="4A28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C01DA"/>
    <w:multiLevelType w:val="multilevel"/>
    <w:tmpl w:val="7872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7029AF"/>
    <w:multiLevelType w:val="hybridMultilevel"/>
    <w:tmpl w:val="5434CCDA"/>
    <w:lvl w:ilvl="0" w:tplc="8C003F86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  <w:b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A56553"/>
    <w:multiLevelType w:val="multilevel"/>
    <w:tmpl w:val="FACAE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5D073A"/>
    <w:multiLevelType w:val="hybridMultilevel"/>
    <w:tmpl w:val="B4D272E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2B6A2C"/>
    <w:multiLevelType w:val="multilevel"/>
    <w:tmpl w:val="BB5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9071A6"/>
    <w:multiLevelType w:val="multilevel"/>
    <w:tmpl w:val="6018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891E54"/>
    <w:multiLevelType w:val="hybridMultilevel"/>
    <w:tmpl w:val="49BABE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6"/>
  </w:num>
  <w:num w:numId="3">
    <w:abstractNumId w:val="19"/>
  </w:num>
  <w:num w:numId="4">
    <w:abstractNumId w:val="23"/>
  </w:num>
  <w:num w:numId="5">
    <w:abstractNumId w:val="7"/>
  </w:num>
  <w:num w:numId="6">
    <w:abstractNumId w:val="10"/>
  </w:num>
  <w:num w:numId="7">
    <w:abstractNumId w:val="11"/>
  </w:num>
  <w:num w:numId="8">
    <w:abstractNumId w:val="25"/>
  </w:num>
  <w:num w:numId="9">
    <w:abstractNumId w:val="22"/>
  </w:num>
  <w:num w:numId="10">
    <w:abstractNumId w:val="4"/>
  </w:num>
  <w:num w:numId="11">
    <w:abstractNumId w:val="5"/>
  </w:num>
  <w:num w:numId="12">
    <w:abstractNumId w:val="18"/>
  </w:num>
  <w:num w:numId="13">
    <w:abstractNumId w:val="24"/>
  </w:num>
  <w:num w:numId="14">
    <w:abstractNumId w:val="15"/>
  </w:num>
  <w:num w:numId="15">
    <w:abstractNumId w:val="1"/>
  </w:num>
  <w:num w:numId="16">
    <w:abstractNumId w:val="12"/>
  </w:num>
  <w:num w:numId="17">
    <w:abstractNumId w:val="8"/>
  </w:num>
  <w:num w:numId="18">
    <w:abstractNumId w:val="0"/>
  </w:num>
  <w:num w:numId="19">
    <w:abstractNumId w:val="2"/>
  </w:num>
  <w:num w:numId="20">
    <w:abstractNumId w:val="20"/>
  </w:num>
  <w:num w:numId="21">
    <w:abstractNumId w:val="14"/>
  </w:num>
  <w:num w:numId="22">
    <w:abstractNumId w:val="13"/>
  </w:num>
  <w:num w:numId="23">
    <w:abstractNumId w:val="17"/>
  </w:num>
  <w:num w:numId="24">
    <w:abstractNumId w:val="21"/>
  </w:num>
  <w:num w:numId="25">
    <w:abstractNumId w:val="9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8D3"/>
    <w:rsid w:val="00020D5C"/>
    <w:rsid w:val="00040309"/>
    <w:rsid w:val="000441FE"/>
    <w:rsid w:val="000620E3"/>
    <w:rsid w:val="00094C12"/>
    <w:rsid w:val="000A4349"/>
    <w:rsid w:val="000A461F"/>
    <w:rsid w:val="000B6A4C"/>
    <w:rsid w:val="000C76D5"/>
    <w:rsid w:val="0015106D"/>
    <w:rsid w:val="00185AD9"/>
    <w:rsid w:val="0018694A"/>
    <w:rsid w:val="001C5EE6"/>
    <w:rsid w:val="001E7930"/>
    <w:rsid w:val="00220CC2"/>
    <w:rsid w:val="00223757"/>
    <w:rsid w:val="0027275D"/>
    <w:rsid w:val="00277BD0"/>
    <w:rsid w:val="002863AC"/>
    <w:rsid w:val="00290BB5"/>
    <w:rsid w:val="0029310E"/>
    <w:rsid w:val="002B243F"/>
    <w:rsid w:val="002D0A8D"/>
    <w:rsid w:val="002F7626"/>
    <w:rsid w:val="003011C5"/>
    <w:rsid w:val="0030540D"/>
    <w:rsid w:val="00341A49"/>
    <w:rsid w:val="00345C86"/>
    <w:rsid w:val="00346C47"/>
    <w:rsid w:val="003A483F"/>
    <w:rsid w:val="003A4FBA"/>
    <w:rsid w:val="003B0F1F"/>
    <w:rsid w:val="003D1542"/>
    <w:rsid w:val="00400E5F"/>
    <w:rsid w:val="004D4A67"/>
    <w:rsid w:val="004D649E"/>
    <w:rsid w:val="00543C76"/>
    <w:rsid w:val="00577012"/>
    <w:rsid w:val="00582A4F"/>
    <w:rsid w:val="00584751"/>
    <w:rsid w:val="005A78F5"/>
    <w:rsid w:val="005B04B9"/>
    <w:rsid w:val="005E55F6"/>
    <w:rsid w:val="005F5802"/>
    <w:rsid w:val="00646810"/>
    <w:rsid w:val="00684EA9"/>
    <w:rsid w:val="00686D74"/>
    <w:rsid w:val="0069320D"/>
    <w:rsid w:val="00695521"/>
    <w:rsid w:val="00701F43"/>
    <w:rsid w:val="00711970"/>
    <w:rsid w:val="00714A40"/>
    <w:rsid w:val="007347DD"/>
    <w:rsid w:val="00751818"/>
    <w:rsid w:val="0076472A"/>
    <w:rsid w:val="00770EDB"/>
    <w:rsid w:val="00771F10"/>
    <w:rsid w:val="0078301F"/>
    <w:rsid w:val="00784114"/>
    <w:rsid w:val="0078687A"/>
    <w:rsid w:val="00791566"/>
    <w:rsid w:val="007E74C8"/>
    <w:rsid w:val="007F2444"/>
    <w:rsid w:val="007F740E"/>
    <w:rsid w:val="0080581D"/>
    <w:rsid w:val="00817F3B"/>
    <w:rsid w:val="00823BE5"/>
    <w:rsid w:val="00831561"/>
    <w:rsid w:val="00834CBF"/>
    <w:rsid w:val="0083776A"/>
    <w:rsid w:val="008443E0"/>
    <w:rsid w:val="0085108E"/>
    <w:rsid w:val="008646C0"/>
    <w:rsid w:val="0090471B"/>
    <w:rsid w:val="00961A87"/>
    <w:rsid w:val="009868DD"/>
    <w:rsid w:val="009B5E76"/>
    <w:rsid w:val="009C5616"/>
    <w:rsid w:val="009E0F8E"/>
    <w:rsid w:val="00A5222F"/>
    <w:rsid w:val="00A9317A"/>
    <w:rsid w:val="00AA18BB"/>
    <w:rsid w:val="00AC0479"/>
    <w:rsid w:val="00AE3499"/>
    <w:rsid w:val="00B1523B"/>
    <w:rsid w:val="00B86576"/>
    <w:rsid w:val="00B9033F"/>
    <w:rsid w:val="00BA20AB"/>
    <w:rsid w:val="00BA6F7E"/>
    <w:rsid w:val="00BB2D73"/>
    <w:rsid w:val="00BC0F70"/>
    <w:rsid w:val="00BC62EC"/>
    <w:rsid w:val="00BC741C"/>
    <w:rsid w:val="00BD46AD"/>
    <w:rsid w:val="00C168D3"/>
    <w:rsid w:val="00C42E06"/>
    <w:rsid w:val="00C9528B"/>
    <w:rsid w:val="00C96483"/>
    <w:rsid w:val="00CE6AEB"/>
    <w:rsid w:val="00D02A68"/>
    <w:rsid w:val="00D10FC6"/>
    <w:rsid w:val="00D16F27"/>
    <w:rsid w:val="00D253C1"/>
    <w:rsid w:val="00D64631"/>
    <w:rsid w:val="00DB2877"/>
    <w:rsid w:val="00DD6A15"/>
    <w:rsid w:val="00E11F1B"/>
    <w:rsid w:val="00E129E8"/>
    <w:rsid w:val="00E37320"/>
    <w:rsid w:val="00E46001"/>
    <w:rsid w:val="00E74347"/>
    <w:rsid w:val="00E86FD3"/>
    <w:rsid w:val="00E90B05"/>
    <w:rsid w:val="00EC13E8"/>
    <w:rsid w:val="00EE33BE"/>
    <w:rsid w:val="00F03846"/>
    <w:rsid w:val="00F15463"/>
    <w:rsid w:val="00F228F4"/>
    <w:rsid w:val="00F34F41"/>
    <w:rsid w:val="00F469AC"/>
    <w:rsid w:val="00F62560"/>
    <w:rsid w:val="00F664E1"/>
    <w:rsid w:val="00F722B8"/>
    <w:rsid w:val="00FB2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B4D58A"/>
  <w15:docId w15:val="{8D4F9834-29CD-4FB0-886A-91511119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A8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B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D6A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0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6C0"/>
  </w:style>
  <w:style w:type="paragraph" w:styleId="Footer">
    <w:name w:val="footer"/>
    <w:basedOn w:val="Normal"/>
    <w:link w:val="FooterChar"/>
    <w:uiPriority w:val="99"/>
    <w:unhideWhenUsed/>
    <w:rsid w:val="008646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6C0"/>
  </w:style>
  <w:style w:type="table" w:styleId="TableGrid">
    <w:name w:val="Table Grid"/>
    <w:basedOn w:val="TableNormal"/>
    <w:uiPriority w:val="59"/>
    <w:rsid w:val="00864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FB204E"/>
    <w:pPr>
      <w:ind w:left="720"/>
      <w:contextualSpacing/>
    </w:pPr>
    <w:rPr>
      <w:rFonts w:ascii="Calibri" w:eastAsia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831561"/>
  </w:style>
  <w:style w:type="character" w:customStyle="1" w:styleId="ListParagraphChar">
    <w:name w:val="List Paragraph Char"/>
    <w:link w:val="ListParagraph"/>
    <w:uiPriority w:val="34"/>
    <w:locked/>
    <w:rsid w:val="00831561"/>
    <w:rPr>
      <w:rFonts w:ascii="Calibri" w:eastAsia="Calibri" w:hAnsi="Calibri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1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561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7F74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D02A68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 Regular" w:hAnsi="Liberation Serif" w:cs="FreeSans"/>
      <w:kern w:val="3"/>
      <w:sz w:val="24"/>
      <w:szCs w:val="24"/>
      <w:lang w:eastAsia="zh-CN" w:bidi="hi-IN"/>
    </w:rPr>
  </w:style>
  <w:style w:type="paragraph" w:customStyle="1" w:styleId="NoSpacing1">
    <w:name w:val="No Spacing1"/>
    <w:uiPriority w:val="1"/>
    <w:qFormat/>
    <w:rsid w:val="00F722B8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D6A1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D6A15"/>
    <w:rPr>
      <w:b/>
      <w:bCs/>
    </w:rPr>
  </w:style>
  <w:style w:type="paragraph" w:styleId="NormalWeb">
    <w:name w:val="Normal (Web)"/>
    <w:basedOn w:val="Normal"/>
    <w:uiPriority w:val="99"/>
    <w:unhideWhenUsed/>
    <w:rsid w:val="00DD6A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00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0B6A4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B6A4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A4FB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BD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pdq2pgselectionanchorcontainer">
    <w:name w:val="pdq2pg_selectionanchorcontainer"/>
    <w:basedOn w:val="Normal"/>
    <w:rsid w:val="00277B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21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2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8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1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8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9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banker-s-algorithm-simulator.vercel.app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0882DB5479844909E1F28D96D5EA6" ma:contentTypeVersion="7" ma:contentTypeDescription="Create a new document." ma:contentTypeScope="" ma:versionID="7ce73ab9fd60a7d48256074560cdd09c">
  <xsd:schema xmlns:xsd="http://www.w3.org/2001/XMLSchema" xmlns:xs="http://www.w3.org/2001/XMLSchema" xmlns:p="http://schemas.microsoft.com/office/2006/metadata/properties" xmlns:ns2="a5f8d943-1117-4cae-b572-469e7d8356c0" targetNamespace="http://schemas.microsoft.com/office/2006/metadata/properties" ma:root="true" ma:fieldsID="ba25edf77fa86266368a9fac7ca10acc" ns2:_="">
    <xsd:import namespace="a5f8d943-1117-4cae-b572-469e7d8356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f8d943-1117-4cae-b572-469e7d8356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BF77B8E-B343-4012-B034-45B03CB81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f8d943-1117-4cae-b572-469e7d8356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2F8A58-6BA3-43C1-B0E8-480B029E999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1B152D4-421D-4302-AB70-DBAC060279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Dhananjay Joshi</dc:creator>
  <cp:lastModifiedBy>learn</cp:lastModifiedBy>
  <cp:revision>6</cp:revision>
  <dcterms:created xsi:type="dcterms:W3CDTF">2025-07-18T04:00:00Z</dcterms:created>
  <dcterms:modified xsi:type="dcterms:W3CDTF">2026-09-15T04:58:00Z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0x0101007F50882DB5479844909E1F28D96D5EA6</vt:lpwstr>
  </property>
</Properties>
</file>