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491" w:rsidRPr="0045794C" w:rsidRDefault="00482B19" w:rsidP="00482B19">
      <w:pPr>
        <w:pStyle w:val="KeinLeerraum"/>
        <w:jc w:val="center"/>
        <w:rPr>
          <w:sz w:val="16"/>
          <w:szCs w:val="16"/>
        </w:rPr>
      </w:pPr>
      <w:r w:rsidRPr="0045794C">
        <w:rPr>
          <w:sz w:val="16"/>
          <w:szCs w:val="16"/>
        </w:rPr>
        <w:t>Author: Frithjof Eckhardt</w:t>
      </w:r>
      <w:r w:rsidR="0045794C">
        <w:rPr>
          <w:sz w:val="16"/>
          <w:szCs w:val="16"/>
        </w:rPr>
        <w:t>, u</w:t>
      </w:r>
      <w:r w:rsidR="00F02491" w:rsidRPr="0045794C">
        <w:rPr>
          <w:sz w:val="16"/>
          <w:szCs w:val="16"/>
        </w:rPr>
        <w:t xml:space="preserve">pdated: </w:t>
      </w:r>
      <w:r w:rsidR="00F02491" w:rsidRPr="0045794C">
        <w:rPr>
          <w:sz w:val="16"/>
          <w:szCs w:val="16"/>
        </w:rPr>
        <w:fldChar w:fldCharType="begin"/>
      </w:r>
      <w:r w:rsidR="00F02491" w:rsidRPr="0045794C">
        <w:rPr>
          <w:sz w:val="16"/>
          <w:szCs w:val="16"/>
        </w:rPr>
        <w:instrText xml:space="preserve"> TIME \@ "dd. MMM. yyyy" </w:instrText>
      </w:r>
      <w:r w:rsidR="00F02491" w:rsidRPr="0045794C">
        <w:rPr>
          <w:sz w:val="16"/>
          <w:szCs w:val="16"/>
        </w:rPr>
        <w:fldChar w:fldCharType="separate"/>
      </w:r>
      <w:r w:rsidR="002A0F94">
        <w:rPr>
          <w:noProof/>
          <w:sz w:val="16"/>
          <w:szCs w:val="16"/>
        </w:rPr>
        <w:t>25. Okt. 2013</w:t>
      </w:r>
      <w:r w:rsidR="00F02491" w:rsidRPr="0045794C">
        <w:rPr>
          <w:sz w:val="16"/>
          <w:szCs w:val="16"/>
        </w:rPr>
        <w:fldChar w:fldCharType="end"/>
      </w:r>
    </w:p>
    <w:p w:rsidR="00482B19" w:rsidRPr="00482B19" w:rsidRDefault="00482B19" w:rsidP="00482B19">
      <w:pPr>
        <w:pStyle w:val="KeinLeerraum"/>
      </w:pPr>
    </w:p>
    <w:p w:rsidR="002A0F94" w:rsidRPr="002A0F94" w:rsidRDefault="002A0F94" w:rsidP="002A0F94">
      <w:pPr>
        <w:ind w:left="360"/>
        <w:rPr>
          <w:sz w:val="18"/>
          <w:szCs w:val="18"/>
        </w:rPr>
      </w:pPr>
      <w:r w:rsidRPr="00740B68">
        <w:rPr>
          <w:b/>
          <w:sz w:val="18"/>
          <w:szCs w:val="18"/>
        </w:rPr>
        <w:t>Note</w:t>
      </w:r>
      <w:r w:rsidRPr="00740B68">
        <w:rPr>
          <w:sz w:val="18"/>
          <w:szCs w:val="18"/>
        </w:rPr>
        <w:t>: The package comes with the namespace /UKW/, which is the namespace for Wuerzburg University Hospital, Germany. You can’t create objects in this namespace in your SAP system. Therefore map the namespace prefix of each object from /UKW/ to any name starting with Z or Y, or your own customer namespace.</w:t>
      </w:r>
    </w:p>
    <w:p w:rsidR="00ED03BB" w:rsidRDefault="00ED03BB" w:rsidP="0001218C">
      <w:pPr>
        <w:pStyle w:val="Titel"/>
        <w:jc w:val="center"/>
      </w:pPr>
      <w:r>
        <w:t>Installation</w:t>
      </w:r>
    </w:p>
    <w:p w:rsidR="00687A4A" w:rsidRDefault="00687A4A" w:rsidP="00687A4A">
      <w:pPr>
        <w:pStyle w:val="Listenabsatz"/>
        <w:numPr>
          <w:ilvl w:val="0"/>
          <w:numId w:val="3"/>
        </w:numPr>
      </w:pPr>
      <w:bookmarkStart w:id="0" w:name="_GoBack"/>
      <w:bookmarkEnd w:id="0"/>
      <w:r>
        <w:t>Package ZADSADI</w:t>
      </w:r>
    </w:p>
    <w:p w:rsidR="00687A4A" w:rsidRDefault="00687A4A" w:rsidP="00687A4A">
      <w:pPr>
        <w:pStyle w:val="Listenabsatz"/>
        <w:numPr>
          <w:ilvl w:val="0"/>
          <w:numId w:val="3"/>
        </w:numPr>
      </w:pPr>
      <w:r>
        <w:t>Function Group ZADSADI</w:t>
      </w:r>
    </w:p>
    <w:p w:rsidR="00687A4A" w:rsidRDefault="00687A4A" w:rsidP="00687A4A">
      <w:pPr>
        <w:pStyle w:val="Listenabsatz"/>
        <w:numPr>
          <w:ilvl w:val="0"/>
          <w:numId w:val="3"/>
        </w:numPr>
      </w:pPr>
      <w:r>
        <w:t>Function Module Z_ADSADI with one screen 100</w:t>
      </w:r>
      <w:r w:rsidR="00E96849">
        <w:t xml:space="preserve"> carrying a custom control</w:t>
      </w:r>
    </w:p>
    <w:p w:rsidR="0078079A" w:rsidRDefault="0078079A" w:rsidP="00687A4A">
      <w:pPr>
        <w:pStyle w:val="Listenabsatz"/>
        <w:numPr>
          <w:ilvl w:val="0"/>
          <w:numId w:val="3"/>
        </w:numPr>
      </w:pPr>
      <w:r>
        <w:t>Create dictionary objects for storing html content</w:t>
      </w:r>
    </w:p>
    <w:p w:rsidR="00687A4A" w:rsidRDefault="00687A4A" w:rsidP="00687A4A">
      <w:pPr>
        <w:pStyle w:val="Listenabsatz"/>
        <w:numPr>
          <w:ilvl w:val="0"/>
          <w:numId w:val="3"/>
        </w:numPr>
      </w:pPr>
      <w:r>
        <w:t>Interface ZIF_ADSADI_CALLBACK</w:t>
      </w:r>
    </w:p>
    <w:p w:rsidR="00687A4A" w:rsidRPr="00687A4A" w:rsidRDefault="00687A4A" w:rsidP="00687A4A">
      <w:pPr>
        <w:pStyle w:val="Listenabsatz"/>
        <w:numPr>
          <w:ilvl w:val="0"/>
          <w:numId w:val="3"/>
        </w:numPr>
      </w:pPr>
      <w:r>
        <w:t>Class ZCL_ADSADI_DIALOG</w:t>
      </w:r>
    </w:p>
    <w:p w:rsidR="00FB0EC3" w:rsidRPr="00E0630C" w:rsidRDefault="0042055D" w:rsidP="00E0630C">
      <w:pPr>
        <w:pStyle w:val="berschrift1"/>
        <w:jc w:val="center"/>
      </w:pPr>
      <w:r w:rsidRPr="00E0630C">
        <w:t>Create new Package</w:t>
      </w:r>
      <w:r w:rsidR="00FB0EC3" w:rsidRPr="00E0630C">
        <w:t>, e.g. ZADSADI</w:t>
      </w:r>
    </w:p>
    <w:p w:rsidR="0002463C" w:rsidRDefault="0042166E" w:rsidP="0001218C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966692" cy="2372400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674" cy="237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750" w:rsidRDefault="0087268E" w:rsidP="00F92CF4">
      <w:pPr>
        <w:pStyle w:val="berschrift1"/>
        <w:jc w:val="center"/>
      </w:pPr>
      <w:r>
        <w:lastRenderedPageBreak/>
        <w:t>Within the package c</w:t>
      </w:r>
      <w:r w:rsidR="00D00750">
        <w:t xml:space="preserve">reate </w:t>
      </w:r>
      <w:r w:rsidR="00B50A27" w:rsidRPr="00ED03BB">
        <w:t>and</w:t>
      </w:r>
      <w:r w:rsidR="00B50A27">
        <w:t xml:space="preserve"> activate </w:t>
      </w:r>
      <w:r w:rsidR="00D00750">
        <w:t>Function Group</w:t>
      </w:r>
      <w:r w:rsidR="00F92CF4">
        <w:t>, e.g. ZADSADI</w:t>
      </w:r>
    </w:p>
    <w:p w:rsidR="00D00750" w:rsidRDefault="00D00750" w:rsidP="00F92CF4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288665" cy="2639252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619" cy="263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A16" w:rsidRDefault="00E0630C" w:rsidP="00E0630C">
      <w:pPr>
        <w:pStyle w:val="berschrift1"/>
        <w:jc w:val="center"/>
      </w:pPr>
      <w:r>
        <w:t xml:space="preserve">Within the </w:t>
      </w:r>
      <w:r w:rsidR="004E6982">
        <w:t>f</w:t>
      </w:r>
      <w:r>
        <w:t xml:space="preserve">unction </w:t>
      </w:r>
      <w:r w:rsidR="004E6982">
        <w:t>g</w:t>
      </w:r>
      <w:r>
        <w:t>roup c</w:t>
      </w:r>
      <w:r w:rsidR="00802A16">
        <w:t>reate</w:t>
      </w:r>
      <w:r w:rsidR="00A43146">
        <w:t xml:space="preserve"> </w:t>
      </w:r>
      <w:r w:rsidR="00802A16">
        <w:t xml:space="preserve">Function </w:t>
      </w:r>
      <w:r w:rsidR="00802A16" w:rsidRPr="00E0630C">
        <w:t>Module</w:t>
      </w:r>
      <w:r>
        <w:t>, e.g. Z_ADSADI</w:t>
      </w:r>
    </w:p>
    <w:p w:rsidR="005A5AE0" w:rsidRDefault="00802A16" w:rsidP="00AB223E">
      <w:pPr>
        <w:jc w:val="center"/>
      </w:pPr>
      <w:r>
        <w:rPr>
          <w:noProof/>
          <w:lang w:eastAsia="de-DE"/>
        </w:rPr>
        <w:drawing>
          <wp:inline distT="0" distB="0" distL="0" distR="0" wp14:anchorId="4164F8CB" wp14:editId="59A94F7F">
            <wp:extent cx="4179194" cy="256081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508" cy="25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E0" w:rsidRDefault="005A5AE0" w:rsidP="004E6982">
      <w:pPr>
        <w:pStyle w:val="berschrift3"/>
        <w:jc w:val="center"/>
      </w:pPr>
      <w:r>
        <w:t xml:space="preserve">Add the following line to the source code of the function </w:t>
      </w:r>
      <w:r w:rsidR="008A669E">
        <w:t>module and activate</w:t>
      </w:r>
    </w:p>
    <w:p w:rsidR="00F20602" w:rsidRDefault="005A5AE0" w:rsidP="00AB223E">
      <w:pPr>
        <w:jc w:val="center"/>
      </w:pPr>
      <w:r>
        <w:rPr>
          <w:noProof/>
          <w:lang w:eastAsia="de-DE"/>
        </w:rPr>
        <w:drawing>
          <wp:inline distT="0" distB="0" distL="0" distR="0" wp14:anchorId="4CDB3D33" wp14:editId="11C79E4E">
            <wp:extent cx="4655712" cy="1852217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08" cy="185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602" w:rsidRPr="00AB223E" w:rsidRDefault="00F20602" w:rsidP="00AB223E">
      <w:pPr>
        <w:pStyle w:val="berschrift3"/>
        <w:jc w:val="center"/>
      </w:pPr>
      <w:r w:rsidRPr="00AB223E">
        <w:lastRenderedPageBreak/>
        <w:t xml:space="preserve">Create screen </w:t>
      </w:r>
      <w:r w:rsidR="00C7306A" w:rsidRPr="00AB223E">
        <w:t>100 by double clicking the „100“</w:t>
      </w:r>
      <w:r w:rsidR="00B05384" w:rsidRPr="00AB223E">
        <w:t xml:space="preserve"> in the source code:</w:t>
      </w:r>
    </w:p>
    <w:p w:rsidR="00C7306A" w:rsidRDefault="00C7306A" w:rsidP="00AB223E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335628" cy="243998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263" cy="2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146" w:rsidRDefault="00A43146" w:rsidP="0042055D"/>
    <w:p w:rsidR="00B05384" w:rsidRDefault="00B05384" w:rsidP="00AB223E">
      <w:pPr>
        <w:pStyle w:val="berschrift3"/>
        <w:jc w:val="center"/>
      </w:pPr>
      <w:r>
        <w:t>Set the screen type to „Modal dialog box“ and activate</w:t>
      </w:r>
    </w:p>
    <w:p w:rsidR="00B05384" w:rsidRDefault="00B05384" w:rsidP="00AB223E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745865" cy="3187123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63" cy="31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76" w:rsidRDefault="00154A76" w:rsidP="002666C7">
      <w:pPr>
        <w:pStyle w:val="berschrift3"/>
        <w:jc w:val="center"/>
      </w:pPr>
      <w:r>
        <w:lastRenderedPageBreak/>
        <w:t>Create the layout for the screen</w:t>
      </w:r>
    </w:p>
    <w:p w:rsidR="00154A76" w:rsidRDefault="00400538" w:rsidP="002666C7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361386" cy="292100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2" cy="292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481" w:rsidRDefault="00713481" w:rsidP="0042055D"/>
    <w:p w:rsidR="00713481" w:rsidRDefault="00713481" w:rsidP="00616B10">
      <w:pPr>
        <w:pStyle w:val="berschrift3"/>
        <w:jc w:val="center"/>
      </w:pPr>
      <w:r>
        <w:t xml:space="preserve">Create </w:t>
      </w:r>
      <w:r w:rsidR="00616B10">
        <w:t>a custom control screen element</w:t>
      </w:r>
    </w:p>
    <w:p w:rsidR="00713481" w:rsidRDefault="00713481" w:rsidP="00903B00">
      <w:pPr>
        <w:jc w:val="center"/>
      </w:pPr>
      <w:r>
        <w:rPr>
          <w:noProof/>
          <w:lang w:eastAsia="de-DE"/>
        </w:rPr>
        <w:drawing>
          <wp:inline distT="0" distB="0" distL="0" distR="0">
            <wp:extent cx="906716" cy="2916481"/>
            <wp:effectExtent l="0" t="0" r="825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08" cy="29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481" w:rsidRDefault="00713481" w:rsidP="00903B00">
      <w:pPr>
        <w:pStyle w:val="berschrift3"/>
        <w:jc w:val="center"/>
      </w:pPr>
      <w:r>
        <w:lastRenderedPageBreak/>
        <w:t>Set the name of the control to „CONTAINER“</w:t>
      </w:r>
    </w:p>
    <w:p w:rsidR="00713481" w:rsidRDefault="00713481" w:rsidP="00903B00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078051" cy="2440978"/>
            <wp:effectExtent l="0" t="0" r="825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401" cy="244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65" w:rsidRDefault="00C91265" w:rsidP="0042055D"/>
    <w:p w:rsidR="00C91265" w:rsidRDefault="00C91265" w:rsidP="00903B00">
      <w:pPr>
        <w:pStyle w:val="berschrift3"/>
        <w:jc w:val="center"/>
      </w:pPr>
      <w:r>
        <w:t xml:space="preserve">Resize the window below the container so </w:t>
      </w:r>
      <w:r w:rsidR="007C3F34">
        <w:t>that it is a little greater than</w:t>
      </w:r>
      <w:r>
        <w:t xml:space="preserve"> the screen size of the target monitor , e.g. 186 columns, 36 rows</w:t>
      </w:r>
      <w:r w:rsidR="004B18CB">
        <w:t xml:space="preserve"> for 19“ monitor</w:t>
      </w:r>
      <w:r w:rsidR="00903B00">
        <w:t xml:space="preserve"> (trial&amp;error determined)</w:t>
      </w:r>
    </w:p>
    <w:p w:rsidR="00C91265" w:rsidRDefault="00C91265" w:rsidP="004B18CB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475409" cy="4093253"/>
            <wp:effectExtent l="0" t="0" r="1905" b="254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32" cy="40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65" w:rsidRDefault="00C91265" w:rsidP="006864C1">
      <w:pPr>
        <w:pStyle w:val="berschrift3"/>
        <w:jc w:val="center"/>
      </w:pPr>
      <w:r>
        <w:lastRenderedPageBreak/>
        <w:t xml:space="preserve">Set the dimension of the container to the same size as the underlying window and link both together by setting </w:t>
      </w:r>
      <w:r w:rsidR="003A639F">
        <w:t>the resizing</w:t>
      </w:r>
      <w:r>
        <w:t xml:space="preserve"> attributes of the container</w:t>
      </w:r>
      <w:r w:rsidR="006864C1">
        <w:t xml:space="preserve"> and activate</w:t>
      </w:r>
    </w:p>
    <w:p w:rsidR="003A639F" w:rsidRDefault="003A639F" w:rsidP="00A4438D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557984" cy="5196625"/>
            <wp:effectExtent l="0" t="0" r="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95" cy="519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C49" w:rsidRDefault="00E84C49" w:rsidP="00A4438D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280007" cy="1863646"/>
            <wp:effectExtent l="0" t="0" r="635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44" cy="186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AD" w:rsidRDefault="004D3EAD" w:rsidP="00590B5A">
      <w:pPr>
        <w:pStyle w:val="berschrift3"/>
        <w:jc w:val="center"/>
      </w:pPr>
    </w:p>
    <w:p w:rsidR="00AC42B7" w:rsidRDefault="00AC42B7" w:rsidP="00091FA4">
      <w:pPr>
        <w:pStyle w:val="berschrift3"/>
      </w:pPr>
      <w:r>
        <w:t>Edit the top include of the function module and enter</w:t>
      </w:r>
      <w:r w:rsidR="00590B5A">
        <w:t xml:space="preserve"> the following data definitions</w:t>
      </w:r>
    </w:p>
    <w:p w:rsidR="00AC42B7" w:rsidRDefault="00AC42B7" w:rsidP="00437B8C">
      <w:pPr>
        <w:rPr>
          <w:rStyle w:val="l0s551"/>
        </w:rPr>
      </w:pP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cl_gui_html_viewer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cl_gui_custom_container</w:t>
      </w:r>
      <w:r>
        <w:rPr>
          <w:rStyle w:val="l0s551"/>
        </w:rPr>
        <w:t>.</w:t>
      </w:r>
    </w:p>
    <w:p w:rsidR="00AC42B7" w:rsidRDefault="00AC42B7" w:rsidP="006F3231">
      <w:r>
        <w:rPr>
          <w:noProof/>
          <w:lang w:eastAsia="de-DE"/>
        </w:rPr>
        <w:lastRenderedPageBreak/>
        <w:drawing>
          <wp:inline distT="0" distB="0" distL="0" distR="0">
            <wp:extent cx="4018209" cy="2542856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360" cy="254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C32" w:rsidRDefault="00943C32" w:rsidP="006F3231">
      <w:pPr>
        <w:pStyle w:val="berschrift3"/>
        <w:jc w:val="center"/>
      </w:pPr>
      <w:r>
        <w:t>Create Flow logic of the screen for „</w:t>
      </w:r>
      <w:r w:rsidRPr="00943C32">
        <w:t>PROCESS BEFORE OUTPUT</w:t>
      </w:r>
      <w:r w:rsidR="00AB665A">
        <w:t xml:space="preserve">“ by </w:t>
      </w:r>
      <w:r w:rsidR="001545A8">
        <w:t>un</w:t>
      </w:r>
      <w:r>
        <w:t>comment</w:t>
      </w:r>
      <w:r w:rsidR="001545A8">
        <w:t>ing</w:t>
      </w:r>
      <w:r>
        <w:t xml:space="preserve"> the respective module call and creating the source code by clicking twice o</w:t>
      </w:r>
      <w:r w:rsidR="006F3231">
        <w:t>n the module name „STATUS_0100“</w:t>
      </w:r>
    </w:p>
    <w:p w:rsidR="00943C32" w:rsidRDefault="00943C32" w:rsidP="00AB665A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623516" cy="4524557"/>
            <wp:effectExtent l="0" t="0" r="571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39" cy="45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C32" w:rsidRDefault="00943C32" w:rsidP="0042055D"/>
    <w:p w:rsidR="00943C32" w:rsidRDefault="00780A79" w:rsidP="00091FA4">
      <w:pPr>
        <w:pStyle w:val="berschrift3"/>
      </w:pPr>
      <w:r>
        <w:t>Enter the following code</w:t>
      </w:r>
    </w:p>
    <w:p w:rsidR="000A1FF9" w:rsidRDefault="000A1FF9" w:rsidP="0042055D">
      <w:pPr>
        <w:rPr>
          <w:rStyle w:val="l0s551"/>
        </w:rPr>
      </w:pP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status_0100 </w:t>
      </w:r>
      <w:r>
        <w:rPr>
          <w:rStyle w:val="l0s521"/>
        </w:rPr>
        <w:t>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set pf-status </w:t>
      </w:r>
      <w:r>
        <w:rPr>
          <w:rStyle w:val="l0s331"/>
        </w:rPr>
        <w:t>'ZADSADI'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SET TITLEBAR 'xxx'.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container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container_name </w:t>
      </w:r>
      <w:r>
        <w:rPr>
          <w:rStyle w:val="l0s551"/>
        </w:rPr>
        <w:t>= </w:t>
      </w:r>
      <w:r>
        <w:rPr>
          <w:rStyle w:val="l0s331"/>
        </w:rPr>
        <w:t>'CONTAINER'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html_control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parent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</w:p>
    <w:p w:rsidR="000A1FF9" w:rsidRDefault="000A1FF9" w:rsidP="0042055D">
      <w:r>
        <w:rPr>
          <w:noProof/>
          <w:lang w:eastAsia="de-DE"/>
        </w:rPr>
        <w:drawing>
          <wp:inline distT="0" distB="0" distL="0" distR="0">
            <wp:extent cx="3882980" cy="2758013"/>
            <wp:effectExtent l="0" t="0" r="3810" b="444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60" cy="275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789" w:rsidRDefault="00296789" w:rsidP="00B158B8">
      <w:pPr>
        <w:pStyle w:val="berschrift3"/>
        <w:jc w:val="center"/>
      </w:pPr>
      <w:r>
        <w:lastRenderedPageBreak/>
        <w:t>In the same include, create Flow logic of the screen for „</w:t>
      </w:r>
      <w:r w:rsidRPr="00296789">
        <w:t>PROCESS AFTER INPUT</w:t>
      </w:r>
      <w:r>
        <w:t>“ by uncommenting the respective module call and creating the source code by clicking twice on the module name „</w:t>
      </w:r>
      <w:r w:rsidRPr="00296789">
        <w:t>USER_COMMAND_0100</w:t>
      </w:r>
      <w:r w:rsidR="00B158B8">
        <w:t>“</w:t>
      </w:r>
    </w:p>
    <w:p w:rsidR="00296789" w:rsidRDefault="002D58A7" w:rsidP="00AD508E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520485" cy="4157909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50" cy="41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789" w:rsidRDefault="00AD508E" w:rsidP="00AD508E">
      <w:pPr>
        <w:pStyle w:val="berschrift3"/>
      </w:pPr>
      <w:r>
        <w:t>Enter the following code</w:t>
      </w:r>
    </w:p>
    <w:p w:rsidR="00296789" w:rsidRDefault="00296789" w:rsidP="00296789">
      <w:pPr>
        <w:rPr>
          <w:rStyle w:val="l0s551"/>
        </w:rPr>
      </w:pP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 </w:t>
      </w:r>
      <w:r>
        <w:rPr>
          <w:rStyle w:val="l0s521"/>
        </w:rPr>
        <w:t>input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</w:t>
      </w:r>
      <w:r w:rsidR="00DA0539">
        <w:rPr>
          <w:rStyle w:val="l0s331"/>
        </w:rPr>
        <w:t>'BACK'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not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</w:t>
      </w:r>
      <w:r>
        <w:rPr>
          <w:rStyle w:val="l0s701"/>
        </w:rPr>
        <w:t>-&gt;</w:t>
      </w:r>
      <w:r>
        <w:rPr>
          <w:rStyle w:val="l0s521"/>
        </w:rPr>
        <w:t>free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free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</w:t>
      </w:r>
      <w:r>
        <w:rPr>
          <w:rStyle w:val="l0s701"/>
        </w:rPr>
        <w:t>-&gt;</w:t>
      </w:r>
      <w:r>
        <w:rPr>
          <w:rStyle w:val="l0s521"/>
        </w:rPr>
        <w:t>free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free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leave to screen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others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cl_gui_cfw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dispatch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</w:p>
    <w:p w:rsidR="002D58A7" w:rsidRDefault="00DA0539" w:rsidP="00296789">
      <w:r>
        <w:rPr>
          <w:noProof/>
          <w:lang w:eastAsia="de-DE"/>
        </w:rPr>
        <w:lastRenderedPageBreak/>
        <w:drawing>
          <wp:inline distT="0" distB="0" distL="0" distR="0">
            <wp:extent cx="4203633" cy="3329189"/>
            <wp:effectExtent l="0" t="0" r="6985" b="50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607" cy="332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538" w:rsidRDefault="00400538" w:rsidP="0042055D"/>
    <w:p w:rsidR="00400538" w:rsidRDefault="00AA063B" w:rsidP="00AD508E">
      <w:pPr>
        <w:pStyle w:val="berschrift3"/>
        <w:jc w:val="center"/>
      </w:pPr>
      <w:r>
        <w:t>Create the GUI status by double-clicking on the „ZADSADI“ in the status_0100 module in the</w:t>
      </w:r>
      <w:r w:rsidR="00AD508E">
        <w:t xml:space="preserve"> line „set pf-status 'ZADSADI'</w:t>
      </w:r>
    </w:p>
    <w:p w:rsidR="00AA063B" w:rsidRDefault="00AA063B" w:rsidP="00FF2DB4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868214" cy="2700153"/>
            <wp:effectExtent l="0" t="0" r="889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223" cy="270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3B" w:rsidRDefault="00AA063B" w:rsidP="00FF2DB4">
      <w:pPr>
        <w:pStyle w:val="berschrift3"/>
        <w:jc w:val="center"/>
      </w:pPr>
      <w:r>
        <w:lastRenderedPageBreak/>
        <w:t>Enter the function code „BACK“ for all the navigation buttons</w:t>
      </w:r>
      <w:r w:rsidR="00165F90">
        <w:t xml:space="preserve"> (back, exit, cancel)</w:t>
      </w:r>
      <w:r>
        <w:t xml:space="preserve"> in the toolbar section</w:t>
      </w:r>
      <w:r w:rsidR="007C1287">
        <w:t xml:space="preserve"> and activate the status</w:t>
      </w:r>
    </w:p>
    <w:p w:rsidR="00AA063B" w:rsidRDefault="002409F4" w:rsidP="00D3351C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475409" cy="3029196"/>
            <wp:effectExtent l="0" t="0" r="190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255" cy="302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509" w:rsidRDefault="00CD0509" w:rsidP="00D3351C">
      <w:pPr>
        <w:pStyle w:val="berschrift3"/>
        <w:jc w:val="center"/>
      </w:pPr>
      <w:r>
        <w:t>Test the screen</w:t>
      </w:r>
      <w:r w:rsidR="00D3351C">
        <w:t xml:space="preserve"> by testing the function module</w:t>
      </w:r>
    </w:p>
    <w:p w:rsidR="00CD0509" w:rsidRDefault="00CD0509" w:rsidP="00D3351C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333741" cy="314585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82" cy="314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509" w:rsidRDefault="00CD0509" w:rsidP="00D3351C">
      <w:pPr>
        <w:jc w:val="center"/>
      </w:pPr>
      <w:r>
        <w:lastRenderedPageBreak/>
        <w:t>A white window appears, that is resizeable and any navigat</w:t>
      </w:r>
      <w:r w:rsidR="00D3351C">
        <w:t>ion button brings the user back</w:t>
      </w:r>
      <w:r>
        <w:rPr>
          <w:noProof/>
          <w:lang w:eastAsia="de-DE"/>
        </w:rPr>
        <w:drawing>
          <wp:inline distT="0" distB="0" distL="0" distR="0" wp14:anchorId="5AD1B0DE" wp14:editId="397B13F5">
            <wp:extent cx="2942822" cy="1676044"/>
            <wp:effectExtent l="0" t="0" r="0" b="63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10" cy="167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E3" w:rsidRDefault="00DC03E3" w:rsidP="00D3351C">
      <w:pPr>
        <w:jc w:val="center"/>
      </w:pPr>
      <w:r>
        <w:t xml:space="preserve">The white window is an html page, </w:t>
      </w:r>
      <w:r w:rsidR="00D3351C">
        <w:t>verify</w:t>
      </w:r>
      <w:r>
        <w:t xml:space="preserve"> it by hiting the right mouse button to show the</w:t>
      </w:r>
      <w:r w:rsidR="00D3351C">
        <w:t xml:space="preserve"> Internet Explorer context menu</w:t>
      </w:r>
    </w:p>
    <w:p w:rsidR="00DC03E3" w:rsidRDefault="00DC03E3" w:rsidP="00D3351C">
      <w:pPr>
        <w:jc w:val="center"/>
      </w:pPr>
      <w:r>
        <w:rPr>
          <w:noProof/>
          <w:lang w:eastAsia="de-DE"/>
        </w:rPr>
        <w:drawing>
          <wp:inline distT="0" distB="0" distL="0" distR="0">
            <wp:extent cx="1893194" cy="2062542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013" cy="206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00" w:rsidRDefault="00DE1B00" w:rsidP="0042055D"/>
    <w:p w:rsidR="00A43146" w:rsidRDefault="0041310C" w:rsidP="00907C7C">
      <w:pPr>
        <w:pStyle w:val="Titel"/>
        <w:jc w:val="center"/>
      </w:pPr>
      <w:r>
        <w:t>Create the backing logic</w:t>
      </w:r>
    </w:p>
    <w:p w:rsidR="00457F01" w:rsidRPr="00907C7C" w:rsidRDefault="00457F01" w:rsidP="00907C7C">
      <w:pPr>
        <w:pStyle w:val="berschrift1"/>
        <w:jc w:val="center"/>
      </w:pPr>
      <w:r w:rsidRPr="00907C7C">
        <w:lastRenderedPageBreak/>
        <w:t xml:space="preserve">Create a </w:t>
      </w:r>
      <w:r w:rsidR="0078679B" w:rsidRPr="00907C7C">
        <w:t>data element</w:t>
      </w:r>
      <w:r w:rsidRPr="00907C7C">
        <w:t xml:space="preserve"> </w:t>
      </w:r>
      <w:r w:rsidR="00F54DAE">
        <w:t xml:space="preserve">ZADSADI_ML </w:t>
      </w:r>
      <w:r w:rsidRPr="00907C7C">
        <w:t>for storin</w:t>
      </w:r>
      <w:r w:rsidR="00907C7C">
        <w:t xml:space="preserve">g a </w:t>
      </w:r>
      <w:r w:rsidR="00AE4272">
        <w:t>line of html</w:t>
      </w:r>
      <w:r w:rsidR="00990BF4">
        <w:t xml:space="preserve"> markup</w:t>
      </w:r>
    </w:p>
    <w:p w:rsidR="00E60FC2" w:rsidRDefault="00E60FC2" w:rsidP="00907C7C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230710" cy="3549391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14" cy="354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FC2" w:rsidRDefault="00E60FC2" w:rsidP="0000385C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159876" cy="2399186"/>
            <wp:effectExtent l="0" t="0" r="0" b="127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46" cy="239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F01" w:rsidRDefault="00457F01" w:rsidP="0000385C">
      <w:pPr>
        <w:pStyle w:val="berschrift1"/>
        <w:jc w:val="center"/>
      </w:pPr>
      <w:r>
        <w:lastRenderedPageBreak/>
        <w:t xml:space="preserve">Create a table type </w:t>
      </w:r>
      <w:r w:rsidR="0000385C">
        <w:t xml:space="preserve">ZADSADI_T_ML </w:t>
      </w:r>
      <w:r>
        <w:t>for html content</w:t>
      </w:r>
      <w:r w:rsidR="00F533A1">
        <w:t xml:space="preserve"> </w:t>
      </w:r>
    </w:p>
    <w:p w:rsidR="00C64D5B" w:rsidRDefault="00C64D5B" w:rsidP="00296500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262907" cy="3280642"/>
            <wp:effectExtent l="0" t="0" r="444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55" cy="328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D5B" w:rsidRDefault="00C64D5B" w:rsidP="00296500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198512" cy="2780021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2" cy="278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F5C" w:rsidRDefault="002A1195" w:rsidP="002A1195">
      <w:pPr>
        <w:pStyle w:val="berschrift1"/>
        <w:jc w:val="center"/>
      </w:pPr>
      <w:r>
        <w:t>Create an interface ZIF_ADSADI_CALLBACK</w:t>
      </w:r>
    </w:p>
    <w:p w:rsidR="00563E8A" w:rsidRPr="00563E8A" w:rsidRDefault="00563E8A" w:rsidP="00563E8A">
      <w:r>
        <w:t xml:space="preserve">This interface is used from within the screen 100 implementation to get </w:t>
      </w:r>
      <w:r w:rsidR="007E1BBF">
        <w:t xml:space="preserve">the </w:t>
      </w:r>
      <w:r>
        <w:t>html content to be displayed and to provide the paramete</w:t>
      </w:r>
      <w:r w:rsidR="00A628C9">
        <w:t>rs retur</w:t>
      </w:r>
      <w:r w:rsidR="007E1BBF">
        <w:t>n</w:t>
      </w:r>
      <w:r w:rsidR="00A628C9">
        <w:t>e</w:t>
      </w:r>
      <w:r w:rsidR="007E1BBF">
        <w:t>d from the html viewer</w:t>
      </w:r>
      <w:r>
        <w:t>.</w:t>
      </w:r>
    </w:p>
    <w:p w:rsidR="00E60FC2" w:rsidRDefault="005525C8" w:rsidP="00BB6B84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>
            <wp:extent cx="3857223" cy="3490476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59" cy="349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8C" w:rsidRDefault="0039598C" w:rsidP="00BB6B84">
      <w:pPr>
        <w:jc w:val="center"/>
      </w:pPr>
      <w:r>
        <w:rPr>
          <w:noProof/>
          <w:lang w:eastAsia="de-DE"/>
        </w:rPr>
        <w:drawing>
          <wp:inline distT="0" distB="0" distL="0" distR="0">
            <wp:extent cx="3882980" cy="1928641"/>
            <wp:effectExtent l="0" t="0" r="381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381" cy="19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8C" w:rsidRDefault="0039598C" w:rsidP="0042055D">
      <w:r>
        <w:t>Switch to „Source Code-Based“ view of the class builder. If this button is not available (due to an older release), create the methods the traditional way one at a time with the class builders help.</w:t>
      </w:r>
    </w:p>
    <w:p w:rsidR="0039598C" w:rsidRDefault="0039598C" w:rsidP="0042055D">
      <w:r>
        <w:t>In the source code-based view, enter the following interface code</w:t>
      </w:r>
      <w:r w:rsidR="00BA7AE1">
        <w:t xml:space="preserve"> and switch back to „Form-based“ view.</w:t>
      </w:r>
    </w:p>
    <w:p w:rsidR="00742251" w:rsidRDefault="0039598C" w:rsidP="0042055D">
      <w:pPr>
        <w:rPr>
          <w:rStyle w:val="l0s551"/>
        </w:rPr>
      </w:pPr>
      <w:r>
        <w:rPr>
          <w:rStyle w:val="l0s521"/>
        </w:rPr>
        <w:t>interface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zif_adsadi_callback</w:t>
      </w:r>
      <w:r w:rsidR="0008438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084387">
        <w:rPr>
          <w:rStyle w:val="l0s521"/>
        </w:rPr>
        <w:t>public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type-pools </w:t>
      </w:r>
      <w:r w:rsidR="009D539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cnht</w:t>
      </w:r>
      <w:r>
        <w:rPr>
          <w:rStyle w:val="l0s551"/>
        </w:rPr>
        <w:t>.</w:t>
      </w:r>
    </w:p>
    <w:p w:rsidR="0039598C" w:rsidRDefault="00742251" w:rsidP="0042055D">
      <w:pPr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constants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dlg_cancel </w:t>
      </w:r>
      <w:r>
        <w:rPr>
          <w:rStyle w:val="l0s521"/>
        </w:rPr>
        <w:t>type i value </w:t>
      </w:r>
      <w:r>
        <w:rPr>
          <w:rStyle w:val="l0s321"/>
        </w:rPr>
        <w:t>1</w:t>
      </w:r>
      <w:r>
        <w:rPr>
          <w:rStyle w:val="l0s551"/>
        </w:rPr>
        <w:t>.                 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constants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dlg_no_cancel </w:t>
      </w:r>
      <w:r>
        <w:rPr>
          <w:rStyle w:val="l0s521"/>
        </w:rPr>
        <w:t>type i value </w:t>
      </w:r>
      <w:r>
        <w:rPr>
          <w:rStyle w:val="l0s321"/>
        </w:rPr>
        <w:t>0</w:t>
      </w:r>
      <w:r>
        <w:rPr>
          <w:rStyle w:val="l0s551"/>
        </w:rPr>
        <w:t>.              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39598C">
        <w:rPr>
          <w:rStyle w:val="l0s521"/>
        </w:rPr>
        <w:t>methods 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action_post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39598C">
        <w:rPr>
          <w:rStyle w:val="l0s521"/>
        </w:rPr>
        <w:t>importing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39598C">
        <w:rPr>
          <w:rStyle w:val="l0s521"/>
        </w:rPr>
        <w:t>value</w:t>
      </w:r>
      <w:r w:rsidR="0039598C">
        <w:rPr>
          <w:rStyle w:val="l0s551"/>
        </w:rPr>
        <w:t>(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action</w:t>
      </w:r>
      <w:r w:rsidR="0039598C">
        <w:rPr>
          <w:rStyle w:val="l0s551"/>
        </w:rPr>
        <w:t>) </w:t>
      </w:r>
      <w:r w:rsidR="0039598C">
        <w:rPr>
          <w:rStyle w:val="l0s521"/>
        </w:rPr>
        <w:t>type c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39598C">
        <w:rPr>
          <w:rStyle w:val="l0s521"/>
        </w:rPr>
        <w:t>value</w:t>
      </w:r>
      <w:r w:rsidR="0039598C">
        <w:rPr>
          <w:rStyle w:val="l0s551"/>
        </w:rPr>
        <w:t>(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getdata</w:t>
      </w:r>
      <w:r w:rsidR="0039598C">
        <w:rPr>
          <w:rStyle w:val="l0s551"/>
        </w:rPr>
        <w:t>) </w:t>
      </w:r>
      <w:r w:rsidR="0039598C">
        <w:rPr>
          <w:rStyle w:val="l0s521"/>
        </w:rPr>
        <w:t>type c optional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39598C">
        <w:rPr>
          <w:rStyle w:val="l0s521"/>
        </w:rPr>
        <w:t>value</w:t>
      </w:r>
      <w:r w:rsidR="0039598C">
        <w:rPr>
          <w:rStyle w:val="l0s551"/>
        </w:rPr>
        <w:t>(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postdata</w:t>
      </w:r>
      <w:r w:rsidR="0039598C">
        <w:rPr>
          <w:rStyle w:val="l0s551"/>
        </w:rPr>
        <w:t>) </w:t>
      </w:r>
      <w:r w:rsidR="0039598C">
        <w:rPr>
          <w:rStyle w:val="l0s521"/>
        </w:rPr>
        <w:t>type 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cnht_post_data_tab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39598C">
        <w:rPr>
          <w:rStyle w:val="l0s521"/>
        </w:rPr>
        <w:t>value</w:t>
      </w:r>
      <w:r w:rsidR="0039598C">
        <w:rPr>
          <w:rStyle w:val="l0s551"/>
        </w:rPr>
        <w:t>(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query_table</w:t>
      </w:r>
      <w:r w:rsidR="0039598C">
        <w:rPr>
          <w:rStyle w:val="l0s551"/>
        </w:rPr>
        <w:t>) </w:t>
      </w:r>
      <w:r w:rsidR="0039598C">
        <w:rPr>
          <w:rStyle w:val="l0s521"/>
        </w:rPr>
        <w:t>type 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cnht_query_table </w:t>
      </w:r>
      <w:proofErr w:type="gramStart"/>
      <w:r w:rsidR="0039598C">
        <w:rPr>
          <w:rStyle w:val="l0s521"/>
        </w:rPr>
        <w:t>optional </w:t>
      </w:r>
      <w:r w:rsidR="0039598C">
        <w:rPr>
          <w:rStyle w:val="l0s551"/>
        </w:rPr>
        <w:t>.</w:t>
      </w:r>
      <w:proofErr w:type="gramEnd"/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="0039598C">
        <w:rPr>
          <w:rStyle w:val="l0s521"/>
        </w:rPr>
        <w:t>methods 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create_view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returning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39598C">
        <w:rPr>
          <w:rStyle w:val="l0s521"/>
        </w:rPr>
        <w:t>value</w:t>
      </w:r>
      <w:r w:rsidR="0039598C">
        <w:rPr>
          <w:rStyle w:val="l0s551"/>
        </w:rPr>
        <w:t>(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</w:t>
      </w:r>
      <w:r w:rsidR="0039598C">
        <w:rPr>
          <w:rStyle w:val="l0s551"/>
        </w:rPr>
        <w:t>) </w:t>
      </w:r>
      <w:r w:rsidR="0039598C">
        <w:rPr>
          <w:rStyle w:val="l0s521"/>
        </w:rPr>
        <w:t>type 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zadsadi_t_ml</w:t>
      </w:r>
      <w:r w:rsidR="0039598C">
        <w:rPr>
          <w:rStyle w:val="l0s551"/>
        </w:rPr>
        <w:t>.</w:t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39598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39598C">
        <w:rPr>
          <w:rStyle w:val="l0s521"/>
        </w:rPr>
        <w:t>endinterface</w:t>
      </w:r>
      <w:r w:rsidR="0039598C">
        <w:rPr>
          <w:rStyle w:val="l0s551"/>
        </w:rPr>
        <w:t>.</w:t>
      </w:r>
    </w:p>
    <w:p w:rsidR="00F6737A" w:rsidRDefault="00F6737A" w:rsidP="005437C2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166316" cy="2176448"/>
            <wp:effectExtent l="0" t="0" r="571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14" cy="21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11" w:rsidRDefault="004A4911" w:rsidP="005437C2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024648" cy="2412747"/>
            <wp:effectExtent l="0" t="0" r="0" b="698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86" cy="24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90" w:rsidRDefault="00922F90" w:rsidP="005437C2">
      <w:pPr>
        <w:pStyle w:val="berschrift1"/>
        <w:jc w:val="center"/>
      </w:pPr>
      <w:r>
        <w:lastRenderedPageBreak/>
        <w:t>Create an implem</w:t>
      </w:r>
      <w:r w:rsidR="005437C2">
        <w:t>entation ZCL_ADSADI_DIALOG against this interface</w:t>
      </w:r>
    </w:p>
    <w:p w:rsidR="00922F90" w:rsidRDefault="00B11447" w:rsidP="006347B8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353059" cy="3714937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100" cy="371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90" w:rsidRDefault="00B11447" w:rsidP="006347B8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043966" cy="2410946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04" cy="241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90" w:rsidRDefault="00922F90" w:rsidP="0042055D">
      <w:r>
        <w:t>Switch to „Source Code-based“ view and edit the source code the following way:</w:t>
      </w:r>
    </w:p>
    <w:p w:rsidR="00922F90" w:rsidRDefault="00B11447" w:rsidP="006347B8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>
            <wp:extent cx="4100046" cy="2453425"/>
            <wp:effectExtent l="0" t="0" r="0" b="444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084" cy="24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B2" w:rsidRDefault="00E82621" w:rsidP="006347B8">
      <w:pPr>
        <w:pStyle w:val="berschrift2"/>
      </w:pPr>
      <w:r>
        <w:t>P</w:t>
      </w:r>
      <w:r w:rsidR="009E2847">
        <w:t>ublic section</w:t>
      </w:r>
    </w:p>
    <w:p w:rsidR="00E82621" w:rsidRDefault="00463F40" w:rsidP="0042055D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interfaces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zif_adsadi_callback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aliases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create_view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zif_adsadi_callback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create_view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aliases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do_post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zif_adsadi_callback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action_post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type-pools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</w:t>
      </w:r>
      <w:r>
        <w:rPr>
          <w:rStyle w:val="l0s551"/>
        </w:rPr>
        <w:t>.</w:t>
      </w:r>
      <w:r w:rsidR="00D7316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="00C82C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C82C37">
        <w:rPr>
          <w:rStyle w:val="l0s521"/>
        </w:rPr>
        <w:t>type-pools </w:t>
      </w:r>
      <w:r w:rsidR="00C82C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cnht</w:t>
      </w:r>
      <w:r w:rsidR="00C82C37"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i_xslt</w:t>
      </w:r>
      <w:r>
        <w:rPr>
          <w:rStyle w:val="l0s551"/>
        </w:rPr>
        <w:t>)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csequence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i_xml</w:t>
      </w:r>
      <w:r>
        <w:rPr>
          <w:rStyle w:val="l0s551"/>
        </w:rPr>
        <w:t>)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csequence </w:t>
      </w:r>
      <w:r>
        <w:rPr>
          <w:rStyle w:val="l0s521"/>
        </w:rPr>
        <w:t>optional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i_xml_doc</w:t>
      </w:r>
      <w:r>
        <w:rPr>
          <w:rStyle w:val="l0s551"/>
        </w:rPr>
        <w:t>)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if_ixml_node </w:t>
      </w:r>
      <w:r>
        <w:rPr>
          <w:rStyle w:val="l0s521"/>
        </w:rPr>
        <w:t>optional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i_params</w:t>
      </w:r>
      <w:r>
        <w:rPr>
          <w:rStyle w:val="l0s551"/>
        </w:rPr>
        <w:t>)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abap_trans_parmbind_tab </w:t>
      </w:r>
      <w:r>
        <w:rPr>
          <w:rStyle w:val="l0s521"/>
        </w:rPr>
        <w:t>optional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i_size</w:t>
      </w:r>
      <w:r>
        <w:rPr>
          <w:rStyle w:val="l0s551"/>
        </w:rPr>
        <w:t>)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csequence </w:t>
      </w:r>
      <w:r>
        <w:rPr>
          <w:rStyle w:val="l0s521"/>
        </w:rPr>
        <w:t>default </w:t>
      </w:r>
      <w:r>
        <w:rPr>
          <w:rStyle w:val="l0s331"/>
        </w:rPr>
        <w:t>''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i_top_left_y</w:t>
      </w:r>
      <w:r>
        <w:rPr>
          <w:rStyle w:val="l0s551"/>
        </w:rPr>
        <w:t>) </w:t>
      </w:r>
      <w:r>
        <w:rPr>
          <w:rStyle w:val="l0s521"/>
        </w:rPr>
        <w:t>type i default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i_top_left_x</w:t>
      </w:r>
      <w:r>
        <w:rPr>
          <w:rStyle w:val="l0s551"/>
        </w:rPr>
        <w:t>) </w:t>
      </w:r>
      <w:r>
        <w:rPr>
          <w:rStyle w:val="l0s521"/>
        </w:rPr>
        <w:t>type i default </w:t>
      </w:r>
      <w:r>
        <w:rPr>
          <w:rStyle w:val="l0s321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i_width</w:t>
      </w:r>
      <w:r>
        <w:rPr>
          <w:rStyle w:val="l0s551"/>
        </w:rPr>
        <w:t>) </w:t>
      </w:r>
      <w:r>
        <w:rPr>
          <w:rStyle w:val="l0s521"/>
        </w:rPr>
        <w:t>type i default </w:t>
      </w:r>
      <w:r>
        <w:rPr>
          <w:rStyle w:val="l0s321"/>
        </w:rPr>
        <w:t>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i_height</w:t>
      </w:r>
      <w:r>
        <w:rPr>
          <w:rStyle w:val="l0s551"/>
        </w:rPr>
        <w:t>) </w:t>
      </w:r>
      <w:r>
        <w:rPr>
          <w:rStyle w:val="l0s521"/>
        </w:rPr>
        <w:t>type i default </w:t>
      </w:r>
      <w:r>
        <w:rPr>
          <w:rStyle w:val="l0s321"/>
        </w:rPr>
        <w:t>25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get_value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</w:t>
      </w:r>
      <w:r>
        <w:rPr>
          <w:rStyle w:val="l0s551"/>
        </w:rPr>
        <w:t>)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csequence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returning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</w:t>
      </w:r>
      <w:r>
        <w:rPr>
          <w:rStyle w:val="l0s551"/>
        </w:rPr>
        <w:t>)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render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returning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canceled</w:t>
      </w:r>
      <w:r>
        <w:rPr>
          <w:rStyle w:val="l0s551"/>
        </w:rPr>
        <w:t>) </w:t>
      </w:r>
      <w:r>
        <w:rPr>
          <w:rStyle w:val="l0s521"/>
        </w:rPr>
        <w:t>type </w:t>
      </w:r>
      <w:proofErr w:type="gramStart"/>
      <w:r>
        <w:rPr>
          <w:rStyle w:val="l0s521"/>
        </w:rPr>
        <w:t>i </w:t>
      </w:r>
      <w:r>
        <w:rPr>
          <w:rStyle w:val="l0s551"/>
        </w:rPr>
        <w:t>.</w:t>
      </w:r>
      <w:proofErr w:type="gramEnd"/>
    </w:p>
    <w:p w:rsidR="00463F40" w:rsidRDefault="008E4DD0" w:rsidP="008E4DD0">
      <w:pPr>
        <w:pStyle w:val="berschrift2"/>
      </w:pPr>
      <w:r>
        <w:t>Protected section</w:t>
      </w:r>
    </w:p>
    <w:p w:rsidR="00463F40" w:rsidRDefault="005A2109" w:rsidP="0042055D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xml </w:t>
      </w:r>
      <w:r>
        <w:rPr>
          <w:rStyle w:val="l0s521"/>
        </w:rPr>
        <w:t>type 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xml_doc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if_ixml_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node </w:t>
      </w:r>
      <w:r>
        <w:rPr>
          <w:rStyle w:val="l0s551"/>
        </w:rPr>
        <w:t>.</w:t>
      </w:r>
      <w:proofErr w:type="gramEnd"/>
    </w:p>
    <w:p w:rsidR="00463F40" w:rsidRDefault="008E4DD0" w:rsidP="008E4DD0">
      <w:pPr>
        <w:pStyle w:val="berschrift2"/>
      </w:pPr>
      <w:r>
        <w:lastRenderedPageBreak/>
        <w:t>Private section</w:t>
      </w:r>
    </w:p>
    <w:p w:rsidR="005A2109" w:rsidRDefault="00C6757E" w:rsidP="0042055D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xslt_params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abap_trans_parmbind_tab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query_table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cnht_query_table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size 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top_left_y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top_left_x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width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 </w:t>
      </w:r>
      <w:r>
        <w:rPr>
          <w:rStyle w:val="l0s521"/>
        </w:rPr>
        <w:t>type i</w:t>
      </w:r>
      <w:r>
        <w:rPr>
          <w:rStyle w:val="l0s551"/>
        </w:rPr>
        <w:t>.</w:t>
      </w:r>
    </w:p>
    <w:p w:rsidR="005A2109" w:rsidRDefault="008E4DD0" w:rsidP="008E4DD0">
      <w:pPr>
        <w:pStyle w:val="berschrift2"/>
      </w:pPr>
      <w:r w:rsidRPr="00394704">
        <w:rPr>
          <w:b w:val="0"/>
        </w:rPr>
        <w:t>Constructor</w:t>
      </w:r>
      <w:r>
        <w:t xml:space="preserve"> implementation</w:t>
      </w:r>
    </w:p>
    <w:p w:rsidR="00D73168" w:rsidRDefault="00D73168" w:rsidP="0042055D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xslt_params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i_params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i_xslt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me</w:t>
      </w:r>
      <w:r>
        <w:rPr>
          <w:rStyle w:val="l0s701"/>
        </w:rPr>
        <w:t>-&gt;</w:t>
      </w:r>
      <w:r>
        <w:rPr>
          <w:rStyle w:val="l0s521"/>
        </w:rPr>
        <w:t>size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i_size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top_left_y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i_top_left_y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top_left_x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i_top_left_x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width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i_width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i_height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i_xml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xml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i_xml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i_xml_doc </w:t>
      </w:r>
      <w:r>
        <w:rPr>
          <w:rStyle w:val="l0s521"/>
        </w:rPr>
        <w:t>is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xml_doc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i_xml_doc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concatenate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331"/>
        </w:rPr>
        <w:t>`&lt;</w:t>
      </w:r>
      <w:proofErr w:type="gramStart"/>
      <w:r>
        <w:rPr>
          <w:rStyle w:val="l0s331"/>
        </w:rPr>
        <w:t>?xml</w:t>
      </w:r>
      <w:proofErr w:type="gramEnd"/>
      <w:r>
        <w:rPr>
          <w:rStyle w:val="l0s331"/>
        </w:rPr>
        <w:t> version="1.0" encoding="utf-8" ?&gt;`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331"/>
        </w:rPr>
        <w:t>`&lt;dialog /&gt;`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xml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</w:p>
    <w:p w:rsidR="005D4BF5" w:rsidRDefault="00120693" w:rsidP="00120693">
      <w:pPr>
        <w:pStyle w:val="berschrift2"/>
      </w:pPr>
      <w:r>
        <w:t xml:space="preserve">Method </w:t>
      </w:r>
      <w:r w:rsidRPr="00394704">
        <w:rPr>
          <w:b w:val="0"/>
        </w:rPr>
        <w:t>get_value</w:t>
      </w:r>
      <w:r>
        <w:t xml:space="preserve"> implementation</w:t>
      </w:r>
    </w:p>
    <w:p w:rsidR="005D4BF5" w:rsidRDefault="005D4BF5" w:rsidP="0042055D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get_value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the_param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w3query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query_table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the_param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the_param</w:t>
      </w:r>
      <w:r>
        <w:rPr>
          <w:rStyle w:val="l0s701"/>
        </w:rPr>
        <w:t>-</w:t>
      </w:r>
      <w:r>
        <w:rPr>
          <w:rStyle w:val="l0s521"/>
        </w:rPr>
        <w:t>value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</w:p>
    <w:p w:rsidR="00BF1096" w:rsidRDefault="00BF1096" w:rsidP="0042055D"/>
    <w:p w:rsidR="005D4BF5" w:rsidRPr="00394704" w:rsidRDefault="00D57581" w:rsidP="00394704">
      <w:pPr>
        <w:pStyle w:val="berschrift2"/>
        <w:rPr>
          <w:b w:val="0"/>
        </w:rPr>
      </w:pPr>
      <w:r w:rsidRPr="00394704">
        <w:rPr>
          <w:rStyle w:val="berschrift2Zchn"/>
          <w:b/>
        </w:rPr>
        <w:t xml:space="preserve">Method </w:t>
      </w:r>
      <w:r w:rsidRPr="00394704">
        <w:rPr>
          <w:rStyle w:val="berschrift2Zchn"/>
        </w:rPr>
        <w:t>render</w:t>
      </w:r>
      <w:r w:rsidRPr="00394704">
        <w:rPr>
          <w:rStyle w:val="berschrift2Zchn"/>
          <w:b/>
        </w:rPr>
        <w:t xml:space="preserve"> implementation</w:t>
      </w:r>
    </w:p>
    <w:p w:rsidR="00D57581" w:rsidRDefault="00D57581" w:rsidP="0042055D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render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function </w:t>
      </w:r>
      <w:r>
        <w:rPr>
          <w:rStyle w:val="l0s331"/>
        </w:rPr>
        <w:t>'Z_ADSADI'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i_callback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i_size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 w:rsidRPr="00296D2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i_top_left_y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top_left_y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i_top_left_x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top_left_x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i_width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width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i_height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e_canceled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canceled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</w:t>
      </w:r>
    </w:p>
    <w:p w:rsidR="00BF4B3E" w:rsidRDefault="00BF4B3E" w:rsidP="00394704">
      <w:pPr>
        <w:pStyle w:val="berschrift2"/>
      </w:pPr>
      <w:r>
        <w:t xml:space="preserve">Modify the interface of the function module to match </w:t>
      </w:r>
      <w:r w:rsidR="00397381">
        <w:t xml:space="preserve">the call from the </w:t>
      </w:r>
      <w:r w:rsidR="00397381" w:rsidRPr="00394704">
        <w:rPr>
          <w:b w:val="0"/>
        </w:rPr>
        <w:t>render</w:t>
      </w:r>
      <w:r w:rsidR="00397381">
        <w:t xml:space="preserve"> Method</w:t>
      </w:r>
    </w:p>
    <w:p w:rsidR="00397381" w:rsidRDefault="00397381" w:rsidP="00394704">
      <w:pPr>
        <w:pStyle w:val="berschrift2"/>
      </w:pPr>
      <w:r w:rsidRPr="00394704">
        <w:t>Import</w:t>
      </w:r>
    </w:p>
    <w:p w:rsidR="00BF4B3E" w:rsidRDefault="00397381" w:rsidP="0042055D">
      <w:r>
        <w:rPr>
          <w:noProof/>
          <w:lang w:eastAsia="de-DE"/>
        </w:rPr>
        <w:drawing>
          <wp:inline distT="0" distB="0" distL="0" distR="0">
            <wp:extent cx="4803820" cy="2246128"/>
            <wp:effectExtent l="0" t="0" r="0" b="190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963" cy="22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B21" w:rsidRDefault="00394704" w:rsidP="00ED03BB">
      <w:pPr>
        <w:pStyle w:val="berschrift2"/>
      </w:pPr>
      <w:r>
        <w:t>Export</w:t>
      </w:r>
    </w:p>
    <w:p w:rsidR="00CB0B21" w:rsidRDefault="00CB0B21" w:rsidP="0042055D">
      <w:r>
        <w:rPr>
          <w:noProof/>
          <w:lang w:eastAsia="de-DE"/>
        </w:rPr>
        <w:drawing>
          <wp:inline distT="0" distB="0" distL="0" distR="0">
            <wp:extent cx="4359499" cy="2316886"/>
            <wp:effectExtent l="0" t="0" r="3175" b="762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3" cy="23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2FE" w:rsidRDefault="00131C9B" w:rsidP="00ED03BB">
      <w:pPr>
        <w:pStyle w:val="berschrift2"/>
      </w:pPr>
      <w:r>
        <w:t>Source code function module</w:t>
      </w:r>
      <w:r w:rsidR="00DF2F68">
        <w:t xml:space="preserve"> Z_ADSADI</w:t>
      </w:r>
    </w:p>
    <w:p w:rsidR="004142FE" w:rsidRDefault="004142FE" w:rsidP="0042055D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g_callback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i_callback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g_canceled </w:t>
      </w:r>
      <w:r>
        <w:rPr>
          <w:rStyle w:val="l0s551"/>
        </w:rPr>
        <w:t>= </w:t>
      </w:r>
      <w:r w:rsidR="0074225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zif_adsadi_callback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dlg_cancel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i_size </w:t>
      </w:r>
      <w:r>
        <w:rPr>
          <w:rStyle w:val="l0s521"/>
        </w:rPr>
        <w:t>eq </w:t>
      </w:r>
      <w:r>
        <w:rPr>
          <w:rStyle w:val="l0s331"/>
        </w:rPr>
        <w:t>'NORMAL'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screen </w:t>
      </w:r>
      <w:r>
        <w:rPr>
          <w:rStyle w:val="l0s321"/>
        </w:rPr>
        <w:t>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starting at </w:t>
      </w:r>
      <w:r>
        <w:rPr>
          <w:rStyle w:val="l0s321"/>
        </w:rPr>
        <w:t>40  3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ending   </w:t>
      </w:r>
      <w:r>
        <w:rPr>
          <w:rStyle w:val="l0s521"/>
        </w:rPr>
        <w:t>at </w:t>
      </w:r>
      <w:r>
        <w:rPr>
          <w:rStyle w:val="l0s321"/>
        </w:rPr>
        <w:t>140 30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i_size </w:t>
      </w:r>
      <w:r>
        <w:rPr>
          <w:rStyle w:val="l0s521"/>
        </w:rPr>
        <w:t>eq </w:t>
      </w:r>
      <w:r>
        <w:rPr>
          <w:rStyle w:val="l0s331"/>
        </w:rPr>
        <w:t>'FULL'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screen </w:t>
      </w:r>
      <w:r>
        <w:rPr>
          <w:rStyle w:val="l0s321"/>
        </w:rPr>
        <w:t>100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bottom_right_x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bottom_right_y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  bottom_right_x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i_top_left_x + i_width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bottom_right_y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i_top_left_y + i_height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screen </w:t>
      </w:r>
      <w:r>
        <w:rPr>
          <w:rStyle w:val="l0s321"/>
        </w:rPr>
        <w:t>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starting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i_top_left_x   i_top_left_y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ending   </w:t>
      </w:r>
      <w:r>
        <w:rPr>
          <w:rStyle w:val="l0s521"/>
        </w:rPr>
        <w:t>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bottom_right_x bottom_right_y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e_canceled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g_canceled</w:t>
      </w:r>
      <w:r>
        <w:rPr>
          <w:rStyle w:val="l0s551"/>
        </w:rPr>
        <w:t>.</w:t>
      </w:r>
    </w:p>
    <w:p w:rsidR="00BF1096" w:rsidRDefault="00D9494B" w:rsidP="00ED03BB">
      <w:pPr>
        <w:pStyle w:val="berschrift2"/>
      </w:pPr>
      <w:r>
        <w:t>Source code top include</w:t>
      </w:r>
      <w:r w:rsidR="00DC577C" w:rsidRPr="00DC577C">
        <w:t xml:space="preserve"> </w:t>
      </w:r>
      <w:r w:rsidR="00DC577C">
        <w:t>of function module Z_ADSADI</w:t>
      </w:r>
    </w:p>
    <w:p w:rsidR="004142FE" w:rsidRDefault="004142FE" w:rsidP="0042055D">
      <w:r>
        <w:rPr>
          <w:rStyle w:val="l0s521"/>
        </w:rPr>
        <w:t>function-pool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zadsadi</w:t>
      </w:r>
      <w:r>
        <w:rPr>
          <w:rStyle w:val="l0s551"/>
        </w:rPr>
        <w:t>.                      </w:t>
      </w:r>
      <w:r>
        <w:rPr>
          <w:rStyle w:val="l0s311"/>
        </w:rPr>
        <w:t>"MESSAGE-ID ..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cl_gui_html_viewer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cl_gui_custom_container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g_callback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zif_adsadi_callback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g_canceled </w:t>
      </w:r>
      <w:r>
        <w:rPr>
          <w:rStyle w:val="l0s521"/>
        </w:rPr>
        <w:t>type i</w:t>
      </w:r>
      <w:r>
        <w:rPr>
          <w:rStyle w:val="l0s551"/>
        </w:rPr>
        <w:t>.</w:t>
      </w:r>
    </w:p>
    <w:p w:rsidR="00B75DE9" w:rsidRDefault="00B75DE9" w:rsidP="005432F9">
      <w:pPr>
        <w:pStyle w:val="berschrift1"/>
        <w:jc w:val="center"/>
      </w:pPr>
      <w:r>
        <w:t>Test the dialog implementation</w:t>
      </w:r>
    </w:p>
    <w:p w:rsidR="00B75DE9" w:rsidRDefault="00B75DE9" w:rsidP="005432F9">
      <w:pPr>
        <w:jc w:val="center"/>
      </w:pPr>
      <w:r>
        <w:rPr>
          <w:noProof/>
          <w:lang w:eastAsia="de-DE"/>
        </w:rPr>
        <w:drawing>
          <wp:inline distT="0" distB="0" distL="0" distR="0">
            <wp:extent cx="5235262" cy="2521301"/>
            <wp:effectExtent l="0" t="0" r="381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15" cy="252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DE9" w:rsidRDefault="00B75DE9" w:rsidP="005432F9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>
            <wp:extent cx="4919730" cy="2696463"/>
            <wp:effectExtent l="0" t="0" r="0" b="889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776" cy="269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DE9" w:rsidRDefault="00B75DE9" w:rsidP="0042055D"/>
    <w:p w:rsidR="00B75DE9" w:rsidRDefault="00B75DE9" w:rsidP="005432F9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256468" cy="3013707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08" cy="30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14E" w:rsidRDefault="00AD414E" w:rsidP="00ED03BB">
      <w:pPr>
        <w:pStyle w:val="berschrift1"/>
      </w:pPr>
      <w:r>
        <w:t>Back to s</w:t>
      </w:r>
      <w:r w:rsidR="005432F9">
        <w:t>creen 100, breathe life into it</w:t>
      </w:r>
    </w:p>
    <w:p w:rsidR="00AD414E" w:rsidRDefault="00375A49" w:rsidP="00ED03BB">
      <w:pPr>
        <w:pStyle w:val="berschrift2"/>
      </w:pPr>
      <w:r>
        <w:t>Top include</w:t>
      </w:r>
    </w:p>
    <w:p w:rsidR="00AD414E" w:rsidRDefault="00AD414E" w:rsidP="0042055D"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myevent_tab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cntl_simple_events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myevent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cntl_simple_event</w:t>
      </w:r>
      <w:r>
        <w:rPr>
          <w:rStyle w:val="l0s551"/>
        </w:rPr>
        <w:t>.</w:t>
      </w:r>
    </w:p>
    <w:p w:rsidR="00463F40" w:rsidRDefault="00881044" w:rsidP="0042055D">
      <w:r>
        <w:t>In the m</w:t>
      </w:r>
      <w:r w:rsidR="00AD414E">
        <w:t>odule include above status_0100</w:t>
      </w:r>
      <w:r w:rsidR="001429E8">
        <w:t>,</w:t>
      </w:r>
      <w:r w:rsidR="00AD414E">
        <w:t xml:space="preserve"> add an event handler for the HTML Viewer control:</w:t>
      </w:r>
    </w:p>
    <w:p w:rsidR="00AD414E" w:rsidRDefault="00AD414E" w:rsidP="0042055D"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cl_myevent_handler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on_sapevent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for event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sapevent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cl_gui_html_viewer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>
        <w:rPr>
          <w:rStyle w:val="l0s521"/>
        </w:rPr>
        <w:t>importing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action </w:t>
      </w:r>
      <w:r>
        <w:rPr>
          <w:rStyle w:val="l0s521"/>
        </w:rPr>
        <w:t>frame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getdata postdata query_table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</w:t>
      </w:r>
    </w:p>
    <w:p w:rsidR="00AD414E" w:rsidRDefault="00AD414E" w:rsidP="0042055D">
      <w:pPr>
        <w:rPr>
          <w:rStyle w:val="l0s551"/>
        </w:rPr>
      </w:pP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cl_myevent_handler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on_sapevent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g_callback </w:t>
      </w:r>
      <w:r>
        <w:rPr>
          <w:rStyle w:val="l0s521"/>
        </w:rPr>
        <w:t>is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g_callback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action_post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action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getdata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postdata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postdata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query_table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query_table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action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g_canceled </w:t>
      </w:r>
      <w:r>
        <w:rPr>
          <w:rStyle w:val="l0s551"/>
        </w:rPr>
        <w:t>= </w:t>
      </w:r>
      <w:r w:rsidR="00CD47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zif_adsadi_callback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dlg_no_cancel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perform close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"on_sapevent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</w:t>
      </w:r>
    </w:p>
    <w:p w:rsidR="008F50C0" w:rsidRDefault="008F50C0" w:rsidP="0042055D"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evt_receiver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cl_myevent_handler</w:t>
      </w:r>
      <w:r>
        <w:rPr>
          <w:rStyle w:val="l0s551"/>
        </w:rPr>
        <w:t>.</w:t>
      </w:r>
    </w:p>
    <w:p w:rsidR="00AD414E" w:rsidRDefault="001429E8" w:rsidP="00ED03BB">
      <w:pPr>
        <w:pStyle w:val="berschrift2"/>
      </w:pPr>
      <w:r>
        <w:t xml:space="preserve">Refactor </w:t>
      </w:r>
      <w:r w:rsidR="00881044">
        <w:t>out code to destroy the control</w:t>
      </w:r>
    </w:p>
    <w:p w:rsidR="00BB16D6" w:rsidRDefault="00BB16D6" w:rsidP="0042055D">
      <w:pPr>
        <w:rPr>
          <w:rStyle w:val="l0s551"/>
        </w:rPr>
      </w:pP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 </w:t>
      </w:r>
      <w:r>
        <w:rPr>
          <w:rStyle w:val="l0s521"/>
        </w:rPr>
        <w:t>input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'BACK'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perform close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others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cl_gui_cfw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dispatch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</w:p>
    <w:p w:rsidR="00BB16D6" w:rsidRDefault="00BB16D6" w:rsidP="0042055D">
      <w:r>
        <w:rPr>
          <w:rStyle w:val="l0s521"/>
        </w:rPr>
        <w:t>form close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not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</w:t>
      </w:r>
      <w:r>
        <w:rPr>
          <w:rStyle w:val="l0s701"/>
        </w:rPr>
        <w:t>-&gt;</w:t>
      </w:r>
      <w:r>
        <w:rPr>
          <w:rStyle w:val="l0s521"/>
        </w:rPr>
        <w:t>free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free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</w:t>
      </w:r>
      <w:r>
        <w:rPr>
          <w:rStyle w:val="l0s701"/>
        </w:rPr>
        <w:t>-&gt;</w:t>
      </w:r>
      <w:r>
        <w:rPr>
          <w:rStyle w:val="l0s521"/>
        </w:rPr>
        <w:t>free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free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leave to screen </w:t>
      </w:r>
      <w:r>
        <w:rPr>
          <w:rStyle w:val="l0s321"/>
        </w:rPr>
        <w:t>0</w:t>
      </w:r>
      <w:proofErr w:type="gramStart"/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:rsidR="00A01BF9" w:rsidRDefault="00A01BF9" w:rsidP="00ED03BB">
      <w:pPr>
        <w:pStyle w:val="berschrift2"/>
      </w:pPr>
      <w:r>
        <w:t>Add code for event regist</w:t>
      </w:r>
      <w:r w:rsidR="006F302E">
        <w:t>ration and page content loading</w:t>
      </w:r>
    </w:p>
    <w:p w:rsidR="00B95766" w:rsidRDefault="00B95766" w:rsidP="0042055D"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status_0100 </w:t>
      </w:r>
      <w:r>
        <w:rPr>
          <w:rStyle w:val="l0s521"/>
        </w:rPr>
        <w:t>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set pf-status </w:t>
      </w:r>
      <w:r>
        <w:rPr>
          <w:rStyle w:val="l0s331"/>
        </w:rPr>
        <w:t>'ZADSADI'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SET TITLEBAR 'xxx'.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container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container_name </w:t>
      </w:r>
      <w:r>
        <w:rPr>
          <w:rStyle w:val="l0s551"/>
        </w:rPr>
        <w:t>= </w:t>
      </w:r>
      <w:r>
        <w:rPr>
          <w:rStyle w:val="l0s331"/>
        </w:rPr>
        <w:t>'CONTAINER'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html_control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parent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register 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myevent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eventid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m_id_sapevent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myevent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appl_event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myevent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myevent_tab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html_control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set_registered_events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myevent_tab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evt_receiver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set handler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evt_receiver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on_sapevent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load_page_content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</w:p>
    <w:p w:rsidR="00B95766" w:rsidRDefault="00B95766" w:rsidP="0042055D"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load_page_content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doc_url</w:t>
      </w:r>
      <w:r>
        <w:rPr>
          <w:rStyle w:val="l0s551"/>
        </w:rPr>
        <w:t>(</w:t>
      </w:r>
      <w:r>
        <w:rPr>
          <w:rStyle w:val="l0s321"/>
        </w:rPr>
        <w:t>80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zadsadi_t_ml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html_l </w:t>
      </w:r>
      <w:r>
        <w:rPr>
          <w:rStyle w:val="l0s521"/>
        </w:rPr>
        <w:t>type line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zadsadi_t_ml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refresh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html_tab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g_callback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create_view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load_data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url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doc_url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size        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type         </w:t>
      </w:r>
      <w:r>
        <w:rPr>
          <w:rStyle w:val="l0s551"/>
        </w:rPr>
        <w:t>= </w:t>
      </w:r>
      <w:r>
        <w:rPr>
          <w:rStyle w:val="l0s331"/>
        </w:rPr>
        <w:t>'text'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subtype      </w:t>
      </w:r>
      <w:r>
        <w:rPr>
          <w:rStyle w:val="l0s551"/>
        </w:rPr>
        <w:t>= </w:t>
      </w:r>
      <w:r>
        <w:rPr>
          <w:rStyle w:val="l0s331"/>
        </w:rPr>
        <w:t>'html'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assigned_url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doc_url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data_table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html_control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show_url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url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doc_url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 </w:t>
      </w:r>
    </w:p>
    <w:p w:rsidR="00A01BF9" w:rsidRDefault="001B1713" w:rsidP="00ED03BB">
      <w:pPr>
        <w:pStyle w:val="berschrift2"/>
      </w:pPr>
      <w:r>
        <w:t xml:space="preserve">Implement </w:t>
      </w:r>
      <w:r w:rsidR="009B2FF7" w:rsidRPr="009B2FF7">
        <w:t>ZCL_ADSADI_DIALOG</w:t>
      </w:r>
      <w:r w:rsidR="009B2FF7">
        <w:t xml:space="preserve"> </w:t>
      </w:r>
      <w:r w:rsidR="000C3BD0">
        <w:t>methods derived from interface</w:t>
      </w:r>
    </w:p>
    <w:p w:rsidR="001B1713" w:rsidRDefault="00EC53BE" w:rsidP="00ED03BB">
      <w:pPr>
        <w:pStyle w:val="berschrift3"/>
      </w:pPr>
      <w:r>
        <w:t xml:space="preserve">Method </w:t>
      </w:r>
      <w:r w:rsidRPr="00EC53BE">
        <w:rPr>
          <w:b w:val="0"/>
        </w:rPr>
        <w:t>action_p</w:t>
      </w:r>
      <w:r w:rsidR="001C391E" w:rsidRPr="00EC53BE">
        <w:rPr>
          <w:b w:val="0"/>
        </w:rPr>
        <w:t>ost</w:t>
      </w:r>
    </w:p>
    <w:p w:rsidR="009B2FF7" w:rsidRPr="009B2FF7" w:rsidRDefault="009B2FF7" w:rsidP="0042055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zif_adsadi_callback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action_post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the_param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w3query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query_table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311"/>
        </w:rPr>
        <w:t>" Gather post and get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getdata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the_param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the_param</w:t>
      </w:r>
      <w:r>
        <w:rPr>
          <w:rStyle w:val="l0s701"/>
        </w:rPr>
        <w:t>-</w:t>
      </w:r>
      <w:r>
        <w:rPr>
          <w:rStyle w:val="l0s521"/>
        </w:rPr>
        <w:t>value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the_param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query_table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query_table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the_param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the_param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query_table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</w:t>
      </w:r>
    </w:p>
    <w:p w:rsidR="00A01BF9" w:rsidRDefault="00A01BF9" w:rsidP="0042055D"/>
    <w:p w:rsidR="009B2FF7" w:rsidRDefault="00EC53BE" w:rsidP="00ED03BB">
      <w:pPr>
        <w:pStyle w:val="berschrift3"/>
      </w:pPr>
      <w:r>
        <w:t xml:space="preserve">Method </w:t>
      </w:r>
      <w:r w:rsidRPr="00EC53BE">
        <w:rPr>
          <w:b w:val="0"/>
        </w:rPr>
        <w:t>create_v</w:t>
      </w:r>
      <w:r w:rsidR="00AD0C81" w:rsidRPr="00EC53BE">
        <w:rPr>
          <w:b w:val="0"/>
        </w:rPr>
        <w:t>iew</w:t>
      </w:r>
    </w:p>
    <w:p w:rsidR="009B2FF7" w:rsidRDefault="009B2FF7" w:rsidP="0042055D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zif_adsadi_callback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create_view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 </w:t>
      </w:r>
      <w:r>
        <w:rPr>
          <w:rStyle w:val="l0s521"/>
        </w:rPr>
        <w:t>type ref to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cx_xslt_runtime_error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ex2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cx_transformation_error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param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abap_trans_parmbind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bgr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h1 </w:t>
      </w:r>
      <w:r>
        <w:rPr>
          <w:rStyle w:val="l0s521"/>
        </w:rPr>
        <w:t>type c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length </w:t>
      </w:r>
      <w:r>
        <w:rPr>
          <w:rStyle w:val="l0s321"/>
        </w:rPr>
        <w:t>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h2 </w:t>
      </w:r>
      <w:r>
        <w:rPr>
          <w:rStyle w:val="l0s521"/>
        </w:rPr>
        <w:t>type c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length </w:t>
      </w:r>
      <w:r>
        <w:rPr>
          <w:rStyle w:val="l0s321"/>
        </w:rPr>
        <w:t>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h3 </w:t>
      </w:r>
      <w:r>
        <w:rPr>
          <w:rStyle w:val="l0s521"/>
        </w:rPr>
        <w:t>type c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length </w:t>
      </w:r>
      <w:r>
        <w:rPr>
          <w:rStyle w:val="l0s321"/>
        </w:rPr>
        <w:t>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bgr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hex </w:t>
      </w:r>
      <w:r>
        <w:rPr>
          <w:rStyle w:val="l0s521"/>
        </w:rPr>
        <w:t>type x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length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buf </w:t>
      </w:r>
      <w:r>
        <w:rPr>
          <w:rStyle w:val="l0s521"/>
        </w:rPr>
        <w:t>type c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length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Style w:val="l0s521"/>
        </w:rPr>
        <w:t>color 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Background-Color</w:t>
      </w:r>
      <w:r w:rsidR="00EC53BE">
        <w:rPr>
          <w:rStyle w:val="l0s31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param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</w:t>
      </w:r>
      <w:r>
        <w:rPr>
          <w:rStyle w:val="l0s551"/>
        </w:rPr>
        <w:t>= </w:t>
      </w:r>
      <w:r>
        <w:rPr>
          <w:rStyle w:val="l0s331"/>
        </w:rPr>
        <w:t>'SAP_BACKGROUNDCOLOR</w:t>
      </w:r>
      <w:r w:rsidR="00BE5ACB">
        <w:rPr>
          <w:rStyle w:val="l0s331"/>
        </w:rPr>
        <w:t>1</w:t>
      </w:r>
      <w:r>
        <w:rPr>
          <w:rStyle w:val="l0s331"/>
        </w:rPr>
        <w:t>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param</w:t>
      </w:r>
      <w:r>
        <w:rPr>
          <w:rStyle w:val="l0s701"/>
        </w:rPr>
        <w:t>-</w:t>
      </w:r>
      <w:r>
        <w:rPr>
          <w:rStyle w:val="l0s521"/>
        </w:rPr>
        <w:t>value </w:t>
      </w:r>
      <w:r>
        <w:rPr>
          <w:rStyle w:val="l0s551"/>
        </w:rPr>
        <w:t>= </w:t>
      </w:r>
      <w:r>
        <w:rPr>
          <w:rStyle w:val="l0s331"/>
        </w:rPr>
        <w:t>'#FFFFFF'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311"/>
        </w:rPr>
        <w:t>" Overwrite default with system value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cl_gui_resources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get_background_color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id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cl_gui_resources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col_background_level1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state 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color  </w:t>
      </w:r>
      <w:r>
        <w:rPr>
          <w:rStyle w:val="l0s551"/>
        </w:rPr>
        <w:t>= </w:t>
      </w:r>
      <w:r>
        <w:rPr>
          <w:rStyle w:val="l0s521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others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bgr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buf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hex </w:t>
      </w:r>
      <w:r>
        <w:rPr>
          <w:rStyle w:val="l0s551"/>
        </w:rPr>
        <w:t>= </w:t>
      </w:r>
      <w:r>
        <w:rPr>
          <w:rStyle w:val="l0s521"/>
        </w:rPr>
        <w:t>color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concatenate </w:t>
      </w:r>
      <w:r>
        <w:rPr>
          <w:rStyle w:val="l0s331"/>
        </w:rPr>
        <w:t>`#`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bgr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h3 bgr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h2 bgr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h1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param</w:t>
      </w:r>
      <w:r>
        <w:rPr>
          <w:rStyle w:val="l0s701"/>
        </w:rPr>
        <w:t>-</w:t>
      </w:r>
      <w:r>
        <w:rPr>
          <w:rStyle w:val="l0s521"/>
        </w:rPr>
        <w:t>value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param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xslt_params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EC53BE">
        <w:rPr>
          <w:rStyle w:val="l0s311"/>
        </w:rPr>
        <w:t>*   Back</w:t>
      </w:r>
      <w:r>
        <w:rPr>
          <w:rStyle w:val="l0s311"/>
        </w:rPr>
        <w:t>ground-Color</w:t>
      </w:r>
      <w:r w:rsidR="00EC53BE">
        <w:rPr>
          <w:rStyle w:val="l0s31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param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</w:t>
      </w:r>
      <w:r>
        <w:rPr>
          <w:rStyle w:val="l0s551"/>
        </w:rPr>
        <w:t>= </w:t>
      </w:r>
      <w:r w:rsidR="00BE5ACB">
        <w:rPr>
          <w:rStyle w:val="l0s331"/>
        </w:rPr>
        <w:t>'SAP_BACK</w:t>
      </w:r>
      <w:r>
        <w:rPr>
          <w:rStyle w:val="l0s331"/>
        </w:rPr>
        <w:t>GROUNDCOLOR</w:t>
      </w:r>
      <w:r w:rsidR="00BE5ACB">
        <w:rPr>
          <w:rStyle w:val="l0s331"/>
        </w:rPr>
        <w:t>2</w:t>
      </w:r>
      <w:r>
        <w:rPr>
          <w:rStyle w:val="l0s331"/>
        </w:rPr>
        <w:t>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param</w:t>
      </w:r>
      <w:r>
        <w:rPr>
          <w:rStyle w:val="l0s701"/>
        </w:rPr>
        <w:t>-</w:t>
      </w:r>
      <w:r>
        <w:rPr>
          <w:rStyle w:val="l0s521"/>
        </w:rPr>
        <w:t>value </w:t>
      </w:r>
      <w:r>
        <w:rPr>
          <w:rStyle w:val="l0s551"/>
        </w:rPr>
        <w:t>= </w:t>
      </w:r>
      <w:r>
        <w:rPr>
          <w:rStyle w:val="l0s331"/>
        </w:rPr>
        <w:t>'#CCCCCC'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311"/>
        </w:rPr>
        <w:t>" Overwrite default with system value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cl_gui_resources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get_background_color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</w:t>
      </w:r>
      <w:r>
        <w:rPr>
          <w:rStyle w:val="l0s521"/>
        </w:rPr>
        <w:t>id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cl_gui_resources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col_background_level2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state 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color  </w:t>
      </w:r>
      <w:r>
        <w:rPr>
          <w:rStyle w:val="l0s551"/>
        </w:rPr>
        <w:t>= </w:t>
      </w:r>
      <w:r>
        <w:rPr>
          <w:rStyle w:val="l0s521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others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bgr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buf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hex </w:t>
      </w:r>
      <w:r>
        <w:rPr>
          <w:rStyle w:val="l0s551"/>
        </w:rPr>
        <w:t>= </w:t>
      </w:r>
      <w:r>
        <w:rPr>
          <w:rStyle w:val="l0s521"/>
        </w:rPr>
        <w:t>color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concatenate </w:t>
      </w:r>
      <w:r>
        <w:rPr>
          <w:rStyle w:val="l0s331"/>
        </w:rPr>
        <w:t>`#`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bgr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h3 bgr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h2 bgr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h1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param</w:t>
      </w:r>
      <w:r>
        <w:rPr>
          <w:rStyle w:val="l0s701"/>
        </w:rPr>
        <w:t>-</w:t>
      </w:r>
      <w:r>
        <w:rPr>
          <w:rStyle w:val="l0s521"/>
        </w:rPr>
        <w:t>value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param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xslt_params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xml_doc </w:t>
      </w:r>
      <w:r>
        <w:rPr>
          <w:rStyle w:val="l0s521"/>
        </w:rPr>
        <w:t>is bound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call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transformation 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>
        <w:rPr>
          <w:rStyle w:val="l0s521"/>
        </w:rPr>
        <w:t>parameters 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xslt_params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source xml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xml_doc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result xml 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call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transformation 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>
        <w:rPr>
          <w:rStyle w:val="l0s521"/>
        </w:rPr>
        <w:t>parameters 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xslt_params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source xml me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xml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result xml 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catch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cx_xslt_runtime_error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catch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cx_invalid_transformation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</w:p>
    <w:sectPr w:rsidR="009B2FF7">
      <w:headerReference w:type="default" r:id="rId46"/>
      <w:footerReference w:type="default" r:id="rId4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1C8B" w:rsidRDefault="00AF1C8B" w:rsidP="008A47A2">
      <w:pPr>
        <w:spacing w:after="0" w:line="240" w:lineRule="auto"/>
      </w:pPr>
      <w:r>
        <w:separator/>
      </w:r>
    </w:p>
  </w:endnote>
  <w:endnote w:type="continuationSeparator" w:id="0">
    <w:p w:rsidR="00AF1C8B" w:rsidRDefault="00AF1C8B" w:rsidP="008A4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6B84" w:rsidRDefault="00BB6B84" w:rsidP="000C47CF">
    <w:pPr>
      <w:pStyle w:val="Fuzeile"/>
      <w:jc w:val="center"/>
      <w:rPr>
        <w:b/>
      </w:rPr>
    </w:pPr>
  </w:p>
  <w:tbl>
    <w:tblPr>
      <w:tblStyle w:val="Tabellenraster"/>
      <w:tblW w:w="10348" w:type="dxa"/>
      <w:tblInd w:w="-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65"/>
      <w:gridCol w:w="5283"/>
    </w:tblGrid>
    <w:tr w:rsidR="00BB6B84" w:rsidRPr="000537AD" w:rsidTr="00482B19">
      <w:tc>
        <w:tcPr>
          <w:tcW w:w="5065" w:type="dxa"/>
        </w:tcPr>
        <w:p w:rsidR="00BB6B84" w:rsidRPr="000537AD" w:rsidRDefault="00BB6B84" w:rsidP="00482B19">
          <w:pPr>
            <w:pStyle w:val="Fuzeile"/>
            <w:rPr>
              <w:sz w:val="16"/>
              <w:szCs w:val="16"/>
            </w:rPr>
          </w:pPr>
          <w:r w:rsidRPr="000537AD">
            <w:rPr>
              <w:b/>
              <w:sz w:val="16"/>
              <w:szCs w:val="16"/>
            </w:rPr>
            <w:fldChar w:fldCharType="begin"/>
          </w:r>
          <w:r w:rsidRPr="000537AD">
            <w:rPr>
              <w:b/>
              <w:sz w:val="16"/>
              <w:szCs w:val="16"/>
            </w:rPr>
            <w:instrText xml:space="preserve"> TIME \@ "dd. MMM. yyyy" </w:instrText>
          </w:r>
          <w:r w:rsidRPr="000537AD">
            <w:rPr>
              <w:b/>
              <w:sz w:val="16"/>
              <w:szCs w:val="16"/>
            </w:rPr>
            <w:fldChar w:fldCharType="separate"/>
          </w:r>
          <w:r w:rsidR="002A0F94">
            <w:rPr>
              <w:b/>
              <w:noProof/>
              <w:sz w:val="16"/>
              <w:szCs w:val="16"/>
            </w:rPr>
            <w:t>25. Okt. 2013</w:t>
          </w:r>
          <w:r w:rsidRPr="000537AD">
            <w:rPr>
              <w:b/>
              <w:sz w:val="16"/>
              <w:szCs w:val="16"/>
            </w:rPr>
            <w:fldChar w:fldCharType="end"/>
          </w:r>
        </w:p>
      </w:tc>
      <w:tc>
        <w:tcPr>
          <w:tcW w:w="5283" w:type="dxa"/>
        </w:tcPr>
        <w:p w:rsidR="00BB6B84" w:rsidRPr="000537AD" w:rsidRDefault="00BB6B84" w:rsidP="00482B19">
          <w:pPr>
            <w:pStyle w:val="Fuzeile"/>
            <w:jc w:val="right"/>
            <w:rPr>
              <w:sz w:val="16"/>
              <w:szCs w:val="16"/>
            </w:rPr>
          </w:pPr>
          <w:r w:rsidRPr="000537AD">
            <w:rPr>
              <w:b/>
              <w:sz w:val="16"/>
              <w:szCs w:val="16"/>
            </w:rPr>
            <w:fldChar w:fldCharType="begin"/>
          </w:r>
          <w:r w:rsidRPr="000537AD">
            <w:rPr>
              <w:b/>
              <w:sz w:val="16"/>
              <w:szCs w:val="16"/>
            </w:rPr>
            <w:instrText>PAGE  \* Arabic  \* MERGEFORMAT</w:instrText>
          </w:r>
          <w:r w:rsidRPr="000537AD">
            <w:rPr>
              <w:b/>
              <w:sz w:val="16"/>
              <w:szCs w:val="16"/>
            </w:rPr>
            <w:fldChar w:fldCharType="separate"/>
          </w:r>
          <w:r w:rsidR="002A0F94">
            <w:rPr>
              <w:b/>
              <w:noProof/>
              <w:sz w:val="16"/>
              <w:szCs w:val="16"/>
            </w:rPr>
            <w:t>1</w:t>
          </w:r>
          <w:r w:rsidRPr="000537AD">
            <w:rPr>
              <w:b/>
              <w:sz w:val="16"/>
              <w:szCs w:val="16"/>
            </w:rPr>
            <w:fldChar w:fldCharType="end"/>
          </w:r>
          <w:r w:rsidRPr="000537AD">
            <w:rPr>
              <w:sz w:val="16"/>
              <w:szCs w:val="16"/>
            </w:rPr>
            <w:t xml:space="preserve"> / </w:t>
          </w:r>
          <w:r w:rsidRPr="000537AD">
            <w:rPr>
              <w:b/>
              <w:sz w:val="16"/>
              <w:szCs w:val="16"/>
            </w:rPr>
            <w:fldChar w:fldCharType="begin"/>
          </w:r>
          <w:r w:rsidRPr="000537AD">
            <w:rPr>
              <w:b/>
              <w:sz w:val="16"/>
              <w:szCs w:val="16"/>
            </w:rPr>
            <w:instrText>NUMPAGES  \* Arabic  \* MERGEFORMAT</w:instrText>
          </w:r>
          <w:r w:rsidRPr="000537AD">
            <w:rPr>
              <w:b/>
              <w:sz w:val="16"/>
              <w:szCs w:val="16"/>
            </w:rPr>
            <w:fldChar w:fldCharType="separate"/>
          </w:r>
          <w:r w:rsidR="002A0F94">
            <w:rPr>
              <w:b/>
              <w:noProof/>
              <w:sz w:val="16"/>
              <w:szCs w:val="16"/>
            </w:rPr>
            <w:t>26</w:t>
          </w:r>
          <w:r w:rsidRPr="000537AD">
            <w:rPr>
              <w:b/>
              <w:sz w:val="16"/>
              <w:szCs w:val="16"/>
            </w:rPr>
            <w:fldChar w:fldCharType="end"/>
          </w:r>
        </w:p>
      </w:tc>
    </w:tr>
  </w:tbl>
  <w:p w:rsidR="00BB6B84" w:rsidRDefault="00BB6B84" w:rsidP="000C47CF">
    <w:pPr>
      <w:pStyle w:val="Fuzeile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1C8B" w:rsidRDefault="00AF1C8B" w:rsidP="008A47A2">
      <w:pPr>
        <w:spacing w:after="0" w:line="240" w:lineRule="auto"/>
      </w:pPr>
      <w:r>
        <w:separator/>
      </w:r>
    </w:p>
  </w:footnote>
  <w:footnote w:type="continuationSeparator" w:id="0">
    <w:p w:rsidR="00AF1C8B" w:rsidRDefault="00AF1C8B" w:rsidP="008A4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6B84" w:rsidRDefault="00BB6B84" w:rsidP="008A47A2">
    <w:pPr>
      <w:spacing w:after="0"/>
      <w:jc w:val="center"/>
      <w:rPr>
        <w:rFonts w:ascii="Calibri" w:eastAsia="Calibri" w:hAnsi="Calibri" w:cs="Times New Roman"/>
        <w:b/>
        <w:sz w:val="36"/>
        <w:szCs w:val="36"/>
      </w:rPr>
    </w:pPr>
    <w:r w:rsidRPr="008A47A2">
      <w:rPr>
        <w:rFonts w:ascii="Calibri" w:eastAsia="Calibri" w:hAnsi="Calibri" w:cs="Times New Roman"/>
        <w:b/>
        <w:sz w:val="36"/>
        <w:szCs w:val="36"/>
      </w:rPr>
      <w:t>AdSaDi - Advanced SAP Dialog</w:t>
    </w:r>
  </w:p>
  <w:p w:rsidR="00BB6B84" w:rsidRDefault="005C4CB0" w:rsidP="0045794C">
    <w:pPr>
      <w:spacing w:after="0"/>
      <w:jc w:val="center"/>
      <w:rPr>
        <w:rFonts w:ascii="Calibri" w:eastAsia="Calibri" w:hAnsi="Calibri" w:cs="Times New Roman"/>
        <w:b/>
      </w:rPr>
    </w:pPr>
    <w:r w:rsidRPr="0045794C">
      <w:rPr>
        <w:rFonts w:ascii="Calibri" w:eastAsia="Calibri" w:hAnsi="Calibri" w:cs="Times New Roman"/>
        <w:b/>
        <w:sz w:val="16"/>
        <w:szCs w:val="16"/>
      </w:rPr>
      <w:t>Copyright (c) 2011</w:t>
    </w:r>
    <w:r w:rsidR="0045794C">
      <w:rPr>
        <w:rFonts w:ascii="Calibri" w:eastAsia="Calibri" w:hAnsi="Calibri" w:cs="Times New Roman"/>
        <w:b/>
        <w:sz w:val="16"/>
        <w:szCs w:val="16"/>
      </w:rPr>
      <w:t>-201</w:t>
    </w:r>
    <w:r w:rsidR="000F4C78">
      <w:rPr>
        <w:rFonts w:ascii="Calibri" w:eastAsia="Calibri" w:hAnsi="Calibri" w:cs="Times New Roman"/>
        <w:b/>
        <w:sz w:val="16"/>
        <w:szCs w:val="16"/>
      </w:rPr>
      <w:t>3</w:t>
    </w:r>
    <w:r w:rsidR="00BB6B84" w:rsidRPr="0045794C">
      <w:rPr>
        <w:rFonts w:ascii="Calibri" w:eastAsia="Calibri" w:hAnsi="Calibri" w:cs="Times New Roman"/>
        <w:b/>
        <w:sz w:val="16"/>
        <w:szCs w:val="16"/>
      </w:rPr>
      <w:t xml:space="preserve"> Servicecenter for Medical Informatics,</w:t>
    </w:r>
    <w:r w:rsidR="0045794C">
      <w:rPr>
        <w:rFonts w:ascii="Calibri" w:eastAsia="Calibri" w:hAnsi="Calibri" w:cs="Times New Roman"/>
        <w:b/>
        <w:sz w:val="16"/>
        <w:szCs w:val="16"/>
      </w:rPr>
      <w:t xml:space="preserve"> </w:t>
    </w:r>
    <w:r w:rsidR="00BB6B84" w:rsidRPr="0045794C">
      <w:rPr>
        <w:rFonts w:ascii="Calibri" w:eastAsia="Calibri" w:hAnsi="Calibri" w:cs="Times New Roman"/>
        <w:b/>
        <w:sz w:val="16"/>
        <w:szCs w:val="16"/>
      </w:rPr>
      <w:t>Wuerzburg University Hospital, Germany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571F2"/>
    <w:multiLevelType w:val="hybridMultilevel"/>
    <w:tmpl w:val="459A82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22E08"/>
    <w:multiLevelType w:val="hybridMultilevel"/>
    <w:tmpl w:val="3B2EE0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0D6B7F"/>
    <w:multiLevelType w:val="hybridMultilevel"/>
    <w:tmpl w:val="84180C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4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BFD"/>
    <w:rsid w:val="0000385C"/>
    <w:rsid w:val="0001218C"/>
    <w:rsid w:val="0002463C"/>
    <w:rsid w:val="000537AD"/>
    <w:rsid w:val="00084387"/>
    <w:rsid w:val="00091FA4"/>
    <w:rsid w:val="000A1FF9"/>
    <w:rsid w:val="000A46BC"/>
    <w:rsid w:val="000C3BD0"/>
    <w:rsid w:val="000C47CF"/>
    <w:rsid w:val="000F4C78"/>
    <w:rsid w:val="00120693"/>
    <w:rsid w:val="00131C9B"/>
    <w:rsid w:val="001429E8"/>
    <w:rsid w:val="001545A8"/>
    <w:rsid w:val="00154A76"/>
    <w:rsid w:val="00165F90"/>
    <w:rsid w:val="00174CB3"/>
    <w:rsid w:val="001B1713"/>
    <w:rsid w:val="001C391E"/>
    <w:rsid w:val="002409F4"/>
    <w:rsid w:val="002666C7"/>
    <w:rsid w:val="00296500"/>
    <w:rsid w:val="00296789"/>
    <w:rsid w:val="00296D24"/>
    <w:rsid w:val="002A0F94"/>
    <w:rsid w:val="002A1195"/>
    <w:rsid w:val="002D58A7"/>
    <w:rsid w:val="002E3EC5"/>
    <w:rsid w:val="00316DAB"/>
    <w:rsid w:val="0037598C"/>
    <w:rsid w:val="00375A49"/>
    <w:rsid w:val="00394704"/>
    <w:rsid w:val="0039598C"/>
    <w:rsid w:val="00397381"/>
    <w:rsid w:val="003A639F"/>
    <w:rsid w:val="00400538"/>
    <w:rsid w:val="0041310C"/>
    <w:rsid w:val="004142FE"/>
    <w:rsid w:val="0042055D"/>
    <w:rsid w:val="0042166E"/>
    <w:rsid w:val="00437B8C"/>
    <w:rsid w:val="0045794C"/>
    <w:rsid w:val="00457F01"/>
    <w:rsid w:val="00463F40"/>
    <w:rsid w:val="00482B19"/>
    <w:rsid w:val="00485F1F"/>
    <w:rsid w:val="004A4911"/>
    <w:rsid w:val="004B18CB"/>
    <w:rsid w:val="004D3EAD"/>
    <w:rsid w:val="004E4738"/>
    <w:rsid w:val="004E6982"/>
    <w:rsid w:val="005139E3"/>
    <w:rsid w:val="005432F9"/>
    <w:rsid w:val="005437C2"/>
    <w:rsid w:val="005525C8"/>
    <w:rsid w:val="005537D0"/>
    <w:rsid w:val="00563E8A"/>
    <w:rsid w:val="00590B5A"/>
    <w:rsid w:val="005A2109"/>
    <w:rsid w:val="005A5AE0"/>
    <w:rsid w:val="005C4CB0"/>
    <w:rsid w:val="005D4BF5"/>
    <w:rsid w:val="00616B10"/>
    <w:rsid w:val="006347B8"/>
    <w:rsid w:val="006864C1"/>
    <w:rsid w:val="0068671A"/>
    <w:rsid w:val="00687A4A"/>
    <w:rsid w:val="006F302E"/>
    <w:rsid w:val="006F3231"/>
    <w:rsid w:val="00713481"/>
    <w:rsid w:val="00740B68"/>
    <w:rsid w:val="00742251"/>
    <w:rsid w:val="00762277"/>
    <w:rsid w:val="007773F6"/>
    <w:rsid w:val="0078079A"/>
    <w:rsid w:val="00780A79"/>
    <w:rsid w:val="0078679B"/>
    <w:rsid w:val="007C1287"/>
    <w:rsid w:val="007C3F34"/>
    <w:rsid w:val="007E1BBF"/>
    <w:rsid w:val="00802A16"/>
    <w:rsid w:val="00833AAE"/>
    <w:rsid w:val="00847B61"/>
    <w:rsid w:val="0087268E"/>
    <w:rsid w:val="00881044"/>
    <w:rsid w:val="00882833"/>
    <w:rsid w:val="008A47A2"/>
    <w:rsid w:val="008A669E"/>
    <w:rsid w:val="008E4DD0"/>
    <w:rsid w:val="008F50C0"/>
    <w:rsid w:val="00903B00"/>
    <w:rsid w:val="00907C7C"/>
    <w:rsid w:val="00922F90"/>
    <w:rsid w:val="00943C32"/>
    <w:rsid w:val="00973533"/>
    <w:rsid w:val="00990BF4"/>
    <w:rsid w:val="009B2FF7"/>
    <w:rsid w:val="009D5394"/>
    <w:rsid w:val="009E2847"/>
    <w:rsid w:val="009E3AC0"/>
    <w:rsid w:val="00A01BF9"/>
    <w:rsid w:val="00A43146"/>
    <w:rsid w:val="00A4438D"/>
    <w:rsid w:val="00A628C9"/>
    <w:rsid w:val="00AA063B"/>
    <w:rsid w:val="00AB223E"/>
    <w:rsid w:val="00AB665A"/>
    <w:rsid w:val="00AC42B7"/>
    <w:rsid w:val="00AD0C81"/>
    <w:rsid w:val="00AD414E"/>
    <w:rsid w:val="00AD508E"/>
    <w:rsid w:val="00AE4272"/>
    <w:rsid w:val="00AF1C8B"/>
    <w:rsid w:val="00B007E3"/>
    <w:rsid w:val="00B05384"/>
    <w:rsid w:val="00B11447"/>
    <w:rsid w:val="00B158B8"/>
    <w:rsid w:val="00B47F98"/>
    <w:rsid w:val="00B50A27"/>
    <w:rsid w:val="00B75DE9"/>
    <w:rsid w:val="00B95766"/>
    <w:rsid w:val="00BA7AE1"/>
    <w:rsid w:val="00BB16D6"/>
    <w:rsid w:val="00BB6B84"/>
    <w:rsid w:val="00BB79DC"/>
    <w:rsid w:val="00BE5ACB"/>
    <w:rsid w:val="00BF1096"/>
    <w:rsid w:val="00BF4B3E"/>
    <w:rsid w:val="00C3519E"/>
    <w:rsid w:val="00C64D5B"/>
    <w:rsid w:val="00C6757E"/>
    <w:rsid w:val="00C7306A"/>
    <w:rsid w:val="00C82C37"/>
    <w:rsid w:val="00C91265"/>
    <w:rsid w:val="00C975E5"/>
    <w:rsid w:val="00CB0B21"/>
    <w:rsid w:val="00CD0509"/>
    <w:rsid w:val="00CD470D"/>
    <w:rsid w:val="00CF0F5C"/>
    <w:rsid w:val="00CF4305"/>
    <w:rsid w:val="00D00750"/>
    <w:rsid w:val="00D3351C"/>
    <w:rsid w:val="00D57581"/>
    <w:rsid w:val="00D73168"/>
    <w:rsid w:val="00D9494B"/>
    <w:rsid w:val="00DA0539"/>
    <w:rsid w:val="00DC03E3"/>
    <w:rsid w:val="00DC2BF0"/>
    <w:rsid w:val="00DC577C"/>
    <w:rsid w:val="00DE1B00"/>
    <w:rsid w:val="00DF2F68"/>
    <w:rsid w:val="00E0630C"/>
    <w:rsid w:val="00E23BFD"/>
    <w:rsid w:val="00E60FC2"/>
    <w:rsid w:val="00E82621"/>
    <w:rsid w:val="00E84C49"/>
    <w:rsid w:val="00E85B79"/>
    <w:rsid w:val="00E96849"/>
    <w:rsid w:val="00EA78B2"/>
    <w:rsid w:val="00EC53BE"/>
    <w:rsid w:val="00ED03BB"/>
    <w:rsid w:val="00F02491"/>
    <w:rsid w:val="00F17428"/>
    <w:rsid w:val="00F20602"/>
    <w:rsid w:val="00F533A1"/>
    <w:rsid w:val="00F54DAE"/>
    <w:rsid w:val="00F603C6"/>
    <w:rsid w:val="00F6737A"/>
    <w:rsid w:val="00F71804"/>
    <w:rsid w:val="00F73999"/>
    <w:rsid w:val="00F92CF4"/>
    <w:rsid w:val="00FB0EC3"/>
    <w:rsid w:val="00FF1FCB"/>
    <w:rsid w:val="00FF2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D03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D03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D03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20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2055D"/>
    <w:rPr>
      <w:rFonts w:ascii="Tahoma" w:hAnsi="Tahoma" w:cs="Tahoma"/>
      <w:sz w:val="16"/>
      <w:szCs w:val="16"/>
    </w:rPr>
  </w:style>
  <w:style w:type="character" w:customStyle="1" w:styleId="l0s521">
    <w:name w:val="l0s521"/>
    <w:basedOn w:val="Absatz-Standardschriftart"/>
    <w:rsid w:val="00AC42B7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bsatz-Standardschriftart"/>
    <w:rsid w:val="00AC42B7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bsatz-Standardschriftart"/>
    <w:rsid w:val="000A1FF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11">
    <w:name w:val="l0s311"/>
    <w:basedOn w:val="Absatz-Standardschriftart"/>
    <w:rsid w:val="000A1FF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Absatz-Standardschriftart"/>
    <w:rsid w:val="0029678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Absatz-Standardschriftart"/>
    <w:rsid w:val="0029678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1s331">
    <w:name w:val="l1s331"/>
    <w:basedOn w:val="Absatz-Standardschriftart"/>
    <w:rsid w:val="00F71804"/>
    <w:rPr>
      <w:rFonts w:ascii="Courier New" w:hAnsi="Courier New" w:cs="Courier New" w:hint="default"/>
      <w:color w:val="009300"/>
      <w:sz w:val="20"/>
      <w:szCs w:val="20"/>
      <w:shd w:val="clear" w:color="auto" w:fill="FFFFFF"/>
    </w:rPr>
  </w:style>
  <w:style w:type="paragraph" w:styleId="Kopfzeile">
    <w:name w:val="header"/>
    <w:basedOn w:val="Standard"/>
    <w:link w:val="KopfzeileZchn"/>
    <w:uiPriority w:val="99"/>
    <w:unhideWhenUsed/>
    <w:rsid w:val="008A47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A47A2"/>
  </w:style>
  <w:style w:type="paragraph" w:styleId="Fuzeile">
    <w:name w:val="footer"/>
    <w:basedOn w:val="Standard"/>
    <w:link w:val="FuzeileZchn"/>
    <w:uiPriority w:val="99"/>
    <w:unhideWhenUsed/>
    <w:rsid w:val="008A47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47A2"/>
  </w:style>
  <w:style w:type="character" w:customStyle="1" w:styleId="berschrift1Zchn">
    <w:name w:val="Überschrift 1 Zchn"/>
    <w:basedOn w:val="Absatz-Standardschriftart"/>
    <w:link w:val="berschrift1"/>
    <w:uiPriority w:val="9"/>
    <w:rsid w:val="00ED03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ED03B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D03B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D03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D03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einLeerraum">
    <w:name w:val="No Spacing"/>
    <w:uiPriority w:val="1"/>
    <w:qFormat/>
    <w:rsid w:val="00482B19"/>
    <w:pPr>
      <w:spacing w:after="0" w:line="240" w:lineRule="auto"/>
    </w:pPr>
  </w:style>
  <w:style w:type="table" w:styleId="Tabellenraster">
    <w:name w:val="Table Grid"/>
    <w:basedOn w:val="NormaleTabelle"/>
    <w:uiPriority w:val="59"/>
    <w:rsid w:val="00482B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87A4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87A4A"/>
    <w:rPr>
      <w:b/>
      <w:bCs/>
      <w:i/>
      <w:i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687A4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D03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D03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D03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20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2055D"/>
    <w:rPr>
      <w:rFonts w:ascii="Tahoma" w:hAnsi="Tahoma" w:cs="Tahoma"/>
      <w:sz w:val="16"/>
      <w:szCs w:val="16"/>
    </w:rPr>
  </w:style>
  <w:style w:type="character" w:customStyle="1" w:styleId="l0s521">
    <w:name w:val="l0s521"/>
    <w:basedOn w:val="Absatz-Standardschriftart"/>
    <w:rsid w:val="00AC42B7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bsatz-Standardschriftart"/>
    <w:rsid w:val="00AC42B7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bsatz-Standardschriftart"/>
    <w:rsid w:val="000A1FF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11">
    <w:name w:val="l0s311"/>
    <w:basedOn w:val="Absatz-Standardschriftart"/>
    <w:rsid w:val="000A1FF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Absatz-Standardschriftart"/>
    <w:rsid w:val="0029678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Absatz-Standardschriftart"/>
    <w:rsid w:val="0029678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1s331">
    <w:name w:val="l1s331"/>
    <w:basedOn w:val="Absatz-Standardschriftart"/>
    <w:rsid w:val="00F71804"/>
    <w:rPr>
      <w:rFonts w:ascii="Courier New" w:hAnsi="Courier New" w:cs="Courier New" w:hint="default"/>
      <w:color w:val="009300"/>
      <w:sz w:val="20"/>
      <w:szCs w:val="20"/>
      <w:shd w:val="clear" w:color="auto" w:fill="FFFFFF"/>
    </w:rPr>
  </w:style>
  <w:style w:type="paragraph" w:styleId="Kopfzeile">
    <w:name w:val="header"/>
    <w:basedOn w:val="Standard"/>
    <w:link w:val="KopfzeileZchn"/>
    <w:uiPriority w:val="99"/>
    <w:unhideWhenUsed/>
    <w:rsid w:val="008A47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A47A2"/>
  </w:style>
  <w:style w:type="paragraph" w:styleId="Fuzeile">
    <w:name w:val="footer"/>
    <w:basedOn w:val="Standard"/>
    <w:link w:val="FuzeileZchn"/>
    <w:uiPriority w:val="99"/>
    <w:unhideWhenUsed/>
    <w:rsid w:val="008A47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47A2"/>
  </w:style>
  <w:style w:type="character" w:customStyle="1" w:styleId="berschrift1Zchn">
    <w:name w:val="Überschrift 1 Zchn"/>
    <w:basedOn w:val="Absatz-Standardschriftart"/>
    <w:link w:val="berschrift1"/>
    <w:uiPriority w:val="9"/>
    <w:rsid w:val="00ED03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ED03B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D03B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D03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D03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einLeerraum">
    <w:name w:val="No Spacing"/>
    <w:uiPriority w:val="1"/>
    <w:qFormat/>
    <w:rsid w:val="00482B19"/>
    <w:pPr>
      <w:spacing w:after="0" w:line="240" w:lineRule="auto"/>
    </w:pPr>
  </w:style>
  <w:style w:type="table" w:styleId="Tabellenraster">
    <w:name w:val="Table Grid"/>
    <w:basedOn w:val="NormaleTabelle"/>
    <w:uiPriority w:val="59"/>
    <w:rsid w:val="00482B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87A4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87A4A"/>
    <w:rPr>
      <w:b/>
      <w:bCs/>
      <w:i/>
      <w:i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687A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1775</Words>
  <Characters>11186</Characters>
  <Application>Microsoft Office Word</Application>
  <DocSecurity>0</DocSecurity>
  <Lines>93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UKW</Company>
  <LinksUpToDate>false</LinksUpToDate>
  <CharactersWithSpaces>12936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Eckhardt, Frithjof</dc:creator>
  <cp:lastModifiedBy>Eckhardt, Frithjof</cp:lastModifiedBy>
  <cp:revision>170</cp:revision>
  <cp:lastPrinted>2013-10-25T10:02:00Z</cp:lastPrinted>
  <dcterms:created xsi:type="dcterms:W3CDTF">2011-12-27T10:11:00Z</dcterms:created>
  <dcterms:modified xsi:type="dcterms:W3CDTF">2013-10-25T10:05:00Z</dcterms:modified>
</cp:coreProperties>
</file>