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FC10" w14:textId="597C3552" w:rsidR="00F05044" w:rsidRDefault="00F05044" w:rsidP="00112CB4">
      <w:pPr>
        <w:pStyle w:val="Ttulo1"/>
        <w:spacing w:line="276" w:lineRule="auto"/>
        <w:rPr>
          <w:rFonts w:cs="Times New Roman"/>
        </w:rPr>
      </w:pPr>
      <w:r w:rsidRPr="00F05044">
        <w:rPr>
          <w:rFonts w:cs="Times New Roman"/>
        </w:rPr>
        <w:t>Calculadora</w:t>
      </w:r>
    </w:p>
    <w:p w14:paraId="2CD0549A" w14:textId="057D4D6D" w:rsidR="00112CB4" w:rsidRPr="00112CB4" w:rsidRDefault="00112CB4" w:rsidP="00112CB4">
      <w:pPr>
        <w:pStyle w:val="Subttulo"/>
        <w:spacing w:after="0" w:line="240" w:lineRule="auto"/>
      </w:pPr>
      <w:r w:rsidRPr="00112CB4">
        <w:t xml:space="preserve">Isadora Vanço | </w:t>
      </w:r>
      <w:hyperlink r:id="rId7" w:history="1">
        <w:r w:rsidRPr="00112CB4">
          <w:t>isadora.vanco00@uel.br</w:t>
        </w:r>
      </w:hyperlink>
    </w:p>
    <w:p w14:paraId="0BC9222D" w14:textId="24698F85" w:rsidR="00112CB4" w:rsidRPr="00112CB4" w:rsidRDefault="00112CB4" w:rsidP="00112CB4">
      <w:pPr>
        <w:spacing w:after="0" w:line="360" w:lineRule="auto"/>
        <w:jc w:val="center"/>
        <w:rPr>
          <w:rFonts w:eastAsiaTheme="minorEastAsia"/>
          <w:color w:val="5A5A5A" w:themeColor="text1" w:themeTint="A5"/>
          <w:spacing w:val="15"/>
        </w:rPr>
      </w:pPr>
      <w:r w:rsidRPr="00112CB4">
        <w:rPr>
          <w:rFonts w:eastAsiaTheme="minorEastAsia"/>
          <w:color w:val="5A5A5A" w:themeColor="text1" w:themeTint="A5"/>
          <w:spacing w:val="15"/>
        </w:rPr>
        <w:t>Universidade Estadual de Londrina</w:t>
      </w:r>
    </w:p>
    <w:p w14:paraId="3E032A0D" w14:textId="02C2D544" w:rsidR="007F1822" w:rsidRPr="003E73CB" w:rsidRDefault="007D4D99" w:rsidP="003E73CB">
      <w:pPr>
        <w:pStyle w:val="Subttulo"/>
        <w:spacing w:line="360" w:lineRule="auto"/>
        <w:rPr>
          <w:sz w:val="24"/>
          <w:szCs w:val="24"/>
        </w:rPr>
      </w:pPr>
      <w:r w:rsidRPr="007D4D99">
        <w:rPr>
          <w:sz w:val="24"/>
          <w:szCs w:val="24"/>
        </w:rPr>
        <w:t>Tutorial de Computer Society</w:t>
      </w:r>
    </w:p>
    <w:p w14:paraId="4446F6B0" w14:textId="7595F3D9" w:rsidR="00112CB4" w:rsidRDefault="00CB196D" w:rsidP="00CB196D">
      <w:pPr>
        <w:spacing w:line="360" w:lineRule="auto"/>
        <w:ind w:firstLine="708"/>
      </w:pPr>
      <w:r>
        <w:t xml:space="preserve">Certo dia, </w:t>
      </w:r>
      <w:r w:rsidR="00796EE9">
        <w:t>Vanilda</w:t>
      </w:r>
      <w:r>
        <w:t xml:space="preserve"> estava em sua aula de Algoritmos </w:t>
      </w:r>
      <w:r w:rsidR="00796EE9">
        <w:t xml:space="preserve">fazendo um dos exercícios de uma lista de </w:t>
      </w:r>
      <w:proofErr w:type="spellStart"/>
      <w:r w:rsidR="00796EE9">
        <w:t>Pré</w:t>
      </w:r>
      <w:proofErr w:type="spellEnd"/>
      <w:r w:rsidR="00796EE9">
        <w:t>-Cálculo, dentre os conteúdos abordados nela, haviam equações com operações de adição, subtração, multiplicação, divisão, exponenciação, raiz quadrada e logaritmo. Como a lista valia nota e sua aula estava prestes a acabar, ela precisava de agilidade nos cálculos, e para isso, resolveu programar uma calculadora para lhe auxiliar. Entretanto, ficou tão desesperada que não terminou a tempo a tarefa</w:t>
      </w:r>
      <w:r w:rsidR="00AF6893">
        <w:t>. M</w:t>
      </w:r>
      <w:r w:rsidR="00796EE9">
        <w:t>as negociando com o professor de Cálculo, chegaram ao acordo de que caso o programa fosse terminado</w:t>
      </w:r>
      <w:r w:rsidR="00AF6893">
        <w:t xml:space="preserve"> e incluísse todas as possíveis operações que existem na lista</w:t>
      </w:r>
      <w:r w:rsidR="00796EE9">
        <w:t xml:space="preserve">, a nota de Vanilda seria integral. Sua missão é criar o algoritmo de uma calculadora com as operações necessárias que ajude nossa amiguinha a </w:t>
      </w:r>
      <w:r w:rsidR="00112CB4">
        <w:t>ter nota máxima.</w:t>
      </w:r>
    </w:p>
    <w:p w14:paraId="19E18047" w14:textId="48C187B2" w:rsidR="007D4D99" w:rsidRDefault="00796EE9" w:rsidP="00112CB4">
      <w:pPr>
        <w:spacing w:line="360" w:lineRule="auto"/>
        <w:ind w:firstLine="708"/>
      </w:pPr>
      <w:r>
        <w:t xml:space="preserve"> </w:t>
      </w:r>
      <w:r w:rsidR="007D4D99">
        <w:t xml:space="preserve">O projeto </w:t>
      </w:r>
      <w:r w:rsidR="00112CB4">
        <w:t xml:space="preserve">deverá ser desenvolvido utilizando a linguagem de programação C, mostrando para o usuário um menu de opções com as operações e após a escolha, ler dois números com ponto flutuante para fazer a operação. </w:t>
      </w:r>
      <w:r w:rsidR="007D4D99">
        <w:t xml:space="preserve">Ao longo desse </w:t>
      </w:r>
      <w:r w:rsidR="00112CB4">
        <w:t>programa</w:t>
      </w:r>
      <w:r w:rsidR="007D4D99">
        <w:t xml:space="preserve">, serão aplicados conceitos fundamentais de programação em C, como </w:t>
      </w:r>
      <w:r w:rsidR="007D4D99" w:rsidRPr="00B94326">
        <w:rPr>
          <w:b/>
          <w:bCs/>
        </w:rPr>
        <w:t>estruturas condicionais</w:t>
      </w:r>
      <w:r w:rsidR="007D4D99">
        <w:t xml:space="preserve">, </w:t>
      </w:r>
      <w:r w:rsidR="007D4D99" w:rsidRPr="00B94326">
        <w:rPr>
          <w:b/>
          <w:bCs/>
        </w:rPr>
        <w:t>loops</w:t>
      </w:r>
      <w:r w:rsidR="007D4D99">
        <w:t xml:space="preserve"> e </w:t>
      </w:r>
      <w:r w:rsidR="007D4D99" w:rsidRPr="00B94326">
        <w:rPr>
          <w:b/>
          <w:bCs/>
        </w:rPr>
        <w:t>manipulação de variáveis</w:t>
      </w:r>
      <w:r w:rsidR="00CB196D">
        <w:t xml:space="preserve">. </w:t>
      </w:r>
      <w:r w:rsidR="007D4D99">
        <w:t>A criação de uma calculadora funcional não apenas aprimora as habilidades de programação, mas também oferece uma oportunidade valiosa para entender a lógica por trás das operações matemáticas.</w:t>
      </w:r>
    </w:p>
    <w:p w14:paraId="77CC6121" w14:textId="09910F8C" w:rsidR="00AF6893" w:rsidRDefault="00AF6893" w:rsidP="00AF6893">
      <w:pPr>
        <w:spacing w:line="360" w:lineRule="auto"/>
      </w:pPr>
      <w:r w:rsidRPr="00B94326">
        <w:rPr>
          <w:b/>
          <w:bCs/>
        </w:rPr>
        <w:t>Sugestões para implementação bônus</w:t>
      </w:r>
      <w:r>
        <w:t>: armazenar o histórico de equações realizadas em um arquivo (.</w:t>
      </w:r>
      <w:proofErr w:type="spellStart"/>
      <w:r>
        <w:t>txt</w:t>
      </w:r>
      <w:proofErr w:type="spellEnd"/>
      <w:r>
        <w:t>).</w:t>
      </w:r>
    </w:p>
    <w:p w14:paraId="076E51A3" w14:textId="3CAAD362" w:rsidR="00112CB4" w:rsidRDefault="00112CB4" w:rsidP="00112CB4">
      <w:pPr>
        <w:spacing w:line="360" w:lineRule="auto"/>
      </w:pPr>
    </w:p>
    <w:p w14:paraId="2E3E914A" w14:textId="77777777" w:rsidR="00112CB4" w:rsidRDefault="00112CB4" w:rsidP="00112CB4">
      <w:pPr>
        <w:spacing w:line="360" w:lineRule="auto"/>
      </w:pPr>
    </w:p>
    <w:p w14:paraId="53B60474" w14:textId="77777777" w:rsidR="00112CB4" w:rsidRPr="007D4D99" w:rsidRDefault="00112CB4" w:rsidP="007D4D99">
      <w:pPr>
        <w:spacing w:line="360" w:lineRule="auto"/>
      </w:pPr>
    </w:p>
    <w:sectPr w:rsidR="00112CB4" w:rsidRPr="007D4D9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38DFD" w14:textId="77777777" w:rsidR="009D5582" w:rsidRDefault="009D5582" w:rsidP="00E70948">
      <w:pPr>
        <w:spacing w:after="0" w:line="240" w:lineRule="auto"/>
      </w:pPr>
      <w:r>
        <w:separator/>
      </w:r>
    </w:p>
  </w:endnote>
  <w:endnote w:type="continuationSeparator" w:id="0">
    <w:p w14:paraId="190FE01E" w14:textId="77777777" w:rsidR="009D5582" w:rsidRDefault="009D5582" w:rsidP="00E7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EE72" w14:textId="56D71E46" w:rsidR="00EE7379" w:rsidRPr="00EE7379" w:rsidRDefault="00EE7379" w:rsidP="00EE7379">
    <w:pPr>
      <w:pStyle w:val="Rodap"/>
      <w:pBdr>
        <w:top w:val="single" w:sz="18" w:space="1" w:color="auto"/>
      </w:pBdr>
      <w:jc w:val="center"/>
      <w:rPr>
        <w:rFonts w:cs="Times New Roman"/>
      </w:rPr>
    </w:pPr>
    <w:r w:rsidRPr="00EE7379">
      <w:rPr>
        <w:rFonts w:cs="Times New Roman"/>
      </w:rPr>
      <w:t>Contato do Ramo: sb.uel@ieee.org</w:t>
    </w:r>
  </w:p>
  <w:p w14:paraId="3FB5CA02" w14:textId="22BD24C5" w:rsidR="00EE7379" w:rsidRPr="00EE7379" w:rsidRDefault="00EE7379" w:rsidP="00EE7379">
    <w:pPr>
      <w:pStyle w:val="Rodap"/>
      <w:jc w:val="center"/>
      <w:rPr>
        <w:rFonts w:cs="Times New Roman"/>
        <w:lang w:val="en-US"/>
      </w:rPr>
    </w:pPr>
    <w:r w:rsidRPr="00EE7379">
      <w:rPr>
        <w:rFonts w:cs="Times New Roman"/>
        <w:lang w:val="en-US"/>
      </w:rPr>
      <w:t>Institute of Electrical and Electronics Engineers – IEEE</w:t>
    </w:r>
  </w:p>
  <w:p w14:paraId="2772C2AC" w14:textId="02EC6604" w:rsidR="00EE7379" w:rsidRPr="00EE7379" w:rsidRDefault="00EE7379" w:rsidP="00EE7379">
    <w:pPr>
      <w:pStyle w:val="Rodap"/>
      <w:jc w:val="center"/>
      <w:rPr>
        <w:rFonts w:cs="Times New Roman"/>
      </w:rPr>
    </w:pPr>
    <w:r w:rsidRPr="00EE7379">
      <w:rPr>
        <w:rFonts w:cs="Times New Roman"/>
      </w:rPr>
      <w:t>Universidade Estadual de Londrina - UEL • Paraná - Brasil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7ECB" w14:textId="77777777" w:rsidR="009D5582" w:rsidRDefault="009D5582" w:rsidP="00E70948">
      <w:pPr>
        <w:spacing w:after="0" w:line="240" w:lineRule="auto"/>
      </w:pPr>
      <w:r>
        <w:separator/>
      </w:r>
    </w:p>
  </w:footnote>
  <w:footnote w:type="continuationSeparator" w:id="0">
    <w:p w14:paraId="2A30C462" w14:textId="77777777" w:rsidR="009D5582" w:rsidRDefault="009D5582" w:rsidP="00E70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5128" w14:textId="1B9B05C9" w:rsidR="00EE7379" w:rsidRPr="00A52B20" w:rsidRDefault="00B94326" w:rsidP="00A52B20">
    <w:pPr>
      <w:pStyle w:val="Cabealho"/>
      <w:pBdr>
        <w:bottom w:val="single" w:sz="18" w:space="1" w:color="auto"/>
      </w:pBdr>
      <w:jc w:val="center"/>
      <w:rPr>
        <w:color w:val="FFFFFF" w:themeColor="background1"/>
      </w:rPr>
    </w:pPr>
    <w:sdt>
      <w:sdtPr>
        <w:rPr>
          <w:rFonts w:cs="Times New Roman"/>
          <w:b/>
          <w:bCs/>
          <w:color w:val="FFFFFF" w:themeColor="background1"/>
          <w:sz w:val="40"/>
          <w:szCs w:val="40"/>
        </w:rPr>
        <w:id w:val="1249076544"/>
        <w:docPartObj>
          <w:docPartGallery w:val="Watermarks"/>
          <w:docPartUnique/>
        </w:docPartObj>
      </w:sdtPr>
      <w:sdtEndPr/>
      <w:sdtContent>
        <w:r>
          <w:rPr>
            <w:rFonts w:cs="Times New Roman"/>
            <w:b/>
            <w:bCs/>
            <w:noProof/>
            <w:color w:val="FFFFFF" w:themeColor="background1"/>
            <w:sz w:val="40"/>
            <w:szCs w:val="40"/>
          </w:rPr>
          <w:pict w14:anchorId="744C9BB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" o:spid="_x0000_s1059" type="#_x0000_t75" style="position:absolute;left:0;text-align:left;margin-left:0;margin-top:0;width:600.45pt;height:848.65pt;z-index:-251658240;mso-position-horizontal:center;mso-position-horizontal-relative:margin;mso-position-vertical:center;mso-position-vertical-relative:margin" o:allowincell="f">
              <v:imagedata r:id="rId1" o:title="IEEE_Uel_back_black"/>
              <w10:wrap anchorx="margin" anchory="margin"/>
            </v:shape>
          </w:pict>
        </w:r>
      </w:sdtContent>
    </w:sdt>
    <w:r w:rsidR="00A52B2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31C72F" wp14:editId="3BF9EE36">
              <wp:simplePos x="0" y="0"/>
              <wp:positionH relativeFrom="margin">
                <wp:align>center</wp:align>
              </wp:positionH>
              <wp:positionV relativeFrom="paragraph">
                <wp:posOffset>190500</wp:posOffset>
              </wp:positionV>
              <wp:extent cx="4069080" cy="563880"/>
              <wp:effectExtent l="0" t="0" r="0" b="7620"/>
              <wp:wrapNone/>
              <wp:docPr id="18" name="Caixa de Tex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9080" cy="56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8EB8B6" w14:textId="4767E576" w:rsidR="00A52B20" w:rsidRDefault="00A52B20">
                          <w:r w:rsidRPr="00EE7379">
                            <w:rPr>
                              <w:rFonts w:cs="Times New Roman"/>
                              <w:b/>
                              <w:bCs/>
                              <w:sz w:val="40"/>
                              <w:szCs w:val="40"/>
                            </w:rPr>
                            <w:ptab w:relativeTo="margin" w:alignment="center" w:leader="none"/>
                          </w:r>
                          <w:r w:rsidRPr="00EE7379">
                            <w:rPr>
                              <w:rFonts w:cs="Times New Roman"/>
                              <w:b/>
                              <w:bCs/>
                              <w:sz w:val="40"/>
                              <w:szCs w:val="40"/>
                            </w:rPr>
                            <w:t>Ramo Estudantil IEEE - UEL</w:t>
                          </w:r>
                          <w:r w:rsidRPr="00EE7379">
                            <w:rPr>
                              <w:rFonts w:cs="Times New Roman"/>
                              <w:b/>
                              <w:bCs/>
                              <w:sz w:val="40"/>
                              <w:szCs w:val="40"/>
                            </w:rPr>
                            <w:ptab w:relativeTo="margin" w:alignment="right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1C72F" id="_x0000_t202" coordsize="21600,21600" o:spt="202" path="m,l,21600r21600,l21600,xe">
              <v:stroke joinstyle="miter"/>
              <v:path gradientshapeok="t" o:connecttype="rect"/>
            </v:shapetype>
            <v:shape id="Caixa de Texto 18" o:spid="_x0000_s1026" type="#_x0000_t202" style="position:absolute;left:0;text-align:left;margin-left:0;margin-top:15pt;width:320.4pt;height:44.4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" filled="f" stroked="f" strokeweight=".5pt">
              <v:textbox>
                <w:txbxContent>
                  <w:p w14:paraId="5E8EB8B6" w14:textId="4767E576" w:rsidR="00A52B20" w:rsidRDefault="00A52B20">
                    <w:r w:rsidRPr="00EE7379">
                      <w:rPr>
                        <w:rFonts w:cs="Times New Roman"/>
                        <w:b/>
                        <w:bCs/>
                        <w:sz w:val="40"/>
                        <w:szCs w:val="40"/>
                      </w:rPr>
                      <w:ptab w:relativeTo="margin" w:alignment="center" w:leader="none"/>
                    </w:r>
                    <w:r w:rsidRPr="00EE7379">
                      <w:rPr>
                        <w:rFonts w:cs="Times New Roman"/>
                        <w:b/>
                        <w:bCs/>
                        <w:sz w:val="40"/>
                        <w:szCs w:val="40"/>
                      </w:rPr>
                      <w:t>Ramo Estudantil IEEE - UEL</w:t>
                    </w:r>
                    <w:r w:rsidRPr="00EE7379">
                      <w:rPr>
                        <w:rFonts w:cs="Times New Roman"/>
                        <w:b/>
                        <w:bCs/>
                        <w:sz w:val="40"/>
                        <w:szCs w:val="40"/>
                      </w:rPr>
                      <w:ptab w:relativeTo="margin" w:alignment="right" w:leader="none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70948" w:rsidRPr="00A52B20">
      <w:rPr>
        <w:noProof/>
      </w:rPr>
      <w:drawing>
        <wp:inline distT="0" distB="0" distL="0" distR="0" wp14:anchorId="3FC77958" wp14:editId="08990878">
          <wp:extent cx="607083" cy="720000"/>
          <wp:effectExtent l="0" t="0" r="2540" b="4445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eeelogo1p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083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70948" w:rsidRPr="00A52B20">
      <w:rPr>
        <w:rFonts w:cs="Times New Roman"/>
        <w:b/>
        <w:bCs/>
        <w:color w:val="FFFFFF" w:themeColor="background1"/>
        <w:sz w:val="40"/>
        <w:szCs w:val="40"/>
      </w:rPr>
      <w:ptab w:relativeTo="margin" w:alignment="center" w:leader="none"/>
    </w:r>
    <w:r w:rsidR="00EE7379" w:rsidRPr="00A52B20">
      <w:rPr>
        <w:rFonts w:cs="Times New Roman"/>
        <w:b/>
        <w:bCs/>
        <w:color w:val="FFFFFF" w:themeColor="background1"/>
        <w:sz w:val="40"/>
        <w:szCs w:val="40"/>
      </w:rPr>
      <w:t>Ramo Estudantil IEEE - UEL</w:t>
    </w:r>
    <w:r w:rsidR="00E70948" w:rsidRPr="00A52B20">
      <w:rPr>
        <w:rFonts w:cs="Times New Roman"/>
        <w:b/>
        <w:bCs/>
        <w:color w:val="FFFFFF" w:themeColor="background1"/>
        <w:sz w:val="40"/>
        <w:szCs w:val="40"/>
      </w:rPr>
      <w:ptab w:relativeTo="margin" w:alignment="right" w:leader="none"/>
    </w:r>
    <w:r w:rsidR="00E70948" w:rsidRPr="00A52B20">
      <w:rPr>
        <w:noProof/>
        <w:color w:val="FFFFFF" w:themeColor="background1"/>
      </w:rPr>
      <w:drawing>
        <wp:inline distT="0" distB="0" distL="0" distR="0" wp14:anchorId="4FECD99B" wp14:editId="1CDF6D4C">
          <wp:extent cx="526608" cy="720000"/>
          <wp:effectExtent l="0" t="0" r="6985" b="4445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uel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608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98AD35" w14:textId="54E49148" w:rsidR="00E70948" w:rsidRDefault="00E70948" w:rsidP="00EE7379">
    <w:pPr>
      <w:pStyle w:val="Cabealho"/>
      <w:pBdr>
        <w:bottom w:val="single" w:sz="18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48"/>
    <w:rsid w:val="00112CB4"/>
    <w:rsid w:val="003E73CB"/>
    <w:rsid w:val="004F0F03"/>
    <w:rsid w:val="00595C37"/>
    <w:rsid w:val="00796EE9"/>
    <w:rsid w:val="007D4D99"/>
    <w:rsid w:val="007F1822"/>
    <w:rsid w:val="00973DFC"/>
    <w:rsid w:val="009D5582"/>
    <w:rsid w:val="00A52B20"/>
    <w:rsid w:val="00AE208B"/>
    <w:rsid w:val="00AF6893"/>
    <w:rsid w:val="00B86032"/>
    <w:rsid w:val="00B94326"/>
    <w:rsid w:val="00CB196D"/>
    <w:rsid w:val="00CC3798"/>
    <w:rsid w:val="00E70948"/>
    <w:rsid w:val="00EE7379"/>
    <w:rsid w:val="00F05044"/>
    <w:rsid w:val="00FC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D9604"/>
  <w15:chartTrackingRefBased/>
  <w15:docId w15:val="{D725E5D5-5B04-4191-824E-73FCC351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99"/>
    <w:rPr>
      <w:rFonts w:ascii="Times New Roman" w:hAnsi="Times New Roman"/>
      <w:color w:val="404040" w:themeColor="text1" w:themeTint="BF"/>
    </w:rPr>
  </w:style>
  <w:style w:type="paragraph" w:styleId="Ttulo1">
    <w:name w:val="heading 1"/>
    <w:basedOn w:val="Normal"/>
    <w:next w:val="Normal"/>
    <w:link w:val="Ttulo1Char"/>
    <w:uiPriority w:val="9"/>
    <w:qFormat/>
    <w:rsid w:val="007D4D99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0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0948"/>
  </w:style>
  <w:style w:type="paragraph" w:styleId="Rodap">
    <w:name w:val="footer"/>
    <w:basedOn w:val="Normal"/>
    <w:link w:val="RodapChar"/>
    <w:uiPriority w:val="99"/>
    <w:unhideWhenUsed/>
    <w:rsid w:val="00E70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0948"/>
  </w:style>
  <w:style w:type="character" w:styleId="Hyperlink">
    <w:name w:val="Hyperlink"/>
    <w:basedOn w:val="Fontepargpadro"/>
    <w:uiPriority w:val="99"/>
    <w:unhideWhenUsed/>
    <w:rsid w:val="00EE73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737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D4D99"/>
    <w:rPr>
      <w:rFonts w:ascii="Times New Roman" w:eastAsiaTheme="majorEastAsia" w:hAnsi="Times New Roman" w:cstheme="majorBidi"/>
      <w:color w:val="404040" w:themeColor="text1" w:themeTint="BF"/>
      <w:sz w:val="36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4D9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D4D99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sadora.vanco00@uel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69152-A075-4B51-AB5C-1ED40349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netzel</dc:creator>
  <cp:keywords/>
  <dc:description/>
  <cp:lastModifiedBy>Isadora</cp:lastModifiedBy>
  <cp:revision>4</cp:revision>
  <dcterms:created xsi:type="dcterms:W3CDTF">2023-08-10T03:10:00Z</dcterms:created>
  <dcterms:modified xsi:type="dcterms:W3CDTF">2023-08-12T02:51:00Z</dcterms:modified>
</cp:coreProperties>
</file>