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6C636B" w:rsidRPr="000B7E4E" w:rsidRDefault="001D6D88">
      <w:pPr>
        <w:pStyle w:val="berschrift1"/>
        <w:spacing w:line="360" w:lineRule="auto"/>
        <w:rPr>
          <w:rFonts w:ascii="Calibri" w:hAnsi="Calibri" w:cs="Calibri"/>
        </w:rPr>
      </w:pPr>
      <w:bookmarkStart w:id="0" w:name="_GoBack"/>
      <w:bookmarkEnd w:id="0"/>
      <w:r w:rsidRPr="000B7E4E">
        <w:rPr>
          <w:rFonts w:ascii="Calibri" w:hAnsi="Calibri" w:cs="Calibri"/>
        </w:rPr>
        <w:t xml:space="preserve">10. Mock </w:t>
      </w:r>
      <w:proofErr w:type="spellStart"/>
      <w:r w:rsidRPr="000B7E4E">
        <w:rPr>
          <w:rFonts w:ascii="Calibri" w:hAnsi="Calibri" w:cs="Calibri"/>
        </w:rPr>
        <w:t>Ups</w:t>
      </w:r>
      <w:proofErr w:type="spellEnd"/>
    </w:p>
    <w:p w:rsidR="006C636B" w:rsidRPr="000B7E4E" w:rsidRDefault="006C636B">
      <w:pPr>
        <w:spacing w:line="360" w:lineRule="auto"/>
      </w:pPr>
    </w:p>
    <w:p w:rsidR="006C636B" w:rsidRPr="000B7E4E" w:rsidRDefault="001D6D88">
      <w:pPr>
        <w:spacing w:line="360" w:lineRule="auto"/>
        <w:jc w:val="center"/>
      </w:pPr>
      <w:r w:rsidRPr="000B7E4E">
        <w:rPr>
          <w:noProof/>
        </w:rPr>
        <w:drawing>
          <wp:inline distT="0" distB="0" distL="0" distR="0">
            <wp:extent cx="4629150" cy="4095750"/>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a:picLocks noChangeAspect="1"/>
                    </pic:cNvPicPr>
                  </pic:nvPicPr>
                  <pic:blipFill>
                    <a:blip r:embed="rId6">
                      <a:extLst/>
                    </a:blip>
                    <a:stretch>
                      <a:fillRect/>
                    </a:stretch>
                  </pic:blipFill>
                  <pic:spPr>
                    <a:xfrm>
                      <a:off x="0" y="0"/>
                      <a:ext cx="4629150" cy="4095750"/>
                    </a:xfrm>
                    <a:prstGeom prst="rect">
                      <a:avLst/>
                    </a:prstGeom>
                    <a:ln w="12700" cap="flat">
                      <a:noFill/>
                      <a:miter lim="400000"/>
                    </a:ln>
                    <a:effectLst/>
                  </pic:spPr>
                </pic:pic>
              </a:graphicData>
            </a:graphic>
          </wp:inline>
        </w:drawing>
      </w:r>
    </w:p>
    <w:p w:rsidR="006C636B" w:rsidRPr="000B7E4E" w:rsidRDefault="006C636B">
      <w:pPr>
        <w:spacing w:line="360" w:lineRule="auto"/>
        <w:jc w:val="center"/>
      </w:pPr>
    </w:p>
    <w:p w:rsidR="006C636B" w:rsidRPr="000B7E4E" w:rsidRDefault="001D6D88">
      <w:pPr>
        <w:spacing w:line="360" w:lineRule="auto"/>
        <w:rPr>
          <w:rFonts w:eastAsia="Calibri Light"/>
        </w:rPr>
      </w:pPr>
      <w:r w:rsidRPr="000B7E4E">
        <w:rPr>
          <w:rFonts w:eastAsia="Calibri Light"/>
        </w:rPr>
        <w:t xml:space="preserve">Dieses </w:t>
      </w:r>
      <w:proofErr w:type="spellStart"/>
      <w:r w:rsidRPr="000B7E4E">
        <w:rPr>
          <w:rFonts w:eastAsia="Calibri Light"/>
        </w:rPr>
        <w:t>MockUp</w:t>
      </w:r>
      <w:proofErr w:type="spellEnd"/>
      <w:r w:rsidRPr="000B7E4E">
        <w:rPr>
          <w:rFonts w:eastAsia="Calibri Light"/>
        </w:rPr>
        <w:t xml:space="preserve"> zeigt das Hauptmenü. Vom Hauptmenü aus kommt man in die „</w:t>
      </w:r>
      <w:proofErr w:type="spellStart"/>
      <w:r w:rsidRPr="000B7E4E">
        <w:rPr>
          <w:rFonts w:eastAsia="Calibri Light"/>
        </w:rPr>
        <w:t>Lobbies</w:t>
      </w:r>
      <w:proofErr w:type="spellEnd"/>
      <w:r w:rsidRPr="000B7E4E">
        <w:rPr>
          <w:rFonts w:eastAsia="Calibri Light"/>
        </w:rPr>
        <w:t>“, zu dem „</w:t>
      </w:r>
      <w:proofErr w:type="spellStart"/>
      <w:r w:rsidRPr="000B7E4E">
        <w:rPr>
          <w:rFonts w:eastAsia="Calibri Light"/>
        </w:rPr>
        <w:t>Leveleditor</w:t>
      </w:r>
      <w:proofErr w:type="spellEnd"/>
      <w:r w:rsidRPr="000B7E4E">
        <w:rPr>
          <w:rFonts w:eastAsia="Calibri Light"/>
        </w:rPr>
        <w:t>“ und in die „Einstellung“. Außerdem kann der Benutzer vom Hauptmenü aus die Anwendung beenden. Um mit der Anwendung zu interagieren muss der Benutzer das gewünschte Feld anklicken.</w:t>
      </w:r>
    </w:p>
    <w:p w:rsidR="006C636B" w:rsidRPr="000B7E4E" w:rsidRDefault="001D6D88">
      <w:pPr>
        <w:spacing w:line="360" w:lineRule="auto"/>
        <w:jc w:val="center"/>
      </w:pPr>
      <w:r w:rsidRPr="000B7E4E">
        <w:rPr>
          <w:noProof/>
        </w:rPr>
        <w:lastRenderedPageBreak/>
        <w:drawing>
          <wp:inline distT="0" distB="0" distL="0" distR="0">
            <wp:extent cx="5105400" cy="4438650"/>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2.png"/>
                    <pic:cNvPicPr>
                      <a:picLocks noChangeAspect="1"/>
                    </pic:cNvPicPr>
                  </pic:nvPicPr>
                  <pic:blipFill>
                    <a:blip r:embed="rId7">
                      <a:extLst/>
                    </a:blip>
                    <a:stretch>
                      <a:fillRect/>
                    </a:stretch>
                  </pic:blipFill>
                  <pic:spPr>
                    <a:xfrm>
                      <a:off x="0" y="0"/>
                      <a:ext cx="5105400" cy="4438650"/>
                    </a:xfrm>
                    <a:prstGeom prst="rect">
                      <a:avLst/>
                    </a:prstGeom>
                    <a:ln w="12700" cap="flat">
                      <a:noFill/>
                      <a:miter lim="400000"/>
                    </a:ln>
                    <a:effectLst/>
                  </pic:spPr>
                </pic:pic>
              </a:graphicData>
            </a:graphic>
          </wp:inline>
        </w:drawing>
      </w:r>
    </w:p>
    <w:p w:rsidR="006C636B" w:rsidRPr="000B7E4E" w:rsidRDefault="006C636B">
      <w:pPr>
        <w:spacing w:line="360" w:lineRule="auto"/>
        <w:jc w:val="center"/>
      </w:pPr>
    </w:p>
    <w:p w:rsidR="006C636B" w:rsidRPr="000B7E4E" w:rsidRDefault="001D6D88">
      <w:pPr>
        <w:spacing w:line="360" w:lineRule="auto"/>
      </w:pPr>
      <w:r w:rsidRPr="000B7E4E">
        <w:t>Wenn man im Hauptmenü auf den „</w:t>
      </w:r>
      <w:proofErr w:type="spellStart"/>
      <w:r w:rsidRPr="000B7E4E">
        <w:t>Einstellungs</w:t>
      </w:r>
      <w:proofErr w:type="spellEnd"/>
      <w:r w:rsidRPr="000B7E4E">
        <w:t xml:space="preserve">“- Button klickt gelangt man zu diesem Dialog. Man kann nun zwischen „Audio“ und „Video“ wählen um die Einstellungen festzulegen. Mit einem Klick auf den „Zurück“ Button gelangt man wieder zum Hauptmenü. </w:t>
      </w:r>
    </w:p>
    <w:p w:rsidR="006C636B" w:rsidRPr="000B7E4E" w:rsidRDefault="001D6D88">
      <w:pPr>
        <w:spacing w:line="360" w:lineRule="auto"/>
        <w:jc w:val="center"/>
      </w:pPr>
      <w:r w:rsidRPr="000B7E4E">
        <w:rPr>
          <w:noProof/>
        </w:rPr>
        <w:lastRenderedPageBreak/>
        <w:drawing>
          <wp:inline distT="0" distB="0" distL="0" distR="0">
            <wp:extent cx="4927600" cy="4565650"/>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3.png"/>
                    <pic:cNvPicPr>
                      <a:picLocks noChangeAspect="1"/>
                    </pic:cNvPicPr>
                  </pic:nvPicPr>
                  <pic:blipFill>
                    <a:blip r:embed="rId8">
                      <a:extLst/>
                    </a:blip>
                    <a:stretch>
                      <a:fillRect/>
                    </a:stretch>
                  </pic:blipFill>
                  <pic:spPr>
                    <a:xfrm>
                      <a:off x="0" y="0"/>
                      <a:ext cx="4927600" cy="4565650"/>
                    </a:xfrm>
                    <a:prstGeom prst="rect">
                      <a:avLst/>
                    </a:prstGeom>
                    <a:ln w="12700" cap="flat">
                      <a:noFill/>
                      <a:miter lim="400000"/>
                    </a:ln>
                    <a:effectLst/>
                  </pic:spPr>
                </pic:pic>
              </a:graphicData>
            </a:graphic>
          </wp:inline>
        </w:drawing>
      </w:r>
    </w:p>
    <w:p w:rsidR="006C636B" w:rsidRPr="000B7E4E" w:rsidRDefault="006C636B">
      <w:pPr>
        <w:spacing w:line="360" w:lineRule="auto"/>
        <w:jc w:val="center"/>
      </w:pPr>
    </w:p>
    <w:p w:rsidR="006C636B" w:rsidRPr="000B7E4E" w:rsidRDefault="001D6D88">
      <w:pPr>
        <w:spacing w:line="360" w:lineRule="auto"/>
      </w:pPr>
      <w:r w:rsidRPr="000B7E4E">
        <w:t xml:space="preserve">Hier sieht man die Einstellungsmöglichkeiten für den Audio-output. Der Benutzer kann hier die Lautstärke von der Musik Einstellung und den Soundeffekten. Die </w:t>
      </w:r>
      <w:proofErr w:type="spellStart"/>
      <w:r w:rsidRPr="000B7E4E">
        <w:t>Slider</w:t>
      </w:r>
      <w:proofErr w:type="spellEnd"/>
      <w:r w:rsidRPr="000B7E4E">
        <w:t xml:space="preserve"> werden durch die Maus bedient. Durch horizontale Verschieben lässt sich hierbei ein Wert zwischen 0 und 100% wählen.</w:t>
      </w:r>
    </w:p>
    <w:p w:rsidR="006C636B" w:rsidRPr="000B7E4E" w:rsidRDefault="001D6D88">
      <w:pPr>
        <w:spacing w:line="360" w:lineRule="auto"/>
        <w:jc w:val="center"/>
      </w:pPr>
      <w:r w:rsidRPr="000B7E4E">
        <w:rPr>
          <w:noProof/>
        </w:rPr>
        <w:lastRenderedPageBreak/>
        <w:drawing>
          <wp:inline distT="0" distB="0" distL="0" distR="0">
            <wp:extent cx="4813300" cy="4432300"/>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image4.png"/>
                    <pic:cNvPicPr>
                      <a:picLocks noChangeAspect="1"/>
                    </pic:cNvPicPr>
                  </pic:nvPicPr>
                  <pic:blipFill>
                    <a:blip r:embed="rId9">
                      <a:extLst/>
                    </a:blip>
                    <a:stretch>
                      <a:fillRect/>
                    </a:stretch>
                  </pic:blipFill>
                  <pic:spPr>
                    <a:xfrm>
                      <a:off x="0" y="0"/>
                      <a:ext cx="4813300" cy="4432300"/>
                    </a:xfrm>
                    <a:prstGeom prst="rect">
                      <a:avLst/>
                    </a:prstGeom>
                    <a:ln w="12700" cap="flat">
                      <a:noFill/>
                      <a:miter lim="400000"/>
                    </a:ln>
                    <a:effectLst/>
                  </pic:spPr>
                </pic:pic>
              </a:graphicData>
            </a:graphic>
          </wp:inline>
        </w:drawing>
      </w:r>
    </w:p>
    <w:p w:rsidR="006C636B" w:rsidRPr="000B7E4E" w:rsidRDefault="006C636B">
      <w:pPr>
        <w:spacing w:line="360" w:lineRule="auto"/>
        <w:jc w:val="center"/>
      </w:pPr>
    </w:p>
    <w:p w:rsidR="006C636B" w:rsidRPr="000B7E4E" w:rsidRDefault="001D6D88">
      <w:pPr>
        <w:spacing w:line="360" w:lineRule="auto"/>
      </w:pPr>
      <w:r w:rsidRPr="000B7E4E">
        <w:t xml:space="preserve">Bei den Videoeinstellungen kann der Benutzer die Bildschirmauflösung einstellen. Die Auflösung kann über eine Dropdown-Liste mit verschiedenen unterschiedlichen voreingestellten Auflösungen ausgewählt werden. </w:t>
      </w:r>
    </w:p>
    <w:p w:rsidR="006C636B" w:rsidRPr="000B7E4E" w:rsidRDefault="006C636B">
      <w:pPr>
        <w:spacing w:line="360" w:lineRule="auto"/>
        <w:jc w:val="center"/>
      </w:pPr>
    </w:p>
    <w:p w:rsidR="006C636B" w:rsidRPr="000B7E4E" w:rsidRDefault="001D6D88">
      <w:pPr>
        <w:spacing w:line="360" w:lineRule="auto"/>
        <w:jc w:val="center"/>
      </w:pPr>
      <w:r w:rsidRPr="000B7E4E">
        <w:rPr>
          <w:noProof/>
        </w:rPr>
        <w:lastRenderedPageBreak/>
        <w:drawing>
          <wp:inline distT="0" distB="0" distL="0" distR="0">
            <wp:extent cx="4972050" cy="4108450"/>
            <wp:effectExtent l="0" t="0" r="0" b="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image5.png"/>
                    <pic:cNvPicPr>
                      <a:picLocks noChangeAspect="1"/>
                    </pic:cNvPicPr>
                  </pic:nvPicPr>
                  <pic:blipFill>
                    <a:blip r:embed="rId10">
                      <a:extLst/>
                    </a:blip>
                    <a:stretch>
                      <a:fillRect/>
                    </a:stretch>
                  </pic:blipFill>
                  <pic:spPr>
                    <a:xfrm>
                      <a:off x="0" y="0"/>
                      <a:ext cx="4972050" cy="4108450"/>
                    </a:xfrm>
                    <a:prstGeom prst="rect">
                      <a:avLst/>
                    </a:prstGeom>
                    <a:ln w="12700" cap="flat">
                      <a:noFill/>
                      <a:miter lim="400000"/>
                    </a:ln>
                    <a:effectLst/>
                  </pic:spPr>
                </pic:pic>
              </a:graphicData>
            </a:graphic>
          </wp:inline>
        </w:drawing>
      </w:r>
    </w:p>
    <w:p w:rsidR="006C636B" w:rsidRPr="000B7E4E" w:rsidRDefault="006C636B">
      <w:pPr>
        <w:spacing w:line="360" w:lineRule="auto"/>
      </w:pPr>
    </w:p>
    <w:p w:rsidR="006C636B" w:rsidRPr="000B7E4E" w:rsidRDefault="001D6D88">
      <w:pPr>
        <w:spacing w:line="360" w:lineRule="auto"/>
      </w:pPr>
      <w:r w:rsidRPr="000B7E4E">
        <w:t>Durch Auswahl des Buttons „</w:t>
      </w:r>
      <w:proofErr w:type="spellStart"/>
      <w:r w:rsidRPr="000B7E4E">
        <w:t>LevelEditor</w:t>
      </w:r>
      <w:proofErr w:type="spellEnd"/>
      <w:r w:rsidRPr="000B7E4E">
        <w:t>“ vom Hauptmenü, gelangt der Benutzer zu diesem Untermenü, dem Level Editor, bei dem man sich sein Spielbrett zusammenstellt. Außerdem hat man von hier aus auch die Möglichkeit ein bereits erstelltes Level oder Spielbrett zu laden. Auf der rechten Seite werden die Elemente angezeigt die in einem Level enthalten sein müssen wie zum Beispiel Mauern, Stühle, Roulettetische etc. Diese Elemente werden per Drag-</w:t>
      </w:r>
      <w:proofErr w:type="spellStart"/>
      <w:r w:rsidRPr="000B7E4E">
        <w:t>and</w:t>
      </w:r>
      <w:proofErr w:type="spellEnd"/>
      <w:r w:rsidRPr="000B7E4E">
        <w:t xml:space="preserve">-Drop auf das abgebildete Raster gelegt. Die 4 bunten Kästchen zeigen die Ein-und Ausgänge der zwei Fraktionen an. Das erstellte Level wird gespeichert mit einem </w:t>
      </w:r>
      <w:proofErr w:type="spellStart"/>
      <w:r w:rsidRPr="000B7E4E">
        <w:t>klick</w:t>
      </w:r>
      <w:proofErr w:type="spellEnd"/>
      <w:r w:rsidRPr="000B7E4E">
        <w:t xml:space="preserve"> auf den „Level speichern“- Button. </w:t>
      </w:r>
    </w:p>
    <w:p w:rsidR="006C636B" w:rsidRPr="000B7E4E" w:rsidRDefault="001D6D88">
      <w:pPr>
        <w:spacing w:line="360" w:lineRule="auto"/>
        <w:jc w:val="center"/>
      </w:pPr>
      <w:r w:rsidRPr="000B7E4E">
        <w:rPr>
          <w:noProof/>
        </w:rPr>
        <w:lastRenderedPageBreak/>
        <w:drawing>
          <wp:inline distT="0" distB="0" distL="0" distR="0">
            <wp:extent cx="4876800" cy="4419600"/>
            <wp:effectExtent l="0" t="0" r="0" b="0"/>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image6.png"/>
                    <pic:cNvPicPr>
                      <a:picLocks noChangeAspect="1"/>
                    </pic:cNvPicPr>
                  </pic:nvPicPr>
                  <pic:blipFill>
                    <a:blip r:embed="rId11">
                      <a:extLst/>
                    </a:blip>
                    <a:stretch>
                      <a:fillRect/>
                    </a:stretch>
                  </pic:blipFill>
                  <pic:spPr>
                    <a:xfrm>
                      <a:off x="0" y="0"/>
                      <a:ext cx="4876800" cy="4419600"/>
                    </a:xfrm>
                    <a:prstGeom prst="rect">
                      <a:avLst/>
                    </a:prstGeom>
                    <a:ln w="12700" cap="flat">
                      <a:noFill/>
                      <a:miter lim="400000"/>
                    </a:ln>
                    <a:effectLst/>
                  </pic:spPr>
                </pic:pic>
              </a:graphicData>
            </a:graphic>
          </wp:inline>
        </w:drawing>
      </w:r>
    </w:p>
    <w:p w:rsidR="006C636B" w:rsidRPr="000B7E4E" w:rsidRDefault="006C636B">
      <w:pPr>
        <w:spacing w:line="360" w:lineRule="auto"/>
        <w:jc w:val="center"/>
      </w:pPr>
    </w:p>
    <w:p w:rsidR="006C636B" w:rsidRPr="000B7E4E" w:rsidRDefault="001D6D88">
      <w:pPr>
        <w:spacing w:line="360" w:lineRule="auto"/>
      </w:pPr>
      <w:r w:rsidRPr="000B7E4E">
        <w:t>Durch Auswahl des „</w:t>
      </w:r>
      <w:proofErr w:type="spellStart"/>
      <w:r w:rsidRPr="000B7E4E">
        <w:t>Lobbies</w:t>
      </w:r>
      <w:proofErr w:type="spellEnd"/>
      <w:r w:rsidRPr="000B7E4E">
        <w:t xml:space="preserve">“-Buttons gelangt der Benutzer in das „Lobbyauswahl“ Untermenü. Hier hat der Benutzer die Möglichkeit eine neue Lobby zu erstellen oder in eine bereits erstellte Lobby beizutreten. Es wird eine Liste angezeigt mit allen </w:t>
      </w:r>
      <w:proofErr w:type="spellStart"/>
      <w:r w:rsidRPr="000B7E4E">
        <w:t>Lobbies</w:t>
      </w:r>
      <w:proofErr w:type="spellEnd"/>
      <w:r w:rsidRPr="000B7E4E">
        <w:t xml:space="preserve">. Sofern man kein Zuschauer ist kann man nur </w:t>
      </w:r>
      <w:proofErr w:type="spellStart"/>
      <w:r w:rsidRPr="000B7E4E">
        <w:t>Lobbies</w:t>
      </w:r>
      <w:proofErr w:type="spellEnd"/>
      <w:r w:rsidRPr="000B7E4E">
        <w:t xml:space="preserve"> auswählen die noch nicht voll sind. </w:t>
      </w:r>
      <w:proofErr w:type="spellStart"/>
      <w:r w:rsidRPr="000B7E4E">
        <w:t>Lobbies</w:t>
      </w:r>
      <w:proofErr w:type="spellEnd"/>
      <w:r w:rsidRPr="000B7E4E">
        <w:t xml:space="preserve"> in die man als Spieler nicht mehr eintreten kann sind in grau geschrieben. Sobald man in den Zuschauer Modus wechselt, das ist der Fall wen man die Check-Box auswählt, kann man alle </w:t>
      </w:r>
      <w:proofErr w:type="spellStart"/>
      <w:r w:rsidRPr="000B7E4E">
        <w:t>Lobbies</w:t>
      </w:r>
      <w:proofErr w:type="spellEnd"/>
      <w:r w:rsidRPr="000B7E4E">
        <w:t xml:space="preserve"> auswählen und die graue Schrift wird Schwarz. Mit einem </w:t>
      </w:r>
      <w:proofErr w:type="spellStart"/>
      <w:r w:rsidRPr="000B7E4E">
        <w:t>klick</w:t>
      </w:r>
      <w:proofErr w:type="spellEnd"/>
      <w:r w:rsidRPr="000B7E4E">
        <w:t xml:space="preserve"> auf den „Zurück“-Button kommt der Benutzer wieder ins Hauptmenü. </w:t>
      </w:r>
    </w:p>
    <w:p w:rsidR="006C636B" w:rsidRPr="000B7E4E" w:rsidRDefault="001D6D88">
      <w:pPr>
        <w:spacing w:line="360" w:lineRule="auto"/>
        <w:jc w:val="center"/>
      </w:pPr>
      <w:r w:rsidRPr="000B7E4E">
        <w:rPr>
          <w:noProof/>
        </w:rPr>
        <w:lastRenderedPageBreak/>
        <w:drawing>
          <wp:inline distT="0" distB="0" distL="0" distR="0">
            <wp:extent cx="5314950" cy="4362450"/>
            <wp:effectExtent l="0" t="0" r="0" b="0"/>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image7.png"/>
                    <pic:cNvPicPr>
                      <a:picLocks noChangeAspect="1"/>
                    </pic:cNvPicPr>
                  </pic:nvPicPr>
                  <pic:blipFill>
                    <a:blip r:embed="rId12">
                      <a:extLst/>
                    </a:blip>
                    <a:stretch>
                      <a:fillRect/>
                    </a:stretch>
                  </pic:blipFill>
                  <pic:spPr>
                    <a:xfrm>
                      <a:off x="0" y="0"/>
                      <a:ext cx="5314950" cy="4362450"/>
                    </a:xfrm>
                    <a:prstGeom prst="rect">
                      <a:avLst/>
                    </a:prstGeom>
                    <a:ln w="12700" cap="flat">
                      <a:noFill/>
                      <a:miter lim="400000"/>
                    </a:ln>
                    <a:effectLst/>
                  </pic:spPr>
                </pic:pic>
              </a:graphicData>
            </a:graphic>
          </wp:inline>
        </w:drawing>
      </w:r>
    </w:p>
    <w:p w:rsidR="006C636B" w:rsidRPr="000B7E4E" w:rsidRDefault="006C636B">
      <w:pPr>
        <w:spacing w:line="360" w:lineRule="auto"/>
        <w:jc w:val="center"/>
      </w:pPr>
    </w:p>
    <w:p w:rsidR="006C636B" w:rsidRPr="000B7E4E" w:rsidRDefault="001D6D88">
      <w:pPr>
        <w:spacing w:line="360" w:lineRule="auto"/>
      </w:pPr>
      <w:r w:rsidRPr="000B7E4E">
        <w:t xml:space="preserve">Dieses Dialog-Fenster öffnet sich wenn man auf dem vorherigen Untermenü eine Lobby ausgewählte hat und auf den Button „Lobby beitreten“ klickt. Der Benutzer kann hier einsehen gegen wen er Spielen muss. Als Zuschauer kann er hier sehen wem er zuschaut. </w:t>
      </w:r>
    </w:p>
    <w:p w:rsidR="006C636B" w:rsidRPr="000B7E4E" w:rsidRDefault="001D6D88">
      <w:pPr>
        <w:spacing w:line="360" w:lineRule="auto"/>
      </w:pPr>
      <w:r w:rsidRPr="000B7E4E">
        <w:t xml:space="preserve">Wenn der Benutzer nicht gegen einen menschlichen Spieler spielen will sondern gegen eine KI hat er hier die Möglichkeit eine KI hinzuzufügen mit einem </w:t>
      </w:r>
      <w:proofErr w:type="spellStart"/>
      <w:r w:rsidRPr="000B7E4E">
        <w:t>klick</w:t>
      </w:r>
      <w:proofErr w:type="spellEnd"/>
      <w:r w:rsidRPr="000B7E4E">
        <w:t xml:space="preserve"> auf den Button „KI hinzufügen“. Durch einen </w:t>
      </w:r>
      <w:proofErr w:type="spellStart"/>
      <w:r w:rsidRPr="000B7E4E">
        <w:t>klick</w:t>
      </w:r>
      <w:proofErr w:type="spellEnd"/>
      <w:r w:rsidRPr="000B7E4E">
        <w:t xml:space="preserve"> auf den „Bereit“-Button teilt der Benutzer dem Server mit das er bereit ist und auf seinen Gegner wartet bis er auch diesen Button geklickt hat.  </w:t>
      </w:r>
    </w:p>
    <w:p w:rsidR="006C636B" w:rsidRPr="000B7E4E" w:rsidRDefault="001D6D88">
      <w:pPr>
        <w:spacing w:line="360" w:lineRule="auto"/>
        <w:jc w:val="center"/>
      </w:pPr>
      <w:r w:rsidRPr="000B7E4E">
        <w:rPr>
          <w:noProof/>
        </w:rPr>
        <w:lastRenderedPageBreak/>
        <w:drawing>
          <wp:inline distT="0" distB="0" distL="0" distR="0">
            <wp:extent cx="4743450" cy="4051300"/>
            <wp:effectExtent l="0" t="0" r="0" b="0"/>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image8.png"/>
                    <pic:cNvPicPr>
                      <a:picLocks noChangeAspect="1"/>
                    </pic:cNvPicPr>
                  </pic:nvPicPr>
                  <pic:blipFill>
                    <a:blip r:embed="rId13">
                      <a:extLst/>
                    </a:blip>
                    <a:stretch>
                      <a:fillRect/>
                    </a:stretch>
                  </pic:blipFill>
                  <pic:spPr>
                    <a:xfrm>
                      <a:off x="0" y="0"/>
                      <a:ext cx="4743450" cy="4051300"/>
                    </a:xfrm>
                    <a:prstGeom prst="rect">
                      <a:avLst/>
                    </a:prstGeom>
                    <a:ln w="12700" cap="flat">
                      <a:noFill/>
                      <a:miter lim="400000"/>
                    </a:ln>
                    <a:effectLst/>
                  </pic:spPr>
                </pic:pic>
              </a:graphicData>
            </a:graphic>
          </wp:inline>
        </w:drawing>
      </w:r>
    </w:p>
    <w:p w:rsidR="006C636B" w:rsidRPr="000B7E4E" w:rsidRDefault="006C636B">
      <w:pPr>
        <w:spacing w:line="360" w:lineRule="auto"/>
        <w:jc w:val="center"/>
      </w:pPr>
    </w:p>
    <w:p w:rsidR="006C636B" w:rsidRPr="000B7E4E" w:rsidRDefault="006C636B">
      <w:pPr>
        <w:spacing w:line="360" w:lineRule="auto"/>
        <w:jc w:val="center"/>
      </w:pPr>
    </w:p>
    <w:p w:rsidR="006C636B" w:rsidRPr="000B7E4E" w:rsidRDefault="001D6D88">
      <w:pPr>
        <w:spacing w:line="360" w:lineRule="auto"/>
      </w:pPr>
      <w:r w:rsidRPr="000B7E4E">
        <w:t xml:space="preserve">Nachdem beide Spieler auf den Button „Bereit“ geklickt haben öffnet sich nun das Dialog-Fenster für die </w:t>
      </w:r>
      <w:proofErr w:type="spellStart"/>
      <w:r w:rsidRPr="000B7E4E">
        <w:t>Levelauswahl</w:t>
      </w:r>
      <w:proofErr w:type="spellEnd"/>
      <w:r w:rsidRPr="000B7E4E">
        <w:t xml:space="preserve">. </w:t>
      </w:r>
      <w:proofErr w:type="gramStart"/>
      <w:r w:rsidRPr="000B7E4E">
        <w:t>Das</w:t>
      </w:r>
      <w:proofErr w:type="gramEnd"/>
      <w:r w:rsidRPr="000B7E4E">
        <w:t xml:space="preserve"> Level wird von dem Spieler ausgewählt der die Lobby erstellt hat in der gerade gespielt wird. Wenn der Benutzer ein Level ausgewählt hat muss er auf „Weiter“ klicken.</w:t>
      </w:r>
    </w:p>
    <w:p w:rsidR="006C636B" w:rsidRPr="000B7E4E" w:rsidRDefault="006C636B">
      <w:pPr>
        <w:spacing w:line="360" w:lineRule="auto"/>
        <w:jc w:val="center"/>
      </w:pPr>
    </w:p>
    <w:p w:rsidR="006C636B" w:rsidRPr="000B7E4E" w:rsidRDefault="001D6D88">
      <w:pPr>
        <w:spacing w:line="360" w:lineRule="auto"/>
        <w:jc w:val="center"/>
      </w:pPr>
      <w:r w:rsidRPr="000B7E4E">
        <w:rPr>
          <w:noProof/>
        </w:rPr>
        <w:lastRenderedPageBreak/>
        <w:drawing>
          <wp:inline distT="0" distB="0" distL="0" distR="0">
            <wp:extent cx="4800600" cy="4057650"/>
            <wp:effectExtent l="0" t="0" r="0" b="0"/>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image9.png"/>
                    <pic:cNvPicPr>
                      <a:picLocks noChangeAspect="1"/>
                    </pic:cNvPicPr>
                  </pic:nvPicPr>
                  <pic:blipFill>
                    <a:blip r:embed="rId14">
                      <a:extLst/>
                    </a:blip>
                    <a:stretch>
                      <a:fillRect/>
                    </a:stretch>
                  </pic:blipFill>
                  <pic:spPr>
                    <a:xfrm>
                      <a:off x="0" y="0"/>
                      <a:ext cx="4800600" cy="4057650"/>
                    </a:xfrm>
                    <a:prstGeom prst="rect">
                      <a:avLst/>
                    </a:prstGeom>
                    <a:ln w="12700" cap="flat">
                      <a:noFill/>
                      <a:miter lim="400000"/>
                    </a:ln>
                    <a:effectLst/>
                  </pic:spPr>
                </pic:pic>
              </a:graphicData>
            </a:graphic>
          </wp:inline>
        </w:drawing>
      </w:r>
    </w:p>
    <w:p w:rsidR="006C636B" w:rsidRPr="000B7E4E" w:rsidRDefault="006C636B">
      <w:pPr>
        <w:spacing w:line="360" w:lineRule="auto"/>
        <w:jc w:val="center"/>
      </w:pPr>
    </w:p>
    <w:p w:rsidR="006C636B" w:rsidRPr="000B7E4E" w:rsidRDefault="006C636B">
      <w:pPr>
        <w:spacing w:line="360" w:lineRule="auto"/>
        <w:jc w:val="center"/>
      </w:pPr>
    </w:p>
    <w:p w:rsidR="006C636B" w:rsidRPr="000B7E4E" w:rsidRDefault="001D6D88">
      <w:pPr>
        <w:spacing w:line="360" w:lineRule="auto"/>
      </w:pPr>
      <w:r w:rsidRPr="000B7E4E">
        <w:t xml:space="preserve">Bevor das Spiel beginnt muss jeder Spieler seine Fraktion zusammenstellen und diese mit Gadgets </w:t>
      </w:r>
      <w:proofErr w:type="spellStart"/>
      <w:r w:rsidRPr="000B7E4E">
        <w:t>versogen</w:t>
      </w:r>
      <w:proofErr w:type="spellEnd"/>
      <w:r w:rsidRPr="000B7E4E">
        <w:t xml:space="preserve">. Dies passiert im Dialog-Fenster „Wahlphase“. Es </w:t>
      </w:r>
      <w:r w:rsidR="00C64BDA" w:rsidRPr="000B7E4E">
        <w:t>wird</w:t>
      </w:r>
      <w:r w:rsidRPr="000B7E4E">
        <w:t xml:space="preserve"> jedem Spieler jeweils eine Liste mit drei Charakteren und drei Gadgets angezeigt. Aus diesen dreien muss der Benutzer einen Auswählen danach werden ihm andere drei Charaktere oder Gadgets angezeigt. Der Benutzer kann die Beschreibung der Charaktere und der Gadgets lesen wenn er einen Charakter oder ein Gadget auswählt. Dies wird so oft wiederholt bis der Benutzer seine acht Slots im Inventar voll hat. In einer separaten Liste kann der Benutzer sehen was er bereits ausgewählt hat. </w:t>
      </w:r>
    </w:p>
    <w:p w:rsidR="006C636B" w:rsidRPr="000B7E4E" w:rsidRDefault="006C636B">
      <w:pPr>
        <w:spacing w:line="360" w:lineRule="auto"/>
        <w:jc w:val="center"/>
      </w:pPr>
    </w:p>
    <w:p w:rsidR="006C636B" w:rsidRPr="000B7E4E" w:rsidRDefault="006C636B">
      <w:pPr>
        <w:spacing w:line="360" w:lineRule="auto"/>
      </w:pPr>
    </w:p>
    <w:p w:rsidR="006C636B" w:rsidRPr="000B7E4E" w:rsidRDefault="001D6D88">
      <w:pPr>
        <w:spacing w:line="360" w:lineRule="auto"/>
        <w:jc w:val="center"/>
      </w:pPr>
      <w:r w:rsidRPr="000B7E4E">
        <w:rPr>
          <w:noProof/>
        </w:rPr>
        <w:lastRenderedPageBreak/>
        <w:drawing>
          <wp:inline distT="0" distB="0" distL="0" distR="0">
            <wp:extent cx="4705350" cy="3994150"/>
            <wp:effectExtent l="0" t="0" r="0" b="0"/>
            <wp:docPr id="1073741834" name="officeArt object"/>
            <wp:cNvGraphicFramePr/>
            <a:graphic xmlns:a="http://schemas.openxmlformats.org/drawingml/2006/main">
              <a:graphicData uri="http://schemas.openxmlformats.org/drawingml/2006/picture">
                <pic:pic xmlns:pic="http://schemas.openxmlformats.org/drawingml/2006/picture">
                  <pic:nvPicPr>
                    <pic:cNvPr id="1073741834" name="image10.png"/>
                    <pic:cNvPicPr>
                      <a:picLocks noChangeAspect="1"/>
                    </pic:cNvPicPr>
                  </pic:nvPicPr>
                  <pic:blipFill>
                    <a:blip r:embed="rId15">
                      <a:extLst/>
                    </a:blip>
                    <a:stretch>
                      <a:fillRect/>
                    </a:stretch>
                  </pic:blipFill>
                  <pic:spPr>
                    <a:xfrm>
                      <a:off x="0" y="0"/>
                      <a:ext cx="4705350" cy="3994150"/>
                    </a:xfrm>
                    <a:prstGeom prst="rect">
                      <a:avLst/>
                    </a:prstGeom>
                    <a:ln w="12700" cap="flat">
                      <a:noFill/>
                      <a:miter lim="400000"/>
                    </a:ln>
                    <a:effectLst/>
                  </pic:spPr>
                </pic:pic>
              </a:graphicData>
            </a:graphic>
          </wp:inline>
        </w:drawing>
      </w:r>
    </w:p>
    <w:p w:rsidR="006C636B" w:rsidRPr="000B7E4E" w:rsidRDefault="006C636B">
      <w:pPr>
        <w:spacing w:line="360" w:lineRule="auto"/>
        <w:jc w:val="center"/>
      </w:pPr>
    </w:p>
    <w:p w:rsidR="006C636B" w:rsidRPr="000B7E4E" w:rsidRDefault="006C636B">
      <w:pPr>
        <w:spacing w:line="360" w:lineRule="auto"/>
        <w:jc w:val="center"/>
      </w:pPr>
    </w:p>
    <w:p w:rsidR="006C636B" w:rsidRPr="000B7E4E" w:rsidRDefault="001D6D88">
      <w:pPr>
        <w:spacing w:line="360" w:lineRule="auto"/>
      </w:pPr>
      <w:r w:rsidRPr="000B7E4E">
        <w:t>In der Ausrüstungsphase werden den einzelnen Charakteren die Gadgets zugeteilt. Dies soll der Benutzer per Drag-</w:t>
      </w:r>
      <w:proofErr w:type="spellStart"/>
      <w:r w:rsidRPr="000B7E4E">
        <w:t>and</w:t>
      </w:r>
      <w:proofErr w:type="spellEnd"/>
      <w:r w:rsidRPr="000B7E4E">
        <w:t xml:space="preserve">-Drop machen. Der Benutzer kann nur auf den Button „Weiter“ klicken wenn er alle Gadgets auf seine Charaktere aufgeteilt hat. </w:t>
      </w:r>
    </w:p>
    <w:p w:rsidR="006C636B" w:rsidRPr="000B7E4E" w:rsidRDefault="006C636B">
      <w:pPr>
        <w:spacing w:line="360" w:lineRule="auto"/>
        <w:jc w:val="center"/>
      </w:pPr>
    </w:p>
    <w:p w:rsidR="006C636B" w:rsidRPr="000B7E4E" w:rsidRDefault="006C636B">
      <w:pPr>
        <w:spacing w:line="360" w:lineRule="auto"/>
        <w:jc w:val="center"/>
      </w:pPr>
    </w:p>
    <w:p w:rsidR="006C636B" w:rsidRPr="000B7E4E" w:rsidRDefault="006C636B">
      <w:pPr>
        <w:spacing w:line="360" w:lineRule="auto"/>
        <w:jc w:val="center"/>
      </w:pPr>
    </w:p>
    <w:p w:rsidR="006C636B" w:rsidRPr="000B7E4E" w:rsidRDefault="001D6D88">
      <w:pPr>
        <w:spacing w:line="360" w:lineRule="auto"/>
        <w:jc w:val="center"/>
      </w:pPr>
      <w:r w:rsidRPr="000B7E4E">
        <w:rPr>
          <w:noProof/>
        </w:rPr>
        <w:lastRenderedPageBreak/>
        <w:drawing>
          <wp:inline distT="0" distB="0" distL="0" distR="0">
            <wp:extent cx="4679950" cy="4051300"/>
            <wp:effectExtent l="0" t="0" r="0" b="0"/>
            <wp:docPr id="1073741835" name="officeArt object"/>
            <wp:cNvGraphicFramePr/>
            <a:graphic xmlns:a="http://schemas.openxmlformats.org/drawingml/2006/main">
              <a:graphicData uri="http://schemas.openxmlformats.org/drawingml/2006/picture">
                <pic:pic xmlns:pic="http://schemas.openxmlformats.org/drawingml/2006/picture">
                  <pic:nvPicPr>
                    <pic:cNvPr id="1073741835" name="image11.png"/>
                    <pic:cNvPicPr>
                      <a:picLocks noChangeAspect="1"/>
                    </pic:cNvPicPr>
                  </pic:nvPicPr>
                  <pic:blipFill>
                    <a:blip r:embed="rId16">
                      <a:extLst/>
                    </a:blip>
                    <a:stretch>
                      <a:fillRect/>
                    </a:stretch>
                  </pic:blipFill>
                  <pic:spPr>
                    <a:xfrm>
                      <a:off x="0" y="0"/>
                      <a:ext cx="4679950" cy="4051300"/>
                    </a:xfrm>
                    <a:prstGeom prst="rect">
                      <a:avLst/>
                    </a:prstGeom>
                    <a:ln w="12700" cap="flat">
                      <a:noFill/>
                      <a:miter lim="400000"/>
                    </a:ln>
                    <a:effectLst/>
                  </pic:spPr>
                </pic:pic>
              </a:graphicData>
            </a:graphic>
          </wp:inline>
        </w:drawing>
      </w:r>
    </w:p>
    <w:p w:rsidR="006C636B" w:rsidRPr="000B7E4E" w:rsidRDefault="006C636B">
      <w:pPr>
        <w:spacing w:line="360" w:lineRule="auto"/>
        <w:jc w:val="center"/>
      </w:pPr>
    </w:p>
    <w:p w:rsidR="006C636B" w:rsidRPr="000B7E4E" w:rsidRDefault="001D6D88">
      <w:pPr>
        <w:spacing w:line="360" w:lineRule="auto"/>
      </w:pPr>
      <w:r w:rsidRPr="000B7E4E">
        <w:t>Dieses Dialog-Fenster zeigt das Spielmenü. Der Benutzer kommt in dieses Untermenü wenn er seine Partie pausiert. Dem Benutzer wird angezeigt wie lange er die Partie noch pausieren kann. Er gelangt von hier aus auch in das Einstellungs-Menü und kann das Spiel verlassen.</w:t>
      </w:r>
    </w:p>
    <w:p w:rsidR="006C636B" w:rsidRPr="000B7E4E" w:rsidRDefault="006C636B">
      <w:pPr>
        <w:spacing w:line="360" w:lineRule="auto"/>
        <w:jc w:val="center"/>
      </w:pPr>
    </w:p>
    <w:p w:rsidR="006C636B" w:rsidRPr="000B7E4E" w:rsidRDefault="001D6D88">
      <w:pPr>
        <w:spacing w:line="360" w:lineRule="auto"/>
        <w:jc w:val="center"/>
      </w:pPr>
      <w:r w:rsidRPr="000B7E4E">
        <w:rPr>
          <w:noProof/>
        </w:rPr>
        <w:lastRenderedPageBreak/>
        <w:drawing>
          <wp:inline distT="0" distB="0" distL="0" distR="0">
            <wp:extent cx="4394200" cy="4356100"/>
            <wp:effectExtent l="0" t="0" r="0" b="0"/>
            <wp:docPr id="1073741836" name="officeArt object"/>
            <wp:cNvGraphicFramePr/>
            <a:graphic xmlns:a="http://schemas.openxmlformats.org/drawingml/2006/main">
              <a:graphicData uri="http://schemas.openxmlformats.org/drawingml/2006/picture">
                <pic:pic xmlns:pic="http://schemas.openxmlformats.org/drawingml/2006/picture">
                  <pic:nvPicPr>
                    <pic:cNvPr id="1073741836" name="image12.png"/>
                    <pic:cNvPicPr>
                      <a:picLocks noChangeAspect="1"/>
                    </pic:cNvPicPr>
                  </pic:nvPicPr>
                  <pic:blipFill>
                    <a:blip r:embed="rId17">
                      <a:extLst/>
                    </a:blip>
                    <a:stretch>
                      <a:fillRect/>
                    </a:stretch>
                  </pic:blipFill>
                  <pic:spPr>
                    <a:xfrm>
                      <a:off x="0" y="0"/>
                      <a:ext cx="4394200" cy="4356100"/>
                    </a:xfrm>
                    <a:prstGeom prst="rect">
                      <a:avLst/>
                    </a:prstGeom>
                    <a:ln w="12700" cap="flat">
                      <a:noFill/>
                      <a:miter lim="400000"/>
                    </a:ln>
                    <a:effectLst/>
                  </pic:spPr>
                </pic:pic>
              </a:graphicData>
            </a:graphic>
          </wp:inline>
        </w:drawing>
      </w:r>
    </w:p>
    <w:p w:rsidR="006C636B" w:rsidRPr="000B7E4E" w:rsidRDefault="006C636B">
      <w:pPr>
        <w:spacing w:line="360" w:lineRule="auto"/>
        <w:jc w:val="center"/>
      </w:pPr>
    </w:p>
    <w:p w:rsidR="006C636B" w:rsidRPr="000B7E4E" w:rsidRDefault="001D6D88">
      <w:pPr>
        <w:spacing w:line="360" w:lineRule="auto"/>
      </w:pPr>
      <w:r w:rsidRPr="000B7E4E">
        <w:rPr>
          <w:rFonts w:eastAsia="Calibri Light"/>
        </w:rPr>
        <w:t>Dieses Fenster zeigt den Zuschauer-Modus. Er sieht das Spielfeld wie die momentan spielenden Benutzer. Es ist aber keine Interaktion möglich. Der Zuschauer kann von hie</w:t>
      </w:r>
      <w:r w:rsidR="00C64BDA" w:rsidRPr="000B7E4E">
        <w:rPr>
          <w:rFonts w:eastAsia="Calibri Light"/>
        </w:rPr>
        <w:t>r aus nur die Partie verlassen.</w:t>
      </w:r>
    </w:p>
    <w:sectPr w:rsidR="006C636B" w:rsidRPr="000B7E4E">
      <w:headerReference w:type="default" r:id="rId18"/>
      <w:footerReference w:type="default" r:id="rId19"/>
      <w:pgSz w:w="11900" w:h="16840"/>
      <w:pgMar w:top="1417" w:right="1417" w:bottom="1134" w:left="1417" w:header="708" w:footer="70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251E" w:rsidRDefault="0001251E">
      <w:pPr>
        <w:spacing w:after="0" w:line="240" w:lineRule="auto"/>
      </w:pPr>
      <w:r>
        <w:separator/>
      </w:r>
    </w:p>
  </w:endnote>
  <w:endnote w:type="continuationSeparator" w:id="0">
    <w:p w:rsidR="0001251E" w:rsidRDefault="000125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Neue">
    <w:altName w:val="Times New Roman"/>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636B" w:rsidRDefault="006C636B">
    <w:pPr>
      <w:pStyle w:val="Kopf-undFuzeilen"/>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251E" w:rsidRDefault="0001251E">
      <w:pPr>
        <w:spacing w:after="0" w:line="240" w:lineRule="auto"/>
      </w:pPr>
      <w:r>
        <w:separator/>
      </w:r>
    </w:p>
  </w:footnote>
  <w:footnote w:type="continuationSeparator" w:id="0">
    <w:p w:rsidR="0001251E" w:rsidRDefault="0001251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636B" w:rsidRDefault="006C636B">
    <w:pPr>
      <w:pStyle w:val="Kopf-undFuzeilen"/>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636B"/>
    <w:rsid w:val="0001251E"/>
    <w:rsid w:val="000B7E4E"/>
    <w:rsid w:val="001D6D88"/>
    <w:rsid w:val="006C636B"/>
    <w:rsid w:val="00C64BDA"/>
    <w:rsid w:val="00D62C2C"/>
    <w:rsid w:val="00FA507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140A20A-B546-417E-B423-3AC9D3551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de-DE" w:eastAsia="de-DE"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pPr>
      <w:spacing w:after="160" w:line="259" w:lineRule="auto"/>
    </w:pPr>
    <w:rPr>
      <w:rFonts w:ascii="Calibri" w:eastAsia="Calibri" w:hAnsi="Calibri" w:cs="Calibri"/>
      <w:color w:val="000000"/>
      <w:sz w:val="22"/>
      <w:szCs w:val="22"/>
      <w:u w:color="000000"/>
    </w:rPr>
  </w:style>
  <w:style w:type="paragraph" w:styleId="berschrift1">
    <w:name w:val="heading 1"/>
    <w:next w:val="Standard"/>
    <w:pPr>
      <w:keepNext/>
      <w:keepLines/>
      <w:spacing w:before="240" w:line="259" w:lineRule="auto"/>
      <w:outlineLvl w:val="0"/>
    </w:pPr>
    <w:rPr>
      <w:rFonts w:ascii="Calibri Light" w:eastAsia="Calibri Light" w:hAnsi="Calibri Light" w:cs="Calibri Light"/>
      <w:color w:val="2E74B5"/>
      <w:sz w:val="32"/>
      <w:szCs w:val="32"/>
      <w:u w:color="2E74B5"/>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Kopf-undFuzeilen">
    <w:name w:val="Kopf- und Fußzeilen"/>
    <w:pPr>
      <w:tabs>
        <w:tab w:val="right" w:pos="9020"/>
      </w:tabs>
    </w:pPr>
    <w:rPr>
      <w:rFonts w:ascii="Helvetica Neue" w:hAnsi="Helvetica Neue" w:cs="Arial Unicode M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Larissa">
  <a:themeElements>
    <a:clrScheme name="Larissa">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Larissa">
      <a:majorFont>
        <a:latin typeface="Helvetica Neue"/>
        <a:ea typeface="Helvetica Neue"/>
        <a:cs typeface="Helvetica Neue"/>
      </a:majorFont>
      <a:minorFont>
        <a:latin typeface="Helvetica Neue"/>
        <a:ea typeface="Helvetica Neue"/>
        <a:cs typeface="Helvetica Neu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638</Words>
  <Characters>4021</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Frank Fundel</dc:creator>
  <cp:lastModifiedBy>Frank Fundel</cp:lastModifiedBy>
  <cp:revision>6</cp:revision>
  <cp:lastPrinted>2020-01-13T10:17:00Z</cp:lastPrinted>
  <dcterms:created xsi:type="dcterms:W3CDTF">2020-01-12T16:38:00Z</dcterms:created>
  <dcterms:modified xsi:type="dcterms:W3CDTF">2020-01-13T10:17:00Z</dcterms:modified>
</cp:coreProperties>
</file>