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5A6C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this meeting is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mission critical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you.</w:t>
      </w:r>
    </w:p>
    <w:p w14:paraId="6B1CC663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goal is NOT to “understand credit rating”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goal is to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reverse-engineer the logic + identify what can be digitised vs what remains human</w:t>
      </w:r>
    </w:p>
    <w:p w14:paraId="49F3A60C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like:</w:t>
      </w:r>
    </w:p>
    <w:p w14:paraId="2335EB5C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part of your job can I automate, and what part can never be automated?”</w:t>
      </w:r>
    </w:p>
    <w:p w14:paraId="6692E975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AD348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D1320D2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Structure of Your Questions</w:t>
      </w:r>
    </w:p>
    <w:p w14:paraId="51DEE0AB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Break your discussion into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buckets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5DEBCA" w14:textId="77777777" w:rsidR="000707CF" w:rsidRPr="000707CF" w:rsidRDefault="000707CF" w:rsidP="00070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 Methodology (Core Logic)</w:t>
      </w:r>
    </w:p>
    <w:p w14:paraId="242BA543" w14:textId="77777777" w:rsidR="000707CF" w:rsidRPr="000707CF" w:rsidRDefault="000707CF" w:rsidP="00070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&amp; Inputs</w:t>
      </w:r>
    </w:p>
    <w:p w14:paraId="396FBF00" w14:textId="77777777" w:rsidR="000707CF" w:rsidRPr="000707CF" w:rsidRDefault="000707CF" w:rsidP="00070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Analyst Judgment (Non-quant layer)</w:t>
      </w:r>
    </w:p>
    <w:p w14:paraId="0EFF3DAB" w14:textId="77777777" w:rsidR="000707CF" w:rsidRPr="000707CF" w:rsidRDefault="000707CF" w:rsidP="00070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&amp; Workflow</w:t>
      </w:r>
    </w:p>
    <w:p w14:paraId="70ED745A" w14:textId="77777777" w:rsidR="000707CF" w:rsidRPr="000707CF" w:rsidRDefault="000707CF" w:rsidP="00070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Frictions &amp; Inefficiencies</w:t>
      </w:r>
    </w:p>
    <w:p w14:paraId="6095997A" w14:textId="77777777" w:rsidR="000707CF" w:rsidRPr="000707CF" w:rsidRDefault="000707CF" w:rsidP="00070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/ Digitisation Potential</w:t>
      </w:r>
    </w:p>
    <w:p w14:paraId="662DD607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B5542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778BC4A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Rating Methodology (MOST IMPORTANT)</w:t>
      </w:r>
    </w:p>
    <w:p w14:paraId="3DDC0C05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are trying to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decode their scoring engine</w:t>
      </w:r>
    </w:p>
    <w:p w14:paraId="3DC5EAF1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6CD2F232" w14:textId="7723C33C" w:rsidR="000707CF" w:rsidRPr="000707CF" w:rsidRDefault="000707CF" w:rsidP="00070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you had to break rating into 4–5 buckets, what are they?”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07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(Financia</w:t>
      </w:r>
      <w:r w:rsidR="00B136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 (70%)</w:t>
      </w:r>
      <w:r w:rsidRPr="000707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, business risk, management, industry?)</w:t>
      </w:r>
      <w:r w:rsidR="00231B0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(L3M, Current, Next 3 years), EBITDA, Margin, 20%+ margin into EBIX sector</w:t>
      </w:r>
    </w:p>
    <w:p w14:paraId="73A24F6A" w14:textId="77777777" w:rsidR="000707CF" w:rsidRPr="000707CF" w:rsidRDefault="000707CF" w:rsidP="00070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% weight do you mentally assign to each bucket?”</w:t>
      </w:r>
    </w:p>
    <w:p w14:paraId="34CD7AE3" w14:textId="2EC0289E" w:rsidR="000707CF" w:rsidRPr="000707CF" w:rsidRDefault="000707CF" w:rsidP="00070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“Which 3–4 financial ratios matter the most in deciding rating?”</w:t>
      </w:r>
      <w:r w:rsidR="00B136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9F0272A" w14:textId="77777777" w:rsidR="000707CF" w:rsidRPr="000707CF" w:rsidRDefault="000707CF" w:rsidP="00070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there any ‘knockout condition’ that immediately caps rating?”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07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(e.g. low DSCR, high leverage)</w:t>
      </w:r>
    </w:p>
    <w:p w14:paraId="1D1B41CA" w14:textId="77777777" w:rsidR="000707CF" w:rsidRPr="000707CF" w:rsidRDefault="000707CF" w:rsidP="00070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 you internally use scorecards or is it more judgment-driven?”</w:t>
      </w:r>
    </w:p>
    <w:p w14:paraId="39B79975" w14:textId="77777777" w:rsidR="000707CF" w:rsidRPr="000707CF" w:rsidRDefault="000707CF" w:rsidP="00070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much of rating is data-driven vs analyst judgment?”</w:t>
      </w:r>
    </w:p>
    <w:p w14:paraId="5386E463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737D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8F47D5B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Follow-up (VERY IMPORTANT):</w:t>
      </w:r>
    </w:p>
    <w:p w14:paraId="2257FED7" w14:textId="4D5F8F2C" w:rsidR="00231B0D" w:rsidRDefault="00231B0D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Database</w:t>
      </w:r>
    </w:p>
    <w:p w14:paraId="567A12A1" w14:textId="3205C4B4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I gave you only financials in Excel, how close could you get to final rating?”</w:t>
      </w:r>
    </w:p>
    <w:p w14:paraId="24298D05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tells you:</w:t>
      </w:r>
    </w:p>
    <w:p w14:paraId="6913CD2F" w14:textId="77777777" w:rsidR="000707CF" w:rsidRPr="000707CF" w:rsidRDefault="000707CF" w:rsidP="00070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 you can automate</w:t>
      </w:r>
    </w:p>
    <w:p w14:paraId="37B37225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B68296">
          <v:rect id="_x0000_i1045" style="width:0;height:1.5pt" o:hralign="center" o:hrstd="t" o:hr="t" fillcolor="#a0a0a0" stroked="f"/>
        </w:pict>
      </w:r>
    </w:p>
    <w:p w14:paraId="7A2EC8C2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Data &amp; Inputs</w:t>
      </w:r>
    </w:p>
    <w:p w14:paraId="6FD8BA14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want to know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inputs you need to replicate</w:t>
      </w:r>
    </w:p>
    <w:p w14:paraId="686777FD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6473264F" w14:textId="77777777" w:rsidR="000707CF" w:rsidRPr="000707CF" w:rsidRDefault="000707CF" w:rsidP="00070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documents do you always ask from corporates?”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07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(Balance sheet, projections, bank statements, etc.)</w:t>
      </w:r>
    </w:p>
    <w:p w14:paraId="30919924" w14:textId="77777777" w:rsidR="000707CF" w:rsidRPr="000707CF" w:rsidRDefault="000707CF" w:rsidP="00070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important are projections vs historical financials?”</w:t>
      </w:r>
    </w:p>
    <w:p w14:paraId="5CACB7E4" w14:textId="77777777" w:rsidR="000707CF" w:rsidRPr="000707CF" w:rsidRDefault="000707CF" w:rsidP="00070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 you rely on GST / bank statement data today?”</w:t>
      </w:r>
    </w:p>
    <w:p w14:paraId="6917A069" w14:textId="10568778" w:rsidR="000707CF" w:rsidRPr="000707CF" w:rsidRDefault="000707CF" w:rsidP="00070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do you verify authenticity of financials?”</w:t>
      </w:r>
      <w:r w:rsidR="00231B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31B0D" w:rsidRPr="00231B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finray, fetch data from ROC</w:t>
      </w:r>
    </w:p>
    <w:p w14:paraId="4A71BC47" w14:textId="77777777" w:rsidR="000707CF" w:rsidRPr="000707CF" w:rsidRDefault="000707CF" w:rsidP="00070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“What’s the biggest issue with data quality?”</w:t>
      </w:r>
    </w:p>
    <w:p w14:paraId="0850CB5C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84B557">
          <v:rect id="_x0000_i1044" style="width:0;height:1.5pt" o:hralign="center" o:hrstd="t" o:hr="t" fillcolor="#a0a0a0" stroked="f"/>
        </w:pict>
      </w:r>
    </w:p>
    <w:p w14:paraId="1E963A8D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Question:</w:t>
      </w:r>
    </w:p>
    <w:p w14:paraId="0450FA8F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data was perfectly structured and clean, how much faster could rating be done?”</w:t>
      </w:r>
    </w:p>
    <w:p w14:paraId="31A8F06E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validates your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data room idea</w:t>
      </w:r>
    </w:p>
    <w:p w14:paraId="391C7371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CA77C2">
          <v:rect id="_x0000_i1043" style="width:0;height:1.5pt" o:hralign="center" o:hrstd="t" o:hr="t" fillcolor="#a0a0a0" stroked="f"/>
        </w:pict>
      </w:r>
    </w:p>
    <w:p w14:paraId="13859AD5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Analyst Judgment Layer (CRITICAL INSIGHT)</w:t>
      </w:r>
    </w:p>
    <w:p w14:paraId="07919C9F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what you CANNOT easily automate</w:t>
      </w:r>
    </w:p>
    <w:p w14:paraId="78323EEC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3AA4E8A8" w14:textId="77777777" w:rsidR="000707CF" w:rsidRPr="000707CF" w:rsidRDefault="000707CF" w:rsidP="00070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“Where does analyst intuition play the biggest role?”</w:t>
      </w:r>
    </w:p>
    <w:p w14:paraId="637E57B6" w14:textId="77777777" w:rsidR="000707CF" w:rsidRPr="000707CF" w:rsidRDefault="000707CF" w:rsidP="00070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do you evaluate management quality?”</w:t>
      </w:r>
    </w:p>
    <w:p w14:paraId="00F7C36D" w14:textId="77777777" w:rsidR="000707CF" w:rsidRPr="000707CF" w:rsidRDefault="000707CF" w:rsidP="00070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do you factor in industry outlook?”</w:t>
      </w:r>
    </w:p>
    <w:p w14:paraId="3C10EC10" w14:textId="77777777" w:rsidR="000707CF" w:rsidRPr="000707CF" w:rsidRDefault="000707CF" w:rsidP="00070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are red flags that numbers don’t capture?”</w:t>
      </w:r>
    </w:p>
    <w:p w14:paraId="703CF5E1" w14:textId="77777777" w:rsidR="000707CF" w:rsidRPr="000707CF" w:rsidRDefault="000707CF" w:rsidP="00070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“Have you seen cases where numbers looked good but rating was still low?”</w:t>
      </w:r>
    </w:p>
    <w:p w14:paraId="6DB1BCC2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0FC0D45">
          <v:rect id="_x0000_i1042" style="width:0;height:1.5pt" o:hralign="center" o:hrstd="t" o:hr="t" fillcolor="#a0a0a0" stroked="f"/>
        </w:pict>
      </w:r>
    </w:p>
    <w:p w14:paraId="56A360A0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Gold Question:</w:t>
      </w:r>
    </w:p>
    <w:p w14:paraId="54BEC798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two companies have identical financials, why would their ratings differ?”</w:t>
      </w:r>
    </w:p>
    <w:p w14:paraId="35FBFA85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your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discovery moment</w:t>
      </w:r>
    </w:p>
    <w:p w14:paraId="1EC6942A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D3C7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32ECC8D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Process &amp; Workflow</w:t>
      </w:r>
    </w:p>
    <w:p w14:paraId="756A0706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want to identify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can be digitised</w:t>
      </w:r>
    </w:p>
    <w:p w14:paraId="7F9C6E28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2F3AF3D6" w14:textId="77777777" w:rsidR="000707CF" w:rsidRPr="000707CF" w:rsidRDefault="000707CF" w:rsidP="00070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is the step-by-step process from application to rating?”</w:t>
      </w:r>
    </w:p>
    <w:p w14:paraId="03A92399" w14:textId="77777777" w:rsidR="000707CF" w:rsidRPr="000707CF" w:rsidRDefault="000707CF" w:rsidP="00070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long does each stage take?”</w:t>
      </w:r>
    </w:p>
    <w:p w14:paraId="0AC769AB" w14:textId="77777777" w:rsidR="000707CF" w:rsidRPr="000707CF" w:rsidRDefault="000707CF" w:rsidP="00070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“Which parts are manual vs structured?”</w:t>
      </w:r>
    </w:p>
    <w:p w14:paraId="1F2D8ABB" w14:textId="77777777" w:rsidR="000707CF" w:rsidRPr="000707CF" w:rsidRDefault="000707CF" w:rsidP="00070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is data shared today?” (Email? Excel? PDFs?)</w:t>
      </w:r>
    </w:p>
    <w:p w14:paraId="312FF7F5" w14:textId="77777777" w:rsidR="000707CF" w:rsidRPr="000707CF" w:rsidRDefault="000707CF" w:rsidP="00070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much time is spent on back-and-forth with corporates?”</w:t>
      </w:r>
    </w:p>
    <w:p w14:paraId="18484B8C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C6785B">
          <v:rect id="_x0000_i1040" style="width:0;height:1.5pt" o:hralign="center" o:hrstd="t" o:hr="t" fillcolor="#a0a0a0" stroked="f"/>
        </w:pict>
      </w:r>
    </w:p>
    <w:p w14:paraId="2886EFA9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Important:</w:t>
      </w:r>
    </w:p>
    <w:p w14:paraId="5BA4E9E7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“Which step is the most time-consuming and frustrating?”</w:t>
      </w:r>
    </w:p>
    <w:p w14:paraId="60AE3602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That’s your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wedge</w:t>
      </w:r>
    </w:p>
    <w:p w14:paraId="165AC492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0B044E">
          <v:rect id="_x0000_i1039" style="width:0;height:1.5pt" o:hralign="center" o:hrstd="t" o:hr="t" fillcolor="#a0a0a0" stroked="f"/>
        </w:pict>
      </w:r>
    </w:p>
    <w:p w14:paraId="3333C059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🚧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5. Frictions &amp; Inefficiencies</w:t>
      </w:r>
    </w:p>
    <w:p w14:paraId="6366EFB8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where your startup opportunity lies</w:t>
      </w:r>
    </w:p>
    <w:p w14:paraId="7F075A6E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58252013" w14:textId="77777777" w:rsidR="000707CF" w:rsidRPr="000707CF" w:rsidRDefault="000707CF" w:rsidP="000707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do corporates delay or avoid getting rated?”</w:t>
      </w:r>
    </w:p>
    <w:p w14:paraId="234C6B52" w14:textId="77777777" w:rsidR="000707CF" w:rsidRPr="000707CF" w:rsidRDefault="000707CF" w:rsidP="000707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are common mistakes corporates make before applying?”</w:t>
      </w:r>
    </w:p>
    <w:p w14:paraId="45BDEA47" w14:textId="77777777" w:rsidR="000707CF" w:rsidRPr="000707CF" w:rsidRDefault="000707CF" w:rsidP="000707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often do ratings come out lower than expected?”</w:t>
      </w:r>
    </w:p>
    <w:p w14:paraId="21D17631" w14:textId="77777777" w:rsidR="000707CF" w:rsidRPr="000707CF" w:rsidRDefault="000707CF" w:rsidP="000707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could have been done beforehand to improve rating?”</w:t>
      </w:r>
    </w:p>
    <w:p w14:paraId="7BB00BD1" w14:textId="77777777" w:rsidR="000707CF" w:rsidRPr="000707CF" w:rsidRDefault="000707CF" w:rsidP="000707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“Where do deals fall through?”</w:t>
      </w:r>
    </w:p>
    <w:p w14:paraId="2BC23ED9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A3B4A">
          <v:rect id="_x0000_i1038" style="width:0;height:1.5pt" o:hralign="center" o:hrstd="t" o:hr="t" fillcolor="#a0a0a0" stroked="f"/>
        </w:pict>
      </w:r>
    </w:p>
    <w:p w14:paraId="55F1D04A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🔥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Killer Question:</w:t>
      </w:r>
    </w:p>
    <w:p w14:paraId="38D08F55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you could fix one thing in the current system, what would it be?”</w:t>
      </w:r>
    </w:p>
    <w:p w14:paraId="341791A9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270ED">
          <v:rect id="_x0000_i1037" style="width:0;height:1.5pt" o:hralign="center" o:hrstd="t" o:hr="t" fillcolor="#a0a0a0" stroked="f"/>
        </w:pict>
      </w:r>
    </w:p>
    <w:p w14:paraId="073BDBD0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6. Digitisation Potential (Position Your Idea SUBTLY)</w:t>
      </w:r>
    </w:p>
    <w:p w14:paraId="1E6C5EC1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pitch — validate</w:t>
      </w:r>
    </w:p>
    <w:p w14:paraId="3E7BE1B0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318DF308" w14:textId="77777777" w:rsidR="000707CF" w:rsidRPr="000707CF" w:rsidRDefault="000707CF" w:rsidP="00070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 you think rating can be pre-simulated before actual process?”</w:t>
      </w:r>
    </w:p>
    <w:p w14:paraId="2DB1486F" w14:textId="77777777" w:rsidR="000707CF" w:rsidRPr="000707CF" w:rsidRDefault="000707CF" w:rsidP="00070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“Would a ‘rating readiness score’ help corporates?”</w:t>
      </w:r>
    </w:p>
    <w:p w14:paraId="05348B97" w14:textId="77777777" w:rsidR="000707CF" w:rsidRPr="000707CF" w:rsidRDefault="000707CF" w:rsidP="00070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“Would CRAs trust a structured pre-analysis layer?”</w:t>
      </w:r>
    </w:p>
    <w:p w14:paraId="4BDBDB59" w14:textId="77777777" w:rsidR="000707CF" w:rsidRPr="000707CF" w:rsidRDefault="000707CF" w:rsidP="00070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parts of the process be API-driven in future?”</w:t>
      </w:r>
    </w:p>
    <w:p w14:paraId="4C7AC7B6" w14:textId="77777777" w:rsidR="000707CF" w:rsidRPr="000707CF" w:rsidRDefault="000707CF" w:rsidP="00070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“Would agencies prefer pre-qualified leads?”</w:t>
      </w:r>
    </w:p>
    <w:p w14:paraId="1D4C7DEA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924D8">
          <v:rect id="_x0000_i1036" style="width:0;height:1.5pt" o:hralign="center" o:hrstd="t" o:hr="t" fillcolor="#a0a0a0" stroked="f"/>
        </w:pict>
      </w:r>
    </w:p>
    <w:p w14:paraId="1A8749F5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Positioning Question:</w:t>
      </w:r>
    </w:p>
    <w:p w14:paraId="532D0E93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we send you corporates who are already 80% ready, does that improve your workflow?”</w:t>
      </w:r>
    </w:p>
    <w:p w14:paraId="0294FDB0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aligns you as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partner, not threat</w:t>
      </w:r>
    </w:p>
    <w:p w14:paraId="28D50C13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E36D4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3D0528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💰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 Monetisation &amp; Behaviour (VERY STRATEGIC)</w:t>
      </w:r>
    </w:p>
    <w:p w14:paraId="0FFB8841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3FA6EC59" w14:textId="77777777" w:rsidR="000707CF" w:rsidRPr="000707CF" w:rsidRDefault="000707CF" w:rsidP="000707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“Who typically pays for rating?”</w:t>
      </w:r>
    </w:p>
    <w:p w14:paraId="01C5D7CB" w14:textId="77777777" w:rsidR="000707CF" w:rsidRPr="000707CF" w:rsidRDefault="000707CF" w:rsidP="000707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price-sensitive are corporates?”</w:t>
      </w:r>
    </w:p>
    <w:p w14:paraId="1DF448D6" w14:textId="77777777" w:rsidR="000707CF" w:rsidRPr="000707CF" w:rsidRDefault="000707CF" w:rsidP="000707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 brokers influence which agency is chosen?”</w:t>
      </w:r>
    </w:p>
    <w:p w14:paraId="3F9AF52A" w14:textId="77777777" w:rsidR="000707CF" w:rsidRPr="000707CF" w:rsidRDefault="000707CF" w:rsidP="000707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do intermediaries like Ehitra operate today?”</w:t>
      </w:r>
    </w:p>
    <w:p w14:paraId="36BC1850" w14:textId="77777777" w:rsidR="000707CF" w:rsidRPr="000707CF" w:rsidRDefault="000707CF" w:rsidP="000707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incentives exist in the ecosystem?”</w:t>
      </w:r>
    </w:p>
    <w:p w14:paraId="68FD768C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3B3B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B9CF9F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Important:</w:t>
      </w:r>
    </w:p>
    <w:p w14:paraId="195EDCC8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“Why would a broker prefer one platform/process over another?”</w:t>
      </w:r>
    </w:p>
    <w:p w14:paraId="6748AC36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 answer to your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disintermediation problem</w:t>
      </w:r>
    </w:p>
    <w:p w14:paraId="6A037F5D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A6452D">
          <v:rect id="_x0000_i1033" style="width:0;height:1.5pt" o:hralign="center" o:hrstd="t" o:hr="t" fillcolor="#a0a0a0" stroked="f"/>
        </w:pict>
      </w:r>
    </w:p>
    <w:p w14:paraId="2339F445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8. Post-Rating Behaviour (LINK TO YOUR FUTURE)</w:t>
      </w:r>
    </w:p>
    <w:p w14:paraId="015CBA9C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5D6FA758" w14:textId="77777777" w:rsidR="000707CF" w:rsidRPr="000707CF" w:rsidRDefault="000707CF" w:rsidP="000707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% of rated companies actually use TReDS?”</w:t>
      </w:r>
    </w:p>
    <w:p w14:paraId="1F73CF69" w14:textId="77777777" w:rsidR="000707CF" w:rsidRPr="000707CF" w:rsidRDefault="000707CF" w:rsidP="000707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happens immediately after rating is issued?”</w:t>
      </w:r>
    </w:p>
    <w:p w14:paraId="38E8B86D" w14:textId="77777777" w:rsidR="000707CF" w:rsidRPr="000707CF" w:rsidRDefault="000707CF" w:rsidP="000707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 CRAs stay involved post rating?”</w:t>
      </w:r>
    </w:p>
    <w:p w14:paraId="52F7F9CD" w14:textId="77777777" w:rsidR="000707CF" w:rsidRPr="000707CF" w:rsidRDefault="000707CF" w:rsidP="000707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“Where does financing actually get triggered?”</w:t>
      </w:r>
    </w:p>
    <w:p w14:paraId="0E36FCE6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489A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E90CBB5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helps you map: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 → Financing gap</w:t>
      </w:r>
    </w:p>
    <w:p w14:paraId="43E3DBE2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F8F38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7753FB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YOU Should Behave in Meeting</w:t>
      </w:r>
    </w:p>
    <w:p w14:paraId="57DD86B8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9596D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862612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❌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Don’t:</w:t>
      </w:r>
    </w:p>
    <w:p w14:paraId="7D6F6996" w14:textId="77777777" w:rsidR="000707CF" w:rsidRPr="000707CF" w:rsidRDefault="000707CF" w:rsidP="000707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Pitch your product early</w:t>
      </w:r>
    </w:p>
    <w:p w14:paraId="363292A8" w14:textId="77777777" w:rsidR="000707CF" w:rsidRPr="000707CF" w:rsidRDefault="000707CF" w:rsidP="000707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“we will disrupt CRAs”</w:t>
      </w:r>
    </w:p>
    <w:p w14:paraId="4D3117EA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909AF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F6F4086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Do:</w:t>
      </w:r>
    </w:p>
    <w:p w14:paraId="1A0B50B0" w14:textId="77777777" w:rsidR="000707CF" w:rsidRPr="000707CF" w:rsidRDefault="000707CF" w:rsidP="000707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 like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+ builder</w:t>
      </w:r>
    </w:p>
    <w:p w14:paraId="3F233B17" w14:textId="77777777" w:rsidR="000707CF" w:rsidRPr="000707CF" w:rsidRDefault="000707CF" w:rsidP="000707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layered questions</w:t>
      </w:r>
    </w:p>
    <w:p w14:paraId="459EC250" w14:textId="77777777" w:rsidR="000707CF" w:rsidRPr="000707CF" w:rsidRDefault="000707CF" w:rsidP="000707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 deeper into answers</w:t>
      </w:r>
    </w:p>
    <w:p w14:paraId="7691528C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BA49F6">
          <v:rect id="_x0000_i1028" style="width:0;height:1.5pt" o:hralign="center" o:hrstd="t" o:hr="t" fillcolor="#a0a0a0" stroked="f"/>
        </w:pict>
      </w:r>
    </w:p>
    <w:p w14:paraId="4018BCBF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0707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 Move:</w:t>
      </w:r>
    </w:p>
    <w:p w14:paraId="100DB6D8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After 20–30 mins, say:</w:t>
      </w:r>
    </w:p>
    <w:p w14:paraId="792C2C92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“We’re thinking of building a system that can simulate rating and prepare corporates before they come to you. What do you think will break in this approach?”</w:t>
      </w:r>
    </w:p>
    <w:p w14:paraId="2EB6CE68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gives:</w:t>
      </w:r>
    </w:p>
    <w:p w14:paraId="36193EE1" w14:textId="77777777" w:rsidR="000707CF" w:rsidRPr="000707CF" w:rsidRDefault="000707CF" w:rsidP="000707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Objections</w:t>
      </w:r>
    </w:p>
    <w:p w14:paraId="018E0214" w14:textId="77777777" w:rsidR="000707CF" w:rsidRPr="000707CF" w:rsidRDefault="000707CF" w:rsidP="000707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Blind spots</w:t>
      </w:r>
    </w:p>
    <w:p w14:paraId="3FF25F8E" w14:textId="77777777" w:rsidR="000707CF" w:rsidRPr="000707CF" w:rsidRDefault="000707CF" w:rsidP="000707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Reality check</w:t>
      </w:r>
    </w:p>
    <w:p w14:paraId="50489D75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65EA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CD72C4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Cheat Sheet (Top 5 Must-Ask)</w:t>
      </w:r>
    </w:p>
    <w:p w14:paraId="40B873D6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time is less, ask ONLY these:</w:t>
      </w:r>
    </w:p>
    <w:p w14:paraId="7F40C024" w14:textId="77777777" w:rsidR="000707CF" w:rsidRPr="000707CF" w:rsidRDefault="000707CF" w:rsidP="000707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I give you financials, how close can you get to rating?”</w:t>
      </w:r>
    </w:p>
    <w:p w14:paraId="72181864" w14:textId="77777777" w:rsidR="000707CF" w:rsidRPr="000707CF" w:rsidRDefault="000707CF" w:rsidP="000707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are top 3 ratios that drive rating?”</w:t>
      </w:r>
    </w:p>
    <w:p w14:paraId="216CA326" w14:textId="77777777" w:rsidR="000707CF" w:rsidRPr="000707CF" w:rsidRDefault="000707CF" w:rsidP="000707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do two similar companies get different ratings?”</w:t>
      </w:r>
    </w:p>
    <w:p w14:paraId="5FBBB528" w14:textId="77777777" w:rsidR="000707CF" w:rsidRPr="000707CF" w:rsidRDefault="000707CF" w:rsidP="000707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“What’s the most painful part of current process?”</w:t>
      </w:r>
    </w:p>
    <w:p w14:paraId="3F219CE4" w14:textId="77777777" w:rsidR="000707CF" w:rsidRPr="000707CF" w:rsidRDefault="000707CF" w:rsidP="000707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“Would pre-qualified, rating-ready corporates help you?”</w:t>
      </w:r>
    </w:p>
    <w:p w14:paraId="078CBD1C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D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582B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3F8C53" w14:textId="77777777" w:rsidR="000707CF" w:rsidRPr="000707CF" w:rsidRDefault="000707CF" w:rsidP="0007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💡</w:t>
      </w:r>
      <w:r w:rsidRPr="00070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My blunt take</w:t>
      </w:r>
    </w:p>
    <w:p w14:paraId="49F72BFC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meeting decides:</w:t>
      </w:r>
    </w:p>
    <w:p w14:paraId="2A5F489A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Whether your simulation engine is:</w:t>
      </w:r>
    </w:p>
    <w:p w14:paraId="2470FE8F" w14:textId="77777777" w:rsidR="000707CF" w:rsidRPr="000707CF" w:rsidRDefault="000707CF" w:rsidP="000707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60% accurate (meh)</w:t>
      </w:r>
    </w:p>
    <w:p w14:paraId="1DE279C9" w14:textId="77777777" w:rsidR="000707CF" w:rsidRPr="000707CF" w:rsidRDefault="000707CF" w:rsidP="000707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85% accurate (game changer)</w:t>
      </w:r>
    </w:p>
    <w:p w14:paraId="1466D296" w14:textId="77777777" w:rsidR="000707CF" w:rsidRPr="000707CF" w:rsidRDefault="00045DEF" w:rsidP="00070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CB2FF">
          <v:rect id="_x0000_i1025" style="width:0;height:1.5pt" o:hralign="center" o:hrstd="t" o:hr="t" fillcolor="#a0a0a0" stroked="f"/>
        </w:pict>
      </w:r>
    </w:p>
    <w:p w14:paraId="47A991AB" w14:textId="77777777" w:rsidR="000707CF" w:rsidRPr="000707CF" w:rsidRDefault="000707CF" w:rsidP="0007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after the meeting:</w:t>
      </w:r>
    </w:p>
    <w:p w14:paraId="4F462A68" w14:textId="77777777" w:rsidR="000707CF" w:rsidRPr="000707CF" w:rsidRDefault="000707CF" w:rsidP="000707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help you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convert insights → scoring model</w:t>
      </w:r>
    </w:p>
    <w:p w14:paraId="51D5B717" w14:textId="77777777" w:rsidR="000707CF" w:rsidRPr="000707CF" w:rsidRDefault="000707CF" w:rsidP="000707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refine your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based on his answers</w:t>
      </w:r>
    </w:p>
    <w:p w14:paraId="0EDDC8FF" w14:textId="77777777" w:rsidR="000707CF" w:rsidRDefault="000707CF" w:rsidP="000707CF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in sharp — this is a </w:t>
      </w:r>
      <w:r w:rsidRPr="0007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foundational conversation</w:t>
      </w:r>
      <w:r w:rsidRPr="00070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07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5AF89370" w14:textId="77777777" w:rsidR="00B1366A" w:rsidRDefault="00B1366A" w:rsidP="000707CF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</w:p>
    <w:p w14:paraId="17981BEF" w14:textId="77777777" w:rsidR="00360264" w:rsidRDefault="00360264" w:rsidP="000707CF">
      <w:pPr>
        <w:spacing w:before="100" w:beforeAutospacing="1" w:after="100" w:afterAutospacing="1" w:line="240" w:lineRule="auto"/>
        <w:rPr>
          <w:rFonts w:ascii="Cambria" w:eastAsia="Times New Roman" w:hAnsi="Cambria" w:cs="Apple Color Emoji"/>
          <w:kern w:val="0"/>
          <w:lang w:eastAsia="en-GB"/>
          <w14:ligatures w14:val="none"/>
        </w:rPr>
      </w:pPr>
    </w:p>
    <w:p w14:paraId="03EE635A" w14:textId="396CA238" w:rsidR="00B1366A" w:rsidRDefault="00B1366A" w:rsidP="000707CF">
      <w:pPr>
        <w:spacing w:before="100" w:beforeAutospacing="1" w:after="100" w:afterAutospacing="1" w:line="240" w:lineRule="auto"/>
        <w:rPr>
          <w:rFonts w:ascii="Cambria" w:eastAsia="Times New Roman" w:hAnsi="Cambria" w:cs="Apple Color Emoji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kern w:val="0"/>
          <w:lang w:eastAsia="en-GB"/>
          <w14:ligatures w14:val="none"/>
        </w:rPr>
        <w:lastRenderedPageBreak/>
        <w:t>Scoring basis criteria, EBTIDA, Margin, Profit</w:t>
      </w:r>
    </w:p>
    <w:p w14:paraId="45647E17" w14:textId="1C8D0925" w:rsidR="00B1366A" w:rsidRPr="000707CF" w:rsidRDefault="00B1366A" w:rsidP="000707CF">
      <w:pPr>
        <w:spacing w:before="100" w:beforeAutospacing="1" w:after="100" w:afterAutospacing="1" w:line="240" w:lineRule="auto"/>
        <w:rPr>
          <w:rFonts w:ascii="Cambria" w:eastAsia="Times New Roman" w:hAnsi="Cambria" w:cs="Apple Color Emoji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kern w:val="0"/>
          <w:lang w:eastAsia="en-GB"/>
          <w14:ligatures w14:val="none"/>
        </w:rPr>
        <w:t>Promoter Check</w:t>
      </w:r>
    </w:p>
    <w:p w14:paraId="0F4E437D" w14:textId="28F42643" w:rsidR="000B054E" w:rsidRDefault="00360264">
      <w:r>
        <w:t>Delay in payment</w:t>
      </w:r>
    </w:p>
    <w:p w14:paraId="25EBEB50" w14:textId="30B0ABB0" w:rsidR="00360264" w:rsidRDefault="00360264">
      <w:r>
        <w:t>Criminal Case OR Any raids</w:t>
      </w:r>
    </w:p>
    <w:p w14:paraId="06AAD4EE" w14:textId="417194CD" w:rsidR="00360264" w:rsidRDefault="00360264" w:rsidP="00360264">
      <w:pPr>
        <w:pStyle w:val="ListParagraph"/>
        <w:numPr>
          <w:ilvl w:val="0"/>
          <w:numId w:val="17"/>
        </w:numPr>
      </w:pPr>
      <w:r>
        <w:t>Corporate ingestion, audited financials (+ve/-ve), total borrowing from banks/nbfcs, repayment track, DSCR Ratio, Garing, Debt to EBitda, Ebitda, Margin, Rating Movement</w:t>
      </w:r>
    </w:p>
    <w:p w14:paraId="1A0FCC7A" w14:textId="305F6745" w:rsidR="00360264" w:rsidRDefault="00971F64" w:rsidP="00360264">
      <w:pPr>
        <w:pStyle w:val="ListParagraph"/>
        <w:numPr>
          <w:ilvl w:val="0"/>
          <w:numId w:val="17"/>
        </w:numPr>
      </w:pPr>
      <w:r>
        <w:t>Project Finance</w:t>
      </w:r>
    </w:p>
    <w:p w14:paraId="24112317" w14:textId="7CCB6B1C" w:rsidR="00971F64" w:rsidRDefault="00971F64" w:rsidP="00360264">
      <w:pPr>
        <w:pStyle w:val="ListParagraph"/>
        <w:numPr>
          <w:ilvl w:val="0"/>
          <w:numId w:val="17"/>
        </w:numPr>
      </w:pPr>
      <w:r>
        <w:t>50Cr+ exposure only then rating can be done</w:t>
      </w:r>
    </w:p>
    <w:p w14:paraId="7D1D5A60" w14:textId="5B85DF82" w:rsidR="00971F64" w:rsidRDefault="00971F64" w:rsidP="00360264">
      <w:pPr>
        <w:pStyle w:val="ListParagraph"/>
        <w:numPr>
          <w:ilvl w:val="0"/>
          <w:numId w:val="17"/>
        </w:numPr>
      </w:pPr>
      <w:r>
        <w:t>Peer Comparison is critical, banker feedback, project finance, top line</w:t>
      </w:r>
    </w:p>
    <w:p w14:paraId="55E06DB3" w14:textId="3B42CCBF" w:rsidR="00971F64" w:rsidRDefault="00971F64" w:rsidP="00360264">
      <w:pPr>
        <w:pStyle w:val="ListParagraph"/>
        <w:numPr>
          <w:ilvl w:val="0"/>
          <w:numId w:val="17"/>
        </w:numPr>
      </w:pPr>
      <w:r>
        <w:t>Unlisted data in pdf / excel format. Audited financials</w:t>
      </w:r>
    </w:p>
    <w:p w14:paraId="2ACC1F08" w14:textId="6E0F24AA" w:rsidR="00971F64" w:rsidRDefault="00971F64" w:rsidP="00360264">
      <w:pPr>
        <w:pStyle w:val="ListParagraph"/>
        <w:numPr>
          <w:ilvl w:val="0"/>
          <w:numId w:val="17"/>
        </w:numPr>
      </w:pPr>
      <w:r>
        <w:t>Brief Profile of the company</w:t>
      </w:r>
    </w:p>
    <w:sectPr w:rsidR="0097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3265"/>
    <w:multiLevelType w:val="multilevel"/>
    <w:tmpl w:val="2E62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63519"/>
    <w:multiLevelType w:val="multilevel"/>
    <w:tmpl w:val="8BF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32F72"/>
    <w:multiLevelType w:val="multilevel"/>
    <w:tmpl w:val="BAC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6957"/>
    <w:multiLevelType w:val="multilevel"/>
    <w:tmpl w:val="EBD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0EE5"/>
    <w:multiLevelType w:val="multilevel"/>
    <w:tmpl w:val="28BA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B2664"/>
    <w:multiLevelType w:val="multilevel"/>
    <w:tmpl w:val="149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628FA"/>
    <w:multiLevelType w:val="multilevel"/>
    <w:tmpl w:val="8B26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9567A"/>
    <w:multiLevelType w:val="multilevel"/>
    <w:tmpl w:val="825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3B3D"/>
    <w:multiLevelType w:val="multilevel"/>
    <w:tmpl w:val="9EF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B0B77"/>
    <w:multiLevelType w:val="multilevel"/>
    <w:tmpl w:val="046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249F6"/>
    <w:multiLevelType w:val="multilevel"/>
    <w:tmpl w:val="5BC8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27CA4"/>
    <w:multiLevelType w:val="multilevel"/>
    <w:tmpl w:val="D35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73551"/>
    <w:multiLevelType w:val="multilevel"/>
    <w:tmpl w:val="560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27B63"/>
    <w:multiLevelType w:val="multilevel"/>
    <w:tmpl w:val="975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F1831"/>
    <w:multiLevelType w:val="hybridMultilevel"/>
    <w:tmpl w:val="FE14DFA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E17392"/>
    <w:multiLevelType w:val="multilevel"/>
    <w:tmpl w:val="F14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D21C7"/>
    <w:multiLevelType w:val="multilevel"/>
    <w:tmpl w:val="086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241">
    <w:abstractNumId w:val="6"/>
  </w:num>
  <w:num w:numId="2" w16cid:durableId="1142231271">
    <w:abstractNumId w:val="10"/>
  </w:num>
  <w:num w:numId="3" w16cid:durableId="1053849867">
    <w:abstractNumId w:val="4"/>
  </w:num>
  <w:num w:numId="4" w16cid:durableId="913587490">
    <w:abstractNumId w:val="11"/>
  </w:num>
  <w:num w:numId="5" w16cid:durableId="207376893">
    <w:abstractNumId w:val="15"/>
  </w:num>
  <w:num w:numId="6" w16cid:durableId="1025785665">
    <w:abstractNumId w:val="3"/>
  </w:num>
  <w:num w:numId="7" w16cid:durableId="223685720">
    <w:abstractNumId w:val="9"/>
  </w:num>
  <w:num w:numId="8" w16cid:durableId="1410343907">
    <w:abstractNumId w:val="12"/>
  </w:num>
  <w:num w:numId="9" w16cid:durableId="1328051093">
    <w:abstractNumId w:val="16"/>
  </w:num>
  <w:num w:numId="10" w16cid:durableId="1726947530">
    <w:abstractNumId w:val="13"/>
  </w:num>
  <w:num w:numId="11" w16cid:durableId="1167552269">
    <w:abstractNumId w:val="1"/>
  </w:num>
  <w:num w:numId="12" w16cid:durableId="1039746958">
    <w:abstractNumId w:val="2"/>
  </w:num>
  <w:num w:numId="13" w16cid:durableId="2101900275">
    <w:abstractNumId w:val="8"/>
  </w:num>
  <w:num w:numId="14" w16cid:durableId="1586692654">
    <w:abstractNumId w:val="0"/>
  </w:num>
  <w:num w:numId="15" w16cid:durableId="705562822">
    <w:abstractNumId w:val="7"/>
  </w:num>
  <w:num w:numId="16" w16cid:durableId="480660229">
    <w:abstractNumId w:val="5"/>
  </w:num>
  <w:num w:numId="17" w16cid:durableId="1756897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CF"/>
    <w:rsid w:val="00045DEF"/>
    <w:rsid w:val="000707CF"/>
    <w:rsid w:val="000B054E"/>
    <w:rsid w:val="00231B0D"/>
    <w:rsid w:val="00360264"/>
    <w:rsid w:val="00971F64"/>
    <w:rsid w:val="00AD3B66"/>
    <w:rsid w:val="00B1366A"/>
    <w:rsid w:val="00B26EDB"/>
    <w:rsid w:val="00B3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79EF"/>
  <w15:chartTrackingRefBased/>
  <w15:docId w15:val="{A16FE8BE-FDF9-7D4B-9FFA-6CA5B6B7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07CF"/>
    <w:rPr>
      <w:b/>
      <w:bCs/>
    </w:rPr>
  </w:style>
  <w:style w:type="character" w:styleId="Emphasis">
    <w:name w:val="Emphasis"/>
    <w:basedOn w:val="DefaultParagraphFont"/>
    <w:uiPriority w:val="20"/>
    <w:qFormat/>
    <w:rsid w:val="000707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Baggaru</dc:creator>
  <cp:keywords/>
  <dc:description/>
  <cp:lastModifiedBy>Saurabh Baggaru</cp:lastModifiedBy>
  <cp:revision>1</cp:revision>
  <dcterms:created xsi:type="dcterms:W3CDTF">2026-04-03T10:05:00Z</dcterms:created>
  <dcterms:modified xsi:type="dcterms:W3CDTF">2026-04-03T10:51:00Z</dcterms:modified>
</cp:coreProperties>
</file>