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2EB3D" w14:textId="77777777" w:rsidR="00A84FF6" w:rsidRPr="00A84FF6" w:rsidRDefault="00A84FF6" w:rsidP="00A84FF6">
      <w:pPr>
        <w:shd w:val="clear" w:color="auto" w:fill="FFFFFF"/>
        <w:spacing w:before="100" w:beforeAutospacing="1" w:after="120" w:line="240" w:lineRule="auto"/>
        <w:outlineLvl w:val="0"/>
        <w:rPr>
          <w:rFonts w:ascii="Segoe UI" w:eastAsia="Times New Roman" w:hAnsi="Segoe UI" w:cs="Segoe UI"/>
          <w:b/>
          <w:bCs/>
          <w:kern w:val="36"/>
          <w:sz w:val="48"/>
          <w:szCs w:val="48"/>
          <w14:ligatures w14:val="none"/>
        </w:rPr>
      </w:pPr>
      <w:r w:rsidRPr="00A84FF6">
        <w:rPr>
          <w:rFonts w:ascii="Segoe UI" w:eastAsia="Times New Roman" w:hAnsi="Segoe UI" w:cs="Segoe UI"/>
          <w:b/>
          <w:bCs/>
          <w:kern w:val="36"/>
          <w:sz w:val="48"/>
          <w:szCs w:val="48"/>
          <w14:ligatures w14:val="none"/>
        </w:rPr>
        <w:t xml:space="preserve">Generate the Custom report in </w:t>
      </w:r>
      <w:proofErr w:type="gramStart"/>
      <w:r w:rsidRPr="00A84FF6">
        <w:rPr>
          <w:rFonts w:ascii="Segoe UI" w:eastAsia="Times New Roman" w:hAnsi="Segoe UI" w:cs="Segoe UI"/>
          <w:b/>
          <w:bCs/>
          <w:kern w:val="36"/>
          <w:sz w:val="48"/>
          <w:szCs w:val="48"/>
          <w14:ligatures w14:val="none"/>
        </w:rPr>
        <w:t>Recruiter</w:t>
      </w:r>
      <w:proofErr w:type="gramEnd"/>
    </w:p>
    <w:p w14:paraId="323BCFE7" w14:textId="77777777" w:rsidR="00A84FF6" w:rsidRPr="00A84FF6" w:rsidRDefault="00A84FF6" w:rsidP="00A84FF6">
      <w:pPr>
        <w:pStyle w:val="NormalWeb"/>
        <w:shd w:val="clear" w:color="auto" w:fill="FFFFFF"/>
        <w:spacing w:before="360" w:beforeAutospacing="0" w:after="60" w:afterAutospacing="0" w:line="315" w:lineRule="atLeast"/>
        <w:rPr>
          <w:rFonts w:ascii="Segoe UI" w:hAnsi="Segoe UI" w:cs="Segoe UI"/>
          <w:sz w:val="21"/>
          <w:szCs w:val="21"/>
        </w:rPr>
      </w:pPr>
      <w:r w:rsidRPr="00A84FF6">
        <w:rPr>
          <w:rFonts w:ascii="Segoe UI" w:hAnsi="Segoe UI" w:cs="Segoe UI"/>
          <w:sz w:val="21"/>
          <w:szCs w:val="21"/>
          <w:shd w:val="clear" w:color="auto" w:fill="FFFFFF"/>
        </w:rPr>
        <w:br/>
      </w:r>
      <w:r w:rsidRPr="00A84FF6">
        <w:rPr>
          <w:rFonts w:ascii="Segoe UI" w:hAnsi="Segoe UI" w:cs="Segoe UI"/>
          <w:sz w:val="21"/>
          <w:szCs w:val="21"/>
        </w:rPr>
        <w:t>The LinkedIn Recruiter Custom report provides customizable reports based on users, projects, or applicants. You can create your own data sets that align with your organization’s goals. Custom reports can be exported for further refining or integration with other data tools.</w:t>
      </w:r>
    </w:p>
    <w:p w14:paraId="3BA39793" w14:textId="77777777" w:rsidR="00A84FF6" w:rsidRPr="00A84FF6" w:rsidRDefault="00A84FF6" w:rsidP="00A84FF6">
      <w:pPr>
        <w:shd w:val="clear" w:color="auto" w:fill="FFFFFF"/>
        <w:spacing w:before="360" w:line="315" w:lineRule="atLeast"/>
        <w:rPr>
          <w:rFonts w:ascii="Segoe UI" w:eastAsia="Times New Roman" w:hAnsi="Segoe UI" w:cs="Segoe UI"/>
          <w:kern w:val="0"/>
          <w:sz w:val="21"/>
          <w:szCs w:val="21"/>
          <w14:ligatures w14:val="none"/>
        </w:rPr>
      </w:pPr>
      <w:r w:rsidRPr="00A84FF6">
        <w:rPr>
          <w:rFonts w:ascii="Segoe UI" w:eastAsia="Times New Roman" w:hAnsi="Segoe UI" w:cs="Segoe UI"/>
          <w:kern w:val="0"/>
          <w:sz w:val="21"/>
          <w:szCs w:val="21"/>
          <w14:ligatures w14:val="none"/>
        </w:rPr>
        <w:t>All reports are in Universal Coordinated Time (UTC +0). Any activity can take up to 48 hours to appear in your reports.</w:t>
      </w:r>
    </w:p>
    <w:p w14:paraId="0DFAC742" w14:textId="77777777" w:rsidR="00A84FF6" w:rsidRPr="00A84FF6" w:rsidRDefault="00A84FF6" w:rsidP="00A84FF6">
      <w:pPr>
        <w:shd w:val="clear" w:color="auto" w:fill="FFFFFF"/>
        <w:spacing w:line="240" w:lineRule="auto"/>
        <w:rPr>
          <w:rFonts w:ascii="Segoe UI" w:eastAsia="Times New Roman" w:hAnsi="Segoe UI" w:cs="Segoe UI"/>
          <w:kern w:val="0"/>
          <w:sz w:val="21"/>
          <w:szCs w:val="21"/>
          <w14:ligatures w14:val="none"/>
        </w:rPr>
      </w:pPr>
      <w:r w:rsidRPr="00A84FF6">
        <w:rPr>
          <w:rFonts w:ascii="Segoe UI" w:eastAsia="Times New Roman" w:hAnsi="Segoe UI" w:cs="Segoe UI"/>
          <w:kern w:val="0"/>
          <w:sz w:val="21"/>
          <w:szCs w:val="21"/>
          <w14:ligatures w14:val="none"/>
        </w:rPr>
        <w:t>To generate the Custom report:</w:t>
      </w:r>
    </w:p>
    <w:p w14:paraId="68BAF52F" w14:textId="77777777" w:rsidR="00A84FF6" w:rsidRPr="00A84FF6" w:rsidRDefault="00A84FF6" w:rsidP="00A84FF6">
      <w:pPr>
        <w:numPr>
          <w:ilvl w:val="0"/>
          <w:numId w:val="1"/>
        </w:numPr>
        <w:shd w:val="clear" w:color="auto" w:fill="FFFFFF"/>
        <w:spacing w:before="240" w:after="240" w:line="240" w:lineRule="auto"/>
        <w:ind w:left="1080"/>
        <w:rPr>
          <w:rFonts w:ascii="Segoe UI" w:eastAsia="Times New Roman" w:hAnsi="Segoe UI" w:cs="Segoe UI"/>
          <w:kern w:val="0"/>
          <w:sz w:val="21"/>
          <w:szCs w:val="21"/>
          <w14:ligatures w14:val="none"/>
        </w:rPr>
      </w:pPr>
      <w:r w:rsidRPr="00A84FF6">
        <w:rPr>
          <w:rFonts w:ascii="Segoe UI" w:eastAsia="Times New Roman" w:hAnsi="Segoe UI" w:cs="Segoe UI"/>
          <w:kern w:val="0"/>
          <w:sz w:val="21"/>
          <w:szCs w:val="21"/>
          <w14:ligatures w14:val="none"/>
        </w:rPr>
        <w:t>Move your cursor over </w:t>
      </w:r>
      <w:r w:rsidRPr="00A84FF6">
        <w:rPr>
          <w:rFonts w:ascii="Segoe UI" w:eastAsia="Times New Roman" w:hAnsi="Segoe UI" w:cs="Segoe UI"/>
          <w:b/>
          <w:bCs/>
          <w:kern w:val="0"/>
          <w:sz w:val="21"/>
          <w:szCs w:val="21"/>
          <w14:ligatures w14:val="none"/>
        </w:rPr>
        <w:t>Reports</w:t>
      </w:r>
      <w:r w:rsidRPr="00A84FF6">
        <w:rPr>
          <w:rFonts w:ascii="Segoe UI" w:eastAsia="Times New Roman" w:hAnsi="Segoe UI" w:cs="Segoe UI"/>
          <w:kern w:val="0"/>
          <w:sz w:val="21"/>
          <w:szCs w:val="21"/>
          <w14:ligatures w14:val="none"/>
        </w:rPr>
        <w:t> at the top of your Recruiter homepage and select </w:t>
      </w:r>
      <w:r w:rsidRPr="00A84FF6">
        <w:rPr>
          <w:rFonts w:ascii="Segoe UI" w:eastAsia="Times New Roman" w:hAnsi="Segoe UI" w:cs="Segoe UI"/>
          <w:b/>
          <w:bCs/>
          <w:kern w:val="0"/>
          <w:sz w:val="21"/>
          <w:szCs w:val="21"/>
          <w14:ligatures w14:val="none"/>
        </w:rPr>
        <w:t>Custom</w:t>
      </w:r>
      <w:r w:rsidRPr="00A84FF6">
        <w:rPr>
          <w:rFonts w:ascii="Segoe UI" w:eastAsia="Times New Roman" w:hAnsi="Segoe UI" w:cs="Segoe UI"/>
          <w:kern w:val="0"/>
          <w:sz w:val="21"/>
          <w:szCs w:val="21"/>
          <w14:ligatures w14:val="none"/>
        </w:rPr>
        <w:t> from the dropdown.</w:t>
      </w:r>
    </w:p>
    <w:p w14:paraId="675CED7B" w14:textId="77777777" w:rsidR="00A84FF6" w:rsidRPr="00A84FF6" w:rsidRDefault="00A84FF6" w:rsidP="00A84FF6">
      <w:pPr>
        <w:numPr>
          <w:ilvl w:val="0"/>
          <w:numId w:val="1"/>
        </w:numPr>
        <w:shd w:val="clear" w:color="auto" w:fill="FFFFFF"/>
        <w:spacing w:after="0" w:line="315" w:lineRule="atLeast"/>
        <w:ind w:left="1080"/>
        <w:rPr>
          <w:rFonts w:ascii="Segoe UI" w:eastAsia="Times New Roman" w:hAnsi="Segoe UI" w:cs="Segoe UI"/>
          <w:kern w:val="0"/>
          <w:sz w:val="21"/>
          <w:szCs w:val="21"/>
          <w14:ligatures w14:val="none"/>
        </w:rPr>
      </w:pPr>
      <w:r w:rsidRPr="00A84FF6">
        <w:rPr>
          <w:rFonts w:ascii="Segoe UI" w:eastAsia="Times New Roman" w:hAnsi="Segoe UI" w:cs="Segoe UI"/>
          <w:kern w:val="0"/>
          <w:sz w:val="21"/>
          <w:szCs w:val="21"/>
          <w14:ligatures w14:val="none"/>
        </w:rPr>
        <w:t>From the </w:t>
      </w:r>
      <w:r w:rsidRPr="00A84FF6">
        <w:rPr>
          <w:rFonts w:ascii="Segoe UI" w:eastAsia="Times New Roman" w:hAnsi="Segoe UI" w:cs="Segoe UI"/>
          <w:b/>
          <w:bCs/>
          <w:kern w:val="0"/>
          <w:sz w:val="21"/>
          <w:szCs w:val="21"/>
          <w14:ligatures w14:val="none"/>
        </w:rPr>
        <w:t>Report Type</w:t>
      </w:r>
      <w:r w:rsidRPr="00A84FF6">
        <w:rPr>
          <w:rFonts w:ascii="Segoe UI" w:eastAsia="Times New Roman" w:hAnsi="Segoe UI" w:cs="Segoe UI"/>
          <w:kern w:val="0"/>
          <w:sz w:val="21"/>
          <w:szCs w:val="21"/>
          <w14:ligatures w14:val="none"/>
        </w:rPr>
        <w:t> bar, click </w:t>
      </w:r>
      <w:r w:rsidRPr="00A84FF6">
        <w:rPr>
          <w:rFonts w:ascii="Segoe UI" w:eastAsia="Times New Roman" w:hAnsi="Segoe UI" w:cs="Segoe UI"/>
          <w:b/>
          <w:bCs/>
          <w:kern w:val="0"/>
          <w:sz w:val="21"/>
          <w:szCs w:val="21"/>
          <w14:ligatures w14:val="none"/>
        </w:rPr>
        <w:t>User</w:t>
      </w:r>
      <w:r w:rsidRPr="00A84FF6">
        <w:rPr>
          <w:rFonts w:ascii="Segoe UI" w:eastAsia="Times New Roman" w:hAnsi="Segoe UI" w:cs="Segoe UI"/>
          <w:kern w:val="0"/>
          <w:sz w:val="21"/>
          <w:szCs w:val="21"/>
          <w14:ligatures w14:val="none"/>
        </w:rPr>
        <w:t> or </w:t>
      </w:r>
      <w:r w:rsidRPr="00A84FF6">
        <w:rPr>
          <w:rFonts w:ascii="Segoe UI" w:eastAsia="Times New Roman" w:hAnsi="Segoe UI" w:cs="Segoe UI"/>
          <w:b/>
          <w:bCs/>
          <w:kern w:val="0"/>
          <w:sz w:val="21"/>
          <w:szCs w:val="21"/>
          <w14:ligatures w14:val="none"/>
        </w:rPr>
        <w:t>Project</w:t>
      </w:r>
      <w:r w:rsidRPr="00A84FF6">
        <w:rPr>
          <w:rFonts w:ascii="Segoe UI" w:eastAsia="Times New Roman" w:hAnsi="Segoe UI" w:cs="Segoe UI"/>
          <w:kern w:val="0"/>
          <w:sz w:val="21"/>
          <w:szCs w:val="21"/>
          <w14:ligatures w14:val="none"/>
        </w:rPr>
        <w:t>.</w:t>
      </w:r>
    </w:p>
    <w:p w14:paraId="730F669D" w14:textId="77777777" w:rsidR="00A84FF6" w:rsidRPr="00A84FF6" w:rsidRDefault="00A84FF6" w:rsidP="00A84FF6">
      <w:pPr>
        <w:numPr>
          <w:ilvl w:val="0"/>
          <w:numId w:val="1"/>
        </w:numPr>
        <w:shd w:val="clear" w:color="auto" w:fill="FFFFFF"/>
        <w:spacing w:after="0" w:line="315" w:lineRule="atLeast"/>
        <w:ind w:left="1080"/>
        <w:rPr>
          <w:rFonts w:ascii="Segoe UI" w:eastAsia="Times New Roman" w:hAnsi="Segoe UI" w:cs="Segoe UI"/>
          <w:kern w:val="0"/>
          <w:sz w:val="21"/>
          <w:szCs w:val="21"/>
          <w14:ligatures w14:val="none"/>
        </w:rPr>
      </w:pPr>
      <w:r w:rsidRPr="00A84FF6">
        <w:rPr>
          <w:rFonts w:ascii="Segoe UI" w:eastAsia="Times New Roman" w:hAnsi="Segoe UI" w:cs="Segoe UI"/>
          <w:kern w:val="0"/>
          <w:sz w:val="21"/>
          <w:szCs w:val="21"/>
          <w14:ligatures w14:val="none"/>
        </w:rPr>
        <w:t>On the left sidebar, click the </w:t>
      </w:r>
      <w:r w:rsidRPr="00A84FF6">
        <w:rPr>
          <w:rFonts w:ascii="Segoe UI" w:eastAsia="Times New Roman" w:hAnsi="Segoe UI" w:cs="Segoe UI"/>
          <w:b/>
          <w:bCs/>
          <w:kern w:val="0"/>
          <w:sz w:val="21"/>
          <w:szCs w:val="21"/>
          <w14:ligatures w14:val="none"/>
        </w:rPr>
        <w:t>Edit</w:t>
      </w:r>
      <w:r w:rsidRPr="00A84FF6">
        <w:rPr>
          <w:rFonts w:ascii="Segoe UI" w:eastAsia="Times New Roman" w:hAnsi="Segoe UI" w:cs="Segoe UI"/>
          <w:kern w:val="0"/>
          <w:sz w:val="21"/>
          <w:szCs w:val="21"/>
          <w14:ligatures w14:val="none"/>
        </w:rPr>
        <w:t> icon near </w:t>
      </w:r>
      <w:r w:rsidRPr="00A84FF6">
        <w:rPr>
          <w:rFonts w:ascii="Segoe UI" w:eastAsia="Times New Roman" w:hAnsi="Segoe UI" w:cs="Segoe UI"/>
          <w:b/>
          <w:bCs/>
          <w:kern w:val="0"/>
          <w:sz w:val="21"/>
          <w:szCs w:val="21"/>
          <w14:ligatures w14:val="none"/>
        </w:rPr>
        <w:t>Date range</w:t>
      </w:r>
      <w:r w:rsidRPr="00A84FF6">
        <w:rPr>
          <w:rFonts w:ascii="Segoe UI" w:eastAsia="Times New Roman" w:hAnsi="Segoe UI" w:cs="Segoe UI"/>
          <w:kern w:val="0"/>
          <w:sz w:val="21"/>
          <w:szCs w:val="21"/>
          <w14:ligatures w14:val="none"/>
        </w:rPr>
        <w:t> to select a date range.</w:t>
      </w:r>
    </w:p>
    <w:p w14:paraId="30E09A8F" w14:textId="77777777" w:rsidR="00A84FF6" w:rsidRPr="00A84FF6" w:rsidRDefault="00A84FF6" w:rsidP="00A84FF6">
      <w:pPr>
        <w:numPr>
          <w:ilvl w:val="0"/>
          <w:numId w:val="1"/>
        </w:numPr>
        <w:shd w:val="clear" w:color="auto" w:fill="FFFFFF"/>
        <w:spacing w:after="0" w:line="315" w:lineRule="atLeast"/>
        <w:ind w:left="1080"/>
        <w:rPr>
          <w:rFonts w:ascii="Segoe UI" w:eastAsia="Times New Roman" w:hAnsi="Segoe UI" w:cs="Segoe UI"/>
          <w:kern w:val="0"/>
          <w:sz w:val="21"/>
          <w:szCs w:val="21"/>
          <w14:ligatures w14:val="none"/>
        </w:rPr>
      </w:pPr>
      <w:r w:rsidRPr="00A84FF6">
        <w:rPr>
          <w:rFonts w:ascii="Segoe UI" w:eastAsia="Times New Roman" w:hAnsi="Segoe UI" w:cs="Segoe UI"/>
          <w:kern w:val="0"/>
          <w:sz w:val="21"/>
          <w:szCs w:val="21"/>
          <w14:ligatures w14:val="none"/>
        </w:rPr>
        <w:t>Click the </w:t>
      </w:r>
      <w:r w:rsidRPr="00A84FF6">
        <w:rPr>
          <w:rFonts w:ascii="Segoe UI" w:eastAsia="Times New Roman" w:hAnsi="Segoe UI" w:cs="Segoe UI"/>
          <w:b/>
          <w:bCs/>
          <w:kern w:val="0"/>
          <w:sz w:val="21"/>
          <w:szCs w:val="21"/>
          <w14:ligatures w14:val="none"/>
        </w:rPr>
        <w:t>Add</w:t>
      </w:r>
      <w:r w:rsidRPr="00A84FF6">
        <w:rPr>
          <w:rFonts w:ascii="Segoe UI" w:eastAsia="Times New Roman" w:hAnsi="Segoe UI" w:cs="Segoe UI"/>
          <w:kern w:val="0"/>
          <w:sz w:val="21"/>
          <w:szCs w:val="21"/>
          <w14:ligatures w14:val="none"/>
        </w:rPr>
        <w:t> icon near each filter you want to use and select the data you want to filter.</w:t>
      </w:r>
    </w:p>
    <w:p w14:paraId="33962DCD" w14:textId="77777777" w:rsidR="00A84FF6" w:rsidRPr="00A84FF6" w:rsidRDefault="00A84FF6" w:rsidP="00A84FF6">
      <w:pPr>
        <w:numPr>
          <w:ilvl w:val="0"/>
          <w:numId w:val="1"/>
        </w:numPr>
        <w:shd w:val="clear" w:color="auto" w:fill="FFFFFF"/>
        <w:spacing w:after="60" w:line="315" w:lineRule="atLeast"/>
        <w:ind w:left="1080"/>
        <w:rPr>
          <w:rFonts w:ascii="Segoe UI" w:eastAsia="Times New Roman" w:hAnsi="Segoe UI" w:cs="Segoe UI"/>
          <w:kern w:val="0"/>
          <w:sz w:val="21"/>
          <w:szCs w:val="21"/>
          <w14:ligatures w14:val="none"/>
        </w:rPr>
      </w:pPr>
      <w:r w:rsidRPr="00A84FF6">
        <w:rPr>
          <w:rFonts w:ascii="Segoe UI" w:eastAsia="Times New Roman" w:hAnsi="Segoe UI" w:cs="Segoe UI"/>
          <w:kern w:val="0"/>
          <w:sz w:val="21"/>
          <w:szCs w:val="21"/>
          <w14:ligatures w14:val="none"/>
        </w:rPr>
        <w:t>In the</w:t>
      </w:r>
      <w:r w:rsidRPr="00A84FF6">
        <w:rPr>
          <w:rFonts w:ascii="Segoe UI" w:eastAsia="Times New Roman" w:hAnsi="Segoe UI" w:cs="Segoe UI"/>
          <w:b/>
          <w:bCs/>
          <w:kern w:val="0"/>
          <w:sz w:val="21"/>
          <w:szCs w:val="21"/>
          <w14:ligatures w14:val="none"/>
        </w:rPr>
        <w:t> Metric Selection</w:t>
      </w:r>
      <w:r w:rsidRPr="00A84FF6">
        <w:rPr>
          <w:rFonts w:ascii="Segoe UI" w:eastAsia="Times New Roman" w:hAnsi="Segoe UI" w:cs="Segoe UI"/>
          <w:kern w:val="0"/>
          <w:sz w:val="21"/>
          <w:szCs w:val="21"/>
          <w14:ligatures w14:val="none"/>
        </w:rPr>
        <w:t> section, click the checkbox next to the metrics you want to use:</w:t>
      </w:r>
    </w:p>
    <w:p w14:paraId="2367E0C0" w14:textId="77777777" w:rsidR="00A84FF6" w:rsidRPr="00A84FF6" w:rsidRDefault="00A84FF6" w:rsidP="00A84FF6">
      <w:pPr>
        <w:numPr>
          <w:ilvl w:val="1"/>
          <w:numId w:val="1"/>
        </w:numPr>
        <w:shd w:val="clear" w:color="auto" w:fill="FFFFFF"/>
        <w:spacing w:before="120" w:after="60" w:line="240" w:lineRule="auto"/>
        <w:ind w:left="2760"/>
        <w:rPr>
          <w:rFonts w:ascii="Segoe UI" w:eastAsia="Times New Roman" w:hAnsi="Segoe UI" w:cs="Segoe UI"/>
          <w:kern w:val="0"/>
          <w:sz w:val="21"/>
          <w:szCs w:val="21"/>
          <w14:ligatures w14:val="none"/>
        </w:rPr>
      </w:pPr>
      <w:r w:rsidRPr="00A84FF6">
        <w:rPr>
          <w:rFonts w:ascii="Segoe UI" w:eastAsia="Times New Roman" w:hAnsi="Segoe UI" w:cs="Segoe UI"/>
          <w:kern w:val="0"/>
          <w:sz w:val="21"/>
          <w:szCs w:val="21"/>
          <w14:ligatures w14:val="none"/>
        </w:rPr>
        <w:t>For a Custom User report, click the checkbox next to </w:t>
      </w:r>
      <w:r w:rsidRPr="00A84FF6">
        <w:rPr>
          <w:rFonts w:ascii="Segoe UI" w:eastAsia="Times New Roman" w:hAnsi="Segoe UI" w:cs="Segoe UI"/>
          <w:b/>
          <w:bCs/>
          <w:kern w:val="0"/>
          <w:sz w:val="21"/>
          <w:szCs w:val="21"/>
          <w14:ligatures w14:val="none"/>
        </w:rPr>
        <w:t>Usage</w:t>
      </w:r>
      <w:r w:rsidRPr="00A84FF6">
        <w:rPr>
          <w:rFonts w:ascii="Segoe UI" w:eastAsia="Times New Roman" w:hAnsi="Segoe UI" w:cs="Segoe UI"/>
          <w:kern w:val="0"/>
          <w:sz w:val="21"/>
          <w:szCs w:val="21"/>
          <w14:ligatures w14:val="none"/>
        </w:rPr>
        <w:t>, </w:t>
      </w:r>
      <w:r w:rsidRPr="00A84FF6">
        <w:rPr>
          <w:rFonts w:ascii="Segoe UI" w:eastAsia="Times New Roman" w:hAnsi="Segoe UI" w:cs="Segoe UI"/>
          <w:b/>
          <w:bCs/>
          <w:kern w:val="0"/>
          <w:sz w:val="21"/>
          <w:szCs w:val="21"/>
          <w14:ligatures w14:val="none"/>
        </w:rPr>
        <w:t>InMail</w:t>
      </w:r>
      <w:r w:rsidRPr="00A84FF6">
        <w:rPr>
          <w:rFonts w:ascii="Segoe UI" w:eastAsia="Times New Roman" w:hAnsi="Segoe UI" w:cs="Segoe UI"/>
          <w:kern w:val="0"/>
          <w:sz w:val="21"/>
          <w:szCs w:val="21"/>
          <w14:ligatures w14:val="none"/>
        </w:rPr>
        <w:t>, and </w:t>
      </w:r>
      <w:r w:rsidRPr="00A84FF6">
        <w:rPr>
          <w:rFonts w:ascii="Segoe UI" w:eastAsia="Times New Roman" w:hAnsi="Segoe UI" w:cs="Segoe UI"/>
          <w:b/>
          <w:bCs/>
          <w:kern w:val="0"/>
          <w:sz w:val="21"/>
          <w:szCs w:val="21"/>
          <w14:ligatures w14:val="none"/>
        </w:rPr>
        <w:t>Pipeline</w:t>
      </w:r>
      <w:r w:rsidRPr="00A84FF6">
        <w:rPr>
          <w:rFonts w:ascii="Segoe UI" w:eastAsia="Times New Roman" w:hAnsi="Segoe UI" w:cs="Segoe UI"/>
          <w:kern w:val="0"/>
          <w:sz w:val="21"/>
          <w:szCs w:val="21"/>
          <w14:ligatures w14:val="none"/>
        </w:rPr>
        <w:t> to refine your Custom report further.</w:t>
      </w:r>
    </w:p>
    <w:p w14:paraId="6325DFF8" w14:textId="77777777" w:rsidR="00A84FF6" w:rsidRPr="00A84FF6" w:rsidRDefault="00A84FF6" w:rsidP="00A84FF6">
      <w:pPr>
        <w:numPr>
          <w:ilvl w:val="1"/>
          <w:numId w:val="1"/>
        </w:numPr>
        <w:shd w:val="clear" w:color="auto" w:fill="FFFFFF"/>
        <w:spacing w:before="120" w:after="120" w:line="240" w:lineRule="auto"/>
        <w:ind w:left="2760"/>
        <w:rPr>
          <w:rFonts w:ascii="Segoe UI" w:eastAsia="Times New Roman" w:hAnsi="Segoe UI" w:cs="Segoe UI"/>
          <w:kern w:val="0"/>
          <w:sz w:val="21"/>
          <w:szCs w:val="21"/>
          <w14:ligatures w14:val="none"/>
        </w:rPr>
      </w:pPr>
      <w:r w:rsidRPr="00A84FF6">
        <w:rPr>
          <w:rFonts w:ascii="Segoe UI" w:eastAsia="Times New Roman" w:hAnsi="Segoe UI" w:cs="Segoe UI"/>
          <w:kern w:val="0"/>
          <w:sz w:val="21"/>
          <w:szCs w:val="21"/>
          <w14:ligatures w14:val="none"/>
        </w:rPr>
        <w:t>For a Custom Project report, click the checkbox next to </w:t>
      </w:r>
      <w:r w:rsidRPr="00A84FF6">
        <w:rPr>
          <w:rFonts w:ascii="Segoe UI" w:eastAsia="Times New Roman" w:hAnsi="Segoe UI" w:cs="Segoe UI"/>
          <w:b/>
          <w:bCs/>
          <w:kern w:val="0"/>
          <w:sz w:val="21"/>
          <w:szCs w:val="21"/>
          <w14:ligatures w14:val="none"/>
        </w:rPr>
        <w:t>Jobs</w:t>
      </w:r>
      <w:r w:rsidRPr="00A84FF6">
        <w:rPr>
          <w:rFonts w:ascii="Segoe UI" w:eastAsia="Times New Roman" w:hAnsi="Segoe UI" w:cs="Segoe UI"/>
          <w:kern w:val="0"/>
          <w:sz w:val="21"/>
          <w:szCs w:val="21"/>
          <w14:ligatures w14:val="none"/>
        </w:rPr>
        <w:t> and </w:t>
      </w:r>
      <w:r w:rsidRPr="00A84FF6">
        <w:rPr>
          <w:rFonts w:ascii="Segoe UI" w:eastAsia="Times New Roman" w:hAnsi="Segoe UI" w:cs="Segoe UI"/>
          <w:b/>
          <w:bCs/>
          <w:kern w:val="0"/>
          <w:sz w:val="21"/>
          <w:szCs w:val="21"/>
          <w14:ligatures w14:val="none"/>
        </w:rPr>
        <w:t>Pipeline</w:t>
      </w:r>
      <w:r w:rsidRPr="00A84FF6">
        <w:rPr>
          <w:rFonts w:ascii="Segoe UI" w:eastAsia="Times New Roman" w:hAnsi="Segoe UI" w:cs="Segoe UI"/>
          <w:kern w:val="0"/>
          <w:sz w:val="21"/>
          <w:szCs w:val="21"/>
          <w14:ligatures w14:val="none"/>
        </w:rPr>
        <w:t> to refine your Custom report further.</w:t>
      </w:r>
    </w:p>
    <w:p w14:paraId="3F0E0C1A" w14:textId="77777777" w:rsidR="00A84FF6" w:rsidRPr="00A84FF6" w:rsidRDefault="00A84FF6" w:rsidP="00A84FF6">
      <w:pPr>
        <w:numPr>
          <w:ilvl w:val="0"/>
          <w:numId w:val="1"/>
        </w:numPr>
        <w:shd w:val="clear" w:color="auto" w:fill="FFFFFF"/>
        <w:spacing w:before="240" w:after="240" w:line="240" w:lineRule="auto"/>
        <w:ind w:left="1080"/>
        <w:rPr>
          <w:rFonts w:ascii="Segoe UI" w:eastAsia="Times New Roman" w:hAnsi="Segoe UI" w:cs="Segoe UI"/>
          <w:kern w:val="0"/>
          <w:sz w:val="21"/>
          <w:szCs w:val="21"/>
          <w14:ligatures w14:val="none"/>
        </w:rPr>
      </w:pPr>
      <w:r w:rsidRPr="00A84FF6">
        <w:rPr>
          <w:rFonts w:ascii="Segoe UI" w:eastAsia="Times New Roman" w:hAnsi="Segoe UI" w:cs="Segoe UI"/>
          <w:kern w:val="0"/>
          <w:sz w:val="21"/>
          <w:szCs w:val="21"/>
          <w14:ligatures w14:val="none"/>
        </w:rPr>
        <w:t>Click the </w:t>
      </w:r>
      <w:r w:rsidRPr="00A84FF6">
        <w:rPr>
          <w:rFonts w:ascii="Segoe UI" w:eastAsia="Times New Roman" w:hAnsi="Segoe UI" w:cs="Segoe UI"/>
          <w:b/>
          <w:bCs/>
          <w:kern w:val="0"/>
          <w:sz w:val="21"/>
          <w:szCs w:val="21"/>
          <w14:ligatures w14:val="none"/>
        </w:rPr>
        <w:t>Export</w:t>
      </w:r>
      <w:r w:rsidRPr="00A84FF6">
        <w:rPr>
          <w:rFonts w:ascii="Segoe UI" w:eastAsia="Times New Roman" w:hAnsi="Segoe UI" w:cs="Segoe UI"/>
          <w:kern w:val="0"/>
          <w:sz w:val="21"/>
          <w:szCs w:val="21"/>
          <w14:ligatures w14:val="none"/>
        </w:rPr>
        <w:t> button at the top of the page to download a CSV file of your report.</w:t>
      </w:r>
    </w:p>
    <w:p w14:paraId="487702E3" w14:textId="18F32793" w:rsidR="00CC66FC" w:rsidRDefault="00CC66FC" w:rsidP="00A84FF6"/>
    <w:sectPr w:rsidR="00CC6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0328D"/>
    <w:multiLevelType w:val="multilevel"/>
    <w:tmpl w:val="1F2A1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35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F6"/>
    <w:rsid w:val="00990AA1"/>
    <w:rsid w:val="00A84FF6"/>
    <w:rsid w:val="00CC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DB2C"/>
  <w15:chartTrackingRefBased/>
  <w15:docId w15:val="{DECC787C-F050-4627-A73C-534A5FFB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4FF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FF6"/>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A84F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rticle-contentordered-list-item">
    <w:name w:val="article-content__ordered-list-item"/>
    <w:basedOn w:val="Normal"/>
    <w:rsid w:val="00A84F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4F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039095">
      <w:bodyDiv w:val="1"/>
      <w:marLeft w:val="0"/>
      <w:marRight w:val="0"/>
      <w:marTop w:val="0"/>
      <w:marBottom w:val="0"/>
      <w:divBdr>
        <w:top w:val="none" w:sz="0" w:space="0" w:color="auto"/>
        <w:left w:val="none" w:sz="0" w:space="0" w:color="auto"/>
        <w:bottom w:val="none" w:sz="0" w:space="0" w:color="auto"/>
        <w:right w:val="none" w:sz="0" w:space="0" w:color="auto"/>
      </w:divBdr>
      <w:divsChild>
        <w:div w:id="684210060">
          <w:marLeft w:val="0"/>
          <w:marRight w:val="0"/>
          <w:marTop w:val="360"/>
          <w:marBottom w:val="360"/>
          <w:divBdr>
            <w:top w:val="none" w:sz="0" w:space="0" w:color="auto"/>
            <w:left w:val="none" w:sz="0" w:space="0" w:color="auto"/>
            <w:bottom w:val="none" w:sz="0" w:space="0" w:color="auto"/>
            <w:right w:val="none" w:sz="0" w:space="0" w:color="auto"/>
          </w:divBdr>
        </w:div>
        <w:div w:id="453791214">
          <w:marLeft w:val="0"/>
          <w:marRight w:val="0"/>
          <w:marTop w:val="360"/>
          <w:marBottom w:val="360"/>
          <w:divBdr>
            <w:top w:val="none" w:sz="0" w:space="0" w:color="auto"/>
            <w:left w:val="none" w:sz="0" w:space="0" w:color="auto"/>
            <w:bottom w:val="none" w:sz="0" w:space="0" w:color="auto"/>
            <w:right w:val="none" w:sz="0" w:space="0" w:color="auto"/>
          </w:divBdr>
        </w:div>
        <w:div w:id="399253046">
          <w:marLeft w:val="0"/>
          <w:marRight w:val="0"/>
          <w:marTop w:val="0"/>
          <w:marBottom w:val="0"/>
          <w:divBdr>
            <w:top w:val="none" w:sz="0" w:space="0" w:color="auto"/>
            <w:left w:val="none" w:sz="0" w:space="0" w:color="auto"/>
            <w:bottom w:val="none" w:sz="0" w:space="0" w:color="auto"/>
            <w:right w:val="none" w:sz="0" w:space="0" w:color="auto"/>
          </w:divBdr>
          <w:divsChild>
            <w:div w:id="1176308595">
              <w:marLeft w:val="0"/>
              <w:marRight w:val="0"/>
              <w:marTop w:val="0"/>
              <w:marBottom w:val="0"/>
              <w:divBdr>
                <w:top w:val="none" w:sz="0" w:space="0" w:color="auto"/>
                <w:left w:val="none" w:sz="0" w:space="0" w:color="auto"/>
                <w:bottom w:val="none" w:sz="0" w:space="0" w:color="auto"/>
                <w:right w:val="none" w:sz="0" w:space="0" w:color="auto"/>
              </w:divBdr>
              <w:divsChild>
                <w:div w:id="622346920">
                  <w:marLeft w:val="0"/>
                  <w:marRight w:val="0"/>
                  <w:marTop w:val="0"/>
                  <w:marBottom w:val="0"/>
                  <w:divBdr>
                    <w:top w:val="none" w:sz="0" w:space="0" w:color="auto"/>
                    <w:left w:val="none" w:sz="0" w:space="0" w:color="auto"/>
                    <w:bottom w:val="none" w:sz="0" w:space="0" w:color="auto"/>
                    <w:right w:val="none" w:sz="0" w:space="0" w:color="auto"/>
                  </w:divBdr>
                </w:div>
              </w:divsChild>
            </w:div>
            <w:div w:id="1471864">
              <w:marLeft w:val="0"/>
              <w:marRight w:val="0"/>
              <w:marTop w:val="0"/>
              <w:marBottom w:val="0"/>
              <w:divBdr>
                <w:top w:val="none" w:sz="0" w:space="0" w:color="auto"/>
                <w:left w:val="none" w:sz="0" w:space="0" w:color="auto"/>
                <w:bottom w:val="none" w:sz="0" w:space="0" w:color="auto"/>
                <w:right w:val="none" w:sz="0" w:space="0" w:color="auto"/>
              </w:divBdr>
              <w:divsChild>
                <w:div w:id="1039165724">
                  <w:marLeft w:val="0"/>
                  <w:marRight w:val="0"/>
                  <w:marTop w:val="0"/>
                  <w:marBottom w:val="0"/>
                  <w:divBdr>
                    <w:top w:val="none" w:sz="0" w:space="0" w:color="auto"/>
                    <w:left w:val="none" w:sz="0" w:space="0" w:color="auto"/>
                    <w:bottom w:val="none" w:sz="0" w:space="0" w:color="auto"/>
                    <w:right w:val="none" w:sz="0" w:space="0" w:color="auto"/>
                  </w:divBdr>
                </w:div>
              </w:divsChild>
            </w:div>
            <w:div w:id="1016082764">
              <w:marLeft w:val="0"/>
              <w:marRight w:val="0"/>
              <w:marTop w:val="0"/>
              <w:marBottom w:val="0"/>
              <w:divBdr>
                <w:top w:val="none" w:sz="0" w:space="0" w:color="auto"/>
                <w:left w:val="none" w:sz="0" w:space="0" w:color="auto"/>
                <w:bottom w:val="none" w:sz="0" w:space="0" w:color="auto"/>
                <w:right w:val="none" w:sz="0" w:space="0" w:color="auto"/>
              </w:divBdr>
              <w:divsChild>
                <w:div w:id="899556072">
                  <w:marLeft w:val="0"/>
                  <w:marRight w:val="0"/>
                  <w:marTop w:val="0"/>
                  <w:marBottom w:val="0"/>
                  <w:divBdr>
                    <w:top w:val="none" w:sz="0" w:space="0" w:color="auto"/>
                    <w:left w:val="none" w:sz="0" w:space="0" w:color="auto"/>
                    <w:bottom w:val="none" w:sz="0" w:space="0" w:color="auto"/>
                    <w:right w:val="none" w:sz="0" w:space="0" w:color="auto"/>
                  </w:divBdr>
                </w:div>
              </w:divsChild>
            </w:div>
            <w:div w:id="1227301701">
              <w:marLeft w:val="0"/>
              <w:marRight w:val="0"/>
              <w:marTop w:val="0"/>
              <w:marBottom w:val="0"/>
              <w:divBdr>
                <w:top w:val="none" w:sz="0" w:space="0" w:color="auto"/>
                <w:left w:val="none" w:sz="0" w:space="0" w:color="auto"/>
                <w:bottom w:val="none" w:sz="0" w:space="0" w:color="auto"/>
                <w:right w:val="none" w:sz="0" w:space="0" w:color="auto"/>
              </w:divBdr>
              <w:divsChild>
                <w:div w:id="1052584071">
                  <w:marLeft w:val="0"/>
                  <w:marRight w:val="0"/>
                  <w:marTop w:val="0"/>
                  <w:marBottom w:val="0"/>
                  <w:divBdr>
                    <w:top w:val="none" w:sz="0" w:space="0" w:color="auto"/>
                    <w:left w:val="none" w:sz="0" w:space="0" w:color="auto"/>
                    <w:bottom w:val="none" w:sz="0" w:space="0" w:color="auto"/>
                    <w:right w:val="none" w:sz="0" w:space="0" w:color="auto"/>
                  </w:divBdr>
                </w:div>
              </w:divsChild>
            </w:div>
            <w:div w:id="1821996479">
              <w:marLeft w:val="0"/>
              <w:marRight w:val="0"/>
              <w:marTop w:val="0"/>
              <w:marBottom w:val="0"/>
              <w:divBdr>
                <w:top w:val="none" w:sz="0" w:space="0" w:color="auto"/>
                <w:left w:val="none" w:sz="0" w:space="0" w:color="auto"/>
                <w:bottom w:val="none" w:sz="0" w:space="0" w:color="auto"/>
                <w:right w:val="none" w:sz="0" w:space="0" w:color="auto"/>
              </w:divBdr>
              <w:divsChild>
                <w:div w:id="761800106">
                  <w:marLeft w:val="0"/>
                  <w:marRight w:val="0"/>
                  <w:marTop w:val="0"/>
                  <w:marBottom w:val="0"/>
                  <w:divBdr>
                    <w:top w:val="none" w:sz="0" w:space="0" w:color="auto"/>
                    <w:left w:val="none" w:sz="0" w:space="0" w:color="auto"/>
                    <w:bottom w:val="none" w:sz="0" w:space="0" w:color="auto"/>
                    <w:right w:val="none" w:sz="0" w:space="0" w:color="auto"/>
                  </w:divBdr>
                </w:div>
              </w:divsChild>
            </w:div>
            <w:div w:id="914359380">
              <w:marLeft w:val="0"/>
              <w:marRight w:val="0"/>
              <w:marTop w:val="0"/>
              <w:marBottom w:val="0"/>
              <w:divBdr>
                <w:top w:val="none" w:sz="0" w:space="0" w:color="auto"/>
                <w:left w:val="none" w:sz="0" w:space="0" w:color="auto"/>
                <w:bottom w:val="none" w:sz="0" w:space="0" w:color="auto"/>
                <w:right w:val="none" w:sz="0" w:space="0" w:color="auto"/>
              </w:divBdr>
              <w:divsChild>
                <w:div w:id="15454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0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Bhargava</dc:creator>
  <cp:keywords/>
  <dc:description/>
  <cp:lastModifiedBy>Shreya Bhargava</cp:lastModifiedBy>
  <cp:revision>1</cp:revision>
  <dcterms:created xsi:type="dcterms:W3CDTF">2023-02-10T15:10:00Z</dcterms:created>
  <dcterms:modified xsi:type="dcterms:W3CDTF">2023-02-10T15:15:00Z</dcterms:modified>
</cp:coreProperties>
</file>