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C42266A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Programming for DA</w:t>
            </w:r>
          </w:p>
          <w:p w14:paraId="30C86B1A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Statistics for Data Analytics</w:t>
            </w:r>
          </w:p>
          <w:p w14:paraId="13C19FF0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Machine Learning for Data Analysis</w:t>
            </w:r>
          </w:p>
          <w:p w14:paraId="2ADCC5C1" w14:textId="0621655A" w:rsidR="008B45EA" w:rsidRPr="00737D4C" w:rsidRDefault="00E10AFB" w:rsidP="00E10AFB">
            <w:r>
              <w:rPr>
                <w:i/>
              </w:rP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C68F285" w:rsidR="008B45EA" w:rsidRPr="00737D4C" w:rsidRDefault="004B6671" w:rsidP="00E10AFB">
            <w:r>
              <w:rPr>
                <w:i/>
                <w:color w:val="333333"/>
              </w:rPr>
              <w:t>MSC_DA_Integr_CA2_Sem1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0E336A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Sam Weiss</w:t>
            </w:r>
          </w:p>
          <w:p w14:paraId="40D74808" w14:textId="77777777" w:rsidR="00E10AFB" w:rsidRDefault="00E10AFB" w:rsidP="00E10AFB">
            <w:pPr>
              <w:rPr>
                <w:i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 xml:space="preserve">Marina </w:t>
            </w:r>
            <w:proofErr w:type="spellStart"/>
            <w:r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>Iantorno</w:t>
            </w:r>
            <w:proofErr w:type="spellEnd"/>
            <w:r>
              <w:rPr>
                <w:i/>
              </w:rPr>
              <w:t xml:space="preserve"> </w:t>
            </w:r>
          </w:p>
          <w:p w14:paraId="1DF326E3" w14:textId="77777777" w:rsidR="00E10AFB" w:rsidRDefault="00E10AFB" w:rsidP="00E10AFB">
            <w:pPr>
              <w:rPr>
                <w:i/>
              </w:rPr>
            </w:pPr>
            <w:r>
              <w:rPr>
                <w:i/>
              </w:rPr>
              <w:t>Muhammad Iqbal</w:t>
            </w:r>
          </w:p>
          <w:p w14:paraId="58F1934E" w14:textId="14278CFD" w:rsidR="008B45EA" w:rsidRPr="00737D4C" w:rsidRDefault="00E10AFB" w:rsidP="00E10AFB">
            <w:r>
              <w:rPr>
                <w:i/>
              </w:rP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6DD204C" w:rsidR="008B45EA" w:rsidRPr="00737D4C" w:rsidRDefault="00E10AFB" w:rsidP="00CB1D82">
            <w:r>
              <w:t>Fiona Clarke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9BA7BF4" w:rsidR="008B45EA" w:rsidRPr="00737D4C" w:rsidRDefault="00E10AFB" w:rsidP="00CB1D82">
            <w:r w:rsidRPr="00497A2F">
              <w:rPr>
                <w:rFonts w:ascii="Arial" w:hAnsi="Arial" w:cs="Arial"/>
              </w:rPr>
              <w:t>sba22177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0FA79F5" w:rsidR="008B45EA" w:rsidRPr="00737D4C" w:rsidRDefault="004B6671" w:rsidP="00CB1D82">
            <w:r>
              <w:t>26 May 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425AFBA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4B6671"/>
    <w:rsid w:val="008B45EA"/>
    <w:rsid w:val="00E1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Fiona Clarke</cp:lastModifiedBy>
  <cp:revision>3</cp:revision>
  <dcterms:created xsi:type="dcterms:W3CDTF">2023-04-18T22:29:00Z</dcterms:created>
  <dcterms:modified xsi:type="dcterms:W3CDTF">2023-05-21T23:04:00Z</dcterms:modified>
</cp:coreProperties>
</file>