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Analyse a set of requirements to determine the type of neural network for a problemset.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r w:rsidRPr="00081096">
        <w:rPr>
          <w:b/>
          <w:bCs/>
          <w:u w:val="single"/>
        </w:rPr>
        <w:lastRenderedPageBreak/>
        <w:t>CNN’s for Image Classification</w:t>
      </w:r>
    </w:p>
    <w:p w14:paraId="540A80D6" w14:textId="42D3FE0D" w:rsidR="00102C60" w:rsidRDefault="003A1C06">
      <w:r>
        <w:t xml:space="preserve">Image classification is a hot topic within data science that has been researched thoroughly in </w:t>
      </w:r>
      <w:r w:rsidR="000F0024">
        <w:t>artificial</w:t>
      </w:r>
      <w:r>
        <w:t xml:space="preserve"> </w:t>
      </w:r>
      <w:r w:rsidR="000F0024">
        <w:t xml:space="preserve">  </w:t>
      </w:r>
      <w:r>
        <w:t xml:space="preserve">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Images can have different angles, lights and noise which changes peresepctive</w:t>
      </w:r>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2D293722" w:rsidR="001719B1" w:rsidRDefault="001719B1" w:rsidP="00102C60">
      <w:pPr>
        <w:pStyle w:val="ListParagraph"/>
        <w:numPr>
          <w:ilvl w:val="0"/>
          <w:numId w:val="4"/>
        </w:numPr>
      </w:pPr>
      <w:r>
        <w:t>Images can be the individual item or item on a model, or item on a hanger</w:t>
      </w:r>
      <w:r w:rsidR="002965A3">
        <w:t xml:space="preserve"> </w:t>
      </w:r>
      <w:r w:rsidR="009F1C16">
        <w:t xml:space="preserve"> </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r w:rsidRPr="003E7009">
        <w:rPr>
          <w:i/>
          <w:iCs/>
          <w:color w:val="FF0000"/>
        </w:rPr>
        <w:t>CNN’s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fully-connected. </w:t>
      </w:r>
      <w:r w:rsidRPr="003E7009">
        <w:t xml:space="preserve"> </w:t>
      </w:r>
      <w:r>
        <w:t>Three main concepts of CNNs are the local receptive areas, weights sharing and down sampling process.</w:t>
      </w:r>
      <w:r w:rsidR="00D161C4">
        <w:t xml:space="preserve"> Confusion matrix was used to compare to other modesl. Other metrics include the kappa coefficient, informedness,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 xml:space="preserve">Some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5FD7FB55" w:rsidR="00F14C5E" w:rsidRDefault="00F14C5E" w:rsidP="002466D7">
      <w:pPr>
        <w:jc w:val="both"/>
      </w:pPr>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r w:rsidR="00EE242F">
        <w:t>feature</w:t>
      </w:r>
      <w:r w:rsidR="0096289E">
        <w:t xml:space="preserve"> </w:t>
      </w:r>
      <w:r w:rsidR="00AB2E1C">
        <w:t xml:space="preserve">  </w:t>
      </w:r>
      <w:r w:rsidR="0096289E">
        <w:t>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kernals where the neurons act as a kernal. It becomes a correlation operation when a kernal is symmetric. Receptive fields are small slices of the image by the convolutional kernal. Pooling layer </w:t>
      </w:r>
      <w:r w:rsidR="002466D7">
        <w:t>extract</w:t>
      </w:r>
      <w:r w:rsidR="002501C8">
        <w:t xml:space="preserve"> the feature motifs form the convolution layer and sums up information to determine a reasons. Most important </w:t>
      </w:r>
      <w:r w:rsidR="002466D7">
        <w:lastRenderedPageBreak/>
        <w:t>that</w:t>
      </w:r>
      <w:r w:rsidR="002501C8">
        <w:t xml:space="preserve"> the position relative to other features is maintained rather than the exact location. Pooling formulations can be utilised. Reducing the feature map </w:t>
      </w:r>
      <w:r w:rsidR="002466D7">
        <w:t>s</w:t>
      </w:r>
      <w:r w:rsidR="002501C8">
        <w:t xml:space="preserve">ize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226985A6" w14:textId="39F36489" w:rsidR="00A925CF" w:rsidRDefault="00A2254A" w:rsidP="002466D7">
      <w:pPr>
        <w:jc w:val="both"/>
      </w:pPr>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w:t>
      </w:r>
      <w:r w:rsidR="00650FF2">
        <w:t>Due to this, an important step is the selection of a suitable big data storage and processing solution</w:t>
      </w:r>
      <w:r>
        <w:t xml:space="preserve">. </w:t>
      </w:r>
      <w:r>
        <w:fldChar w:fldCharType="begin" w:fldLock="1"/>
      </w:r>
      <w:r w:rsidR="00EA5711">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6FF93F64" w14:textId="3FF42067" w:rsidR="00A925CF" w:rsidRDefault="002E56EF" w:rsidP="002466D7">
      <w:pPr>
        <w:jc w:val="both"/>
      </w:pPr>
      <w:r>
        <w:t>Nowadays, t</w:t>
      </w:r>
      <w:r w:rsidR="00A925CF">
        <w:t xml:space="preserve">he quantity of data being generated and consumed is continuously increasing which demands technologies that can store more data and also process data faster. </w:t>
      </w:r>
      <w:r>
        <w:t>One of the most common ways that data has been stored is with relational databases. In relational databases, the data is structured based on a pre-defined type and format and can be accessed easily and quickly. While these databases have benefits such as predictability,</w:t>
      </w:r>
      <w:r w:rsidR="00F95E4E">
        <w:t xml:space="preserve"> easy user interaction, and easy retrieval, they have high set-up costs, difficult to scale and difficult to incorporate unstructured data</w:t>
      </w:r>
      <w:r>
        <w:t xml:space="preserve">. </w:t>
      </w:r>
      <w:r w:rsidR="00F95E4E">
        <w:t>Examples of relational databases utilised today are MySQL and Oracle.</w:t>
      </w:r>
      <w:r w:rsidR="00F95E4E">
        <w:fldChar w:fldCharType="begin" w:fldLock="1"/>
      </w:r>
      <w:r w:rsidR="003306AE">
        <w:instrText>ADDIN CSL_CITATION {"citationItems":[{"id":"ITEM-1","itemData":{"DOI":"10.3390/app8060913","ISSN":"20763417","abstract":"Recently, the use of internet has become widespread, increasing the use of mobile phones, tablets, computers, Internet of Things (IoT) devices and other digital sources. In the health sector with the help of new generation digital medical equipment, this digital world also has tended to grow in an unpredictable way in that it has nearly 10% of the global wide data itself and continues to keep grow beyond what the other sectors have. This progress has greatly enlarged the amount of produced data which cannot be resolved with conventional methods. In this work, an efficient model for the storage of medical images using a distributed file system structure has been developed. With this work, a robust, available, scalable, and serverless solution structure has been produced, especially for storing large amounts of data in the medical field. Furthermore, the security level of the system is extreme by use of static Internet protocol (IP), user credentials, and synchronously encrypted file contents. One of the most important key features of the system is high performance and easy scalability. In this way, the system can work with fewer hardware elements and be more robust than others that use name node architecture. According to the test results, it is seen that the performance of the designed system is better than 97% from a Not Only Structured Query Language (NoSQL) system, 80% from a relational database management system (RDBMS), and 74% from an operating system (OS).","author":[{"dropping-particle":"","family":"Ergüzen","given":"Atilla","non-dropping-particle":"","parse-names":false,"suffix":""},{"dropping-particle":"","family":"ünver","given":"Mahmut","non-dropping-particle":"","parse-names":false,"suffix":""}],"container-title":"Applied Sciences (Switzerland)","id":"ITEM-1","issue":"6","issued":{"date-parts":[["2018"]]},"page":"1-20","title":"Developing a file system structure to solve healthy big data storage and archiving problems using a distributed file system","type":"article-journal","volume":"8"},"uris":["http://www.mendeley.com/documents/?uuid=375420f8-74c2-45f4-8f8b-dd8644985fcf"]},{"id":"ITEM-2","itemData":{"ISSN":"2278-0181","abstract":"We report the comparison between the two leading type of Database storage components prevailing in the industry. The Database is largely concerned with managing massive amount of data in a consistent, stable, repeatable and quick manner. The prominent features of both relational as well as non relational databases have been specified which form the basis of the comparison between the two types of database. The relational model is based on mathematical theory(set theory, relational theory) whereas the non-relational databases may or may not have a single groundwork mathematical theory. Relational model is beneficial when it comes to reliability, flexibility, robustness, scalability requirements but in order to cater to the needs of modern applications where the data is huge and generally unstructured; Non-relational databases show true signs of usability here. Based on the characteristics, commonly used tools of relational and non relational databases are mentioned along with brief introduction of the tools. Comparison has been done between the tools to notify the distinctive features of tools of relational and non relational database. Conclusive remarks about the two categories of database have been mentioned.","author":[{"dropping-particle":"","family":"Jatana","given":"Nishtha","non-dropping-particle":"","parse-names":false,"suffix":""},{"dropping-particle":"","family":"Puri","given":"Sahil","non-dropping-particle":"","parse-names":false,"suffix":""},{"dropping-particle":"","family":"Ahuja","given":"Mehak","non-dropping-particle":"","parse-names":false,"suffix":""},{"dropping-particle":"","family":"Kathuria","given":"Ishita","non-dropping-particle":"","parse-names":false,"suffix":""},{"dropping-particle":"","family":"Gosain","given":"Dishant","non-dropping-particle":"","parse-names":false,"suffix":""}],"container-title":"International Journal of Engineering Research &amp; Technology (IJERT)","id":"ITEM-2","issue":"6","issued":{"date-parts":[["2012"]]},"page":"1-5","title":"A Survey and Comparison of Relational and Non-Relational Database","type":"article-journal","volume":"1"},"uris":["http://www.mendeley.com/documents/?uuid=3fde49d9-b9cd-4d08-9e20-47baeb248e53"]}],"mendeley":{"formattedCitation":"(Jatana &lt;i&gt;et al.&lt;/i&gt;, 2012; Ergüzen and ünver, 2018)","plainTextFormattedCitation":"(Jatana et al., 2012; Ergüzen and ünver, 2018)","previouslyFormattedCitation":"(Jatana &lt;i&gt;et al.&lt;/i&gt;, 2012; Ergüzen and ünver, 2018)"},"properties":{"noteIndex":0},"schema":"https://github.com/citation-style-language/schema/raw/master/csl-citation.json"}</w:instrText>
      </w:r>
      <w:r w:rsidR="00F95E4E">
        <w:fldChar w:fldCharType="separate"/>
      </w:r>
      <w:r w:rsidR="00F95E4E" w:rsidRPr="00F95E4E">
        <w:rPr>
          <w:noProof/>
        </w:rPr>
        <w:t xml:space="preserve">(Jatana </w:t>
      </w:r>
      <w:r w:rsidR="00F95E4E" w:rsidRPr="00F95E4E">
        <w:rPr>
          <w:i/>
          <w:noProof/>
        </w:rPr>
        <w:t>et al.</w:t>
      </w:r>
      <w:r w:rsidR="00F95E4E" w:rsidRPr="00F95E4E">
        <w:rPr>
          <w:noProof/>
        </w:rPr>
        <w:t>, 2012; Ergüzen and ünver, 2018)</w:t>
      </w:r>
      <w:r w:rsidR="00F95E4E">
        <w:fldChar w:fldCharType="end"/>
      </w:r>
    </w:p>
    <w:p w14:paraId="2F857DA9" w14:textId="650D46EE" w:rsidR="003306AE" w:rsidRDefault="00BD0FDF" w:rsidP="002466D7">
      <w:pPr>
        <w:jc w:val="both"/>
      </w:pPr>
      <w:r>
        <w:t xml:space="preserve">In order to overcome the challenges </w:t>
      </w:r>
      <w:r w:rsidR="00760864">
        <w:t>of relational databases, non-relational systems were established. Non-relational systems don’t utilise SQL</w:t>
      </w:r>
      <w:r w:rsidR="003306AE">
        <w:t xml:space="preserve"> and are often referred to as NoSQL databases. These were designed to offer high performance, availability, and scalability. However, these benefits are at the cost of losing ACID (atomic, consistent, isolated, durable) attributes that come with the relational databases. Instead, they contain the BASE (basic availability, soft state, eventual consistency) attributes.</w:t>
      </w:r>
      <w:r w:rsidR="008B4E7C">
        <w:t xml:space="preserve"> </w:t>
      </w:r>
      <w:r w:rsidR="003306AE">
        <w:fldChar w:fldCharType="begin" w:fldLock="1"/>
      </w:r>
      <w:r w:rsidR="004411AE">
        <w:instrText>ADDIN CSL_CITATION {"citationItems":[{"id":"ITEM-1","itemData":{"DOI":"10.1109/RoEduNet.2011.5993686","ISBN":"9781457712333","ISSN":"20681038","abstract":"This paper is trying to comment on the various NoSQL (Not only Structured Query Language) systems and to make a comparison (using multiple criteria) between them. The NoSQL databases were created as a mean to offer high performance (both in terms of speed and size) and high availability at the price of loosing the ACID (Atomic, Consistent, Isolated, Durable) trait of the traditional databases in exchange with keeping a weaker BASE (Basic Availability, Soft state, Eventual consistency) feature. Remains to be seen which of the multiple solutions created since the official appearance of the NoSQL concept (which was defined in 1998 and reintroduced in 2009, around which moment several NoSQL solutions emerged; at the present moment there are known over 120 such solutions) are really delivering on these promises of higher performance (although several of them are already used with very good results). © 2011 IEEE.","author":[{"dropping-particle":"","family":"Tudorica","given":"Bogdan George","non-dropping-particle":"","parse-names":false,"suffix":""},{"dropping-particle":"","family":"Bucur","given":"Cristian","non-dropping-particle":"","parse-names":false,"suffix":""}],"container-title":"Proceedings - RoEduNet IEEE International Conference","id":"ITEM-1","issued":{"date-parts":[["2011"]]},"page":"1-5","publisher":"IEEE","title":"A comparison between several NoSQL databases with comments and notes","type":"article-journal"},"uris":["http://www.mendeley.com/documents/?uuid=6c02bae9-eadd-449d-9002-63b20b71a60d"]}],"mendeley":{"formattedCitation":"(Tudorica and Bucur, 2011)","plainTextFormattedCitation":"(Tudorica and Bucur, 2011)","previouslyFormattedCitation":"(Tudorica and Bucur, 2011)"},"properties":{"noteIndex":0},"schema":"https://github.com/citation-style-language/schema/raw/master/csl-citation.json"}</w:instrText>
      </w:r>
      <w:r w:rsidR="003306AE">
        <w:fldChar w:fldCharType="separate"/>
      </w:r>
      <w:r w:rsidR="003306AE" w:rsidRPr="003306AE">
        <w:rPr>
          <w:noProof/>
        </w:rPr>
        <w:t>(Tudorica and Bucur, 2011)</w:t>
      </w:r>
      <w:r w:rsidR="003306AE">
        <w:fldChar w:fldCharType="end"/>
      </w:r>
      <w:r w:rsidR="003306AE">
        <w:t xml:space="preserve"> </w:t>
      </w:r>
    </w:p>
    <w:p w14:paraId="29DE471A" w14:textId="5C459412" w:rsidR="00650FF2" w:rsidRDefault="003306AE" w:rsidP="002466D7">
      <w:pPr>
        <w:jc w:val="both"/>
      </w:pPr>
      <w:r>
        <w:t>Distributed file systems</w:t>
      </w:r>
      <w:r w:rsidR="004411AE">
        <w:t xml:space="preserve"> (DFSs)</w:t>
      </w:r>
      <w:r>
        <w:t xml:space="preserve"> are a type of non-relational systems that </w:t>
      </w:r>
      <w:r w:rsidR="004411AE">
        <w:t xml:space="preserve">is distributed across multiple servers or locations. The main attributes of a DFSs are transparency, fault tolerance and scalability. </w:t>
      </w:r>
      <w:r w:rsidR="004411AE">
        <w:fldChar w:fldCharType="begin" w:fldLock="1"/>
      </w:r>
      <w:r w:rsidR="00570732">
        <w:instrText>ADDIN CSL_CITATION {"citationItems":[{"id":"ITEM-1","itemData":{"author":[{"dropping-particle":"","family":"Depardon","given":"Benjamin","non-dropping-particle":"","parse-names":false,"suffix":""},{"dropping-particle":"","family":"Mahec","given":"Le","non-dropping-particle":"","parse-names":false,"suffix":""},{"dropping-particle":"","family":"Cyril","given":"S","non-dropping-particle":"","parse-names":false,"suffix":""},{"dropping-particle":"","family":"Depardon","given":"Benjamin","non-dropping-particle":"","parse-names":false,"suffix":""},{"dropping-particle":"","family":"Mahec","given":"Le","non-dropping-particle":"","parse-names":false,"suffix":""},{"dropping-particle":"","family":"Cyril","given":"S","non-dropping-particle":"","parse-names":false,"suffix":""}],"container-title":"Research Report","id":"ITEM-1","issued":{"date-parts":[["2013"]]},"page":"44","title":"Analysis of Six Distributed File Systems To cite this version : Analysis of Six Distributed File Systems","type":"article-journal"},"uris":["http://www.mendeley.com/documents/?uuid=6c0c2d29-4455-4b81-a7c6-19db0d1feee5"]}],"mendeley":{"formattedCitation":"(Depardon &lt;i&gt;et al.&lt;/i&gt;, 2013)","plainTextFormattedCitation":"(Depardon et al., 2013)","previouslyFormattedCitation":"(Depardon &lt;i&gt;et al.&lt;/i&gt;, 2013)"},"properties":{"noteIndex":0},"schema":"https://github.com/citation-style-language/schema/raw/master/csl-citation.json"}</w:instrText>
      </w:r>
      <w:r w:rsidR="004411AE">
        <w:fldChar w:fldCharType="separate"/>
      </w:r>
      <w:r w:rsidR="004411AE" w:rsidRPr="004411AE">
        <w:rPr>
          <w:noProof/>
        </w:rPr>
        <w:t xml:space="preserve">(Depardon </w:t>
      </w:r>
      <w:r w:rsidR="004411AE" w:rsidRPr="004411AE">
        <w:rPr>
          <w:i/>
          <w:noProof/>
        </w:rPr>
        <w:t>et al.</w:t>
      </w:r>
      <w:r w:rsidR="004411AE" w:rsidRPr="004411AE">
        <w:rPr>
          <w:noProof/>
        </w:rPr>
        <w:t>, 2013)</w:t>
      </w:r>
      <w:r w:rsidR="004411AE">
        <w:fldChar w:fldCharType="end"/>
      </w:r>
      <w:r w:rsidR="002466D7">
        <w:t xml:space="preserve"> A commonly used solution for big data storage is</w:t>
      </w:r>
      <w:r w:rsidR="004411AE">
        <w:t xml:space="preserve"> </w:t>
      </w:r>
      <w:r w:rsidR="00650FF2">
        <w:t>Hadoop</w:t>
      </w:r>
      <w:r w:rsidR="002466D7">
        <w:t>,</w:t>
      </w:r>
      <w:r w:rsidR="00650FF2">
        <w:t xml:space="preserve"> an </w:t>
      </w:r>
      <w:r w:rsidR="002466D7">
        <w:t>open-source</w:t>
      </w:r>
      <w:r w:rsidR="00650FF2">
        <w:t xml:space="preserve"> software framework</w:t>
      </w:r>
      <w:r w:rsidR="002466D7">
        <w:t xml:space="preserve"> that is comprised of t</w:t>
      </w:r>
      <w:r w:rsidR="00650FF2">
        <w:t>wo layers, the storage layer which is called Hadoop Distributed File System (HDFS) and second layer which is processing layer called MapReduce.</w:t>
      </w:r>
      <w:r w:rsidR="0059072A">
        <w:t xml:space="preserve"> </w:t>
      </w:r>
      <w:r w:rsidR="00836E87">
        <w:t>Hadoop is scalable, fault tolerant, cost-effective and support unstructured data. The main limitation is the slow processing speed.</w:t>
      </w:r>
      <w:r w:rsidR="00570732">
        <w:t xml:space="preserve"> </w:t>
      </w:r>
      <w:r w:rsidR="00570732">
        <w:fldChar w:fldCharType="begin" w:fldLock="1"/>
      </w:r>
      <w:r w:rsidR="00A42849">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rsidR="00570732">
        <w:fldChar w:fldCharType="separate"/>
      </w:r>
      <w:r w:rsidR="00570732" w:rsidRPr="00570732">
        <w:rPr>
          <w:noProof/>
        </w:rPr>
        <w:t>(Dwivedi and Dubey, 2014; Ghazi and Gangodkar, 2015)</w:t>
      </w:r>
      <w:r w:rsidR="00570732">
        <w:fldChar w:fldCharType="end"/>
      </w:r>
    </w:p>
    <w:p w14:paraId="61E39C9E" w14:textId="0E909FA7" w:rsidR="0059072A" w:rsidRDefault="0059072A" w:rsidP="002466D7">
      <w:pPr>
        <w:jc w:val="both"/>
      </w:pPr>
      <w:r>
        <w:t xml:space="preserve">HDFS is targeted towards batch processing. The architecture behind HDFS is a NameNode, where the metadata is managed and DataNode, where the data is stored. </w:t>
      </w:r>
      <w:r w:rsidR="00836E87">
        <w:t xml:space="preserve">The NameNode is broken down into blocks of data that get distributed to multiple DataNodes, and often blocks are replicated across nodes as system backup. MapReduce is a programming model which writes to applications and is capable of parallel processing. </w:t>
      </w:r>
      <w:r w:rsidR="00570732">
        <w:t xml:space="preserve">There are two phases, the map phase whose input arises from the HDFS and the reduce phase whose input is the map phase output. In addition, MapReduce utilised JobTracker daemon and TaskTracker daemon similar to the master/slave architecture. </w:t>
      </w:r>
      <w:r w:rsidR="00570732">
        <w:fldChar w:fldCharType="begin" w:fldLock="1"/>
      </w:r>
      <w:r w:rsidR="00A42849">
        <w:instrText>ADDIN CSL_CITATION {"citationItems":[{"id":"ITEM-1","itemData":{"DOI":"10.1109/CONFLUENCE.2014.6949336","ISBN":"9781479942367","abstract":"Hadoop Distributed file System is used for processing, storing and analyzing very large amount of unstructured data. It stores the data reliably and provides fault tolerance, fast and scalable access to the information. It is used with MapReduce, which is a programming model. HDFS and Map Reduce are the core components of Hadoop. Hadoop is a framework of tools for large scale computation and data processing of large data sets. As we know data and information is exponentially increasing in current era therefore the technology like Hadoop, Cassandra File System, etc became the preferred choice among the IT professionals and business communities. Hadoop Distributed File System is rapidly growing and proving itself as cutting edge technology in dealing with huge amount of structured and unstructured data. This paper includes step by step introduction to data management using file system, data management using RDBMS then need of Hadoop distributed file system, and its working process.","author":[{"dropping-particle":"","family":"Dwivedi","given":"Kalpana","non-dropping-particle":"","parse-names":false,"suffix":""},{"dropping-particle":"","family":"Dubey","given":"Sanjay Kumar","non-dropping-particle":"","parse-names":false,"suffix":""}],"container-title":"Proceedings of the 5th International Conference on Confluence 2014: The Next Generation Information Technology Summit","id":"ITEM-1","issued":{"date-parts":[["2014"]]},"page":"174-181","title":"Analytical review on Hadoop Distributed file system","type":"article-journal"},"uris":["http://www.mendeley.com/documents/?uuid=831474ff-6578-42ec-a5dc-7140e1bdca79"]},{"id":"ITEM-2","itemData":{"DOI":"10.1016/j.procs.2015.04.108","ISSN":"18770509","abstract":"The applications running on Hadoop clusters are increasing day by day. This is due to the fact that organizations have found a simple and efficient model that works well in distributed environment. The model is built to work efficiently on thousands of machines and massive data sets using commodity hardware. HDFS and MapReduce is a scalable and fault-tolerant model that hides all the complexities for Big Data analytics. Since Hadoop is becoming increasingly popular, understanding technical details becomes essential. This fact inspired us to explore Hadoop and its components in-depth. The process of analysing, examining and processing huge amount of unstructured data to extract required information has been a challenge. In this paper we discuss Hadoop and its components in detail which comprise of MapReduce and Hadoop Distributed File System (HDFS). MapReduce engine uses JobTracker and TaskTracker that handle monitoring and execution of job. HDFS a distributed file-system which comprise of NameNode, DataNode and Secondary NameNode for efficient handling of distributed storage purpose. The details provided can be used for developing large scale distributed applications that can exploit computational power of multiple nodes for data and compute intensive applications.","author":[{"dropping-particle":"","family":"Ghazi","given":"Mohd Rehan","non-dropping-particle":"","parse-names":false,"suffix":""},{"dropping-particle":"","family":"Gangodkar","given":"Durgaprasad","non-dropping-particle":"","parse-names":false,"suffix":""}],"container-title":"Procedia Computer Science","id":"ITEM-2","issue":"C","issued":{"date-parts":[["2015"]]},"page":"45-50","publisher":"Elsevier Masson SAS","title":"Hadoop, mapreduce and HDFS: A developers perspective","type":"article-journal","volume":"48"},"uris":["http://www.mendeley.com/documents/?uuid=93c43377-9400-4d41-8019-8d2134162c79"]}],"mendeley":{"formattedCitation":"(Dwivedi and Dubey, 2014; Ghazi and Gangodkar, 2015)","plainTextFormattedCitation":"(Dwivedi and Dubey, 2014; Ghazi and Gangodkar, 2015)","previouslyFormattedCitation":"(Dwivedi and Dubey, 2014; Ghazi and Gangodkar, 2015)"},"properties":{"noteIndex":0},"schema":"https://github.com/citation-style-language/schema/raw/master/csl-citation.json"}</w:instrText>
      </w:r>
      <w:r w:rsidR="00570732">
        <w:fldChar w:fldCharType="separate"/>
      </w:r>
      <w:r w:rsidR="00570732" w:rsidRPr="00570732">
        <w:rPr>
          <w:noProof/>
        </w:rPr>
        <w:t>(Dwivedi and Dubey, 2014; Ghazi and Gangodkar, 2015)</w:t>
      </w:r>
      <w:r w:rsidR="00570732">
        <w:fldChar w:fldCharType="end"/>
      </w:r>
    </w:p>
    <w:p w14:paraId="69666C51" w14:textId="05123B84" w:rsidR="00570732" w:rsidRDefault="00570732" w:rsidP="002466D7">
      <w:pPr>
        <w:jc w:val="both"/>
      </w:pPr>
      <w:r>
        <w:t xml:space="preserve"> </w:t>
      </w:r>
      <w:r w:rsidR="004C6179">
        <w:t xml:space="preserve">Apache spark is a data processing platform that implements a hybrid framework that can support batch and real-time processing. Apache Sparks architecture is made up of driver program, cluster manage and slave nodes. The driver program is the master node and entry point for the application. </w:t>
      </w:r>
      <w:r w:rsidR="004C6179">
        <w:lastRenderedPageBreak/>
        <w:t>The cluster manager is responsible for resourcing, splitting the jobs into the slave node clusters</w:t>
      </w:r>
      <w:r w:rsidR="00887100">
        <w:t xml:space="preserve"> which then execute</w:t>
      </w:r>
      <w:r w:rsidR="004C6179">
        <w:t>. Resilient Distributed Datasets (RDDs)</w:t>
      </w:r>
      <w:r w:rsidR="00887100">
        <w:t xml:space="preserve"> are a core structure to Apache Spark which supports in-memory processing providing a fault tolerant framework. </w:t>
      </w:r>
      <w:r w:rsidR="00A42849">
        <w:t xml:space="preserve">As a result of using RDDs, Apache Spark is a hundred times faster than Hadoop. Additional benefits of Apache Spark include use with multiple programming language, and real time processing. </w:t>
      </w:r>
      <w:r w:rsidR="00A42849">
        <w:fldChar w:fldCharType="begin" w:fldLock="1"/>
      </w:r>
      <w:r w:rsidR="00A42849">
        <w:instrText>ADDIN CSL_CITATION {"citationItems":[{"id":"ITEM-1","itemData":{"ISBN":"9781728136875","author":[{"dropping-particle":"","family":"Shaikh","given":"Eman","non-dropping-particle":"","parse-names":false,"suffix":""},{"dropping-particle":"","family":"Alufaisan","given":"Yasmeen","non-dropping-particle":"","parse-names":false,"suffix":""},{"dropping-particle":"","family":"Mohiuddin","given":"Iman","non-dropping-particle":"","parse-names":false,"suffix":""},{"dropping-particle":"","family":"Nahvi","given":"Irum","non-dropping-particle":"","parse-names":false,"suffix":""}],"container-title":"2019 2nd IEEE Middle East and North Africa COMMunications Conference, MENACOMM 2019","id":"ITEM-1","issued":{"date-parts":[["2019"]]},"title":"Apache Spark: A Big Data Processing Engine","type":"paper-conference"},"uris":["http://www.mendeley.com/documents/?uuid=a1c1e134-a171-4fbc-a870-e4ff50719d45"]}],"mendeley":{"formattedCitation":"(Shaikh &lt;i&gt;et al.&lt;/i&gt;, 2019)","plainTextFormattedCitation":"(Shaikh et al., 2019)"},"properties":{"noteIndex":0},"schema":"https://github.com/citation-style-language/schema/raw/master/csl-citation.json"}</w:instrText>
      </w:r>
      <w:r w:rsidR="00A42849">
        <w:fldChar w:fldCharType="separate"/>
      </w:r>
      <w:r w:rsidR="00A42849" w:rsidRPr="00A42849">
        <w:rPr>
          <w:noProof/>
        </w:rPr>
        <w:t xml:space="preserve">(Shaikh </w:t>
      </w:r>
      <w:r w:rsidR="00A42849" w:rsidRPr="00A42849">
        <w:rPr>
          <w:i/>
          <w:noProof/>
        </w:rPr>
        <w:t>et al.</w:t>
      </w:r>
      <w:r w:rsidR="00A42849" w:rsidRPr="00A42849">
        <w:rPr>
          <w:noProof/>
        </w:rPr>
        <w:t>, 2019)</w:t>
      </w:r>
      <w:r w:rsidR="00A42849">
        <w:fldChar w:fldCharType="end"/>
      </w:r>
    </w:p>
    <w:p w14:paraId="55B9245F" w14:textId="77777777" w:rsidR="00650FF2" w:rsidRDefault="00650FF2" w:rsidP="00650FF2"/>
    <w:p w14:paraId="091BC134" w14:textId="77777777" w:rsidR="00882EAB" w:rsidRDefault="00882EAB"/>
    <w:p w14:paraId="14F8687D" w14:textId="2DDADD87" w:rsidR="00855BFA" w:rsidRDefault="00855BFA" w:rsidP="00FD1FB5">
      <w:pPr>
        <w:jc w:val="both"/>
        <w:rPr>
          <w:b/>
          <w:bCs/>
          <w:u w:val="single"/>
        </w:rPr>
      </w:pPr>
      <w:r>
        <w:rPr>
          <w:b/>
          <w:bCs/>
          <w:u w:val="single"/>
        </w:rPr>
        <w:t>Introduction</w:t>
      </w:r>
    </w:p>
    <w:p w14:paraId="07CAE18E" w14:textId="77777777" w:rsidR="00F00A82" w:rsidRDefault="004D2BD0" w:rsidP="00FD1FB5">
      <w:pPr>
        <w:jc w:val="both"/>
      </w:pPr>
      <w:r>
        <w:t>Machine learning</w:t>
      </w:r>
      <w:r w:rsidR="0077020B">
        <w:t xml:space="preserve"> (ML)</w:t>
      </w:r>
      <w:r>
        <w:t xml:space="preserve"> is a form of artificial intelligence that utilises algorithms and </w:t>
      </w:r>
      <w:r w:rsidR="00FD1FB5">
        <w:t>statistical models to train a computer</w:t>
      </w:r>
      <w:r>
        <w:t xml:space="preserve">. </w:t>
      </w:r>
      <w:r w:rsidR="0077020B">
        <w:t xml:space="preserve">Deep learning is a subset of ML which utilises neural networks to explore patterns and derive relationships within </w:t>
      </w:r>
      <w:r w:rsidR="00FD1FB5">
        <w:t xml:space="preserve">complex </w:t>
      </w:r>
      <w:r w:rsidR="0077020B">
        <w:t xml:space="preserve">datasets.  </w:t>
      </w:r>
      <w:r w:rsidR="00FD1FB5">
        <w:t xml:space="preserve">It closely resembles how the human brain learns and is utilised in tools we use everyday such as speech recognition, natural language processing. The neural network algorithms are </w:t>
      </w:r>
      <w:r w:rsidR="009D7152">
        <w:t>based on the human brain and how it learns.</w:t>
      </w:r>
      <w:r w:rsidR="00F14AB6">
        <w:t xml:space="preserve"> </w:t>
      </w:r>
      <w:r w:rsidR="00FD1FB5">
        <w:t>to machine learning algorithms but contain many more layers which allow for the analysis of complex datasets</w:t>
      </w:r>
      <w:r w:rsidR="00F00A82">
        <w:t xml:space="preserve">. </w:t>
      </w:r>
    </w:p>
    <w:p w14:paraId="5605F6E3" w14:textId="766B054F" w:rsidR="00F00A82" w:rsidRDefault="00F00A82" w:rsidP="00FD1FB5">
      <w:pPr>
        <w:jc w:val="both"/>
      </w:pPr>
      <w:r>
        <w:t xml:space="preserve">Image classification is one of the many </w:t>
      </w:r>
      <w:r w:rsidR="00A1557B">
        <w:t>challenges</w:t>
      </w:r>
      <w:r>
        <w:t xml:space="preserve"> that deep learning </w:t>
      </w:r>
      <w:r w:rsidR="00A1557B">
        <w:t>tools have been employed for</w:t>
      </w:r>
      <w:r w:rsidR="00FF2C9F">
        <w:t xml:space="preserve"> particularly within medical imaging to identify diseases. Another industry is retail, where neural networks are utilised to categorise products in online stores. For example, ASOS a large online retailer could have almost 1000 new products per day which are then required to be sorted into over 100 different categories across product type, style, colour. </w:t>
      </w:r>
    </w:p>
    <w:p w14:paraId="15B6D6BE" w14:textId="4CE1EF66" w:rsidR="00FD1FB5" w:rsidRDefault="00F00A82" w:rsidP="00FD1FB5">
      <w:pPr>
        <w:jc w:val="both"/>
      </w:pPr>
      <w:r>
        <w:t xml:space="preserve">The main types of neural networks are Artificial </w:t>
      </w:r>
      <w:r w:rsidR="00632F34">
        <w:t>Neural</w:t>
      </w:r>
      <w:r>
        <w:t xml:space="preserve"> Networks (ANN), Convolution Neural Networks (CNN), Recurrent Neural Networks (RNN), Perceptron, Long Short Term Memory Networks and Radial Basis Functional Neural Networks. </w:t>
      </w:r>
      <w:r w:rsidR="00FD1FB5">
        <w:t xml:space="preserve"> </w:t>
      </w:r>
    </w:p>
    <w:p w14:paraId="40610A4D" w14:textId="0A36CA36" w:rsidR="0091770B" w:rsidRDefault="0091770B" w:rsidP="00FD1FB5">
      <w:pPr>
        <w:jc w:val="both"/>
      </w:pPr>
      <w:r>
        <w:t>Convolutional Neural Networks</w:t>
      </w:r>
      <w:r w:rsidR="00AB4B26">
        <w:t xml:space="preserve">, a feed forward neural network, is </w:t>
      </w:r>
      <w:r>
        <w:t xml:space="preserve">the main method used for image classification. CNNs mimic the way the human eyes and brain works, by taking small subsections of an image and analysing them. There are three main layers that occur with a CNN, the convolution layer, the pooling layer and the fully connected layer. </w:t>
      </w:r>
      <w:r w:rsidR="00AB4B26">
        <w:t>The</w:t>
      </w:r>
      <w:r>
        <w:t xml:space="preserve"> convolution layer</w:t>
      </w:r>
      <w:r w:rsidR="00AB4B26">
        <w:t xml:space="preserve"> essentially extracts the features of the image. A</w:t>
      </w:r>
      <w:r>
        <w:t xml:space="preserve"> filter size</w:t>
      </w:r>
      <w:r w:rsidR="00D10D24">
        <w:t xml:space="preserve"> and </w:t>
      </w:r>
      <w:commentRangeStart w:id="0"/>
      <w:r w:rsidR="00AB4B26">
        <w:t>stride size</w:t>
      </w:r>
      <w:r>
        <w:t xml:space="preserve"> </w:t>
      </w:r>
      <w:commentRangeEnd w:id="0"/>
      <w:r w:rsidR="00AB4B26">
        <w:rPr>
          <w:rStyle w:val="CommentReference"/>
        </w:rPr>
        <w:commentReference w:id="0"/>
      </w:r>
      <w:r w:rsidR="00AB4B26">
        <w:t>are defined and used</w:t>
      </w:r>
      <w:r>
        <w:t xml:space="preserve"> to </w:t>
      </w:r>
      <w:r w:rsidR="00D10D24">
        <w:t>divide</w:t>
      </w:r>
      <w:r>
        <w:t xml:space="preserve"> up the image</w:t>
      </w:r>
      <w:r w:rsidR="00D10D24">
        <w:t xml:space="preserve"> into a number or pixels</w:t>
      </w:r>
      <w:r>
        <w:t xml:space="preserve">. Next is the </w:t>
      </w:r>
      <w:r w:rsidR="00D10D24">
        <w:t>pooling layer</w:t>
      </w:r>
      <w:r>
        <w:t xml:space="preserve"> which</w:t>
      </w:r>
      <w:r w:rsidR="00EE242F">
        <w:t xml:space="preserve"> takes the output of the convolution layer and reduces the dimensionality again where the </w:t>
      </w:r>
      <w:r>
        <w:t>average o</w:t>
      </w:r>
      <w:r w:rsidR="00EE242F">
        <w:t>r</w:t>
      </w:r>
      <w:r>
        <w:t xml:space="preserve"> max values from the results</w:t>
      </w:r>
      <w:r w:rsidR="00EE242F">
        <w:t xml:space="preserve"> are taken</w:t>
      </w:r>
      <w:r>
        <w:t>. Then the fully connected layer,</w:t>
      </w:r>
      <w:r w:rsidR="00D10D24">
        <w:t xml:space="preserve"> </w:t>
      </w:r>
      <w:r w:rsidR="00EE242F">
        <w:t xml:space="preserve">where the neurons in each layer are taken and connected to the subsequent layers. This layer then learns how to classify particular objects </w:t>
      </w:r>
      <w:r w:rsidR="00D10D24">
        <w:fldChar w:fldCharType="begin" w:fldLock="1"/>
      </w:r>
      <w:r w:rsidR="00AB4B26">
        <w:instrText>ADDIN CSL_CITATION {"citationItems":[{"id":"ITEM-1","itemData":{"author":[{"dropping-particle":"","family":"Lang","given":"Niklas","non-dropping-particle":"","parse-names":false,"suffix":""}],"container-title":"Towards Data Science","id":"ITEM-1","issued":{"date-parts":[["2021"]]},"title":"Breaking down Convolutional Neural Networks: Understanding the Magic behind Image Recognition","type":"webpage"},"uris":["http://www.mendeley.com/documents/?uuid=47e1246c-ab3c-41cb-b524-32372785d280"]}],"mendeley":{"formattedCitation":"(Lang, 2021)","plainTextFormattedCitation":"(Lang, 2021)","previouslyFormattedCitation":"(Lang, 2021)"},"properties":{"noteIndex":0},"schema":"https://github.com/citation-style-language/schema/raw/master/csl-citation.json"}</w:instrText>
      </w:r>
      <w:r w:rsidR="00D10D24">
        <w:fldChar w:fldCharType="separate"/>
      </w:r>
      <w:r w:rsidR="00D10D24" w:rsidRPr="00D10D24">
        <w:rPr>
          <w:noProof/>
        </w:rPr>
        <w:t>(Lang, 2021)</w:t>
      </w:r>
      <w:r w:rsidR="00D10D24">
        <w:fldChar w:fldCharType="end"/>
      </w:r>
      <w:r w:rsidR="00AB4B26">
        <w:t xml:space="preserve"> </w:t>
      </w:r>
      <w:r w:rsidR="00AB4B26">
        <w:fldChar w:fldCharType="begin" w:fldLock="1"/>
      </w:r>
      <w:r w:rsidR="00EC1F25">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AB4B26">
        <w:fldChar w:fldCharType="separate"/>
      </w:r>
      <w:r w:rsidR="00AB4B26" w:rsidRPr="00AB4B26">
        <w:rPr>
          <w:noProof/>
        </w:rPr>
        <w:t xml:space="preserve">(Li </w:t>
      </w:r>
      <w:r w:rsidR="00AB4B26" w:rsidRPr="00AB4B26">
        <w:rPr>
          <w:i/>
          <w:noProof/>
        </w:rPr>
        <w:t>et al.</w:t>
      </w:r>
      <w:r w:rsidR="00AB4B26" w:rsidRPr="00AB4B26">
        <w:rPr>
          <w:noProof/>
        </w:rPr>
        <w:t>, 2022)</w:t>
      </w:r>
      <w:r w:rsidR="00AB4B26">
        <w:fldChar w:fldCharType="end"/>
      </w:r>
      <w:r w:rsidR="006248D7">
        <w:t xml:space="preserve"> </w:t>
      </w:r>
      <w:r w:rsidR="006248D7">
        <w:fldChar w:fldCharType="begin" w:fldLock="1"/>
      </w:r>
      <w:r w:rsidR="00F95E4E">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rsidR="006248D7">
        <w:fldChar w:fldCharType="separate"/>
      </w:r>
      <w:r w:rsidR="006248D7" w:rsidRPr="006248D7">
        <w:rPr>
          <w:noProof/>
        </w:rPr>
        <w:t>(Taye, 2023)</w:t>
      </w:r>
      <w:r w:rsidR="006248D7">
        <w:fldChar w:fldCharType="end"/>
      </w:r>
    </w:p>
    <w:p w14:paraId="209FDDB7" w14:textId="42CC4D1B" w:rsidR="00AB4B26" w:rsidRDefault="00EC1F25" w:rsidP="00FD1FB5">
      <w:pPr>
        <w:jc w:val="both"/>
      </w:pPr>
      <w:r>
        <w:t xml:space="preserve">An activation function forms part of the neural network that determines what information is communicated to the next neuron. Activation functions common within neural networks are linear, sigmoid, tanh, ReLu and swish. </w:t>
      </w:r>
      <w:r>
        <w:fldChar w:fldCharType="begin" w:fldLock="1"/>
      </w:r>
      <w:r>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2022)","manualFormatting":"Li et al., 2022","plainTextFormattedCitation":"(Li et al., 2022)","previouslyFormattedCitation":"(Li &lt;i&gt;et al.&lt;/i&gt;, 2022)"},"properties":{"noteIndex":0},"schema":"https://github.com/citation-style-language/schema/raw/master/csl-citation.json"}</w:instrText>
      </w:r>
      <w:r>
        <w:fldChar w:fldCharType="separate"/>
      </w:r>
      <w:r w:rsidRPr="00AB4B26">
        <w:rPr>
          <w:noProof/>
        </w:rPr>
        <w:t xml:space="preserve">Li </w:t>
      </w:r>
      <w:r w:rsidRPr="00AB4B26">
        <w:rPr>
          <w:i/>
          <w:noProof/>
        </w:rPr>
        <w:t>et al.</w:t>
      </w:r>
      <w:r w:rsidRPr="00AB4B26">
        <w:rPr>
          <w:noProof/>
        </w:rPr>
        <w:t>, 2022</w:t>
      </w:r>
      <w:r>
        <w:fldChar w:fldCharType="end"/>
      </w:r>
      <w:r>
        <w:t xml:space="preserve"> evaluated the activation functions on the fashion MNIST data and concluded that the linear activation performs the worst as expected with a multi-layer model and that ReLU performed the best overall with relation to accuracy, training time and stability. </w:t>
      </w:r>
      <w:r w:rsidR="006248D7">
        <w:t>ReLU is the most commonly used activation function as due to time and resource savings, simpler gradient definitions and sparser representation.</w:t>
      </w:r>
      <w:r w:rsidR="006248D7" w:rsidRPr="006248D7">
        <w:t xml:space="preserve">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r w:rsidR="006248D7">
        <w:t xml:space="preserve"> </w:t>
      </w:r>
      <w:r w:rsidR="006248D7">
        <w:fldChar w:fldCharType="begin" w:fldLock="1"/>
      </w:r>
      <w:r w:rsidR="00F95E4E">
        <w:instrText>ADDIN CSL_CITATION {"citationItems":[{"id":"ITEM-1","itemData":{"author":[{"dropping-particle":"","family":"Taye","given":"Mohammad Mustafa","non-dropping-particle":"","parse-names":false,"suffix":""}],"container-title":"computation","id":"ITEM-1","issue":"52","issued":{"date-parts":[["2023"]]},"title":"Theoretical Understanding of Convolutional Neural Network : Concepts, Architectures, Applications, Future Directions","type":"article-journal","volume":"11"},"uris":["http://www.mendeley.com/documents/?uuid=abae0409-811c-4cd9-987a-c83009eb78af"]}],"mendeley":{"formattedCitation":"(Taye, 2023)","plainTextFormattedCitation":"(Taye, 2023)","previouslyFormattedCitation":"(Taye, 2023)"},"properties":{"noteIndex":0},"schema":"https://github.com/citation-style-language/schema/raw/master/csl-citation.json"}</w:instrText>
      </w:r>
      <w:r w:rsidR="006248D7">
        <w:fldChar w:fldCharType="separate"/>
      </w:r>
      <w:r w:rsidR="006248D7" w:rsidRPr="006248D7">
        <w:rPr>
          <w:noProof/>
        </w:rPr>
        <w:t>(Taye, 2023)</w:t>
      </w:r>
      <w:r w:rsidR="006248D7">
        <w:fldChar w:fldCharType="end"/>
      </w:r>
    </w:p>
    <w:p w14:paraId="549FA6AE" w14:textId="53865569" w:rsidR="00EC1F25" w:rsidRDefault="00EC1F25" w:rsidP="00FD1FB5">
      <w:pPr>
        <w:jc w:val="both"/>
      </w:pPr>
      <w:r>
        <w:t>Loss functions are a measurement that c</w:t>
      </w:r>
      <w:r w:rsidR="00E91427">
        <w:t xml:space="preserve">alculates the distance between the predicted and actual value. Models are optimized to reduce the value of the loss function. For classification, cross entropy is the most common used which takes the predicted probability and the output value and the </w:t>
      </w:r>
      <w:r w:rsidR="00E91427">
        <w:lastRenderedPageBreak/>
        <w:t xml:space="preserve">distance between them is used to calculate the penalty value. In CNNs, it is incorporated in a softmax layer. Other loss functions that have been introduced to account for the cross entrophy disadvantages include contrastive loss, triplet loss, center loss and the large margin </w:t>
      </w:r>
      <w:commentRangeStart w:id="1"/>
      <w:r w:rsidR="00E91427">
        <w:t>softmax</w:t>
      </w:r>
      <w:commentRangeEnd w:id="1"/>
      <w:r w:rsidR="00E91427">
        <w:rPr>
          <w:rStyle w:val="CommentReference"/>
        </w:rPr>
        <w:commentReference w:id="1"/>
      </w:r>
      <w:r w:rsidR="00E91427">
        <w:t>.</w:t>
      </w:r>
      <w:r w:rsidR="00E9142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E91427">
        <w:fldChar w:fldCharType="separate"/>
      </w:r>
      <w:r w:rsidR="00E91427" w:rsidRPr="00E91427">
        <w:rPr>
          <w:noProof/>
        </w:rPr>
        <w:t xml:space="preserve">(Li </w:t>
      </w:r>
      <w:r w:rsidR="00E91427" w:rsidRPr="00E91427">
        <w:rPr>
          <w:i/>
          <w:noProof/>
        </w:rPr>
        <w:t>et al.</w:t>
      </w:r>
      <w:r w:rsidR="00E91427" w:rsidRPr="00E91427">
        <w:rPr>
          <w:noProof/>
        </w:rPr>
        <w:t>, 2022)</w:t>
      </w:r>
      <w:r w:rsidR="00E91427">
        <w:fldChar w:fldCharType="end"/>
      </w:r>
    </w:p>
    <w:p w14:paraId="1ADAEBAF" w14:textId="4A8E136D" w:rsidR="00FD1FB5" w:rsidRDefault="00E91427" w:rsidP="00FD1FB5">
      <w:pPr>
        <w:jc w:val="both"/>
      </w:pPr>
      <w:r>
        <w:t xml:space="preserve">Optimizers are functions that are used to reduce loss functions in neural networks. </w:t>
      </w:r>
      <w:r w:rsidR="003C6A4A">
        <w:t xml:space="preserve">Gradient descent optimizers work to converge the model to a set of parameters that minimizes the loss on training. Examples of optimizers include stochastic gradient descent, adam, and RMSprop. Each optimizer performs to its own strength and weakens and should be decided based on data distribution, computing cost and accuracy.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p>
    <w:p w14:paraId="119DCDF4" w14:textId="478C17EF" w:rsidR="003C6A4A" w:rsidRDefault="003C6A4A" w:rsidP="00FD1FB5">
      <w:pPr>
        <w:jc w:val="both"/>
      </w:pPr>
      <w:r>
        <w:t>Hyperparameter tuning is a crucial part of any models development and is no different for CNNs in order to achieve the best performance. For CNNs the main hyperparameters to be tuned include, learning rate, epoch, min-batch size, number of layers and kernels and size of kernels.</w:t>
      </w:r>
      <w:r w:rsidR="006248D7">
        <w:t xml:space="preserve"> </w:t>
      </w:r>
      <w:r w:rsidR="006248D7">
        <w:fldChar w:fldCharType="begin" w:fldLock="1"/>
      </w:r>
      <w:r w:rsidR="006248D7">
        <w:instrText>ADDIN CSL_CITATION {"citationItems":[{"id":"ITEM-1","itemData":{"DOI":"10.1109/TNNLS.2021.3084827","ISSN":"21622388","PMID":"34111009","abstract":"A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author":[{"dropping-particle":"","family":"Li","given":"Zewen","non-dropping-particle":"","parse-names":false,"suffix":""},{"dropping-particle":"","family":"Liu","given":"Fan","non-dropping-particle":"","parse-names":false,"suffix":""},{"dropping-particle":"","family":"Yang","given":"Wenjie","non-dropping-particle":"","parse-names":false,"suffix":""},{"dropping-particle":"","family":"Peng","given":"Shouheng","non-dropping-particle":"","parse-names":false,"suffix":""},{"dropping-particle":"","family":"Zhou","given":"Jun","non-dropping-particle":"","parse-names":false,"suffix":""}],"container-title":"IEEE Transactions on Neural Networks and Learning Systems","id":"ITEM-1","issue":"12","issued":{"date-parts":[["2022"]]},"page":"6999-7019","publisher":"IEEE","title":"A Survey of Convolutional Neural Networks: Analysis, Applications, and Prospects","type":"article-journal","volume":"33"},"uris":["http://www.mendeley.com/documents/?uuid=6cf2730e-be9c-48d6-9034-55e84b597131"]}],"mendeley":{"formattedCitation":"(Li &lt;i&gt;et al.&lt;/i&gt;, 2022)","plainTextFormattedCitation":"(Li et al., 2022)","previouslyFormattedCitation":"(Li &lt;i&gt;et al.&lt;/i&gt;, 2022)"},"properties":{"noteIndex":0},"schema":"https://github.com/citation-style-language/schema/raw/master/csl-citation.json"}</w:instrText>
      </w:r>
      <w:r w:rsidR="006248D7">
        <w:fldChar w:fldCharType="separate"/>
      </w:r>
      <w:r w:rsidR="006248D7" w:rsidRPr="00AB4B26">
        <w:rPr>
          <w:noProof/>
        </w:rPr>
        <w:t xml:space="preserve">(Li </w:t>
      </w:r>
      <w:r w:rsidR="006248D7" w:rsidRPr="00AB4B26">
        <w:rPr>
          <w:i/>
          <w:noProof/>
        </w:rPr>
        <w:t>et al.</w:t>
      </w:r>
      <w:r w:rsidR="006248D7" w:rsidRPr="00AB4B26">
        <w:rPr>
          <w:noProof/>
        </w:rPr>
        <w:t>, 2022)</w:t>
      </w:r>
      <w:r w:rsidR="006248D7">
        <w:fldChar w:fldCharType="end"/>
      </w:r>
    </w:p>
    <w:p w14:paraId="079EFC20" w14:textId="752C5FBD" w:rsidR="00882EAB" w:rsidRPr="00882EAB" w:rsidRDefault="00882EAB" w:rsidP="00FD1FB5">
      <w:pPr>
        <w:jc w:val="both"/>
        <w:rPr>
          <w:b/>
          <w:bCs/>
          <w:u w:val="single"/>
        </w:rPr>
      </w:pPr>
      <w:r w:rsidRPr="00882EAB">
        <w:rPr>
          <w:b/>
          <w:bCs/>
          <w:u w:val="single"/>
        </w:rPr>
        <w:t xml:space="preserve">Literature </w:t>
      </w:r>
      <w:commentRangeStart w:id="2"/>
      <w:r w:rsidRPr="00882EAB">
        <w:rPr>
          <w:b/>
          <w:bCs/>
          <w:u w:val="single"/>
        </w:rPr>
        <w:t>Review</w:t>
      </w:r>
      <w:commentRangeEnd w:id="2"/>
      <w:r w:rsidR="00AB4B26">
        <w:rPr>
          <w:rStyle w:val="CommentReference"/>
        </w:rPr>
        <w:commentReference w:id="2"/>
      </w:r>
    </w:p>
    <w:p w14:paraId="2FA72A89" w14:textId="6B333F90" w:rsidR="0057460E" w:rsidRDefault="00EA5711" w:rsidP="00FD1FB5">
      <w:pPr>
        <w:jc w:val="both"/>
      </w:pPr>
      <w:r>
        <w:t>Kadam</w:t>
      </w:r>
      <w:r w:rsidR="00855BFA">
        <w:t xml:space="preserve"> </w:t>
      </w:r>
      <w:r w:rsidR="00855BFA">
        <w:rPr>
          <w:i/>
          <w:iCs/>
        </w:rPr>
        <w:t xml:space="preserve">et al. </w:t>
      </w:r>
      <w:r w:rsidR="00855BFA">
        <w:t>(2020), proposed five different CNN architectures for image classification</w:t>
      </w:r>
      <w:r>
        <w:t>. The architectures were varied through activation methods, dropout, learning rate, batch size and layers. A testing accuracy of 99.55% was obtained for the MNIST dataset and 93.56% for the Fashion MINST dataset.</w:t>
      </w:r>
      <w:r>
        <w:fldChar w:fldCharType="begin" w:fldLock="1"/>
      </w:r>
      <w:r w:rsidR="0037332B">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5F09E907" w14:textId="3739605A" w:rsidR="00EA5711" w:rsidRDefault="00EA5711" w:rsidP="00FD1FB5">
      <w:pPr>
        <w:jc w:val="both"/>
      </w:pPr>
      <w:r>
        <w:t xml:space="preserve">Kayed </w:t>
      </w:r>
      <w:r>
        <w:rPr>
          <w:i/>
          <w:iCs/>
        </w:rPr>
        <w:t xml:space="preserve">et al. </w:t>
      </w:r>
      <w:r>
        <w:t xml:space="preserve">(2020) proposed a CNN model with a LeNet-5 architecture that obtained an </w:t>
      </w:r>
      <w:r w:rsidR="000A5B71">
        <w:t>accuracy</w:t>
      </w:r>
      <w:r>
        <w:t xml:space="preserve"> over 98%. </w:t>
      </w:r>
      <w:r w:rsidR="000A5B71">
        <w:t xml:space="preserve">The architecture contains five layers which are a combination of convolutional layers with 5x5 filters and pooling layers with 2x2 and a stride of </w:t>
      </w:r>
      <w:commentRangeStart w:id="3"/>
      <w:r w:rsidR="000A5B71">
        <w:t>2</w:t>
      </w:r>
      <w:commentRangeEnd w:id="3"/>
      <w:r w:rsidR="002333E6">
        <w:rPr>
          <w:rStyle w:val="CommentReference"/>
        </w:rPr>
        <w:commentReference w:id="3"/>
      </w:r>
      <w:r w:rsidR="000A5B71">
        <w:t xml:space="preserve">. An additional fully connected layer was </w:t>
      </w:r>
      <w:r w:rsidR="00E7242E">
        <w:t xml:space="preserve">  v</w:t>
      </w:r>
    </w:p>
    <w:p w14:paraId="5D3A23A3" w14:textId="3CDC7989" w:rsidR="002965A3" w:rsidRDefault="002965A3" w:rsidP="00FD1FB5">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2E68E27E" w14:textId="2098650B" w:rsidR="002C3340" w:rsidRDefault="00BA2A99" w:rsidP="00FD1FB5">
      <w:pPr>
        <w:jc w:val="both"/>
      </w:pPr>
      <w:r>
        <w:t xml:space="preserve"> </w:t>
      </w:r>
      <w:r w:rsidR="0037332B">
        <w:t xml:space="preserve">Sharma </w:t>
      </w:r>
      <w:r w:rsidR="0037332B">
        <w:rPr>
          <w:i/>
          <w:iCs/>
        </w:rPr>
        <w:t>et al.</w:t>
      </w:r>
      <w:r w:rsidR="0037332B">
        <w:t xml:space="preserve"> (2018) assessed the performance of the most popular CNN models, Alex Nets, GoogLeNet and ResNet50 across various image data sets for object detection in real world scenes. </w:t>
      </w:r>
      <w:r w:rsidR="0006581A">
        <w:t xml:space="preserve">The objective was to assess the accuracy and prediction consistency of each CNN. It was concludes that the higher number of layers were favourable. </w:t>
      </w:r>
      <w:r w:rsidR="0037332B">
        <w:fldChar w:fldCharType="begin" w:fldLock="1"/>
      </w:r>
      <w:r w:rsidR="005244B9">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rsidR="0037332B">
        <w:fldChar w:fldCharType="separate"/>
      </w:r>
      <w:r w:rsidR="0037332B" w:rsidRPr="0037332B">
        <w:rPr>
          <w:noProof/>
        </w:rPr>
        <w:t>(Sharma, Jain and Mishra, 2018)</w:t>
      </w:r>
      <w:r w:rsidR="0037332B">
        <w:fldChar w:fldCharType="end"/>
      </w:r>
    </w:p>
    <w:p w14:paraId="267BCDCE" w14:textId="2269C2BC" w:rsidR="0037332B" w:rsidRDefault="005244B9" w:rsidP="00FD1FB5">
      <w:pPr>
        <w:jc w:val="both"/>
      </w:pPr>
      <w:r>
        <w:t xml:space="preserve">Nocentini </w:t>
      </w:r>
      <w:r>
        <w:rPr>
          <w:i/>
          <w:iCs/>
        </w:rPr>
        <w:t xml:space="preserve">et al. </w:t>
      </w:r>
      <w:r>
        <w:t xml:space="preserve">(2022) proposed four different CNN models for image classification using the Fashion MNIST dataset. The models were varied and tuned with respect to batch size, kernal size, number of filters and fully connected layers. They obtained an accuracy of 94.09% with their MCNN15 model. </w:t>
      </w:r>
      <w:r>
        <w:fldChar w:fldCharType="begin" w:fldLock="1"/>
      </w:r>
      <w:r w:rsidR="00D10D24">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2022)","previouslyFormattedCitation":"(Nocentini &lt;i&gt;et al.&lt;/i&gt;,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63ABAFCC" w14:textId="77777777" w:rsidR="00EC1F25" w:rsidRDefault="00EC1F25" w:rsidP="00FD1FB5">
      <w:pPr>
        <w:jc w:val="both"/>
      </w:pPr>
    </w:p>
    <w:p w14:paraId="49DB758F" w14:textId="25AE19B2" w:rsidR="002965A3" w:rsidRPr="005244B9" w:rsidRDefault="00EC1F25" w:rsidP="00EC1F25">
      <w:pPr>
        <w:jc w:val="both"/>
      </w:pPr>
      <w:r>
        <w:t>AlexNet [11], the best model in ILSVRC-2012, uses ReLU as the activation function of the CNN-based model, which mitigates gradient vanishing problem when the network is deep and verifie</w:t>
      </w:r>
      <w:r w:rsidRPr="00EC1F25">
        <w:t xml:space="preserve"> </w:t>
      </w:r>
      <w:r>
        <w:t>s that the use of ReLU surpasses sigmoid in deep networks</w:t>
      </w:r>
    </w:p>
    <w:p w14:paraId="2D834B77" w14:textId="77777777" w:rsidR="0057460E" w:rsidRDefault="0057460E" w:rsidP="001719B1"/>
    <w:p w14:paraId="33450D4D" w14:textId="77777777" w:rsidR="004616D6" w:rsidRDefault="004616D6" w:rsidP="001719B1"/>
    <w:p w14:paraId="62E913BF" w14:textId="77777777" w:rsidR="004616D6" w:rsidRDefault="004616D6" w:rsidP="001719B1"/>
    <w:p w14:paraId="0EE90BC8" w14:textId="77777777" w:rsidR="004616D6" w:rsidRDefault="004616D6" w:rsidP="001719B1"/>
    <w:p w14:paraId="481E92E9" w14:textId="57F6BFDF" w:rsidR="004616D6" w:rsidRDefault="004616D6">
      <w:r>
        <w:lastRenderedPageBreak/>
        <w:br w:type="page"/>
      </w:r>
    </w:p>
    <w:p w14:paraId="302BB5F0" w14:textId="77777777" w:rsidR="004616D6" w:rsidRDefault="004616D6" w:rsidP="001719B1"/>
    <w:tbl>
      <w:tblPr>
        <w:tblStyle w:val="TableGrid"/>
        <w:tblW w:w="0" w:type="auto"/>
        <w:tblLook w:val="04A0" w:firstRow="1" w:lastRow="0" w:firstColumn="1" w:lastColumn="0" w:noHBand="0" w:noVBand="1"/>
      </w:tblPr>
      <w:tblGrid>
        <w:gridCol w:w="2360"/>
        <w:gridCol w:w="2183"/>
        <w:gridCol w:w="1395"/>
        <w:gridCol w:w="1185"/>
        <w:gridCol w:w="1252"/>
      </w:tblGrid>
      <w:tr w:rsidR="004616D6" w14:paraId="04DEEF29" w14:textId="77777777" w:rsidTr="001F3115">
        <w:trPr>
          <w:trHeight w:val="575"/>
        </w:trPr>
        <w:tc>
          <w:tcPr>
            <w:tcW w:w="2360" w:type="dxa"/>
            <w:shd w:val="clear" w:color="auto" w:fill="auto"/>
          </w:tcPr>
          <w:p w14:paraId="4E30B6FD" w14:textId="2EDAF9BE" w:rsidR="004616D6" w:rsidRDefault="004616D6" w:rsidP="001719B1">
            <w:bookmarkStart w:id="4" w:name="_Hlk147086341"/>
            <w:r>
              <w:t>Model</w:t>
            </w:r>
          </w:p>
        </w:tc>
        <w:tc>
          <w:tcPr>
            <w:tcW w:w="2183" w:type="dxa"/>
            <w:shd w:val="clear" w:color="auto" w:fill="auto"/>
          </w:tcPr>
          <w:p w14:paraId="535D4A63" w14:textId="79484513" w:rsidR="004616D6" w:rsidRDefault="004616D6" w:rsidP="001719B1">
            <w:r>
              <w:t>Description</w:t>
            </w:r>
          </w:p>
        </w:tc>
        <w:tc>
          <w:tcPr>
            <w:tcW w:w="1395" w:type="dxa"/>
            <w:shd w:val="clear" w:color="auto" w:fill="auto"/>
          </w:tcPr>
          <w:p w14:paraId="3DE8F9A7" w14:textId="5FE6FEC4" w:rsidR="004616D6" w:rsidRDefault="004616D6" w:rsidP="001719B1">
            <w:r>
              <w:t>Test Accuracy (%)</w:t>
            </w:r>
          </w:p>
        </w:tc>
        <w:tc>
          <w:tcPr>
            <w:tcW w:w="1185" w:type="dxa"/>
            <w:shd w:val="clear" w:color="auto" w:fill="auto"/>
          </w:tcPr>
          <w:p w14:paraId="2DBE4B2B" w14:textId="52FB582D" w:rsidR="004616D6" w:rsidRDefault="004616D6" w:rsidP="001719B1">
            <w:r>
              <w:t>Test Loss (%)</w:t>
            </w:r>
          </w:p>
        </w:tc>
        <w:tc>
          <w:tcPr>
            <w:tcW w:w="1252" w:type="dxa"/>
            <w:shd w:val="clear" w:color="auto" w:fill="auto"/>
          </w:tcPr>
          <w:p w14:paraId="78567FBE" w14:textId="38333398" w:rsidR="004616D6" w:rsidRDefault="004616D6" w:rsidP="001719B1">
            <w:r>
              <w:t>Training Time (secs)</w:t>
            </w:r>
          </w:p>
        </w:tc>
      </w:tr>
      <w:tr w:rsidR="004616D6" w14:paraId="0775DE58" w14:textId="77777777" w:rsidTr="004616D6">
        <w:trPr>
          <w:trHeight w:val="1149"/>
        </w:trPr>
        <w:tc>
          <w:tcPr>
            <w:tcW w:w="2360" w:type="dxa"/>
          </w:tcPr>
          <w:p w14:paraId="7789BCD3" w14:textId="3FFA75B5" w:rsidR="004616D6" w:rsidRDefault="004616D6" w:rsidP="001719B1">
            <w:r>
              <w:t>CNN_Model_One</w:t>
            </w:r>
          </w:p>
        </w:tc>
        <w:tc>
          <w:tcPr>
            <w:tcW w:w="2183" w:type="dxa"/>
          </w:tcPr>
          <w:p w14:paraId="1A09DE07" w14:textId="563560EE" w:rsidR="004616D6" w:rsidRDefault="004616D6" w:rsidP="001719B1">
            <w:r>
              <w:t>Basic CNN model with Three convolutional and pooling layers and two connect layers</w:t>
            </w:r>
          </w:p>
        </w:tc>
        <w:tc>
          <w:tcPr>
            <w:tcW w:w="1395" w:type="dxa"/>
          </w:tcPr>
          <w:p w14:paraId="7A1DEF0C" w14:textId="35FE5EA2" w:rsidR="004616D6" w:rsidRDefault="004616D6" w:rsidP="001719B1">
            <w:r>
              <w:t>91.24</w:t>
            </w:r>
          </w:p>
        </w:tc>
        <w:tc>
          <w:tcPr>
            <w:tcW w:w="1185" w:type="dxa"/>
          </w:tcPr>
          <w:p w14:paraId="69689E10" w14:textId="4F2D057E" w:rsidR="004616D6" w:rsidRDefault="004616D6" w:rsidP="001719B1">
            <w:r>
              <w:t>28.34</w:t>
            </w:r>
          </w:p>
        </w:tc>
        <w:tc>
          <w:tcPr>
            <w:tcW w:w="1252" w:type="dxa"/>
          </w:tcPr>
          <w:p w14:paraId="6D84ABA5" w14:textId="6BE1CFB7" w:rsidR="004616D6" w:rsidRDefault="004616D6" w:rsidP="001719B1">
            <w:r>
              <w:t>606.90</w:t>
            </w:r>
          </w:p>
        </w:tc>
      </w:tr>
      <w:tr w:rsidR="004616D6" w14:paraId="0A03E7E9" w14:textId="77777777" w:rsidTr="004616D6">
        <w:trPr>
          <w:trHeight w:val="754"/>
        </w:trPr>
        <w:tc>
          <w:tcPr>
            <w:tcW w:w="2360" w:type="dxa"/>
          </w:tcPr>
          <w:p w14:paraId="4FDF7D9B" w14:textId="66D21509" w:rsidR="004616D6" w:rsidRDefault="004616D6" w:rsidP="001719B1">
            <w:r>
              <w:t>CNN_Model_One-Epoch Increase</w:t>
            </w:r>
          </w:p>
        </w:tc>
        <w:tc>
          <w:tcPr>
            <w:tcW w:w="2183" w:type="dxa"/>
          </w:tcPr>
          <w:p w14:paraId="5898C3D0" w14:textId="0933E834" w:rsidR="004616D6" w:rsidRDefault="004616D6" w:rsidP="001719B1">
            <w:r>
              <w:t>CNN_Model_One but epoch increased from 10 to 30</w:t>
            </w:r>
          </w:p>
        </w:tc>
        <w:tc>
          <w:tcPr>
            <w:tcW w:w="1395" w:type="dxa"/>
          </w:tcPr>
          <w:p w14:paraId="4BE28085" w14:textId="6AE2A09A" w:rsidR="004616D6" w:rsidRDefault="004616D6" w:rsidP="001719B1">
            <w:r>
              <w:t>90.94</w:t>
            </w:r>
          </w:p>
        </w:tc>
        <w:tc>
          <w:tcPr>
            <w:tcW w:w="1185" w:type="dxa"/>
          </w:tcPr>
          <w:p w14:paraId="4B6946A8" w14:textId="2C3D1034" w:rsidR="004616D6" w:rsidRDefault="004616D6" w:rsidP="001719B1">
            <w:r>
              <w:t>83.57</w:t>
            </w:r>
          </w:p>
        </w:tc>
        <w:tc>
          <w:tcPr>
            <w:tcW w:w="1252" w:type="dxa"/>
          </w:tcPr>
          <w:p w14:paraId="20C87ACB" w14:textId="0F4D4685" w:rsidR="004616D6" w:rsidRDefault="004616D6" w:rsidP="001719B1">
            <w:r>
              <w:t>1752.41</w:t>
            </w:r>
          </w:p>
        </w:tc>
      </w:tr>
      <w:tr w:rsidR="004616D6" w14:paraId="47FD97DF" w14:textId="77777777" w:rsidTr="004616D6">
        <w:trPr>
          <w:trHeight w:val="575"/>
        </w:trPr>
        <w:tc>
          <w:tcPr>
            <w:tcW w:w="2360" w:type="dxa"/>
          </w:tcPr>
          <w:p w14:paraId="52E49110" w14:textId="00D25E9F" w:rsidR="004616D6" w:rsidRDefault="004616D6" w:rsidP="001719B1">
            <w:r>
              <w:t>CNN_Model_Two</w:t>
            </w:r>
          </w:p>
        </w:tc>
        <w:tc>
          <w:tcPr>
            <w:tcW w:w="2183" w:type="dxa"/>
          </w:tcPr>
          <w:p w14:paraId="57C02D17" w14:textId="5736FA1D" w:rsidR="004616D6" w:rsidRDefault="004616D6" w:rsidP="001719B1">
            <w:r>
              <w:t>CNN_Model_One with 5 extra fully connected layer</w:t>
            </w:r>
          </w:p>
        </w:tc>
        <w:tc>
          <w:tcPr>
            <w:tcW w:w="1395" w:type="dxa"/>
          </w:tcPr>
          <w:p w14:paraId="259DEE3A" w14:textId="735F8F2A" w:rsidR="004616D6" w:rsidRDefault="004616D6" w:rsidP="001719B1">
            <w:r>
              <w:t>91.04</w:t>
            </w:r>
          </w:p>
        </w:tc>
        <w:tc>
          <w:tcPr>
            <w:tcW w:w="1185" w:type="dxa"/>
          </w:tcPr>
          <w:p w14:paraId="36C8F1A0" w14:textId="650D8E72" w:rsidR="004616D6" w:rsidRDefault="004616D6" w:rsidP="001719B1">
            <w:r>
              <w:t>32.64</w:t>
            </w:r>
          </w:p>
        </w:tc>
        <w:tc>
          <w:tcPr>
            <w:tcW w:w="1252" w:type="dxa"/>
          </w:tcPr>
          <w:p w14:paraId="55EA56B3" w14:textId="742CB0B4" w:rsidR="004616D6" w:rsidRDefault="004616D6" w:rsidP="001719B1">
            <w:r>
              <w:t>607.89</w:t>
            </w:r>
          </w:p>
        </w:tc>
      </w:tr>
      <w:tr w:rsidR="004616D6" w14:paraId="218BE360" w14:textId="77777777" w:rsidTr="004616D6">
        <w:trPr>
          <w:trHeight w:val="766"/>
        </w:trPr>
        <w:tc>
          <w:tcPr>
            <w:tcW w:w="2360" w:type="dxa"/>
          </w:tcPr>
          <w:p w14:paraId="66B82F5C" w14:textId="4F071920" w:rsidR="004616D6" w:rsidRDefault="004616D6" w:rsidP="001719B1">
            <w:r>
              <w:t>CNN_Model_Three</w:t>
            </w:r>
          </w:p>
        </w:tc>
        <w:tc>
          <w:tcPr>
            <w:tcW w:w="2183" w:type="dxa"/>
          </w:tcPr>
          <w:p w14:paraId="3558C15B" w14:textId="4F4B40BB" w:rsidR="004616D6" w:rsidRDefault="004616D6" w:rsidP="001719B1">
            <w:r>
              <w:t>CNN_Model_Two with dropout of 0.3 added after each layer</w:t>
            </w:r>
          </w:p>
        </w:tc>
        <w:tc>
          <w:tcPr>
            <w:tcW w:w="1395" w:type="dxa"/>
          </w:tcPr>
          <w:p w14:paraId="42FDC519" w14:textId="3C833B78" w:rsidR="004616D6" w:rsidRDefault="004616D6" w:rsidP="001719B1">
            <w:r>
              <w:t>89.94</w:t>
            </w:r>
          </w:p>
        </w:tc>
        <w:tc>
          <w:tcPr>
            <w:tcW w:w="1185" w:type="dxa"/>
          </w:tcPr>
          <w:p w14:paraId="1C7F2068" w14:textId="379EAEB5" w:rsidR="004616D6" w:rsidRDefault="004616D6" w:rsidP="001719B1">
            <w:r>
              <w:t>29.54</w:t>
            </w:r>
          </w:p>
        </w:tc>
        <w:tc>
          <w:tcPr>
            <w:tcW w:w="1252" w:type="dxa"/>
          </w:tcPr>
          <w:p w14:paraId="540B04D4" w14:textId="0A666B4C" w:rsidR="004616D6" w:rsidRDefault="004616D6" w:rsidP="001719B1">
            <w:r>
              <w:t>656.97</w:t>
            </w:r>
          </w:p>
        </w:tc>
      </w:tr>
      <w:tr w:rsidR="004616D6" w14:paraId="6E03777A" w14:textId="77777777" w:rsidTr="004616D6">
        <w:trPr>
          <w:trHeight w:val="946"/>
        </w:trPr>
        <w:tc>
          <w:tcPr>
            <w:tcW w:w="2360" w:type="dxa"/>
          </w:tcPr>
          <w:p w14:paraId="0E9E8CAE" w14:textId="769CB88E" w:rsidR="004616D6" w:rsidRDefault="004616D6" w:rsidP="001719B1">
            <w:r>
              <w:t>CNN_Model_Four</w:t>
            </w:r>
          </w:p>
        </w:tc>
        <w:tc>
          <w:tcPr>
            <w:tcW w:w="2183" w:type="dxa"/>
          </w:tcPr>
          <w:p w14:paraId="470A5BC5" w14:textId="71C7EF99" w:rsidR="004616D6" w:rsidRDefault="004616D6" w:rsidP="001719B1">
            <w:r>
              <w:t>CNN_Model_Two with batch normalization added and dropout</w:t>
            </w:r>
          </w:p>
        </w:tc>
        <w:tc>
          <w:tcPr>
            <w:tcW w:w="1395" w:type="dxa"/>
          </w:tcPr>
          <w:p w14:paraId="7387A887" w14:textId="12157E07" w:rsidR="004616D6" w:rsidRDefault="004616D6" w:rsidP="001719B1">
            <w:r>
              <w:t>91.49</w:t>
            </w:r>
          </w:p>
        </w:tc>
        <w:tc>
          <w:tcPr>
            <w:tcW w:w="1185" w:type="dxa"/>
          </w:tcPr>
          <w:p w14:paraId="36594186" w14:textId="1CF82087" w:rsidR="004616D6" w:rsidRDefault="004616D6" w:rsidP="001719B1">
            <w:r>
              <w:t>32.50</w:t>
            </w:r>
          </w:p>
        </w:tc>
        <w:tc>
          <w:tcPr>
            <w:tcW w:w="1252" w:type="dxa"/>
          </w:tcPr>
          <w:p w14:paraId="19337C89" w14:textId="2EDDF16D" w:rsidR="004616D6" w:rsidRDefault="004616D6" w:rsidP="001719B1">
            <w:r>
              <w:t>973.83</w:t>
            </w:r>
          </w:p>
        </w:tc>
      </w:tr>
      <w:bookmarkEnd w:id="4"/>
    </w:tbl>
    <w:p w14:paraId="7F2E58E1" w14:textId="77777777" w:rsidR="004616D6" w:rsidRPr="00D161C4" w:rsidRDefault="004616D6" w:rsidP="001719B1"/>
    <w:p w14:paraId="6B4A0467" w14:textId="03831AF2" w:rsidR="001719B1" w:rsidRPr="003A1C06" w:rsidRDefault="008A4625" w:rsidP="001719B1">
      <w:r>
        <w:t xml:space="preserve"> </w:t>
      </w:r>
    </w:p>
    <w:sectPr w:rsidR="001719B1" w:rsidRPr="003A1C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ona Clarke" w:date="2023-09-29T23:39:00Z" w:initials="FC">
    <w:p w14:paraId="71FE488B" w14:textId="77777777" w:rsidR="00AB4B26" w:rsidRDefault="00AB4B26">
      <w:pPr>
        <w:pStyle w:val="CommentText"/>
      </w:pPr>
      <w:r>
        <w:rPr>
          <w:rStyle w:val="CommentReference"/>
        </w:rPr>
        <w:annotationRef/>
      </w:r>
      <w:r>
        <w:t>Larger the stride, the lower the density</w:t>
      </w:r>
    </w:p>
  </w:comment>
  <w:comment w:id="1" w:author="Fiona Clarke" w:date="2023-09-30T00:00:00Z" w:initials="FC">
    <w:p w14:paraId="39BABE92" w14:textId="77777777" w:rsidR="00E91427" w:rsidRDefault="00E91427">
      <w:pPr>
        <w:pStyle w:val="CommentText"/>
      </w:pPr>
      <w:r>
        <w:rPr>
          <w:rStyle w:val="CommentReference"/>
        </w:rPr>
        <w:annotationRef/>
      </w:r>
      <w:r>
        <w:t>When choosing for CNN, cross entropy is the most common. If compactness with the class or margin is an issue choose another loss fucntion</w:t>
      </w:r>
    </w:p>
  </w:comment>
  <w:comment w:id="2" w:author="Fiona Clarke" w:date="2023-09-29T23:39:00Z" w:initials="FC">
    <w:p w14:paraId="189BCEA4" w14:textId="158660F2" w:rsidR="00AB4B26" w:rsidRDefault="00AB4B26">
      <w:pPr>
        <w:pStyle w:val="CommentText"/>
      </w:pPr>
      <w:r>
        <w:rPr>
          <w:rStyle w:val="CommentReference"/>
        </w:rPr>
        <w:annotationRef/>
      </w:r>
      <w:r>
        <w:t>Need 10 minimum</w:t>
      </w:r>
    </w:p>
  </w:comment>
  <w:comment w:id="3" w:author="Fiona Clarke" w:date="2023-09-27T16:20:00Z" w:initials="FC">
    <w:p w14:paraId="22992527" w14:textId="3B7426B9" w:rsidR="002333E6" w:rsidRDefault="002333E6">
      <w:pPr>
        <w:pStyle w:val="CommentText"/>
      </w:pPr>
      <w:r>
        <w:rPr>
          <w:rStyle w:val="CommentReference"/>
        </w:rPr>
        <w:annotationRef/>
      </w:r>
      <w:r>
        <w:t>Why does this perform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E488B" w15:done="0"/>
  <w15:commentEx w15:paraId="39BABE92" w15:done="0"/>
  <w15:commentEx w15:paraId="189BCEA4" w15:done="0"/>
  <w15:commentEx w15:paraId="22992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F8A652" w16cex:dateUtc="2023-09-29T22:39:00Z"/>
  <w16cex:commentExtensible w16cex:durableId="75C3562B" w16cex:dateUtc="2023-09-29T23:00:00Z"/>
  <w16cex:commentExtensible w16cex:durableId="5E13DE99" w16cex:dateUtc="2023-09-29T22:39:00Z"/>
  <w16cex:commentExtensible w16cex:durableId="3FA9264F" w16cex:dateUtc="2023-09-27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E488B" w16cid:durableId="7BF8A652"/>
  <w16cid:commentId w16cid:paraId="39BABE92" w16cid:durableId="75C3562B"/>
  <w16cid:commentId w16cid:paraId="189BCEA4" w16cid:durableId="5E13DE99"/>
  <w16cid:commentId w16cid:paraId="22992527" w16cid:durableId="3FA926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ona Clarke">
    <w15:presenceInfo w15:providerId="Windows Live" w15:userId="b3d59e4dcd248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3BC"/>
    <w:rsid w:val="0001430A"/>
    <w:rsid w:val="000233DE"/>
    <w:rsid w:val="0006581A"/>
    <w:rsid w:val="00081096"/>
    <w:rsid w:val="000A5B71"/>
    <w:rsid w:val="000E531E"/>
    <w:rsid w:val="000F0024"/>
    <w:rsid w:val="00102C60"/>
    <w:rsid w:val="001719B1"/>
    <w:rsid w:val="001F3115"/>
    <w:rsid w:val="00222905"/>
    <w:rsid w:val="002333E6"/>
    <w:rsid w:val="002466D7"/>
    <w:rsid w:val="002501C8"/>
    <w:rsid w:val="002965A3"/>
    <w:rsid w:val="002C3340"/>
    <w:rsid w:val="002E56EF"/>
    <w:rsid w:val="003306AE"/>
    <w:rsid w:val="0037332B"/>
    <w:rsid w:val="003A1C06"/>
    <w:rsid w:val="003C6A4A"/>
    <w:rsid w:val="003E7009"/>
    <w:rsid w:val="00433885"/>
    <w:rsid w:val="004411AE"/>
    <w:rsid w:val="004616D6"/>
    <w:rsid w:val="004C6179"/>
    <w:rsid w:val="004D141E"/>
    <w:rsid w:val="004D2BD0"/>
    <w:rsid w:val="005244B9"/>
    <w:rsid w:val="00570732"/>
    <w:rsid w:val="0057460E"/>
    <w:rsid w:val="0059072A"/>
    <w:rsid w:val="006248D7"/>
    <w:rsid w:val="00631569"/>
    <w:rsid w:val="00632F34"/>
    <w:rsid w:val="00642AF1"/>
    <w:rsid w:val="00650FF2"/>
    <w:rsid w:val="006A4DBD"/>
    <w:rsid w:val="00760864"/>
    <w:rsid w:val="0077020B"/>
    <w:rsid w:val="007E1934"/>
    <w:rsid w:val="007F1537"/>
    <w:rsid w:val="00816105"/>
    <w:rsid w:val="00836E87"/>
    <w:rsid w:val="00855BFA"/>
    <w:rsid w:val="00882EAB"/>
    <w:rsid w:val="00887100"/>
    <w:rsid w:val="008A4625"/>
    <w:rsid w:val="008B4E7C"/>
    <w:rsid w:val="008F11CA"/>
    <w:rsid w:val="0090100B"/>
    <w:rsid w:val="0091770B"/>
    <w:rsid w:val="0096289E"/>
    <w:rsid w:val="009733BC"/>
    <w:rsid w:val="0099197A"/>
    <w:rsid w:val="00995EC1"/>
    <w:rsid w:val="009D7152"/>
    <w:rsid w:val="009F1C16"/>
    <w:rsid w:val="00A1557B"/>
    <w:rsid w:val="00A2254A"/>
    <w:rsid w:val="00A42849"/>
    <w:rsid w:val="00A519DF"/>
    <w:rsid w:val="00A925CF"/>
    <w:rsid w:val="00AB2E1C"/>
    <w:rsid w:val="00AB4B26"/>
    <w:rsid w:val="00BA2A99"/>
    <w:rsid w:val="00BD0FDF"/>
    <w:rsid w:val="00BF6928"/>
    <w:rsid w:val="00C535A9"/>
    <w:rsid w:val="00D10D24"/>
    <w:rsid w:val="00D161C4"/>
    <w:rsid w:val="00DC7D37"/>
    <w:rsid w:val="00E34B8A"/>
    <w:rsid w:val="00E52DAF"/>
    <w:rsid w:val="00E65437"/>
    <w:rsid w:val="00E7242E"/>
    <w:rsid w:val="00E91427"/>
    <w:rsid w:val="00EA5711"/>
    <w:rsid w:val="00EC1F25"/>
    <w:rsid w:val="00EE242F"/>
    <w:rsid w:val="00F00A82"/>
    <w:rsid w:val="00F14AB6"/>
    <w:rsid w:val="00F14C5E"/>
    <w:rsid w:val="00F333A3"/>
    <w:rsid w:val="00F82366"/>
    <w:rsid w:val="00F95E4E"/>
    <w:rsid w:val="00FD1FB5"/>
    <w:rsid w:val="00FF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docId w15:val="{71F9DF06-AA4E-42BA-9016-515A79E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 w:type="character" w:styleId="Hyperlink">
    <w:name w:val="Hyperlink"/>
    <w:basedOn w:val="DefaultParagraphFont"/>
    <w:uiPriority w:val="99"/>
    <w:unhideWhenUsed/>
    <w:rsid w:val="008F11CA"/>
    <w:rPr>
      <w:color w:val="0563C1" w:themeColor="hyperlink"/>
      <w:u w:val="single"/>
    </w:rPr>
  </w:style>
  <w:style w:type="character" w:styleId="UnresolvedMention">
    <w:name w:val="Unresolved Mention"/>
    <w:basedOn w:val="DefaultParagraphFont"/>
    <w:uiPriority w:val="99"/>
    <w:semiHidden/>
    <w:unhideWhenUsed/>
    <w:rsid w:val="008F11CA"/>
    <w:rPr>
      <w:color w:val="605E5C"/>
      <w:shd w:val="clear" w:color="auto" w:fill="E1DFDD"/>
    </w:rPr>
  </w:style>
  <w:style w:type="character" w:styleId="CommentReference">
    <w:name w:val="annotation reference"/>
    <w:basedOn w:val="DefaultParagraphFont"/>
    <w:uiPriority w:val="99"/>
    <w:semiHidden/>
    <w:unhideWhenUsed/>
    <w:rsid w:val="002333E6"/>
    <w:rPr>
      <w:sz w:val="16"/>
      <w:szCs w:val="16"/>
    </w:rPr>
  </w:style>
  <w:style w:type="paragraph" w:styleId="CommentText">
    <w:name w:val="annotation text"/>
    <w:basedOn w:val="Normal"/>
    <w:link w:val="CommentTextChar"/>
    <w:uiPriority w:val="99"/>
    <w:unhideWhenUsed/>
    <w:rsid w:val="002333E6"/>
    <w:pPr>
      <w:spacing w:line="240" w:lineRule="auto"/>
    </w:pPr>
    <w:rPr>
      <w:sz w:val="20"/>
      <w:szCs w:val="20"/>
    </w:rPr>
  </w:style>
  <w:style w:type="character" w:customStyle="1" w:styleId="CommentTextChar">
    <w:name w:val="Comment Text Char"/>
    <w:basedOn w:val="DefaultParagraphFont"/>
    <w:link w:val="CommentText"/>
    <w:uiPriority w:val="99"/>
    <w:rsid w:val="002333E6"/>
    <w:rPr>
      <w:sz w:val="20"/>
      <w:szCs w:val="20"/>
    </w:rPr>
  </w:style>
  <w:style w:type="paragraph" w:styleId="CommentSubject">
    <w:name w:val="annotation subject"/>
    <w:basedOn w:val="CommentText"/>
    <w:next w:val="CommentText"/>
    <w:link w:val="CommentSubjectChar"/>
    <w:uiPriority w:val="99"/>
    <w:semiHidden/>
    <w:unhideWhenUsed/>
    <w:rsid w:val="002333E6"/>
    <w:rPr>
      <w:b/>
      <w:bCs/>
    </w:rPr>
  </w:style>
  <w:style w:type="character" w:customStyle="1" w:styleId="CommentSubjectChar">
    <w:name w:val="Comment Subject Char"/>
    <w:basedOn w:val="CommentTextChar"/>
    <w:link w:val="CommentSubject"/>
    <w:uiPriority w:val="99"/>
    <w:semiHidden/>
    <w:rsid w:val="002333E6"/>
    <w:rPr>
      <w:b/>
      <w:bCs/>
      <w:sz w:val="20"/>
      <w:szCs w:val="20"/>
    </w:rPr>
  </w:style>
  <w:style w:type="table" w:styleId="TableGrid">
    <w:name w:val="Table Grid"/>
    <w:basedOn w:val="TableNormal"/>
    <w:uiPriority w:val="39"/>
    <w:rsid w:val="00461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10267</TotalTime>
  <Pages>7</Pages>
  <Words>11676</Words>
  <Characters>66554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1</cp:revision>
  <dcterms:created xsi:type="dcterms:W3CDTF">2023-09-17T22:17:00Z</dcterms:created>
  <dcterms:modified xsi:type="dcterms:W3CDTF">2023-10-02T20:56:00Z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