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Default="00D438B0" w:rsidP="00D438B0">
      <w:pPr>
        <w:pStyle w:val="ListParagraph"/>
        <w:numPr>
          <w:ilvl w:val="0"/>
          <w:numId w:val="1"/>
        </w:numPr>
      </w:pPr>
      <w:r>
        <w:t>Research</w:t>
      </w:r>
      <w:r w:rsidR="00A6759E">
        <w:t xml:space="preserve"> Problem and Statement of Objectives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8B41148" w14:textId="2B6C0D5E" w:rsidR="00931F08" w:rsidRDefault="00931F08" w:rsidP="00A6759E">
      <w:pPr>
        <w:pStyle w:val="ListParagraph"/>
        <w:numPr>
          <w:ilvl w:val="1"/>
          <w:numId w:val="1"/>
        </w:numPr>
      </w:pPr>
      <w:r>
        <w:t>Problem Definition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7A384CD8" w:rsidR="00931F08" w:rsidRDefault="003C5019" w:rsidP="00931F08">
      <w:pPr>
        <w:pStyle w:val="ListParagraph"/>
        <w:numPr>
          <w:ilvl w:val="1"/>
          <w:numId w:val="1"/>
        </w:numPr>
      </w:pPr>
      <w:r>
        <w:t xml:space="preserve">Definition of </w:t>
      </w:r>
      <w:r w:rsidR="00571315">
        <w:t>Sentiment Parameters</w:t>
      </w:r>
    </w:p>
    <w:p w14:paraId="11C3F4B4" w14:textId="33849E7E" w:rsidR="00931F08" w:rsidRDefault="003C5019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4E87E2EA" w14:textId="4F80502B" w:rsidR="00931F08" w:rsidRDefault="003C5019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6D78B1BF" w14:textId="00A9118B" w:rsidR="00571315" w:rsidRDefault="00571315" w:rsidP="00571315">
      <w:pPr>
        <w:pStyle w:val="ListParagraph"/>
        <w:numPr>
          <w:ilvl w:val="1"/>
          <w:numId w:val="1"/>
        </w:numPr>
      </w:pPr>
      <w:r>
        <w:t>Feature Extraction of Emoji</w:t>
      </w:r>
    </w:p>
    <w:p w14:paraId="77DA8D6D" w14:textId="1FFF58C0" w:rsidR="00571315" w:rsidRDefault="00571315" w:rsidP="00571315">
      <w:pPr>
        <w:pStyle w:val="ListParagraph"/>
        <w:numPr>
          <w:ilvl w:val="2"/>
          <w:numId w:val="1"/>
        </w:numPr>
      </w:pPr>
      <w:r>
        <w:t>Use of Emotion Vocabulary Embeddings</w:t>
      </w:r>
    </w:p>
    <w:p w14:paraId="5E4D7F0F" w14:textId="62DAE910" w:rsidR="00571315" w:rsidRDefault="00571315" w:rsidP="00571315">
      <w:pPr>
        <w:pStyle w:val="ListParagraph"/>
        <w:numPr>
          <w:ilvl w:val="2"/>
          <w:numId w:val="1"/>
        </w:numPr>
      </w:pPr>
      <w:r>
        <w:t>Word Vectors of Basic Emotions</w:t>
      </w:r>
    </w:p>
    <w:p w14:paraId="489BCD8F" w14:textId="05E1E084" w:rsidR="00571315" w:rsidRDefault="00571315" w:rsidP="00571315">
      <w:pPr>
        <w:pStyle w:val="ListParagraph"/>
        <w:numPr>
          <w:ilvl w:val="2"/>
          <w:numId w:val="1"/>
        </w:numPr>
      </w:pPr>
      <w:r>
        <w:t>Binary Word Association Lexicon</w:t>
      </w:r>
    </w:p>
    <w:p w14:paraId="46CE34B0" w14:textId="4D2229FA" w:rsidR="00571315" w:rsidRDefault="00571315" w:rsidP="00571315">
      <w:pPr>
        <w:pStyle w:val="ListParagraph"/>
        <w:numPr>
          <w:ilvl w:val="2"/>
          <w:numId w:val="1"/>
        </w:numPr>
      </w:pPr>
      <w:r>
        <w:t>Word-Emotion Intensity Lexicon</w:t>
      </w:r>
    </w:p>
    <w:p w14:paraId="1DC3F65D" w14:textId="1C3A16B1" w:rsidR="00571315" w:rsidRDefault="00691978" w:rsidP="00571315">
      <w:pPr>
        <w:pStyle w:val="ListParagraph"/>
        <w:numPr>
          <w:ilvl w:val="2"/>
          <w:numId w:val="1"/>
        </w:numPr>
      </w:pPr>
      <w:r>
        <w:t>Sentiment-Aware Vector Space Modification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6A3BE282" w14:textId="63161B1F" w:rsidR="00571315" w:rsidRDefault="00571315" w:rsidP="00571315">
      <w:pPr>
        <w:pStyle w:val="ListParagraph"/>
        <w:numPr>
          <w:ilvl w:val="2"/>
          <w:numId w:val="1"/>
        </w:numPr>
      </w:pPr>
      <w:r>
        <w:t>Data preparation</w:t>
      </w:r>
    </w:p>
    <w:p w14:paraId="4ED79E54" w14:textId="4BD24D00" w:rsidR="00571315" w:rsidRDefault="00571315" w:rsidP="00571315">
      <w:pPr>
        <w:pStyle w:val="ListParagraph"/>
        <w:numPr>
          <w:ilvl w:val="2"/>
          <w:numId w:val="1"/>
        </w:numPr>
      </w:pPr>
      <w:r>
        <w:t>Model Selection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>
        <w:t xml:space="preserve">Results and </w:t>
      </w:r>
      <w:r w:rsidR="00571315">
        <w:t>Discussion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3F95067A" w14:textId="781FAF40" w:rsidR="005D4A43" w:rsidRDefault="005D4A43" w:rsidP="005D4A43">
      <w:pPr>
        <w:pStyle w:val="ListParagraph"/>
        <w:numPr>
          <w:ilvl w:val="1"/>
          <w:numId w:val="1"/>
        </w:numPr>
      </w:pPr>
      <w:r>
        <w:t>Methodology</w:t>
      </w:r>
    </w:p>
    <w:p w14:paraId="7EDFB71D" w14:textId="3C7155A8" w:rsidR="00571315" w:rsidRDefault="00571315" w:rsidP="00571315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59C13A4A" w14:textId="5D05CD02" w:rsidR="001D4ADC" w:rsidRDefault="005F0612" w:rsidP="001D4ADC">
      <w:pPr>
        <w:pStyle w:val="ListParagraph"/>
        <w:numPr>
          <w:ilvl w:val="1"/>
          <w:numId w:val="1"/>
        </w:numPr>
      </w:pPr>
      <w:r>
        <w:t xml:space="preserve">Feature </w:t>
      </w:r>
      <w:r w:rsidR="00571315">
        <w:t>E</w:t>
      </w:r>
      <w:r>
        <w:t>xtraction for</w:t>
      </w:r>
      <w:r w:rsidR="00571315">
        <w:t xml:space="preserve"> S</w:t>
      </w:r>
      <w:r>
        <w:t xml:space="preserve">arcasm </w:t>
      </w:r>
      <w:r w:rsidR="00571315">
        <w:t>D</w:t>
      </w:r>
      <w:r>
        <w:t>etection</w:t>
      </w:r>
    </w:p>
    <w:p w14:paraId="015A9165" w14:textId="73D37A9C" w:rsidR="005F0612" w:rsidRDefault="00571315" w:rsidP="001D4ADC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304ACAD" w14:textId="7A1704A6" w:rsidR="00571315" w:rsidRDefault="00571315" w:rsidP="001D4ADC">
      <w:pPr>
        <w:pStyle w:val="ListParagraph"/>
        <w:numPr>
          <w:ilvl w:val="1"/>
          <w:numId w:val="1"/>
        </w:numPr>
      </w:pPr>
      <w:r>
        <w:t>Results and Discussion</w:t>
      </w:r>
    </w:p>
    <w:p w14:paraId="2DEF1826" w14:textId="3D11C0D2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27B94C3F" w14:textId="62458A55" w:rsidR="00571315" w:rsidRDefault="00571315" w:rsidP="001D4ADC">
      <w:pPr>
        <w:pStyle w:val="ListParagraph"/>
        <w:numPr>
          <w:ilvl w:val="1"/>
          <w:numId w:val="1"/>
        </w:numPr>
      </w:pPr>
      <w:r>
        <w:t>Quality Assessment of Present Sarcasm-Annotated Datasets (uses Primary Research)</w:t>
      </w:r>
    </w:p>
    <w:p w14:paraId="57B51CE9" w14:textId="08F06306" w:rsidR="001D4ADC" w:rsidRDefault="00571315" w:rsidP="00571315">
      <w:pPr>
        <w:pStyle w:val="ListParagraph"/>
        <w:numPr>
          <w:ilvl w:val="1"/>
          <w:numId w:val="1"/>
        </w:numPr>
      </w:pPr>
      <w:r>
        <w:t xml:space="preserve">Pragmatics of Emojis in Sarcastic Content </w:t>
      </w:r>
    </w:p>
    <w:p w14:paraId="2E90DF47" w14:textId="2FC909B9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Proposed </w:t>
      </w:r>
      <w:r w:rsidR="00571315">
        <w:t>N</w:t>
      </w:r>
      <w:r>
        <w:t xml:space="preserve">ovel </w:t>
      </w:r>
      <w:r w:rsidR="00571315">
        <w:t>M</w:t>
      </w:r>
      <w:r>
        <w:t>ethodology</w:t>
      </w:r>
    </w:p>
    <w:p w14:paraId="2497077E" w14:textId="3F730262" w:rsidR="00571315" w:rsidRDefault="00571315" w:rsidP="001D4ADC">
      <w:pPr>
        <w:pStyle w:val="ListParagraph"/>
        <w:numPr>
          <w:ilvl w:val="1"/>
          <w:numId w:val="1"/>
        </w:numPr>
      </w:pPr>
      <w:r>
        <w:t>Model Selection and Evaluation</w:t>
      </w:r>
    </w:p>
    <w:p w14:paraId="193305D7" w14:textId="40C288AA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Results and </w:t>
      </w:r>
      <w:r w:rsidR="00571315">
        <w:t>D</w:t>
      </w:r>
      <w:r>
        <w:t>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52BDF86B" w14:textId="77777777" w:rsidR="00EF5B74" w:rsidRDefault="00EF5B74" w:rsidP="00EF5B74">
      <w:pPr>
        <w:pStyle w:val="ListParagraph"/>
        <w:numPr>
          <w:ilvl w:val="1"/>
          <w:numId w:val="1"/>
        </w:numPr>
      </w:pPr>
      <w:bookmarkStart w:id="0" w:name="_Hlk141915343"/>
      <w:r>
        <w:t xml:space="preserve">Optimisation Process for </w:t>
      </w:r>
      <w:r>
        <w:t>Sentiment-Aware Vector Space Modification</w:t>
      </w:r>
    </w:p>
    <w:bookmarkEnd w:id="0"/>
    <w:p w14:paraId="1854CC02" w14:textId="3489A526" w:rsidR="00EF5B74" w:rsidRDefault="00EF5B74" w:rsidP="00EF5B74">
      <w:pPr>
        <w:pStyle w:val="ListParagraph"/>
        <w:numPr>
          <w:ilvl w:val="1"/>
          <w:numId w:val="1"/>
        </w:numPr>
      </w:pPr>
      <w:r>
        <w:t>Architectures of Considered Emoji Sentiment Prediction Models</w:t>
      </w:r>
    </w:p>
    <w:p w14:paraId="286AFA04" w14:textId="7DED004F" w:rsidR="00EF5B74" w:rsidRDefault="00EF5B74" w:rsidP="00EF5B74">
      <w:pPr>
        <w:pStyle w:val="ListParagraph"/>
        <w:numPr>
          <w:ilvl w:val="1"/>
          <w:numId w:val="1"/>
        </w:numPr>
      </w:pPr>
      <w:r>
        <w:t>Survey Results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33C7910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mostly </w:t>
            </w:r>
            <w:r w:rsidR="00571315">
              <w:t>completed.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53F756C2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Started</w:t>
            </w:r>
            <w:r w:rsidR="008F7662">
              <w:t>- not complete fully yet</w:t>
            </w:r>
            <w:r w:rsidR="00571315">
              <w:t xml:space="preserve"> (code still ongoing)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06500E7E" w:rsidR="00636CCC" w:rsidRDefault="00571315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Started- no writeup yet</w:t>
            </w: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2D2C5A"/>
    <w:rsid w:val="003A3484"/>
    <w:rsid w:val="003C5019"/>
    <w:rsid w:val="00455DF0"/>
    <w:rsid w:val="004744E2"/>
    <w:rsid w:val="00571315"/>
    <w:rsid w:val="005A2B8E"/>
    <w:rsid w:val="005D4A43"/>
    <w:rsid w:val="005F0612"/>
    <w:rsid w:val="00636CCC"/>
    <w:rsid w:val="00691978"/>
    <w:rsid w:val="007513E3"/>
    <w:rsid w:val="008B3B3D"/>
    <w:rsid w:val="008F7662"/>
    <w:rsid w:val="00931F08"/>
    <w:rsid w:val="00A6759E"/>
    <w:rsid w:val="00B140B3"/>
    <w:rsid w:val="00BA233D"/>
    <w:rsid w:val="00CC4312"/>
    <w:rsid w:val="00D438B0"/>
    <w:rsid w:val="00D6158A"/>
    <w:rsid w:val="00DF3772"/>
    <w:rsid w:val="00E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17</cp:revision>
  <dcterms:created xsi:type="dcterms:W3CDTF">2023-07-19T17:01:00Z</dcterms:created>
  <dcterms:modified xsi:type="dcterms:W3CDTF">2023-08-02T23:35:00Z</dcterms:modified>
</cp:coreProperties>
</file>