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02F38" w14:textId="7A406C03" w:rsidR="00DE22CD" w:rsidRDefault="00DE22CD" w:rsidP="00735003">
      <w:r>
        <w:rPr>
          <w:noProof/>
        </w:rPr>
        <w:drawing>
          <wp:inline distT="0" distB="0" distL="0" distR="0" wp14:anchorId="2C87E967" wp14:editId="7511D048">
            <wp:extent cx="3014114" cy="957943"/>
            <wp:effectExtent l="0" t="0" r="0" b="0"/>
            <wp:docPr id="42" name="Picture 4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3844" cy="999174"/>
                    </a:xfrm>
                    <a:prstGeom prst="rect">
                      <a:avLst/>
                    </a:prstGeom>
                  </pic:spPr>
                </pic:pic>
              </a:graphicData>
            </a:graphic>
          </wp:inline>
        </w:drawing>
      </w:r>
    </w:p>
    <w:p w14:paraId="3F5A5317" w14:textId="0C0CB277" w:rsidR="00DE22CD" w:rsidRDefault="00DE22CD" w:rsidP="00B255DB">
      <w:pPr>
        <w:pStyle w:val="Title"/>
        <w:jc w:val="center"/>
      </w:pPr>
      <w:r w:rsidRPr="000814BC">
        <w:t>MSc in Data Analytics</w:t>
      </w:r>
    </w:p>
    <w:p w14:paraId="5E272D76" w14:textId="2CDFB2F1" w:rsidR="00735003" w:rsidRPr="00735003" w:rsidRDefault="00735003" w:rsidP="00735003">
      <w:pPr>
        <w:jc w:val="center"/>
        <w:rPr>
          <w:b/>
          <w:bCs/>
          <w:sz w:val="36"/>
          <w:szCs w:val="36"/>
        </w:rPr>
      </w:pPr>
      <w:r w:rsidRPr="00735003">
        <w:rPr>
          <w:b/>
          <w:bCs/>
          <w:sz w:val="36"/>
          <w:szCs w:val="36"/>
        </w:rPr>
        <w:t>CA2</w:t>
      </w:r>
    </w:p>
    <w:p w14:paraId="1A8B7DDA" w14:textId="7467CF50" w:rsidR="00DE22CD" w:rsidRDefault="00DE22CD" w:rsidP="00B255DB">
      <w:pPr>
        <w:jc w:val="center"/>
      </w:pPr>
    </w:p>
    <w:p w14:paraId="4D8915F7" w14:textId="1F1C7FC5" w:rsidR="00DE22CD" w:rsidRDefault="00DE22CD" w:rsidP="00DE22CD"/>
    <w:p w14:paraId="235E76A5" w14:textId="77777777" w:rsidR="00DE22CD" w:rsidRPr="00DE22CD" w:rsidRDefault="00DE22CD" w:rsidP="00DE22CD"/>
    <w:p w14:paraId="37D74886" w14:textId="59060E80" w:rsidR="00DE22CD" w:rsidRDefault="00DE22CD" w:rsidP="00DE22CD"/>
    <w:p w14:paraId="58672BD3" w14:textId="09092A01" w:rsidR="00DE22CD" w:rsidRDefault="00DE22CD" w:rsidP="00DE22CD"/>
    <w:p w14:paraId="07422FCD" w14:textId="77777777" w:rsidR="00DE22CD" w:rsidRPr="000814BC" w:rsidRDefault="00DE22CD" w:rsidP="00DE22CD">
      <w:pPr>
        <w:pBdr>
          <w:top w:val="nil"/>
          <w:left w:val="nil"/>
          <w:bottom w:val="nil"/>
          <w:right w:val="nil"/>
          <w:between w:val="nil"/>
        </w:pBdr>
        <w:jc w:val="left"/>
        <w:rPr>
          <w:rFonts w:ascii="Arial" w:eastAsia="Arial" w:hAnsi="Arial" w:cs="Arial"/>
          <w:color w:val="000000"/>
        </w:rPr>
      </w:pPr>
      <w:r w:rsidRPr="000814BC">
        <w:rPr>
          <w:rFonts w:ascii="Arial" w:eastAsia="Arial" w:hAnsi="Arial" w:cs="Arial"/>
          <w:color w:val="000000"/>
        </w:rPr>
        <w:t>Author: Mara Carcione</w:t>
      </w:r>
    </w:p>
    <w:p w14:paraId="11308326" w14:textId="77777777" w:rsidR="00DE22CD" w:rsidRPr="000814BC" w:rsidRDefault="00DE22CD" w:rsidP="00DE22CD">
      <w:pPr>
        <w:pBdr>
          <w:top w:val="nil"/>
          <w:left w:val="nil"/>
          <w:bottom w:val="nil"/>
          <w:right w:val="nil"/>
          <w:between w:val="nil"/>
        </w:pBdr>
        <w:jc w:val="left"/>
        <w:rPr>
          <w:rFonts w:ascii="Arial" w:eastAsia="Arial" w:hAnsi="Arial" w:cs="Arial"/>
          <w:color w:val="000000"/>
        </w:rPr>
      </w:pPr>
      <w:r w:rsidRPr="000814BC">
        <w:rPr>
          <w:rFonts w:ascii="Arial" w:eastAsia="Arial" w:hAnsi="Arial" w:cs="Arial"/>
          <w:color w:val="000000"/>
        </w:rPr>
        <w:t>e-mail:</w:t>
      </w:r>
      <w:r w:rsidRPr="000814BC">
        <w:t xml:space="preserve"> </w:t>
      </w:r>
      <w:r w:rsidRPr="000814BC">
        <w:rPr>
          <w:rFonts w:ascii="Arial" w:eastAsia="Arial" w:hAnsi="Arial" w:cs="Arial"/>
          <w:color w:val="000000"/>
        </w:rPr>
        <w:t>sba22243@student.cct.ie</w:t>
      </w:r>
    </w:p>
    <w:p w14:paraId="0D23FAB6" w14:textId="77777777" w:rsidR="00DE22CD" w:rsidRPr="000814BC" w:rsidRDefault="00DE22CD" w:rsidP="00DE22CD">
      <w:pPr>
        <w:pBdr>
          <w:top w:val="nil"/>
          <w:left w:val="nil"/>
          <w:bottom w:val="nil"/>
          <w:right w:val="nil"/>
          <w:between w:val="nil"/>
        </w:pBdr>
        <w:jc w:val="left"/>
        <w:rPr>
          <w:rFonts w:ascii="Arial" w:eastAsia="Arial" w:hAnsi="Arial" w:cs="Arial"/>
          <w:color w:val="000000"/>
        </w:rPr>
      </w:pPr>
      <w:r w:rsidRPr="000814BC">
        <w:rPr>
          <w:rFonts w:ascii="Arial" w:eastAsia="Arial" w:hAnsi="Arial" w:cs="Arial"/>
          <w:color w:val="000000"/>
        </w:rPr>
        <w:t>Student ID: sba22243</w:t>
      </w:r>
    </w:p>
    <w:p w14:paraId="6CABE9E1" w14:textId="4FEE23E0" w:rsidR="00DE22CD" w:rsidRDefault="00DE22CD" w:rsidP="00925282">
      <w:pPr>
        <w:jc w:val="left"/>
      </w:pPr>
    </w:p>
    <w:p w14:paraId="7DE325E2" w14:textId="0E314352" w:rsidR="00925282" w:rsidRDefault="00925282" w:rsidP="00925282">
      <w:pPr>
        <w:jc w:val="left"/>
      </w:pPr>
    </w:p>
    <w:p w14:paraId="12F049C7" w14:textId="274B187B" w:rsidR="00925282" w:rsidRDefault="00925282" w:rsidP="00925282">
      <w:pPr>
        <w:jc w:val="left"/>
      </w:pPr>
    </w:p>
    <w:p w14:paraId="06F70193" w14:textId="4D04248A" w:rsidR="00925282" w:rsidRDefault="00925282" w:rsidP="00925282">
      <w:pPr>
        <w:jc w:val="left"/>
      </w:pPr>
    </w:p>
    <w:p w14:paraId="32FAAE8E" w14:textId="5607510E" w:rsidR="00925282" w:rsidRDefault="00925282" w:rsidP="00925282">
      <w:pPr>
        <w:jc w:val="left"/>
      </w:pPr>
    </w:p>
    <w:p w14:paraId="71BD6D42" w14:textId="788FB65F" w:rsidR="00925282" w:rsidRDefault="005F2514" w:rsidP="00925282">
      <w:pPr>
        <w:jc w:val="left"/>
      </w:pPr>
      <w:r>
        <w:t xml:space="preserve">GitHub repository: </w:t>
      </w:r>
      <w:r w:rsidRPr="00DC1BCA">
        <w:rPr>
          <w:highlight w:val="yellow"/>
        </w:rPr>
        <w:t>https://github.com/sba22243/ca2.git</w:t>
      </w:r>
    </w:p>
    <w:p w14:paraId="531F777E" w14:textId="79380751" w:rsidR="00925282" w:rsidRDefault="00925282" w:rsidP="00925282">
      <w:pPr>
        <w:jc w:val="left"/>
      </w:pPr>
    </w:p>
    <w:p w14:paraId="757DB9DD" w14:textId="735054D5" w:rsidR="00925282" w:rsidRDefault="00925282" w:rsidP="00925282">
      <w:pPr>
        <w:jc w:val="left"/>
      </w:pPr>
    </w:p>
    <w:p w14:paraId="6BD371D4" w14:textId="29C2B4FF" w:rsidR="00925282" w:rsidRDefault="00925282" w:rsidP="00925282">
      <w:pPr>
        <w:jc w:val="left"/>
      </w:pPr>
    </w:p>
    <w:p w14:paraId="2DA67287" w14:textId="6584815A" w:rsidR="00925282" w:rsidRDefault="00925282" w:rsidP="00925282">
      <w:pPr>
        <w:jc w:val="left"/>
      </w:pPr>
    </w:p>
    <w:p w14:paraId="27635182" w14:textId="283AACB6" w:rsidR="00925282" w:rsidRDefault="00925282" w:rsidP="00925282">
      <w:pPr>
        <w:jc w:val="left"/>
      </w:pPr>
    </w:p>
    <w:p w14:paraId="6E009CB4" w14:textId="28889662" w:rsidR="00925282" w:rsidRDefault="00925282" w:rsidP="00925282">
      <w:pPr>
        <w:jc w:val="left"/>
      </w:pPr>
    </w:p>
    <w:p w14:paraId="1AFE0425" w14:textId="1DF1D16A" w:rsidR="00925282" w:rsidRDefault="00925282" w:rsidP="00925282">
      <w:pPr>
        <w:jc w:val="left"/>
      </w:pPr>
    </w:p>
    <w:p w14:paraId="60FB9E68" w14:textId="2FF8DFE3" w:rsidR="00925282" w:rsidRDefault="00925282" w:rsidP="00925282">
      <w:pPr>
        <w:jc w:val="left"/>
      </w:pPr>
    </w:p>
    <w:p w14:paraId="79B1D4B6" w14:textId="363A54BC" w:rsidR="00925282" w:rsidRDefault="00925282" w:rsidP="00925282">
      <w:pPr>
        <w:jc w:val="left"/>
      </w:pPr>
    </w:p>
    <w:p w14:paraId="76D18BA2" w14:textId="5FE6AFCC" w:rsidR="00925282" w:rsidRDefault="00925282" w:rsidP="00925282">
      <w:pPr>
        <w:jc w:val="left"/>
      </w:pPr>
    </w:p>
    <w:p w14:paraId="2FF31F52" w14:textId="1D054A15" w:rsidR="00925282" w:rsidRDefault="00925282" w:rsidP="00925282">
      <w:pPr>
        <w:jc w:val="left"/>
      </w:pPr>
    </w:p>
    <w:p w14:paraId="6EF7D16E" w14:textId="342A65F1" w:rsidR="00925282" w:rsidRDefault="00925282" w:rsidP="00925282">
      <w:pPr>
        <w:jc w:val="left"/>
      </w:pPr>
    </w:p>
    <w:p w14:paraId="5995A77D" w14:textId="5D47578D" w:rsidR="00925282" w:rsidRDefault="00925282" w:rsidP="00925282">
      <w:pPr>
        <w:jc w:val="left"/>
      </w:pPr>
    </w:p>
    <w:p w14:paraId="14F6A0B4" w14:textId="547FE31F" w:rsidR="00925282" w:rsidRDefault="00925282" w:rsidP="00925282">
      <w:pPr>
        <w:jc w:val="left"/>
      </w:pPr>
    </w:p>
    <w:p w14:paraId="4938EBE9" w14:textId="3295CE91" w:rsidR="00925282" w:rsidRDefault="004E649D" w:rsidP="00925282">
      <w:pPr>
        <w:jc w:val="left"/>
      </w:pPr>
      <w:r>
        <w:t xml:space="preserve">Words count: </w:t>
      </w:r>
      <w:r w:rsidRPr="00DC1BCA">
        <w:rPr>
          <w:highlight w:val="yellow"/>
        </w:rPr>
        <w:t>3644</w:t>
      </w:r>
    </w:p>
    <w:p w14:paraId="6B3CB828" w14:textId="1371BE89" w:rsidR="00925282" w:rsidRDefault="00925282" w:rsidP="00925282">
      <w:pPr>
        <w:jc w:val="left"/>
      </w:pPr>
    </w:p>
    <w:p w14:paraId="0DA745BF" w14:textId="77777777" w:rsidR="00925282" w:rsidRPr="00925282" w:rsidRDefault="00925282" w:rsidP="00925282">
      <w:pPr>
        <w:jc w:val="left"/>
        <w:rPr>
          <w:rFonts w:ascii="Arial" w:eastAsia="Arial" w:hAnsi="Arial" w:cs="Arial"/>
        </w:rPr>
      </w:pPr>
    </w:p>
    <w:p w14:paraId="00000007" w14:textId="506CA85C" w:rsidR="004F5B3D" w:rsidRDefault="00000000">
      <w:pPr>
        <w:pStyle w:val="Heading2"/>
      </w:pPr>
      <w:r>
        <w:t>Abstract</w:t>
      </w:r>
    </w:p>
    <w:p w14:paraId="67223A56" w14:textId="676841C1" w:rsidR="00BC757C" w:rsidRDefault="00BC757C" w:rsidP="009C0C19"/>
    <w:p w14:paraId="58C3A0AA" w14:textId="09F0B993" w:rsidR="00925282" w:rsidRDefault="00DC1BCA" w:rsidP="00E9322F">
      <w:pPr>
        <w:rPr>
          <w:rFonts w:ascii="Noto Sans" w:hAnsi="Noto Sans" w:cs="Noto Sans"/>
          <w:color w:val="000000" w:themeColor="text1"/>
        </w:rPr>
      </w:pPr>
      <w:r>
        <w:rPr>
          <w:rFonts w:ascii="Noto Sans" w:hAnsi="Noto Sans" w:cs="Noto Sans"/>
          <w:color w:val="000000" w:themeColor="text1"/>
        </w:rPr>
        <w:t>In questo documento si esamina e si prevede il sentimento dei tweet sul vaccino covid nell’arco di un anno, da Giugno 2020 a Maggio 2021. Si presentano alcuni dati sui tweer e si stima il sentimento delle persone che usano Twitter per di</w:t>
      </w:r>
      <w:r w:rsidR="009F398E">
        <w:rPr>
          <w:rFonts w:ascii="Noto Sans" w:hAnsi="Noto Sans" w:cs="Noto Sans"/>
          <w:color w:val="000000" w:themeColor="text1"/>
        </w:rPr>
        <w:t>s</w:t>
      </w:r>
      <w:r>
        <w:rPr>
          <w:rFonts w:ascii="Noto Sans" w:hAnsi="Noto Sans" w:cs="Noto Sans"/>
          <w:color w:val="000000" w:themeColor="text1"/>
        </w:rPr>
        <w:t>cutere di questo argomento.</w:t>
      </w:r>
    </w:p>
    <w:p w14:paraId="74EC6EEA" w14:textId="77777777" w:rsidR="00DC1BCA" w:rsidRPr="00DC1BCA" w:rsidRDefault="00DC1BCA" w:rsidP="00E9322F">
      <w:pPr>
        <w:rPr>
          <w:color w:val="000000" w:themeColor="text1"/>
        </w:rPr>
      </w:pPr>
    </w:p>
    <w:p w14:paraId="27C7D105" w14:textId="77777777" w:rsidR="00DC1BCA" w:rsidRDefault="00DC1BCA" w:rsidP="00E9322F"/>
    <w:p w14:paraId="20C3B1D2" w14:textId="77777777" w:rsidR="00DC1BCA" w:rsidRDefault="00DC1BCA" w:rsidP="00E9322F"/>
    <w:p w14:paraId="00000008" w14:textId="3D7C0AFF" w:rsidR="004F5B3D" w:rsidRDefault="004F5B3D">
      <w:pPr>
        <w:rPr>
          <w:i/>
        </w:rPr>
      </w:pPr>
    </w:p>
    <w:p w14:paraId="00000009" w14:textId="6404EE21" w:rsidR="004F5B3D" w:rsidRDefault="00000000">
      <w:pPr>
        <w:pStyle w:val="Heading2"/>
      </w:pPr>
      <w:r>
        <w:t>Introduction</w:t>
      </w:r>
    </w:p>
    <w:p w14:paraId="428A2162" w14:textId="5A8C5A88" w:rsidR="00456F08" w:rsidRDefault="00456F08" w:rsidP="00456F08">
      <w:pPr>
        <w:spacing w:after="0"/>
      </w:pPr>
    </w:p>
    <w:p w14:paraId="69CD706C" w14:textId="095EBF85" w:rsidR="00456F08" w:rsidRDefault="00456F08" w:rsidP="009C0C19"/>
    <w:p w14:paraId="779ACA0B" w14:textId="77777777" w:rsidR="00DC1BCA" w:rsidRDefault="00DC1BCA" w:rsidP="00DC1BCA">
      <w:pPr>
        <w:pStyle w:val="NormalWeb"/>
      </w:pPr>
      <w:r>
        <w:t>Topic: vaccine</w:t>
      </w:r>
    </w:p>
    <w:p w14:paraId="084603EE" w14:textId="0F8256AA" w:rsidR="00DC1BCA" w:rsidRDefault="00DC1BCA" w:rsidP="00DC1BCA">
      <w:pPr>
        <w:pStyle w:val="NormalWeb"/>
      </w:pPr>
      <w:r>
        <w:t>this notebook will read the dataset containing only the tweets related to vaccine.</w:t>
      </w:r>
      <w:r>
        <w:br/>
        <w:t>The dataset r</w:t>
      </w:r>
      <w:r w:rsidR="009F398E">
        <w:t>a</w:t>
      </w:r>
      <w:r>
        <w:t xml:space="preserve">present tweets from June 2020 until May 2021. </w:t>
      </w:r>
      <w:r>
        <w:rPr>
          <w:rStyle w:val="Strong"/>
        </w:rPr>
        <w:t xml:space="preserve">The dataset was downloaded from the link </w:t>
      </w:r>
      <w:hyperlink r:id="rId10" w:tgtFrame="_blank" w:history="1">
        <w:r>
          <w:rPr>
            <w:rStyle w:val="Hyperlink"/>
            <w:b/>
            <w:bCs/>
          </w:rPr>
          <w:t>https://archive.org/details/twitterstream?sort=-publicdate</w:t>
        </w:r>
      </w:hyperlink>
      <w:r>
        <w:t xml:space="preserve"> </w:t>
      </w:r>
    </w:p>
    <w:p w14:paraId="318D0475" w14:textId="62D23BF9" w:rsidR="009F398E" w:rsidRDefault="009F398E" w:rsidP="00DC1BCA">
      <w:pPr>
        <w:pStyle w:val="NormalWeb"/>
      </w:pPr>
      <w:r>
        <w:t>E’ stato scelto l intervallo di tempo che va da Giugno 2020 a Maggio 2021 perche’ e’ in questo periodo che sono stati sviluppati e distribuiti i primi vaccini covid.</w:t>
      </w:r>
    </w:p>
    <w:p w14:paraId="4E56F8BE" w14:textId="77777777" w:rsidR="00DC1BCA" w:rsidRDefault="00DC1BCA" w:rsidP="009C0C19"/>
    <w:p w14:paraId="5AE2D046" w14:textId="77777777" w:rsidR="00DC1BCA" w:rsidRDefault="00DC1BCA" w:rsidP="009C0C19"/>
    <w:p w14:paraId="6C8AEC6C" w14:textId="77777777" w:rsidR="00DC1BCA" w:rsidRDefault="00DC1BCA" w:rsidP="009C0C19"/>
    <w:p w14:paraId="2B6E50D1" w14:textId="5DCC027C" w:rsidR="00456F08" w:rsidRDefault="00456F08" w:rsidP="00456F08">
      <w:pPr>
        <w:pStyle w:val="Heading2"/>
        <w:jc w:val="left"/>
      </w:pPr>
      <w:r w:rsidRPr="000814BC">
        <w:t>Materials and Methods</w:t>
      </w:r>
    </w:p>
    <w:p w14:paraId="768840A3" w14:textId="64249523" w:rsidR="00D96F39" w:rsidRDefault="00D96F39" w:rsidP="00D96F39"/>
    <w:p w14:paraId="7362902E" w14:textId="0481E3F1" w:rsidR="00D96F39" w:rsidRDefault="00D96F39" w:rsidP="00EB0CC6">
      <w:r w:rsidRPr="00680F24">
        <w:t>The Cross Industry Standard Process for Data Mining (CRISP-DM) represents the most common basic methodology used to standardi</w:t>
      </w:r>
      <w:r w:rsidR="006B2934">
        <w:t>s</w:t>
      </w:r>
      <w:r w:rsidRPr="00680F24">
        <w:t>e data mining processes in all sectors</w:t>
      </w:r>
      <w:r>
        <w:t xml:space="preserve"> (Hotz, 2018)</w:t>
      </w:r>
      <w:r w:rsidRPr="00680F24">
        <w:t>. It includes six steps:</w:t>
      </w:r>
    </w:p>
    <w:p w14:paraId="27421EE3" w14:textId="77777777" w:rsidR="00D96F39" w:rsidRDefault="00D96F39" w:rsidP="00EB0CC6">
      <w:pPr>
        <w:pStyle w:val="ListParagraph"/>
        <w:numPr>
          <w:ilvl w:val="0"/>
          <w:numId w:val="2"/>
        </w:numPr>
      </w:pPr>
      <w:r>
        <w:t>Business/Research understanding Phase</w:t>
      </w:r>
    </w:p>
    <w:p w14:paraId="2EA7ACC7" w14:textId="77777777" w:rsidR="00D96F39" w:rsidRDefault="00D96F39" w:rsidP="00EB0CC6">
      <w:pPr>
        <w:pStyle w:val="ListParagraph"/>
        <w:numPr>
          <w:ilvl w:val="0"/>
          <w:numId w:val="2"/>
        </w:numPr>
      </w:pPr>
      <w:r>
        <w:t>Data Understanding Phase</w:t>
      </w:r>
    </w:p>
    <w:p w14:paraId="719C1E9D" w14:textId="77777777" w:rsidR="00D96F39" w:rsidRDefault="00D96F39" w:rsidP="00EB0CC6">
      <w:pPr>
        <w:pStyle w:val="ListParagraph"/>
        <w:numPr>
          <w:ilvl w:val="0"/>
          <w:numId w:val="2"/>
        </w:numPr>
      </w:pPr>
      <w:r>
        <w:t>Data preparation Phase</w:t>
      </w:r>
    </w:p>
    <w:p w14:paraId="0D4F6274" w14:textId="77777777" w:rsidR="00D96F39" w:rsidRDefault="00D96F39" w:rsidP="00EB0CC6">
      <w:pPr>
        <w:pStyle w:val="ListParagraph"/>
        <w:numPr>
          <w:ilvl w:val="0"/>
          <w:numId w:val="2"/>
        </w:numPr>
      </w:pPr>
      <w:r>
        <w:t>Modelling Phase</w:t>
      </w:r>
    </w:p>
    <w:p w14:paraId="3980A188" w14:textId="77777777" w:rsidR="00D96F39" w:rsidRDefault="00D96F39" w:rsidP="00EB0CC6">
      <w:pPr>
        <w:pStyle w:val="ListParagraph"/>
        <w:numPr>
          <w:ilvl w:val="0"/>
          <w:numId w:val="2"/>
        </w:numPr>
      </w:pPr>
      <w:r>
        <w:t>Evaluation Phase</w:t>
      </w:r>
    </w:p>
    <w:p w14:paraId="16C1AA63" w14:textId="77777777" w:rsidR="00D96F39" w:rsidRDefault="00D96F39" w:rsidP="00EB0CC6">
      <w:pPr>
        <w:pStyle w:val="ListParagraph"/>
        <w:numPr>
          <w:ilvl w:val="0"/>
          <w:numId w:val="2"/>
        </w:numPr>
      </w:pPr>
      <w:r>
        <w:t>Deployment Phase</w:t>
      </w:r>
    </w:p>
    <w:p w14:paraId="1EB2527C" w14:textId="77777777" w:rsidR="00D96F39" w:rsidRDefault="00D96F39" w:rsidP="00EB0CC6"/>
    <w:p w14:paraId="25B42C1D" w14:textId="77777777" w:rsidR="006231A3" w:rsidRDefault="00D96F39" w:rsidP="006231A3">
      <w:pPr>
        <w:keepNext/>
      </w:pPr>
      <w:r>
        <w:rPr>
          <w:noProof/>
        </w:rPr>
        <w:lastRenderedPageBreak/>
        <w:drawing>
          <wp:inline distT="0" distB="0" distL="0" distR="0" wp14:anchorId="455B2020" wp14:editId="53EC3EB8">
            <wp:extent cx="2898373" cy="2369820"/>
            <wp:effectExtent l="0" t="0" r="0" b="0"/>
            <wp:docPr id="28" name="Picture 28" descr="CRISP 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ISP D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2524" cy="2373214"/>
                    </a:xfrm>
                    <a:prstGeom prst="rect">
                      <a:avLst/>
                    </a:prstGeom>
                    <a:noFill/>
                    <a:ln>
                      <a:noFill/>
                    </a:ln>
                  </pic:spPr>
                </pic:pic>
              </a:graphicData>
            </a:graphic>
          </wp:inline>
        </w:drawing>
      </w:r>
    </w:p>
    <w:p w14:paraId="3A133391" w14:textId="389E00F9" w:rsidR="00D96F39" w:rsidRDefault="006231A3" w:rsidP="006231A3">
      <w:pPr>
        <w:pStyle w:val="Caption"/>
      </w:pPr>
      <w:r>
        <w:t xml:space="preserve">Figure </w:t>
      </w:r>
      <w:fldSimple w:instr=" SEQ Figure \* ARABIC ">
        <w:r w:rsidR="008C2F91">
          <w:rPr>
            <w:noProof/>
          </w:rPr>
          <w:t>1</w:t>
        </w:r>
      </w:fldSimple>
      <w:r>
        <w:t xml:space="preserve"> - CRISP-DM</w:t>
      </w:r>
    </w:p>
    <w:p w14:paraId="0DAE1752" w14:textId="77777777" w:rsidR="00D96F39" w:rsidRDefault="00D96F39" w:rsidP="00EB0CC6"/>
    <w:p w14:paraId="6AC16FDD" w14:textId="77777777" w:rsidR="00D96F39" w:rsidRDefault="00D96F39" w:rsidP="00EB0CC6">
      <w:pPr>
        <w:pStyle w:val="ListParagraph"/>
        <w:numPr>
          <w:ilvl w:val="0"/>
          <w:numId w:val="3"/>
        </w:numPr>
      </w:pPr>
      <w:r>
        <w:t>Business / Research Understanding Phase is the essential phase that focuses on the objectives of the project and, therefore, on the determination of business objectives with a deep understanding of the customer’s needs. At this stage, it is important to determine the availability of resources by making a cost-and-benefit analysis. Finally, it is also very important to define the technical aspect of data mining, producing a project plan that selects the technologies to be used.</w:t>
      </w:r>
      <w:r w:rsidRPr="00EA58B8">
        <w:t xml:space="preserve"> </w:t>
      </w:r>
      <w:r>
        <w:t>(Hotz, 2018)</w:t>
      </w:r>
    </w:p>
    <w:p w14:paraId="19ED71A4" w14:textId="77777777" w:rsidR="00D96F39" w:rsidRDefault="00D96F39" w:rsidP="00EB0CC6">
      <w:pPr>
        <w:pStyle w:val="ListParagraph"/>
        <w:numPr>
          <w:ilvl w:val="0"/>
          <w:numId w:val="3"/>
        </w:numPr>
      </w:pPr>
      <w:r>
        <w:t>Data Understanding Phase is the phase of understanding the data in which the initial data are collected; the data are described by examining their properties, the data are explored by identifying their relationships and finally the quality of the data is verified to examine how dirty or clean this data is.</w:t>
      </w:r>
      <w:r w:rsidRPr="00EA58B8">
        <w:t xml:space="preserve"> </w:t>
      </w:r>
      <w:r>
        <w:t>(Hotz, 2018)</w:t>
      </w:r>
    </w:p>
    <w:p w14:paraId="452D59D3" w14:textId="77777777" w:rsidR="00D96F39" w:rsidRDefault="00D96F39" w:rsidP="00EB0CC6">
      <w:pPr>
        <w:pStyle w:val="ListParagraph"/>
        <w:numPr>
          <w:ilvl w:val="0"/>
          <w:numId w:val="3"/>
        </w:numPr>
      </w:pPr>
      <w:r>
        <w:t>Data Preparation Phase prepares the final datasets for modelling. In this phase, the data to be used is determined. Then we move on to cleaning the data by correcting or removing incorrect values. If necessary, variables are transformed, and data are reformatted as needed.</w:t>
      </w:r>
      <w:r w:rsidRPr="00EA58B8">
        <w:t xml:space="preserve"> </w:t>
      </w:r>
      <w:r>
        <w:t>(Hotz, 2018)</w:t>
      </w:r>
    </w:p>
    <w:p w14:paraId="77DBC4CC" w14:textId="77777777" w:rsidR="00D96F39" w:rsidRDefault="00D96F39" w:rsidP="00EB0CC6">
      <w:pPr>
        <w:pStyle w:val="ListParagraph"/>
        <w:numPr>
          <w:ilvl w:val="0"/>
          <w:numId w:val="3"/>
        </w:numPr>
      </w:pPr>
      <w:r>
        <w:t>Modelling Phase is the shortest phase of the project. The various models are built and evaluated.</w:t>
      </w:r>
      <w:r w:rsidRPr="00EA58B8">
        <w:t xml:space="preserve"> </w:t>
      </w:r>
      <w:r>
        <w:t>(Hotz, 2018) It consists of four tasks:</w:t>
      </w:r>
    </w:p>
    <w:p w14:paraId="4519BB72" w14:textId="77777777" w:rsidR="00D96F39" w:rsidRDefault="00D96F39" w:rsidP="00EB0CC6">
      <w:pPr>
        <w:pStyle w:val="ListParagraph"/>
        <w:numPr>
          <w:ilvl w:val="1"/>
          <w:numId w:val="3"/>
        </w:numPr>
      </w:pPr>
      <w:r>
        <w:t>Select modelling techniques - determines which algorithms to try</w:t>
      </w:r>
    </w:p>
    <w:p w14:paraId="0738EFA4" w14:textId="77777777" w:rsidR="00D96F39" w:rsidRDefault="00D96F39" w:rsidP="00EB0CC6">
      <w:pPr>
        <w:pStyle w:val="ListParagraph"/>
        <w:numPr>
          <w:ilvl w:val="1"/>
          <w:numId w:val="3"/>
        </w:numPr>
      </w:pPr>
      <w:r>
        <w:t>Generate test design - split data into training, test and validation sets</w:t>
      </w:r>
    </w:p>
    <w:p w14:paraId="2E4E1748" w14:textId="77777777" w:rsidR="00D96F39" w:rsidRDefault="00D96F39" w:rsidP="00EB0CC6">
      <w:pPr>
        <w:pStyle w:val="ListParagraph"/>
        <w:numPr>
          <w:ilvl w:val="1"/>
          <w:numId w:val="3"/>
        </w:numPr>
      </w:pPr>
      <w:r>
        <w:t>Build model</w:t>
      </w:r>
    </w:p>
    <w:p w14:paraId="04E0018C" w14:textId="77777777" w:rsidR="00D96F39" w:rsidRDefault="00D96F39" w:rsidP="00EB0CC6">
      <w:pPr>
        <w:pStyle w:val="ListParagraph"/>
        <w:numPr>
          <w:ilvl w:val="1"/>
          <w:numId w:val="3"/>
        </w:numPr>
      </w:pPr>
      <w:r>
        <w:t>Assess model - the data scientist interprets the results of the model applied based on knowledge of the domain</w:t>
      </w:r>
    </w:p>
    <w:p w14:paraId="20A809EA" w14:textId="77777777" w:rsidR="00D96F39" w:rsidRDefault="00D96F39" w:rsidP="00EB0CC6"/>
    <w:p w14:paraId="6991165E" w14:textId="77777777" w:rsidR="00D96F39" w:rsidRDefault="00D96F39" w:rsidP="00EB0CC6">
      <w:pPr>
        <w:pStyle w:val="ListParagraph"/>
        <w:numPr>
          <w:ilvl w:val="0"/>
          <w:numId w:val="3"/>
        </w:numPr>
      </w:pPr>
      <w:r w:rsidRPr="00680F24">
        <w:t>Evaluation Phase examines which model best suits the company through:</w:t>
      </w:r>
    </w:p>
    <w:p w14:paraId="7E141579" w14:textId="77777777" w:rsidR="00D96F39" w:rsidRDefault="00D96F39" w:rsidP="00EB0CC6">
      <w:pPr>
        <w:pStyle w:val="ListParagraph"/>
        <w:numPr>
          <w:ilvl w:val="1"/>
          <w:numId w:val="3"/>
        </w:numPr>
      </w:pPr>
      <w:r>
        <w:t>Evaluate results</w:t>
      </w:r>
    </w:p>
    <w:p w14:paraId="6388B06D" w14:textId="77777777" w:rsidR="00D96F39" w:rsidRDefault="00D96F39" w:rsidP="00EB0CC6">
      <w:pPr>
        <w:pStyle w:val="ListParagraph"/>
        <w:numPr>
          <w:ilvl w:val="1"/>
          <w:numId w:val="3"/>
        </w:numPr>
      </w:pPr>
      <w:r>
        <w:t>Review process</w:t>
      </w:r>
    </w:p>
    <w:p w14:paraId="0DE52DFA" w14:textId="77777777" w:rsidR="00D96F39" w:rsidRDefault="00D96F39" w:rsidP="00EB0CC6">
      <w:pPr>
        <w:pStyle w:val="ListParagraph"/>
        <w:numPr>
          <w:ilvl w:val="1"/>
          <w:numId w:val="3"/>
        </w:numPr>
      </w:pPr>
      <w:r>
        <w:t>Determine next step</w:t>
      </w:r>
    </w:p>
    <w:p w14:paraId="2C218446" w14:textId="03A4A5C6" w:rsidR="00D96F39" w:rsidRDefault="00D96F39" w:rsidP="00EB0CC6">
      <w:pPr>
        <w:pStyle w:val="ListParagraph"/>
        <w:numPr>
          <w:ilvl w:val="0"/>
          <w:numId w:val="3"/>
        </w:numPr>
      </w:pPr>
      <w:r w:rsidRPr="00680F24">
        <w:t>Deployment Phase is the final phase and is characteri</w:t>
      </w:r>
      <w:r w:rsidR="006B2934">
        <w:t>s</w:t>
      </w:r>
      <w:r w:rsidRPr="00680F24">
        <w:t>ed by four points:</w:t>
      </w:r>
    </w:p>
    <w:p w14:paraId="1CDC2A9A" w14:textId="77777777" w:rsidR="00D96F39" w:rsidRDefault="00D96F39" w:rsidP="00EB0CC6">
      <w:pPr>
        <w:pStyle w:val="ListParagraph"/>
        <w:numPr>
          <w:ilvl w:val="1"/>
          <w:numId w:val="3"/>
        </w:numPr>
      </w:pPr>
      <w:r>
        <w:t>Plan deployment - develop and document a plan for model deployment</w:t>
      </w:r>
    </w:p>
    <w:p w14:paraId="12E61475" w14:textId="77777777" w:rsidR="00456F08" w:rsidRPr="009C0C19" w:rsidRDefault="00456F08" w:rsidP="00EB0CC6"/>
    <w:p w14:paraId="18071D8A" w14:textId="59D3A390" w:rsidR="009C0C19" w:rsidRDefault="00AC3A15" w:rsidP="00EB0CC6">
      <w:r>
        <w:t>The next sections show the phases implemented to create the current report.</w:t>
      </w:r>
    </w:p>
    <w:p w14:paraId="4BEE97FE" w14:textId="77777777" w:rsidR="001F7B38" w:rsidRDefault="001F7B38" w:rsidP="00AF1891"/>
    <w:p w14:paraId="4503080C" w14:textId="60021BBA" w:rsidR="001F7B38" w:rsidRDefault="001F7B38" w:rsidP="00EB0CC6">
      <w:pPr>
        <w:pStyle w:val="Heading2"/>
        <w:rPr>
          <w:lang w:eastAsia="it-IT"/>
        </w:rPr>
      </w:pPr>
      <w:r>
        <w:lastRenderedPageBreak/>
        <w:t>Stage One - Determine Business Objectives and Assess the Situation</w:t>
      </w:r>
    </w:p>
    <w:p w14:paraId="60C8FEEA" w14:textId="1C470D14" w:rsidR="00AB48A1" w:rsidRDefault="00AB48A1" w:rsidP="00EB0CC6"/>
    <w:p w14:paraId="0B92BACA" w14:textId="50F53DD2" w:rsidR="007C23BF" w:rsidRDefault="006B7DA3" w:rsidP="00EB0CC6">
      <w:r w:rsidRPr="006B7DA3">
        <w:t>Ireland is one of the largest dairy producers in Europe. (EC, 2022) The purpose of this report is to analy</w:t>
      </w:r>
      <w:r w:rsidR="00626F24">
        <w:t>s</w:t>
      </w:r>
      <w:r w:rsidRPr="006B7DA3">
        <w:t>e the internal production of milk and its derivatives. Furthermore, a comparison will be made with some European states comparable with Ireland in terms of population.</w:t>
      </w:r>
    </w:p>
    <w:p w14:paraId="10ACC6B7" w14:textId="4F5005DD" w:rsidR="007C23BF" w:rsidRDefault="007C23BF" w:rsidP="00EB0CC6"/>
    <w:p w14:paraId="4BFDCFA4" w14:textId="77777777" w:rsidR="007C23BF" w:rsidRDefault="007C23BF" w:rsidP="00EB0CC6"/>
    <w:p w14:paraId="705CCAA0" w14:textId="2C556535" w:rsidR="001F7B38" w:rsidRDefault="001F7B38" w:rsidP="00EB0CC6">
      <w:pPr>
        <w:pStyle w:val="Heading2"/>
      </w:pPr>
      <w:r>
        <w:t>Stage Two - Data Understanding</w:t>
      </w:r>
    </w:p>
    <w:p w14:paraId="63187400" w14:textId="2747ADEF" w:rsidR="001F7B38" w:rsidRPr="001F7B38" w:rsidRDefault="001F7B38" w:rsidP="00EB0CC6">
      <w:pPr>
        <w:pStyle w:val="Heading3"/>
      </w:pPr>
      <w:r>
        <w:t>Collect Data</w:t>
      </w:r>
    </w:p>
    <w:p w14:paraId="3F9A0313" w14:textId="66C08009" w:rsidR="006B2934" w:rsidRDefault="006B2934" w:rsidP="006B2934">
      <w:r>
        <w:t>The data was imported from various institutional sites such as the Irish CSO (CSO, 2022), Agrifood from the European Commission (Agridata, 2022), Population of Europe (European Union, 2021)</w:t>
      </w:r>
    </w:p>
    <w:p w14:paraId="798A5F72" w14:textId="1274C912" w:rsidR="00703B68" w:rsidRDefault="006B2934" w:rsidP="006B2934">
      <w:r>
        <w:t>To compare Ireland with other European countries, the number of inhabitants of each state within the union was considered.</w:t>
      </w:r>
    </w:p>
    <w:p w14:paraId="005701B1" w14:textId="080757D3" w:rsidR="006B2934" w:rsidRDefault="006B2934" w:rsidP="00EB0CC6">
      <w:r w:rsidRPr="006B2934">
        <w:t>The data relating to the following topics were imported from the CSO:</w:t>
      </w:r>
    </w:p>
    <w:p w14:paraId="1F6769FB" w14:textId="2DD4D55D" w:rsidR="0008747E" w:rsidRDefault="0008747E" w:rsidP="00EB0CC6">
      <w:pPr>
        <w:pStyle w:val="ListParagraph"/>
        <w:numPr>
          <w:ilvl w:val="0"/>
          <w:numId w:val="4"/>
        </w:numPr>
      </w:pPr>
      <w:r w:rsidRPr="00883244">
        <w:t>Manufacturing Milk Prices (including VAT) (Euro)</w:t>
      </w:r>
    </w:p>
    <w:p w14:paraId="1017658E" w14:textId="6B9DCA51" w:rsidR="00883244" w:rsidRDefault="00883244" w:rsidP="00EB0CC6">
      <w:pPr>
        <w:pStyle w:val="ListParagraph"/>
        <w:numPr>
          <w:ilvl w:val="0"/>
          <w:numId w:val="4"/>
        </w:numPr>
      </w:pPr>
      <w:r w:rsidRPr="00883244">
        <w:t>Value at Current Prices for Output, Input and Income in Agriculture</w:t>
      </w:r>
    </w:p>
    <w:p w14:paraId="1A28A8F0" w14:textId="11513DA0" w:rsidR="00883244" w:rsidRDefault="00883244" w:rsidP="00EB0CC6">
      <w:pPr>
        <w:pStyle w:val="ListParagraph"/>
        <w:numPr>
          <w:ilvl w:val="0"/>
          <w:numId w:val="4"/>
        </w:numPr>
      </w:pPr>
      <w:r w:rsidRPr="00883244">
        <w:t>Quantity of Agricultural Output</w:t>
      </w:r>
    </w:p>
    <w:p w14:paraId="74B5D759" w14:textId="49D6AA43" w:rsidR="00883244" w:rsidRDefault="00883244" w:rsidP="00EB0CC6">
      <w:pPr>
        <w:pStyle w:val="ListParagraph"/>
        <w:numPr>
          <w:ilvl w:val="0"/>
          <w:numId w:val="4"/>
        </w:numPr>
      </w:pPr>
      <w:r w:rsidRPr="00883244">
        <w:t>Intake of Cows Milk by Creameries and Pasteuri</w:t>
      </w:r>
      <w:r w:rsidR="006B2934">
        <w:t>s</w:t>
      </w:r>
      <w:r w:rsidRPr="00883244">
        <w:t>ers</w:t>
      </w:r>
    </w:p>
    <w:p w14:paraId="2C3DC088" w14:textId="7A1C4AED" w:rsidR="00883244" w:rsidRDefault="00883244" w:rsidP="00EB0CC6">
      <w:pPr>
        <w:pStyle w:val="ListParagraph"/>
        <w:numPr>
          <w:ilvl w:val="0"/>
          <w:numId w:val="4"/>
        </w:numPr>
      </w:pPr>
      <w:r w:rsidRPr="00883244">
        <w:t>Milk Sales (Dairy) for Human Consumption</w:t>
      </w:r>
    </w:p>
    <w:p w14:paraId="2A7364BA" w14:textId="29883EBB" w:rsidR="00883244" w:rsidRDefault="00883244" w:rsidP="00EB0CC6">
      <w:pPr>
        <w:pStyle w:val="ListParagraph"/>
        <w:numPr>
          <w:ilvl w:val="0"/>
          <w:numId w:val="4"/>
        </w:numPr>
      </w:pPr>
      <w:r w:rsidRPr="00883244">
        <w:t>Production of Dairy Products</w:t>
      </w:r>
    </w:p>
    <w:p w14:paraId="7C662B56" w14:textId="1B374915" w:rsidR="006B2934" w:rsidRDefault="006B2934" w:rsidP="00EB0CC6">
      <w:r w:rsidRPr="006B2934">
        <w:t>These data refer only to Ireland and will be used for the construction of the dashboard.</w:t>
      </w:r>
    </w:p>
    <w:p w14:paraId="46EB63E2" w14:textId="77777777" w:rsidR="006B2934" w:rsidRPr="006B2934" w:rsidRDefault="006B2934" w:rsidP="006B2934">
      <w:pPr>
        <w:rPr>
          <w:lang w:val="en-GB"/>
        </w:rPr>
      </w:pPr>
      <w:r w:rsidRPr="006B2934">
        <w:t>The following information was extracted from the Agrifood site, using API calls, offered by the portal itself:</w:t>
      </w:r>
    </w:p>
    <w:p w14:paraId="323A46F2" w14:textId="75688CB8" w:rsidR="004F3344" w:rsidRDefault="0008747E" w:rsidP="00EB0CC6">
      <w:pPr>
        <w:pStyle w:val="ListParagraph"/>
        <w:numPr>
          <w:ilvl w:val="0"/>
          <w:numId w:val="5"/>
        </w:numPr>
      </w:pPr>
      <w:r>
        <w:t>Raw Milk Price</w:t>
      </w:r>
    </w:p>
    <w:p w14:paraId="7FD1F830" w14:textId="77958DDF" w:rsidR="004F3344" w:rsidRDefault="0008747E" w:rsidP="00EB0CC6">
      <w:pPr>
        <w:pStyle w:val="ListParagraph"/>
        <w:numPr>
          <w:ilvl w:val="0"/>
          <w:numId w:val="5"/>
        </w:numPr>
      </w:pPr>
      <w:r w:rsidRPr="0008747E">
        <w:t>Weekly TAXUD imports and exports</w:t>
      </w:r>
      <w:r>
        <w:t>Dairy Prices</w:t>
      </w:r>
    </w:p>
    <w:p w14:paraId="3F708F3C" w14:textId="08EBB3CE" w:rsidR="0008747E" w:rsidRDefault="0008747E" w:rsidP="00EB0CC6">
      <w:pPr>
        <w:pStyle w:val="ListParagraph"/>
        <w:numPr>
          <w:ilvl w:val="1"/>
          <w:numId w:val="5"/>
        </w:numPr>
      </w:pPr>
      <w:r w:rsidRPr="0008747E">
        <w:t>Taxud Import weekly data</w:t>
      </w:r>
    </w:p>
    <w:p w14:paraId="555D8A2D" w14:textId="50E71408" w:rsidR="0008747E" w:rsidRDefault="0008747E" w:rsidP="00EB0CC6">
      <w:pPr>
        <w:pStyle w:val="ListParagraph"/>
        <w:numPr>
          <w:ilvl w:val="1"/>
          <w:numId w:val="5"/>
        </w:numPr>
      </w:pPr>
      <w:r w:rsidRPr="0008747E">
        <w:t>Taxud export weekly data</w:t>
      </w:r>
    </w:p>
    <w:p w14:paraId="169D24F0" w14:textId="77777777" w:rsidR="00C24286" w:rsidRDefault="00C24286" w:rsidP="00C24286">
      <w:r>
        <w:t>The extracted information refers only to the countries of interest.</w:t>
      </w:r>
    </w:p>
    <w:p w14:paraId="2383C5A7" w14:textId="259EC02A" w:rsidR="007954D0" w:rsidRDefault="00C24286" w:rsidP="00C24286">
      <w:r>
        <w:t>For the sentiment analysis, the public Twitter tweets related to the topics of interest of this research were extracted.</w:t>
      </w:r>
    </w:p>
    <w:p w14:paraId="67AF9035" w14:textId="08A9C05E" w:rsidR="007954D0" w:rsidRDefault="00EB0CC6" w:rsidP="00EB0CC6">
      <w:pPr>
        <w:pStyle w:val="Heading3"/>
      </w:pPr>
      <w:r w:rsidRPr="00EB0CC6">
        <w:t>Exploratory Data Analysis (EAD)</w:t>
      </w:r>
    </w:p>
    <w:p w14:paraId="19D383E1" w14:textId="77777777" w:rsidR="00EB0CC6" w:rsidRDefault="00EB0CC6"/>
    <w:p w14:paraId="0F609365" w14:textId="6CAEAB4E" w:rsidR="00C24286" w:rsidRDefault="00C24286" w:rsidP="00C24286">
      <w:r>
        <w:t>After having collected the data in the previous phase, we moved on to their processing, in particular, the variables to be analysed for each dataset were selected, the percentages of missing value</w:t>
      </w:r>
      <w:r w:rsidR="006B2934">
        <w:t>s</w:t>
      </w:r>
      <w:r>
        <w:t xml:space="preserve"> were calculated, </w:t>
      </w:r>
      <w:r w:rsidR="006B2934">
        <w:t xml:space="preserve">and </w:t>
      </w:r>
      <w:r>
        <w:t>the columns not appropriate for the purposes of the analysis were deleted.</w:t>
      </w:r>
    </w:p>
    <w:p w14:paraId="6429B810" w14:textId="0703371A" w:rsidR="001F1146" w:rsidRDefault="00C24286" w:rsidP="00C24286">
      <w:r>
        <w:t>For all datasets, the analysis of null values was carried out, the statistical description highlighting the count, mean, std, min, max, percentile (25%, 50%, 75%) and Inter Quartile Range (IQR).</w:t>
      </w:r>
    </w:p>
    <w:p w14:paraId="2397164F" w14:textId="77777777" w:rsidR="006231A3" w:rsidRDefault="00457B41" w:rsidP="006231A3">
      <w:pPr>
        <w:keepNext/>
        <w:jc w:val="left"/>
      </w:pPr>
      <w:r w:rsidRPr="00457B41">
        <w:lastRenderedPageBreak/>
        <w:t>Regarding the EU population</w:t>
      </w:r>
      <w:r>
        <w:t>,</w:t>
      </w:r>
      <w:r w:rsidRPr="00457B41">
        <w:t xml:space="preserve"> we have the following graph</w:t>
      </w:r>
      <w:r>
        <w:t>.</w:t>
      </w:r>
      <w:r w:rsidR="00D77AE7" w:rsidRPr="00D77AE7">
        <w:rPr>
          <w:noProof/>
        </w:rPr>
        <w:drawing>
          <wp:inline distT="0" distB="0" distL="0" distR="0" wp14:anchorId="61E54E96" wp14:editId="5A8106A7">
            <wp:extent cx="5386070" cy="2675890"/>
            <wp:effectExtent l="0" t="0" r="5080" b="0"/>
            <wp:docPr id="1" name="Picture 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medium confidence"/>
                    <pic:cNvPicPr/>
                  </pic:nvPicPr>
                  <pic:blipFill>
                    <a:blip r:embed="rId12"/>
                    <a:stretch>
                      <a:fillRect/>
                    </a:stretch>
                  </pic:blipFill>
                  <pic:spPr>
                    <a:xfrm>
                      <a:off x="0" y="0"/>
                      <a:ext cx="5386070" cy="2675890"/>
                    </a:xfrm>
                    <a:prstGeom prst="rect">
                      <a:avLst/>
                    </a:prstGeom>
                  </pic:spPr>
                </pic:pic>
              </a:graphicData>
            </a:graphic>
          </wp:inline>
        </w:drawing>
      </w:r>
    </w:p>
    <w:p w14:paraId="0848FF51" w14:textId="54D22077" w:rsidR="00D77AE7" w:rsidRDefault="006231A3" w:rsidP="006231A3">
      <w:pPr>
        <w:pStyle w:val="Caption"/>
        <w:jc w:val="left"/>
      </w:pPr>
      <w:r>
        <w:t xml:space="preserve">Figure </w:t>
      </w:r>
      <w:fldSimple w:instr=" SEQ Figure \* ARABIC ">
        <w:r w:rsidR="008C2F91">
          <w:rPr>
            <w:noProof/>
          </w:rPr>
          <w:t>2</w:t>
        </w:r>
      </w:fldSimple>
      <w:r>
        <w:t xml:space="preserve"> - EU Population</w:t>
      </w:r>
    </w:p>
    <w:p w14:paraId="065387F0" w14:textId="70897950" w:rsidR="00457B41" w:rsidRPr="00457B41" w:rsidRDefault="00457B41" w:rsidP="00457B41">
      <w:r w:rsidRPr="00457B41">
        <w:t>This shows that Ireland, Slovakia, and Denmark have comparable population</w:t>
      </w:r>
      <w:r>
        <w:t>s</w:t>
      </w:r>
      <w:r w:rsidRPr="00457B41">
        <w:t>.</w:t>
      </w:r>
    </w:p>
    <w:p w14:paraId="5A8456A0" w14:textId="23780251" w:rsidR="00457B41" w:rsidRPr="00457B41" w:rsidRDefault="00457B41" w:rsidP="00457B41">
      <w:pPr>
        <w:rPr>
          <w:lang w:val="en-GB"/>
        </w:rPr>
      </w:pPr>
      <w:r w:rsidRPr="00457B41">
        <w:t>Analy</w:t>
      </w:r>
      <w:r w:rsidR="006B2934">
        <w:t>s</w:t>
      </w:r>
      <w:r w:rsidRPr="00457B41">
        <w:t>ing the data collected by the CSO I found that:</w:t>
      </w:r>
    </w:p>
    <w:p w14:paraId="61C3EB30" w14:textId="0E89E0DE" w:rsidR="00457B41" w:rsidRPr="00457B41" w:rsidRDefault="00457B41" w:rsidP="00457B41">
      <w:pPr>
        <w:pStyle w:val="ListParagraph"/>
        <w:numPr>
          <w:ilvl w:val="1"/>
          <w:numId w:val="27"/>
        </w:numPr>
      </w:pPr>
      <w:r w:rsidRPr="00457B41">
        <w:t>Manufacturing Milk Prices (including Vat) (Euro), Value at Current Prices for Output and Quantity of Agricultural Output have non-zero values</w:t>
      </w:r>
    </w:p>
    <w:p w14:paraId="34226F39" w14:textId="598CCA9F" w:rsidR="00457B41" w:rsidRPr="00457B41" w:rsidRDefault="00457B41" w:rsidP="00457B41">
      <w:pPr>
        <w:pStyle w:val="ListParagraph"/>
        <w:numPr>
          <w:ilvl w:val="1"/>
          <w:numId w:val="27"/>
        </w:numPr>
      </w:pPr>
      <w:r w:rsidRPr="00457B41">
        <w:t>Intake of Cows Milk by Creameries and Pasteuri</w:t>
      </w:r>
      <w:r w:rsidR="00C24286">
        <w:t>z</w:t>
      </w:r>
      <w:r w:rsidRPr="00457B41">
        <w:t>ers has 46% null values, the dataset is therefore not usable because it is not reliable</w:t>
      </w:r>
    </w:p>
    <w:p w14:paraId="2811AEEE" w14:textId="718299DF" w:rsidR="00457B41" w:rsidRPr="00457B41" w:rsidRDefault="00457B41" w:rsidP="00457B41">
      <w:pPr>
        <w:pStyle w:val="ListParagraph"/>
        <w:numPr>
          <w:ilvl w:val="1"/>
          <w:numId w:val="27"/>
        </w:numPr>
      </w:pPr>
      <w:r w:rsidRPr="00457B41">
        <w:t>Milk Sales (Dairy) for Human Consumption has 11.98% of null values, the dataset is good</w:t>
      </w:r>
    </w:p>
    <w:p w14:paraId="4F168FA3" w14:textId="2D6DA984" w:rsidR="00F65336" w:rsidRDefault="00457B41" w:rsidP="00457B41">
      <w:pPr>
        <w:pStyle w:val="ListParagraph"/>
        <w:numPr>
          <w:ilvl w:val="1"/>
          <w:numId w:val="27"/>
        </w:numPr>
      </w:pPr>
      <w:r w:rsidRPr="00457B41">
        <w:t>Production of Dairy Products has 2.918% null values and is good because the value is below 20%</w:t>
      </w:r>
    </w:p>
    <w:p w14:paraId="0C2C0F45" w14:textId="15396DBF" w:rsidR="000715CB" w:rsidRDefault="00457B41" w:rsidP="000715CB">
      <w:r w:rsidRPr="00457B41">
        <w:t>Analy</w:t>
      </w:r>
      <w:r w:rsidR="006B2934">
        <w:t>s</w:t>
      </w:r>
      <w:r w:rsidRPr="00457B41">
        <w:t>ing the data from Agrifood Europe, the Raw Milk Price, Dairy Prices, Milk Import and Milk Export datasets can be used to make the prediction. In particular, the study is done on the Raw Milk Price of the three countries, Ireland, Slovakia and Denmark.</w:t>
      </w:r>
    </w:p>
    <w:p w14:paraId="2495CFF2" w14:textId="225742AB" w:rsidR="000715CB" w:rsidRDefault="000715CB" w:rsidP="000715CB"/>
    <w:p w14:paraId="08A5661A" w14:textId="77777777" w:rsidR="000715CB" w:rsidRPr="000715CB" w:rsidRDefault="000715CB" w:rsidP="000715CB"/>
    <w:p w14:paraId="01AB3FBC" w14:textId="384D744E" w:rsidR="00C611D4" w:rsidRDefault="00C611D4" w:rsidP="001F1146">
      <w:pPr>
        <w:pStyle w:val="Heading2"/>
        <w:rPr>
          <w:lang w:eastAsia="it-IT"/>
        </w:rPr>
      </w:pPr>
      <w:r>
        <w:t xml:space="preserve">Assess Data </w:t>
      </w:r>
      <w:r w:rsidRPr="001F1146">
        <w:t>Quality</w:t>
      </w:r>
      <w:r>
        <w:t xml:space="preserve"> </w:t>
      </w:r>
    </w:p>
    <w:p w14:paraId="09CBDEE7" w14:textId="34BE44B6" w:rsidR="001F1146" w:rsidRDefault="001F1146" w:rsidP="00292B66">
      <w:pPr>
        <w:pStyle w:val="Heading3"/>
      </w:pPr>
      <w:r>
        <w:t>Agrifood Dataset</w:t>
      </w:r>
    </w:p>
    <w:p w14:paraId="025EC81F" w14:textId="0930041D" w:rsidR="00292B66" w:rsidRDefault="00292B66" w:rsidP="00292B66"/>
    <w:p w14:paraId="0F6EEEF7" w14:textId="77777777" w:rsidR="006231A3" w:rsidRDefault="00292B66" w:rsidP="006231A3">
      <w:pPr>
        <w:keepNext/>
      </w:pPr>
      <w:r w:rsidRPr="00292B66">
        <w:rPr>
          <w:noProof/>
        </w:rPr>
        <w:lastRenderedPageBreak/>
        <w:drawing>
          <wp:inline distT="0" distB="0" distL="0" distR="0" wp14:anchorId="38F4D483" wp14:editId="36698AB9">
            <wp:extent cx="5386070" cy="3147060"/>
            <wp:effectExtent l="0" t="0" r="508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3"/>
                    <a:stretch>
                      <a:fillRect/>
                    </a:stretch>
                  </pic:blipFill>
                  <pic:spPr>
                    <a:xfrm>
                      <a:off x="0" y="0"/>
                      <a:ext cx="5386070" cy="3147060"/>
                    </a:xfrm>
                    <a:prstGeom prst="rect">
                      <a:avLst/>
                    </a:prstGeom>
                  </pic:spPr>
                </pic:pic>
              </a:graphicData>
            </a:graphic>
          </wp:inline>
        </w:drawing>
      </w:r>
    </w:p>
    <w:p w14:paraId="121A7E85" w14:textId="073A1A41" w:rsidR="00292B66" w:rsidRPr="00292B66" w:rsidRDefault="006231A3" w:rsidP="006231A3">
      <w:pPr>
        <w:pStyle w:val="Caption"/>
      </w:pPr>
      <w:r>
        <w:t xml:space="preserve">Figure </w:t>
      </w:r>
      <w:fldSimple w:instr=" SEQ Figure \* ARABIC ">
        <w:r w:rsidR="008C2F91">
          <w:rPr>
            <w:noProof/>
          </w:rPr>
          <w:t>3</w:t>
        </w:r>
      </w:fldSimple>
      <w:r>
        <w:t xml:space="preserve"> - Outliers and Distribution for Milk Price</w:t>
      </w:r>
    </w:p>
    <w:p w14:paraId="287C2D8C" w14:textId="3EEC12B9" w:rsidR="000C6651" w:rsidRDefault="000C6651"/>
    <w:p w14:paraId="01972C43" w14:textId="1F89ACC8" w:rsidR="000C6651" w:rsidRDefault="000C6651"/>
    <w:p w14:paraId="11E383C3" w14:textId="56547CDD" w:rsidR="00385E73" w:rsidRDefault="00AF1891">
      <w:r w:rsidRPr="00AF1891">
        <w:t>In Raw Milk Price the price column shows outliers and in the distribution graph it is noted that the distribution of the Raw Milk Price is not normal.</w:t>
      </w:r>
    </w:p>
    <w:p w14:paraId="4F50AF67" w14:textId="77777777" w:rsidR="006231A3" w:rsidRDefault="00385E73" w:rsidP="006231A3">
      <w:pPr>
        <w:keepNext/>
      </w:pPr>
      <w:r w:rsidRPr="00385E73">
        <w:rPr>
          <w:noProof/>
        </w:rPr>
        <w:drawing>
          <wp:inline distT="0" distB="0" distL="0" distR="0" wp14:anchorId="5330547F" wp14:editId="0026641B">
            <wp:extent cx="3856054" cy="3467400"/>
            <wp:effectExtent l="0" t="0" r="0" b="0"/>
            <wp:docPr id="4" name="Picture 4"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 treemap chart&#10;&#10;Description automatically generated"/>
                    <pic:cNvPicPr/>
                  </pic:nvPicPr>
                  <pic:blipFill>
                    <a:blip r:embed="rId14"/>
                    <a:stretch>
                      <a:fillRect/>
                    </a:stretch>
                  </pic:blipFill>
                  <pic:spPr>
                    <a:xfrm>
                      <a:off x="0" y="0"/>
                      <a:ext cx="3856054" cy="3467400"/>
                    </a:xfrm>
                    <a:prstGeom prst="rect">
                      <a:avLst/>
                    </a:prstGeom>
                  </pic:spPr>
                </pic:pic>
              </a:graphicData>
            </a:graphic>
          </wp:inline>
        </w:drawing>
      </w:r>
    </w:p>
    <w:p w14:paraId="4426DDA9" w14:textId="6B6B6DA1" w:rsidR="000C6651" w:rsidRDefault="006231A3" w:rsidP="006231A3">
      <w:pPr>
        <w:pStyle w:val="Caption"/>
      </w:pPr>
      <w:r>
        <w:t xml:space="preserve">Figure </w:t>
      </w:r>
      <w:fldSimple w:instr=" SEQ Figure \* ARABIC ">
        <w:r w:rsidR="008C2F91">
          <w:rPr>
            <w:noProof/>
          </w:rPr>
          <w:t>4</w:t>
        </w:r>
      </w:fldSimple>
      <w:r>
        <w:t xml:space="preserve"> - Correlation matrix for Raw Milk Price</w:t>
      </w:r>
    </w:p>
    <w:p w14:paraId="17D858CD" w14:textId="237CEDFE" w:rsidR="00B66C86" w:rsidRDefault="00AF1891">
      <w:r w:rsidRPr="00AF1891">
        <w:t>In the correlation matrix price and year are positively correlated (0.56).</w:t>
      </w:r>
    </w:p>
    <w:p w14:paraId="0799BCD7" w14:textId="77777777" w:rsidR="00B66C86" w:rsidRDefault="00B66C86"/>
    <w:p w14:paraId="578D7CEF" w14:textId="69FEB2D7" w:rsidR="000C6651" w:rsidRDefault="000C6651"/>
    <w:p w14:paraId="22615177" w14:textId="77777777" w:rsidR="006231A3" w:rsidRDefault="00B66C86" w:rsidP="006231A3">
      <w:pPr>
        <w:keepNext/>
      </w:pPr>
      <w:r w:rsidRPr="00B66C86">
        <w:rPr>
          <w:noProof/>
        </w:rPr>
        <w:lastRenderedPageBreak/>
        <w:drawing>
          <wp:inline distT="0" distB="0" distL="0" distR="0" wp14:anchorId="762A2FB9" wp14:editId="650A1317">
            <wp:extent cx="5386070" cy="3633470"/>
            <wp:effectExtent l="0" t="0" r="5080" b="508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5"/>
                    <a:stretch>
                      <a:fillRect/>
                    </a:stretch>
                  </pic:blipFill>
                  <pic:spPr>
                    <a:xfrm>
                      <a:off x="0" y="0"/>
                      <a:ext cx="5386070" cy="3633470"/>
                    </a:xfrm>
                    <a:prstGeom prst="rect">
                      <a:avLst/>
                    </a:prstGeom>
                  </pic:spPr>
                </pic:pic>
              </a:graphicData>
            </a:graphic>
          </wp:inline>
        </w:drawing>
      </w:r>
    </w:p>
    <w:p w14:paraId="6B1FD006" w14:textId="5D62CB97" w:rsidR="000C6651" w:rsidRDefault="006231A3" w:rsidP="006231A3">
      <w:pPr>
        <w:pStyle w:val="Caption"/>
      </w:pPr>
      <w:r>
        <w:t xml:space="preserve">Figure </w:t>
      </w:r>
      <w:fldSimple w:instr=" SEQ Figure \* ARABIC ">
        <w:r w:rsidR="008C2F91">
          <w:rPr>
            <w:noProof/>
          </w:rPr>
          <w:t>5</w:t>
        </w:r>
      </w:fldSimple>
      <w:r w:rsidRPr="005266FF">
        <w:t xml:space="preserve"> - Outliers and Distribution for </w:t>
      </w:r>
      <w:r>
        <w:t>Dairy</w:t>
      </w:r>
      <w:r w:rsidRPr="005266FF">
        <w:t xml:space="preserve"> Price</w:t>
      </w:r>
    </w:p>
    <w:p w14:paraId="44C5A2BB" w14:textId="6D00AD68" w:rsidR="000C6651" w:rsidRDefault="000C6651"/>
    <w:p w14:paraId="3366A99A" w14:textId="77777777" w:rsidR="006231A3" w:rsidRDefault="00A93C44" w:rsidP="006231A3">
      <w:pPr>
        <w:keepNext/>
      </w:pPr>
      <w:r w:rsidRPr="00A93C44">
        <w:rPr>
          <w:noProof/>
        </w:rPr>
        <w:drawing>
          <wp:inline distT="0" distB="0" distL="0" distR="0" wp14:anchorId="79EB8830" wp14:editId="5BD492BF">
            <wp:extent cx="3833192" cy="3436918"/>
            <wp:effectExtent l="0" t="0" r="0" b="0"/>
            <wp:docPr id="6" name="Picture 6"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 treemap chart&#10;&#10;Description automatically generated"/>
                    <pic:cNvPicPr/>
                  </pic:nvPicPr>
                  <pic:blipFill>
                    <a:blip r:embed="rId16"/>
                    <a:stretch>
                      <a:fillRect/>
                    </a:stretch>
                  </pic:blipFill>
                  <pic:spPr>
                    <a:xfrm>
                      <a:off x="0" y="0"/>
                      <a:ext cx="3833192" cy="3436918"/>
                    </a:xfrm>
                    <a:prstGeom prst="rect">
                      <a:avLst/>
                    </a:prstGeom>
                  </pic:spPr>
                </pic:pic>
              </a:graphicData>
            </a:graphic>
          </wp:inline>
        </w:drawing>
      </w:r>
    </w:p>
    <w:p w14:paraId="4E0967F1" w14:textId="31A73852" w:rsidR="000C6651" w:rsidRDefault="006231A3" w:rsidP="006231A3">
      <w:pPr>
        <w:pStyle w:val="Caption"/>
      </w:pPr>
      <w:r>
        <w:t xml:space="preserve">Figure </w:t>
      </w:r>
      <w:fldSimple w:instr=" SEQ Figure \* ARABIC ">
        <w:r w:rsidR="008C2F91">
          <w:rPr>
            <w:noProof/>
          </w:rPr>
          <w:t>6</w:t>
        </w:r>
      </w:fldSimple>
      <w:r>
        <w:t xml:space="preserve"> - Correlation Matrix for Dairy Price</w:t>
      </w:r>
    </w:p>
    <w:p w14:paraId="4E58BAE2" w14:textId="4E8B54B0" w:rsidR="000C6651" w:rsidRDefault="000C6651"/>
    <w:p w14:paraId="54EB4486" w14:textId="77777777" w:rsidR="00AF1891" w:rsidRDefault="00AF1891" w:rsidP="00AF1891">
      <w:r>
        <w:t>Dairy price has outliers in the price column and observing the distribution graph we observe that Dairy Price is not normal.</w:t>
      </w:r>
    </w:p>
    <w:p w14:paraId="5EEFFB75" w14:textId="60B09B2D" w:rsidR="00DD3B88" w:rsidRDefault="00AF1891" w:rsidP="00AF1891">
      <w:r>
        <w:t>The correlation matrix shows a positive correlation between Price and Year of 0.4.</w:t>
      </w:r>
    </w:p>
    <w:p w14:paraId="6B5A5636" w14:textId="03AA468A" w:rsidR="00B66C86" w:rsidRDefault="00B66C86"/>
    <w:p w14:paraId="13B4DE93" w14:textId="77777777" w:rsidR="006231A3" w:rsidRDefault="000679C5" w:rsidP="006231A3">
      <w:pPr>
        <w:keepNext/>
      </w:pPr>
      <w:r w:rsidRPr="000679C5">
        <w:rPr>
          <w:noProof/>
        </w:rPr>
        <w:drawing>
          <wp:inline distT="0" distB="0" distL="0" distR="0" wp14:anchorId="6DED7BA0" wp14:editId="635161CE">
            <wp:extent cx="5386070" cy="3547745"/>
            <wp:effectExtent l="0" t="0" r="508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7"/>
                    <a:stretch>
                      <a:fillRect/>
                    </a:stretch>
                  </pic:blipFill>
                  <pic:spPr>
                    <a:xfrm>
                      <a:off x="0" y="0"/>
                      <a:ext cx="5386070" cy="3547745"/>
                    </a:xfrm>
                    <a:prstGeom prst="rect">
                      <a:avLst/>
                    </a:prstGeom>
                  </pic:spPr>
                </pic:pic>
              </a:graphicData>
            </a:graphic>
          </wp:inline>
        </w:drawing>
      </w:r>
    </w:p>
    <w:p w14:paraId="55EDCBFF" w14:textId="297015A3" w:rsidR="00EF7924" w:rsidRDefault="006231A3" w:rsidP="006231A3">
      <w:pPr>
        <w:pStyle w:val="Caption"/>
      </w:pPr>
      <w:r>
        <w:t xml:space="preserve">Figure </w:t>
      </w:r>
      <w:fldSimple w:instr=" SEQ Figure \* ARABIC ">
        <w:r w:rsidR="008C2F91">
          <w:rPr>
            <w:noProof/>
          </w:rPr>
          <w:t>7</w:t>
        </w:r>
      </w:fldSimple>
      <w:r w:rsidRPr="00A15AAD">
        <w:t xml:space="preserve"> - Outliers and Distribution for Milk </w:t>
      </w:r>
      <w:r>
        <w:t>Import</w:t>
      </w:r>
    </w:p>
    <w:p w14:paraId="0FE0E77E" w14:textId="77777777" w:rsidR="00EF7924" w:rsidRDefault="00EF7924"/>
    <w:p w14:paraId="0AA88A03" w14:textId="564CADFA" w:rsidR="00DA6780" w:rsidRDefault="00AF1891">
      <w:r w:rsidRPr="00AF1891">
        <w:t>In Milk Import the outliers are shown in euroValue and Kg, while the distribution graph is flat. The outliers are relevant and therefore are not removed.</w:t>
      </w:r>
    </w:p>
    <w:p w14:paraId="0B24A28D" w14:textId="77777777" w:rsidR="006231A3" w:rsidRDefault="00DA6780" w:rsidP="006231A3">
      <w:pPr>
        <w:keepNext/>
      </w:pPr>
      <w:r w:rsidRPr="00DA6780">
        <w:rPr>
          <w:noProof/>
        </w:rPr>
        <w:lastRenderedPageBreak/>
        <w:drawing>
          <wp:inline distT="0" distB="0" distL="0" distR="0" wp14:anchorId="40B0AC5A" wp14:editId="54D0BFCD">
            <wp:extent cx="4732430" cy="4168501"/>
            <wp:effectExtent l="0" t="0" r="0" b="3810"/>
            <wp:docPr id="8" name="Picture 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pic:nvPicPr>
                  <pic:blipFill>
                    <a:blip r:embed="rId18"/>
                    <a:stretch>
                      <a:fillRect/>
                    </a:stretch>
                  </pic:blipFill>
                  <pic:spPr>
                    <a:xfrm>
                      <a:off x="0" y="0"/>
                      <a:ext cx="4732430" cy="4168501"/>
                    </a:xfrm>
                    <a:prstGeom prst="rect">
                      <a:avLst/>
                    </a:prstGeom>
                  </pic:spPr>
                </pic:pic>
              </a:graphicData>
            </a:graphic>
          </wp:inline>
        </w:drawing>
      </w:r>
    </w:p>
    <w:p w14:paraId="275E9659" w14:textId="699277E4" w:rsidR="00DA6780" w:rsidRDefault="006231A3" w:rsidP="006231A3">
      <w:pPr>
        <w:pStyle w:val="Caption"/>
      </w:pPr>
      <w:r>
        <w:t xml:space="preserve">Figure </w:t>
      </w:r>
      <w:fldSimple w:instr=" SEQ Figure \* ARABIC ">
        <w:r w:rsidR="008C2F91">
          <w:rPr>
            <w:noProof/>
          </w:rPr>
          <w:t>8</w:t>
        </w:r>
      </w:fldSimple>
      <w:r>
        <w:t xml:space="preserve"> - Correlation matrix Milk Import</w:t>
      </w:r>
    </w:p>
    <w:p w14:paraId="49E23D2B" w14:textId="07517823" w:rsidR="000679C5" w:rsidRDefault="000679C5"/>
    <w:p w14:paraId="5B7A7E33" w14:textId="0548602B" w:rsidR="000679C5" w:rsidRDefault="000679C5"/>
    <w:p w14:paraId="78DA67E4" w14:textId="5904792B" w:rsidR="005860F3" w:rsidRDefault="00AF1891">
      <w:r w:rsidRPr="00AF1891">
        <w:t>In the Correlation heatmap of Milk Import it is observed that euroValue is slightly correlated with Kg (0.9).</w:t>
      </w:r>
    </w:p>
    <w:p w14:paraId="4D12DD59" w14:textId="67C276EC" w:rsidR="005860F3" w:rsidRDefault="005860F3"/>
    <w:p w14:paraId="375733D8" w14:textId="77777777" w:rsidR="006231A3" w:rsidRDefault="005860F3" w:rsidP="006231A3">
      <w:pPr>
        <w:keepNext/>
      </w:pPr>
      <w:r w:rsidRPr="005860F3">
        <w:rPr>
          <w:noProof/>
        </w:rPr>
        <w:lastRenderedPageBreak/>
        <w:drawing>
          <wp:inline distT="0" distB="0" distL="0" distR="0" wp14:anchorId="2CA2D345" wp14:editId="1A3DBDDD">
            <wp:extent cx="5386070" cy="3630930"/>
            <wp:effectExtent l="0" t="0" r="5080" b="762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19"/>
                    <a:stretch>
                      <a:fillRect/>
                    </a:stretch>
                  </pic:blipFill>
                  <pic:spPr>
                    <a:xfrm>
                      <a:off x="0" y="0"/>
                      <a:ext cx="5386070" cy="3630930"/>
                    </a:xfrm>
                    <a:prstGeom prst="rect">
                      <a:avLst/>
                    </a:prstGeom>
                  </pic:spPr>
                </pic:pic>
              </a:graphicData>
            </a:graphic>
          </wp:inline>
        </w:drawing>
      </w:r>
    </w:p>
    <w:p w14:paraId="2A59228A" w14:textId="30F5B4D6" w:rsidR="005860F3" w:rsidRDefault="006231A3" w:rsidP="006231A3">
      <w:pPr>
        <w:pStyle w:val="Caption"/>
      </w:pPr>
      <w:r>
        <w:t xml:space="preserve">Figure </w:t>
      </w:r>
      <w:fldSimple w:instr=" SEQ Figure \* ARABIC ">
        <w:r w:rsidR="008C2F91">
          <w:rPr>
            <w:noProof/>
          </w:rPr>
          <w:t>9</w:t>
        </w:r>
      </w:fldSimple>
      <w:r>
        <w:t xml:space="preserve"> </w:t>
      </w:r>
      <w:r w:rsidRPr="00745827">
        <w:t xml:space="preserve"> - Outliers and Distribution for Milk </w:t>
      </w:r>
      <w:r>
        <w:t>Export</w:t>
      </w:r>
    </w:p>
    <w:p w14:paraId="6F123CA9" w14:textId="29AE0F6A" w:rsidR="000679C5" w:rsidRDefault="000679C5"/>
    <w:p w14:paraId="7DC26DE9" w14:textId="660DD7EA" w:rsidR="005860F3" w:rsidRDefault="00AF1891">
      <w:r w:rsidRPr="00AF1891">
        <w:t>Milk Export shows outliers in euroValue and in Kg. The distribution graph is flat.</w:t>
      </w:r>
    </w:p>
    <w:p w14:paraId="0F03192F" w14:textId="77777777" w:rsidR="006231A3" w:rsidRDefault="005860F3" w:rsidP="006231A3">
      <w:pPr>
        <w:keepNext/>
      </w:pPr>
      <w:r w:rsidRPr="005860F3">
        <w:rPr>
          <w:noProof/>
        </w:rPr>
        <w:drawing>
          <wp:inline distT="0" distB="0" distL="0" distR="0" wp14:anchorId="7C465E8D" wp14:editId="32A63837">
            <wp:extent cx="4397121" cy="4168501"/>
            <wp:effectExtent l="0" t="0" r="3810" b="3810"/>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20"/>
                    <a:stretch>
                      <a:fillRect/>
                    </a:stretch>
                  </pic:blipFill>
                  <pic:spPr>
                    <a:xfrm>
                      <a:off x="0" y="0"/>
                      <a:ext cx="4397121" cy="4168501"/>
                    </a:xfrm>
                    <a:prstGeom prst="rect">
                      <a:avLst/>
                    </a:prstGeom>
                  </pic:spPr>
                </pic:pic>
              </a:graphicData>
            </a:graphic>
          </wp:inline>
        </w:drawing>
      </w:r>
    </w:p>
    <w:p w14:paraId="30909ECA" w14:textId="409FB722" w:rsidR="005860F3" w:rsidRDefault="006231A3" w:rsidP="006231A3">
      <w:pPr>
        <w:pStyle w:val="Caption"/>
      </w:pPr>
      <w:r>
        <w:t xml:space="preserve">Figure </w:t>
      </w:r>
      <w:fldSimple w:instr=" SEQ Figure \* ARABIC ">
        <w:r w:rsidR="008C2F91">
          <w:rPr>
            <w:noProof/>
          </w:rPr>
          <w:t>10</w:t>
        </w:r>
      </w:fldSimple>
      <w:r>
        <w:t xml:space="preserve"> - Correlation matrix for Milk Export</w:t>
      </w:r>
    </w:p>
    <w:p w14:paraId="0C411FAF" w14:textId="3969421C" w:rsidR="000679C5" w:rsidRDefault="000679C5"/>
    <w:p w14:paraId="7453D4B8" w14:textId="382CA2BC" w:rsidR="000679C5" w:rsidRDefault="00AF1891">
      <w:r w:rsidRPr="00AF1891">
        <w:t>In the Correlation heatmap in Milk Export euroValue and Kg are weakly correlated, in fact the correlation is equal to 0.16.</w:t>
      </w:r>
    </w:p>
    <w:p w14:paraId="6124D970" w14:textId="5DB67880" w:rsidR="000679C5" w:rsidRDefault="000679C5"/>
    <w:p w14:paraId="073BBCA2" w14:textId="000644B0" w:rsidR="00542B2D" w:rsidRDefault="00542B2D" w:rsidP="008404EE">
      <w:pPr>
        <w:pStyle w:val="Heading3"/>
      </w:pPr>
      <w:r>
        <w:t>CSO Dataset</w:t>
      </w:r>
    </w:p>
    <w:p w14:paraId="0B85CD69" w14:textId="2725F4D6" w:rsidR="008404EE" w:rsidRDefault="008404EE" w:rsidP="008404EE"/>
    <w:p w14:paraId="4FC640F9" w14:textId="77777777" w:rsidR="006231A3" w:rsidRDefault="008404EE" w:rsidP="006231A3">
      <w:pPr>
        <w:keepNext/>
      </w:pPr>
      <w:r w:rsidRPr="008404EE">
        <w:rPr>
          <w:noProof/>
        </w:rPr>
        <w:drawing>
          <wp:inline distT="0" distB="0" distL="0" distR="0" wp14:anchorId="48B9AF2A" wp14:editId="16D67C89">
            <wp:extent cx="5386070" cy="3769360"/>
            <wp:effectExtent l="0" t="0" r="5080" b="254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21"/>
                    <a:stretch>
                      <a:fillRect/>
                    </a:stretch>
                  </pic:blipFill>
                  <pic:spPr>
                    <a:xfrm>
                      <a:off x="0" y="0"/>
                      <a:ext cx="5386070" cy="3769360"/>
                    </a:xfrm>
                    <a:prstGeom prst="rect">
                      <a:avLst/>
                    </a:prstGeom>
                  </pic:spPr>
                </pic:pic>
              </a:graphicData>
            </a:graphic>
          </wp:inline>
        </w:drawing>
      </w:r>
    </w:p>
    <w:p w14:paraId="762E8602" w14:textId="7F6C82B2" w:rsidR="008404EE" w:rsidRPr="008404EE" w:rsidRDefault="006231A3" w:rsidP="006231A3">
      <w:pPr>
        <w:pStyle w:val="Caption"/>
      </w:pPr>
      <w:r>
        <w:t xml:space="preserve">Figure </w:t>
      </w:r>
      <w:fldSimple w:instr=" SEQ Figure \* ARABIC ">
        <w:r w:rsidR="008C2F91">
          <w:rPr>
            <w:noProof/>
          </w:rPr>
          <w:t>11</w:t>
        </w:r>
      </w:fldSimple>
      <w:r w:rsidRPr="00506F45">
        <w:t xml:space="preserve"> - Outliers and Distribution for </w:t>
      </w:r>
      <w:r>
        <w:t xml:space="preserve">Manufacturing </w:t>
      </w:r>
      <w:r w:rsidRPr="00506F45">
        <w:t>Milk Price</w:t>
      </w:r>
    </w:p>
    <w:p w14:paraId="58832015" w14:textId="3972A8C2" w:rsidR="00542B2D" w:rsidRDefault="00542B2D"/>
    <w:p w14:paraId="078576EB" w14:textId="2C1AAC82" w:rsidR="003676D0" w:rsidRDefault="00AF1891">
      <w:r w:rsidRPr="00AF1891">
        <w:t>Manufacturing Milk Price has outliers in Value and has a non-normal distribution.</w:t>
      </w:r>
    </w:p>
    <w:p w14:paraId="1658BC63" w14:textId="77777777" w:rsidR="00AF1891" w:rsidRDefault="00AF1891"/>
    <w:p w14:paraId="08D0A56E" w14:textId="77777777" w:rsidR="006231A3" w:rsidRDefault="003676D0" w:rsidP="006231A3">
      <w:pPr>
        <w:keepNext/>
      </w:pPr>
      <w:r w:rsidRPr="003676D0">
        <w:rPr>
          <w:noProof/>
        </w:rPr>
        <w:lastRenderedPageBreak/>
        <w:drawing>
          <wp:inline distT="0" distB="0" distL="0" distR="0" wp14:anchorId="7AFAEA6D" wp14:editId="07004945">
            <wp:extent cx="3467400" cy="3391194"/>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2"/>
                    <a:stretch>
                      <a:fillRect/>
                    </a:stretch>
                  </pic:blipFill>
                  <pic:spPr>
                    <a:xfrm>
                      <a:off x="0" y="0"/>
                      <a:ext cx="3467400" cy="3391194"/>
                    </a:xfrm>
                    <a:prstGeom prst="rect">
                      <a:avLst/>
                    </a:prstGeom>
                  </pic:spPr>
                </pic:pic>
              </a:graphicData>
            </a:graphic>
          </wp:inline>
        </w:drawing>
      </w:r>
    </w:p>
    <w:p w14:paraId="5E9ACA71" w14:textId="2B5B4EDC" w:rsidR="003676D0" w:rsidRDefault="006231A3" w:rsidP="006231A3">
      <w:pPr>
        <w:pStyle w:val="Caption"/>
      </w:pPr>
      <w:r>
        <w:t xml:space="preserve">Figure </w:t>
      </w:r>
      <w:fldSimple w:instr=" SEQ Figure \* ARABIC ">
        <w:r w:rsidR="008C2F91">
          <w:rPr>
            <w:noProof/>
          </w:rPr>
          <w:t>12</w:t>
        </w:r>
      </w:fldSimple>
      <w:r>
        <w:t xml:space="preserve"> - Correlation matrix for Manufactoring Milk Price</w:t>
      </w:r>
    </w:p>
    <w:p w14:paraId="57F067DC" w14:textId="7ABDB8BE" w:rsidR="001F1146" w:rsidRDefault="00AF1891">
      <w:r w:rsidRPr="00AF1891">
        <w:t>The Correlation heatmap between the Date variable and the Value variable has a value of 0.49. The value 0.49 indicates that there is a moderate correlation between the two variables.</w:t>
      </w:r>
    </w:p>
    <w:p w14:paraId="2CFC2456" w14:textId="600AB68E" w:rsidR="001F1146" w:rsidRDefault="001F1146"/>
    <w:p w14:paraId="66E9288E" w14:textId="77777777" w:rsidR="006231A3" w:rsidRDefault="00B72DE5" w:rsidP="006231A3">
      <w:pPr>
        <w:keepNext/>
      </w:pPr>
      <w:r w:rsidRPr="00B72DE5">
        <w:rPr>
          <w:noProof/>
        </w:rPr>
        <w:drawing>
          <wp:inline distT="0" distB="0" distL="0" distR="0" wp14:anchorId="211D2D0F" wp14:editId="68231908">
            <wp:extent cx="5386070" cy="3821430"/>
            <wp:effectExtent l="0" t="0" r="5080" b="762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23"/>
                    <a:stretch>
                      <a:fillRect/>
                    </a:stretch>
                  </pic:blipFill>
                  <pic:spPr>
                    <a:xfrm>
                      <a:off x="0" y="0"/>
                      <a:ext cx="5386070" cy="3821430"/>
                    </a:xfrm>
                    <a:prstGeom prst="rect">
                      <a:avLst/>
                    </a:prstGeom>
                  </pic:spPr>
                </pic:pic>
              </a:graphicData>
            </a:graphic>
          </wp:inline>
        </w:drawing>
      </w:r>
    </w:p>
    <w:p w14:paraId="160A5216" w14:textId="2FE06931" w:rsidR="001F1146" w:rsidRDefault="006231A3" w:rsidP="006231A3">
      <w:pPr>
        <w:pStyle w:val="Caption"/>
      </w:pPr>
      <w:r>
        <w:t xml:space="preserve">Figure </w:t>
      </w:r>
      <w:fldSimple w:instr=" SEQ Figure \* ARABIC ">
        <w:r w:rsidR="008C2F91">
          <w:rPr>
            <w:noProof/>
          </w:rPr>
          <w:t>13</w:t>
        </w:r>
      </w:fldSimple>
      <w:r w:rsidRPr="00EA5F83">
        <w:t xml:space="preserve"> - Outliers and Distribution for</w:t>
      </w:r>
      <w:r>
        <w:t xml:space="preserve"> Current Price</w:t>
      </w:r>
    </w:p>
    <w:p w14:paraId="237811A7" w14:textId="77777777" w:rsidR="00C611D4" w:rsidRDefault="00C611D4"/>
    <w:p w14:paraId="4AE8E772" w14:textId="6403D6CE" w:rsidR="00C611D4" w:rsidRDefault="00C611D4"/>
    <w:p w14:paraId="15EA078C" w14:textId="6E366707" w:rsidR="006058F9" w:rsidRDefault="00AF1891">
      <w:pPr>
        <w:rPr>
          <w:noProof/>
        </w:rPr>
      </w:pPr>
      <w:r w:rsidRPr="00AF1891">
        <w:t>In Value at Current Prices for Output, Input and income in Agriculture we note the presence of some outliers in the Value variable.</w:t>
      </w:r>
    </w:p>
    <w:p w14:paraId="2ABE2DCC" w14:textId="77777777" w:rsidR="006058F9" w:rsidRDefault="006058F9">
      <w:pPr>
        <w:rPr>
          <w:noProof/>
        </w:rPr>
      </w:pPr>
    </w:p>
    <w:p w14:paraId="1C9369EF" w14:textId="77777777" w:rsidR="006231A3" w:rsidRDefault="006058F9" w:rsidP="006231A3">
      <w:pPr>
        <w:keepNext/>
      </w:pPr>
      <w:r w:rsidRPr="006058F9">
        <w:rPr>
          <w:noProof/>
        </w:rPr>
        <w:drawing>
          <wp:inline distT="0" distB="0" distL="0" distR="0" wp14:anchorId="0D4CA7C7" wp14:editId="157B3A6D">
            <wp:extent cx="5386070" cy="3027045"/>
            <wp:effectExtent l="0" t="0" r="5080" b="190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4"/>
                    <a:stretch>
                      <a:fillRect/>
                    </a:stretch>
                  </pic:blipFill>
                  <pic:spPr>
                    <a:xfrm>
                      <a:off x="0" y="0"/>
                      <a:ext cx="5386070" cy="3027045"/>
                    </a:xfrm>
                    <a:prstGeom prst="rect">
                      <a:avLst/>
                    </a:prstGeom>
                  </pic:spPr>
                </pic:pic>
              </a:graphicData>
            </a:graphic>
          </wp:inline>
        </w:drawing>
      </w:r>
    </w:p>
    <w:p w14:paraId="0254873D" w14:textId="082A292D" w:rsidR="00C611D4" w:rsidRDefault="006231A3" w:rsidP="006231A3">
      <w:pPr>
        <w:pStyle w:val="Caption"/>
      </w:pPr>
      <w:r>
        <w:t xml:space="preserve">Figure </w:t>
      </w:r>
      <w:fldSimple w:instr=" SEQ Figure \* ARABIC ">
        <w:r w:rsidR="008C2F91">
          <w:rPr>
            <w:noProof/>
          </w:rPr>
          <w:t>14</w:t>
        </w:r>
      </w:fldSimple>
      <w:r>
        <w:t xml:space="preserve"> - Correlation matrix for Current Price</w:t>
      </w:r>
    </w:p>
    <w:p w14:paraId="3CAA7E2B" w14:textId="73B6FF8D" w:rsidR="007954D0" w:rsidRDefault="007954D0"/>
    <w:p w14:paraId="14858E8E" w14:textId="098105D9" w:rsidR="00456F08" w:rsidRDefault="00AF1891">
      <w:r w:rsidRPr="00AF1891">
        <w:t>In the Correlation heatmap we note that the correlation coefficient is equal to 0.72, this means that there is a strong positive correlation between the Year variable and the Value variable, consequently the two variables tend to move in the same direction, therefore increasing the value of one variable has a positive effect on the other variable and vice versa.</w:t>
      </w:r>
    </w:p>
    <w:p w14:paraId="18A6CFB7" w14:textId="77777777" w:rsidR="006231A3" w:rsidRDefault="00CF2646" w:rsidP="006231A3">
      <w:pPr>
        <w:keepNext/>
      </w:pPr>
      <w:r w:rsidRPr="00CF2646">
        <w:rPr>
          <w:noProof/>
        </w:rPr>
        <w:lastRenderedPageBreak/>
        <w:drawing>
          <wp:inline distT="0" distB="0" distL="0" distR="0" wp14:anchorId="65DAB7EA" wp14:editId="208870B6">
            <wp:extent cx="5386070" cy="4091305"/>
            <wp:effectExtent l="0" t="0" r="5080" b="4445"/>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25"/>
                    <a:stretch>
                      <a:fillRect/>
                    </a:stretch>
                  </pic:blipFill>
                  <pic:spPr>
                    <a:xfrm>
                      <a:off x="0" y="0"/>
                      <a:ext cx="5386070" cy="4091305"/>
                    </a:xfrm>
                    <a:prstGeom prst="rect">
                      <a:avLst/>
                    </a:prstGeom>
                  </pic:spPr>
                </pic:pic>
              </a:graphicData>
            </a:graphic>
          </wp:inline>
        </w:drawing>
      </w:r>
    </w:p>
    <w:p w14:paraId="04AABC35" w14:textId="3C601952" w:rsidR="00D96F39" w:rsidRDefault="006231A3" w:rsidP="006231A3">
      <w:pPr>
        <w:pStyle w:val="Caption"/>
      </w:pPr>
      <w:r>
        <w:t xml:space="preserve">Figure </w:t>
      </w:r>
      <w:fldSimple w:instr=" SEQ Figure \* ARABIC ">
        <w:r w:rsidR="008C2F91">
          <w:rPr>
            <w:noProof/>
          </w:rPr>
          <w:t>15</w:t>
        </w:r>
      </w:fldSimple>
      <w:r w:rsidRPr="00094570">
        <w:t xml:space="preserve"> - Outliers and Distribution for </w:t>
      </w:r>
      <w:r>
        <w:t>Quantity of Agricultural Output</w:t>
      </w:r>
    </w:p>
    <w:p w14:paraId="7E47172D" w14:textId="085126D1" w:rsidR="00D96F39" w:rsidRDefault="00D96F39"/>
    <w:p w14:paraId="2C4AD101" w14:textId="4D40EC3A" w:rsidR="00D96F39" w:rsidRDefault="00D96F39"/>
    <w:p w14:paraId="4AD19D19" w14:textId="50E60D2E" w:rsidR="00F47D2F" w:rsidRDefault="00AF1891">
      <w:r w:rsidRPr="00AF1891">
        <w:t>In Quantity of Agricultural Output we note the presence of numerous outliers in the Value variable, the distribution of the graph is not normal.</w:t>
      </w:r>
    </w:p>
    <w:p w14:paraId="0B5E343A" w14:textId="380644BA" w:rsidR="00F47D2F" w:rsidRDefault="00F47D2F"/>
    <w:p w14:paraId="0CFB17C7" w14:textId="77777777" w:rsidR="006231A3" w:rsidRDefault="00F47D2F" w:rsidP="006231A3">
      <w:pPr>
        <w:keepNext/>
      </w:pPr>
      <w:r w:rsidRPr="00F47D2F">
        <w:rPr>
          <w:noProof/>
        </w:rPr>
        <w:lastRenderedPageBreak/>
        <w:drawing>
          <wp:inline distT="0" distB="0" distL="0" distR="0" wp14:anchorId="143F9ED7" wp14:editId="67BD509B">
            <wp:extent cx="4206605" cy="3414056"/>
            <wp:effectExtent l="0" t="0" r="381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6"/>
                    <a:stretch>
                      <a:fillRect/>
                    </a:stretch>
                  </pic:blipFill>
                  <pic:spPr>
                    <a:xfrm>
                      <a:off x="0" y="0"/>
                      <a:ext cx="4206605" cy="3414056"/>
                    </a:xfrm>
                    <a:prstGeom prst="rect">
                      <a:avLst/>
                    </a:prstGeom>
                  </pic:spPr>
                </pic:pic>
              </a:graphicData>
            </a:graphic>
          </wp:inline>
        </w:drawing>
      </w:r>
    </w:p>
    <w:p w14:paraId="63875B20" w14:textId="46909425" w:rsidR="00F47D2F" w:rsidRDefault="006231A3" w:rsidP="006231A3">
      <w:pPr>
        <w:pStyle w:val="Caption"/>
      </w:pPr>
      <w:r>
        <w:t xml:space="preserve">Figure </w:t>
      </w:r>
      <w:fldSimple w:instr=" SEQ Figure \* ARABIC ">
        <w:r w:rsidR="008C2F91">
          <w:rPr>
            <w:noProof/>
          </w:rPr>
          <w:t>16</w:t>
        </w:r>
      </w:fldSimple>
      <w:r>
        <w:t xml:space="preserve"> - Correlation matrix for QUantity of Agricultural Output</w:t>
      </w:r>
    </w:p>
    <w:p w14:paraId="58BE6AFB" w14:textId="1C1AF25B" w:rsidR="00D96F39" w:rsidRDefault="00D96F39"/>
    <w:p w14:paraId="1C303A27" w14:textId="00B1BFD2" w:rsidR="00DA028A" w:rsidRDefault="00AF1891">
      <w:r w:rsidRPr="00AF1891">
        <w:t>The Correlation heatmap shows a strong positive correlation between the Year variable and the Value variable equal to 0.73.</w:t>
      </w:r>
    </w:p>
    <w:p w14:paraId="317A8DDE" w14:textId="77777777" w:rsidR="006231A3" w:rsidRDefault="00DA028A" w:rsidP="006231A3">
      <w:pPr>
        <w:keepNext/>
      </w:pPr>
      <w:r w:rsidRPr="00DA028A">
        <w:rPr>
          <w:noProof/>
        </w:rPr>
        <w:drawing>
          <wp:inline distT="0" distB="0" distL="0" distR="0" wp14:anchorId="2778403D" wp14:editId="566DD04A">
            <wp:extent cx="5386070" cy="3695700"/>
            <wp:effectExtent l="0" t="0" r="508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a:blip r:embed="rId27"/>
                    <a:stretch>
                      <a:fillRect/>
                    </a:stretch>
                  </pic:blipFill>
                  <pic:spPr>
                    <a:xfrm>
                      <a:off x="0" y="0"/>
                      <a:ext cx="5386070" cy="3695700"/>
                    </a:xfrm>
                    <a:prstGeom prst="rect">
                      <a:avLst/>
                    </a:prstGeom>
                  </pic:spPr>
                </pic:pic>
              </a:graphicData>
            </a:graphic>
          </wp:inline>
        </w:drawing>
      </w:r>
    </w:p>
    <w:p w14:paraId="37B46C44" w14:textId="70544AD5" w:rsidR="00DA028A" w:rsidRDefault="006231A3" w:rsidP="006231A3">
      <w:pPr>
        <w:pStyle w:val="Caption"/>
      </w:pPr>
      <w:r>
        <w:t xml:space="preserve">Figure </w:t>
      </w:r>
      <w:fldSimple w:instr=" SEQ Figure \* ARABIC ">
        <w:r w:rsidR="008C2F91">
          <w:rPr>
            <w:noProof/>
          </w:rPr>
          <w:t>17</w:t>
        </w:r>
      </w:fldSimple>
      <w:r w:rsidRPr="00A1648B">
        <w:t xml:space="preserve"> - Outliers and Distribution for Mil</w:t>
      </w:r>
      <w:r>
        <w:t>k sales for human consumption</w:t>
      </w:r>
    </w:p>
    <w:p w14:paraId="57AAE6AC" w14:textId="526026C1" w:rsidR="00D96F39" w:rsidRDefault="00D96F39"/>
    <w:p w14:paraId="4DBBA4E3" w14:textId="32B16C16" w:rsidR="00D96F39" w:rsidRDefault="00D96F39"/>
    <w:p w14:paraId="5B8C56BE" w14:textId="31E88D31" w:rsidR="00D96F39" w:rsidRDefault="00D96F39"/>
    <w:p w14:paraId="3D8D71DE" w14:textId="09D9B318" w:rsidR="00DA028A" w:rsidRDefault="00AF1891">
      <w:r w:rsidRPr="00AF1891">
        <w:t>Milk Sales For Human Consumption has no outliers, consequently there are no anomaly values</w:t>
      </w:r>
    </w:p>
    <w:p w14:paraId="7A922288" w14:textId="5343B085" w:rsidR="00DA028A" w:rsidRDefault="00DA028A"/>
    <w:p w14:paraId="2476B5CD" w14:textId="77777777" w:rsidR="006231A3" w:rsidRDefault="00DA028A" w:rsidP="006231A3">
      <w:pPr>
        <w:keepNext/>
      </w:pPr>
      <w:r w:rsidRPr="00DA028A">
        <w:rPr>
          <w:noProof/>
        </w:rPr>
        <w:drawing>
          <wp:inline distT="0" distB="0" distL="0" distR="0" wp14:anchorId="2FB3797D" wp14:editId="13487306">
            <wp:extent cx="4473328" cy="3368332"/>
            <wp:effectExtent l="0" t="0" r="3810" b="381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8"/>
                    <a:stretch>
                      <a:fillRect/>
                    </a:stretch>
                  </pic:blipFill>
                  <pic:spPr>
                    <a:xfrm>
                      <a:off x="0" y="0"/>
                      <a:ext cx="4473328" cy="3368332"/>
                    </a:xfrm>
                    <a:prstGeom prst="rect">
                      <a:avLst/>
                    </a:prstGeom>
                  </pic:spPr>
                </pic:pic>
              </a:graphicData>
            </a:graphic>
          </wp:inline>
        </w:drawing>
      </w:r>
    </w:p>
    <w:p w14:paraId="66D7B48F" w14:textId="70258C94" w:rsidR="00DA028A" w:rsidRDefault="006231A3" w:rsidP="006231A3">
      <w:pPr>
        <w:pStyle w:val="Caption"/>
      </w:pPr>
      <w:r>
        <w:t xml:space="preserve">Figure </w:t>
      </w:r>
      <w:fldSimple w:instr=" SEQ Figure \* ARABIC ">
        <w:r w:rsidR="008C2F91">
          <w:rPr>
            <w:noProof/>
          </w:rPr>
          <w:t>18</w:t>
        </w:r>
      </w:fldSimple>
      <w:r>
        <w:t xml:space="preserve"> - Correlation matrix for Milk Sales for human consumption</w:t>
      </w:r>
    </w:p>
    <w:p w14:paraId="21705DFC" w14:textId="4DDC91BB" w:rsidR="00D96F39" w:rsidRDefault="00D96F39"/>
    <w:p w14:paraId="610ABE18" w14:textId="33D4A051" w:rsidR="00C918E2" w:rsidRDefault="00AF1891">
      <w:r w:rsidRPr="00AF1891">
        <w:t>The Correlation heatmap has a correlation value of -0.089 which indicates that there is a weak negative correlation between the Date and Value variables.</w:t>
      </w:r>
    </w:p>
    <w:p w14:paraId="16712051" w14:textId="77777777" w:rsidR="006231A3" w:rsidRDefault="00C918E2" w:rsidP="006231A3">
      <w:pPr>
        <w:keepNext/>
      </w:pPr>
      <w:r w:rsidRPr="00C918E2">
        <w:rPr>
          <w:noProof/>
        </w:rPr>
        <w:lastRenderedPageBreak/>
        <w:drawing>
          <wp:inline distT="0" distB="0" distL="0" distR="0" wp14:anchorId="664D476B" wp14:editId="5DCC481E">
            <wp:extent cx="5386070" cy="3799205"/>
            <wp:effectExtent l="0" t="0" r="508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9"/>
                    <a:stretch>
                      <a:fillRect/>
                    </a:stretch>
                  </pic:blipFill>
                  <pic:spPr>
                    <a:xfrm>
                      <a:off x="0" y="0"/>
                      <a:ext cx="5386070" cy="3799205"/>
                    </a:xfrm>
                    <a:prstGeom prst="rect">
                      <a:avLst/>
                    </a:prstGeom>
                  </pic:spPr>
                </pic:pic>
              </a:graphicData>
            </a:graphic>
          </wp:inline>
        </w:drawing>
      </w:r>
    </w:p>
    <w:p w14:paraId="478B2045" w14:textId="508BCD11" w:rsidR="00C918E2" w:rsidRDefault="006231A3" w:rsidP="006231A3">
      <w:pPr>
        <w:pStyle w:val="Caption"/>
      </w:pPr>
      <w:r>
        <w:t xml:space="preserve">Figure </w:t>
      </w:r>
      <w:fldSimple w:instr=" SEQ Figure \* ARABIC ">
        <w:r w:rsidR="008C2F91">
          <w:rPr>
            <w:noProof/>
          </w:rPr>
          <w:t>19</w:t>
        </w:r>
      </w:fldSimple>
      <w:r w:rsidRPr="00EA08BE">
        <w:t xml:space="preserve"> - Outliers and Distribution for </w:t>
      </w:r>
      <w:r>
        <w:t>Production of Dairy Products</w:t>
      </w:r>
    </w:p>
    <w:p w14:paraId="4C7C8F8F" w14:textId="51CF7E3A" w:rsidR="00C918E2" w:rsidRDefault="00AF1891">
      <w:r w:rsidRPr="00AF1891">
        <w:t>In Production of Dairy Products the Value variable has some outliers and the distribution is not normal.</w:t>
      </w:r>
    </w:p>
    <w:p w14:paraId="3420DA2B" w14:textId="77777777" w:rsidR="006231A3" w:rsidRDefault="00C918E2" w:rsidP="006231A3">
      <w:pPr>
        <w:keepNext/>
      </w:pPr>
      <w:r w:rsidRPr="00C918E2">
        <w:rPr>
          <w:noProof/>
        </w:rPr>
        <w:drawing>
          <wp:inline distT="0" distB="0" distL="0" distR="0" wp14:anchorId="746A695E" wp14:editId="3159397B">
            <wp:extent cx="3901778" cy="3459780"/>
            <wp:effectExtent l="0" t="0" r="3810" b="762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30"/>
                    <a:stretch>
                      <a:fillRect/>
                    </a:stretch>
                  </pic:blipFill>
                  <pic:spPr>
                    <a:xfrm>
                      <a:off x="0" y="0"/>
                      <a:ext cx="3901778" cy="3459780"/>
                    </a:xfrm>
                    <a:prstGeom prst="rect">
                      <a:avLst/>
                    </a:prstGeom>
                  </pic:spPr>
                </pic:pic>
              </a:graphicData>
            </a:graphic>
          </wp:inline>
        </w:drawing>
      </w:r>
    </w:p>
    <w:p w14:paraId="449BC59F" w14:textId="1F2AC3A8" w:rsidR="00C918E2" w:rsidRDefault="006231A3" w:rsidP="006231A3">
      <w:pPr>
        <w:pStyle w:val="Caption"/>
      </w:pPr>
      <w:r>
        <w:t xml:space="preserve">Figure </w:t>
      </w:r>
      <w:fldSimple w:instr=" SEQ Figure \* ARABIC ">
        <w:r w:rsidR="008C2F91">
          <w:rPr>
            <w:noProof/>
          </w:rPr>
          <w:t>20</w:t>
        </w:r>
      </w:fldSimple>
      <w:r>
        <w:t xml:space="preserve"> - Correlation matrix for Production of Diary Products</w:t>
      </w:r>
    </w:p>
    <w:p w14:paraId="3C007E45" w14:textId="5A2EAD37" w:rsidR="00C918E2" w:rsidRDefault="00AF1891">
      <w:r w:rsidRPr="00AF1891">
        <w:t>The Correlation heatmap has a correlation value of 0.31 which indicates that there is a moderate correlation between the Date and Value variables.</w:t>
      </w:r>
    </w:p>
    <w:p w14:paraId="5132653E" w14:textId="1562CD7F" w:rsidR="00DA028A" w:rsidRDefault="00DA028A"/>
    <w:p w14:paraId="6822D37E" w14:textId="13B9668C" w:rsidR="00CB32BE" w:rsidRPr="00CB32BE" w:rsidRDefault="00A91F9A" w:rsidP="00CB32BE">
      <w:pPr>
        <w:pStyle w:val="Heading2"/>
      </w:pPr>
      <w:r>
        <w:lastRenderedPageBreak/>
        <w:t>Statistics</w:t>
      </w:r>
    </w:p>
    <w:p w14:paraId="1E236B8F" w14:textId="4FE20751" w:rsidR="00A91F9A" w:rsidRDefault="00A91F9A" w:rsidP="00A91F9A"/>
    <w:p w14:paraId="1DC83D0B" w14:textId="591449FC" w:rsidR="00CB32BE" w:rsidRPr="00C953ED" w:rsidRDefault="00853A6F" w:rsidP="00A91F9A">
      <w:r>
        <w:t>The prediction is only on Raw Milk price. I’m going to use only raw milk price dataset for statistical analysis.</w:t>
      </w:r>
    </w:p>
    <w:p w14:paraId="0936FA96" w14:textId="1D3811A7" w:rsidR="00C252C3" w:rsidRDefault="00C252C3" w:rsidP="00A91F9A"/>
    <w:p w14:paraId="0B0A0040" w14:textId="2EB382B1" w:rsidR="00C252C3" w:rsidRPr="00296F6E" w:rsidRDefault="00AF05A8" w:rsidP="00A91F9A">
      <w:pPr>
        <w:rPr>
          <w:b/>
          <w:bCs/>
        </w:rPr>
      </w:pPr>
      <w:r w:rsidRPr="00296F6E">
        <w:rPr>
          <w:b/>
          <w:bCs/>
        </w:rPr>
        <w:t>C</w:t>
      </w:r>
      <w:r w:rsidR="00006143" w:rsidRPr="00296F6E">
        <w:rPr>
          <w:b/>
          <w:bCs/>
        </w:rPr>
        <w:t>onfidence Interval</w:t>
      </w:r>
    </w:p>
    <w:p w14:paraId="29AAC8F4" w14:textId="3A0DC958" w:rsidR="00593FED" w:rsidRDefault="00593FED" w:rsidP="00A91F9A">
      <w:r w:rsidRPr="00593FED">
        <w:t>The Confidence Interval is used to compare the Raw Milk Price in three countries such as Ireland, Slovakia and Denmark. The calculation is made considering a confidence level of 95%. Below are the values of the calculated limits</w:t>
      </w:r>
    </w:p>
    <w:p w14:paraId="3DF20870" w14:textId="77777777" w:rsidR="00593FED" w:rsidRPr="00593FED" w:rsidRDefault="00593FED" w:rsidP="00A91F9A"/>
    <w:p w14:paraId="1A9D3571" w14:textId="67A66B8D" w:rsidR="00593FED" w:rsidRPr="00593FED" w:rsidRDefault="00593FED" w:rsidP="00593FED">
      <w:pPr>
        <w:pStyle w:val="HTMLPreformatted"/>
        <w:shd w:val="clear" w:color="auto" w:fill="FFFFFF"/>
        <w:wordWrap w:val="0"/>
        <w:textAlignment w:val="baseline"/>
        <w:rPr>
          <w:rFonts w:ascii="Times New Roman" w:hAnsi="Times New Roman" w:cs="Times New Roman"/>
          <w:sz w:val="24"/>
          <w:szCs w:val="24"/>
        </w:rPr>
      </w:pPr>
      <w:r w:rsidRPr="00593FED">
        <w:rPr>
          <w:rFonts w:ascii="Times New Roman" w:hAnsi="Times New Roman" w:cs="Times New Roman"/>
          <w:sz w:val="24"/>
          <w:szCs w:val="24"/>
        </w:rPr>
        <w:t>Ireland: LL= 33.12268918595459 , UL=35.07768640089987, m=34.10018779342723</w:t>
      </w:r>
    </w:p>
    <w:p w14:paraId="3BA5C724" w14:textId="77777777" w:rsidR="00593FED" w:rsidRPr="00593FED" w:rsidRDefault="00593FED" w:rsidP="00593FED">
      <w:pPr>
        <w:pStyle w:val="HTMLPreformatted"/>
        <w:shd w:val="clear" w:color="auto" w:fill="FFFFFF"/>
        <w:wordWrap w:val="0"/>
        <w:textAlignment w:val="baseline"/>
        <w:rPr>
          <w:rFonts w:ascii="Times New Roman" w:hAnsi="Times New Roman" w:cs="Times New Roman"/>
          <w:sz w:val="24"/>
          <w:szCs w:val="24"/>
        </w:rPr>
      </w:pPr>
      <w:r w:rsidRPr="00593FED">
        <w:rPr>
          <w:rFonts w:ascii="Times New Roman" w:hAnsi="Times New Roman" w:cs="Times New Roman"/>
          <w:sz w:val="24"/>
          <w:szCs w:val="24"/>
        </w:rPr>
        <w:t>Slovakia: LL= 29.43680942753971 , UL=30.747115806105153, m=30.091962616822432</w:t>
      </w:r>
    </w:p>
    <w:p w14:paraId="5617EFA8" w14:textId="093A97DE" w:rsidR="00593FED" w:rsidRPr="00593FED" w:rsidRDefault="00593FED" w:rsidP="00593FED">
      <w:pPr>
        <w:pStyle w:val="HTMLPreformatted"/>
        <w:shd w:val="clear" w:color="auto" w:fill="FFFFFF"/>
        <w:wordWrap w:val="0"/>
        <w:textAlignment w:val="baseline"/>
        <w:rPr>
          <w:rFonts w:ascii="Times New Roman" w:hAnsi="Times New Roman" w:cs="Times New Roman"/>
          <w:sz w:val="24"/>
          <w:szCs w:val="24"/>
        </w:rPr>
      </w:pPr>
      <w:r w:rsidRPr="00593FED">
        <w:rPr>
          <w:rFonts w:ascii="Times New Roman" w:hAnsi="Times New Roman" w:cs="Times New Roman"/>
          <w:sz w:val="24"/>
          <w:szCs w:val="24"/>
        </w:rPr>
        <w:t>Denmark: LL= 33.99781679894197 , UL=35.705609126983944, m=34.85171296296296</w:t>
      </w:r>
    </w:p>
    <w:p w14:paraId="7E52812F" w14:textId="3E32ECFF" w:rsidR="00AF05A8" w:rsidRPr="00593FED" w:rsidRDefault="00AF05A8" w:rsidP="00A91F9A"/>
    <w:p w14:paraId="42BAD578" w14:textId="7EC97DA1" w:rsidR="00AF05A8" w:rsidRPr="00296F6E" w:rsidRDefault="00AF05A8" w:rsidP="00A91F9A">
      <w:pPr>
        <w:rPr>
          <w:b/>
          <w:bCs/>
        </w:rPr>
      </w:pPr>
      <w:r w:rsidRPr="00296F6E">
        <w:rPr>
          <w:b/>
          <w:bCs/>
        </w:rPr>
        <w:t>ANOVA</w:t>
      </w:r>
    </w:p>
    <w:p w14:paraId="0A06BF2B" w14:textId="783496C5" w:rsidR="001A1197" w:rsidRDefault="001A1197" w:rsidP="001A1197">
      <w:r>
        <w:t>Analysis of Variance is a statistical technique used to verify if there are significant differences between the means of two or more groups. You can use Anova to compare milk prices in Ireland, Slovakia and Denmark. However, some conditions must be met to use Anova, such as normality and homogeneity of the variances.</w:t>
      </w:r>
    </w:p>
    <w:p w14:paraId="68A80761" w14:textId="7E4E52EC" w:rsidR="001A1197" w:rsidRDefault="001A1197" w:rsidP="001A1197">
      <w:r>
        <w:t>Testing the Raw Milk Price dataset of the three countries in the notebook, we notice that from the plots, the distribution is not normal for each countries and for the whole dataset.</w:t>
      </w:r>
    </w:p>
    <w:p w14:paraId="1DD027F0" w14:textId="5598F3EF" w:rsidR="00BA0A62" w:rsidRDefault="00BA0A62" w:rsidP="001A1197"/>
    <w:tbl>
      <w:tblPr>
        <w:tblStyle w:val="PlainTable3"/>
        <w:tblW w:w="0" w:type="auto"/>
        <w:tblLook w:val="04A0" w:firstRow="1" w:lastRow="0" w:firstColumn="1" w:lastColumn="0" w:noHBand="0" w:noVBand="1"/>
      </w:tblPr>
      <w:tblGrid>
        <w:gridCol w:w="4133"/>
        <w:gridCol w:w="4133"/>
      </w:tblGrid>
      <w:tr w:rsidR="00BA0A62" w14:paraId="3BA71422" w14:textId="77777777" w:rsidTr="00BA0A62">
        <w:trPr>
          <w:cnfStyle w:val="100000000000" w:firstRow="1" w:lastRow="0" w:firstColumn="0" w:lastColumn="0" w:oddVBand="0" w:evenVBand="0" w:oddHBand="0" w:evenHBand="0" w:firstRowFirstColumn="0" w:firstRowLastColumn="0" w:lastRowFirstColumn="0" w:lastRowLastColumn="0"/>
          <w:trHeight w:val="252"/>
        </w:trPr>
        <w:tc>
          <w:tcPr>
            <w:cnfStyle w:val="001000000100" w:firstRow="0" w:lastRow="0" w:firstColumn="1" w:lastColumn="0" w:oddVBand="0" w:evenVBand="0" w:oddHBand="0" w:evenHBand="0" w:firstRowFirstColumn="1" w:firstRowLastColumn="0" w:lastRowFirstColumn="0" w:lastRowLastColumn="0"/>
            <w:tcW w:w="4133" w:type="dxa"/>
          </w:tcPr>
          <w:p w14:paraId="3BD7C9E5" w14:textId="42F5B2C9" w:rsidR="00BA0A62" w:rsidRPr="00BA0A62" w:rsidRDefault="00BA0A62" w:rsidP="001A1197">
            <w:r>
              <w:t>Ireland</w:t>
            </w:r>
          </w:p>
        </w:tc>
        <w:tc>
          <w:tcPr>
            <w:tcW w:w="4133" w:type="dxa"/>
          </w:tcPr>
          <w:p w14:paraId="60691DBF" w14:textId="45B60D80" w:rsidR="00BA0A62" w:rsidRPr="00BA0A62" w:rsidRDefault="00BA0A62" w:rsidP="001A1197">
            <w:pPr>
              <w:cnfStyle w:val="100000000000" w:firstRow="1" w:lastRow="0" w:firstColumn="0" w:lastColumn="0" w:oddVBand="0" w:evenVBand="0" w:oddHBand="0" w:evenHBand="0" w:firstRowFirstColumn="0" w:firstRowLastColumn="0" w:lastRowFirstColumn="0" w:lastRowLastColumn="0"/>
            </w:pPr>
            <w:r>
              <w:t>Slovakia</w:t>
            </w:r>
          </w:p>
        </w:tc>
      </w:tr>
      <w:tr w:rsidR="00BA0A62" w14:paraId="30F28573" w14:textId="77777777" w:rsidTr="00BA0A62">
        <w:trPr>
          <w:cnfStyle w:val="000000100000" w:firstRow="0" w:lastRow="0" w:firstColumn="0" w:lastColumn="0" w:oddVBand="0" w:evenVBand="0" w:oddHBand="1" w:evenHBand="0" w:firstRowFirstColumn="0" w:firstRowLastColumn="0" w:lastRowFirstColumn="0" w:lastRowLastColumn="0"/>
          <w:trHeight w:val="2761"/>
        </w:trPr>
        <w:tc>
          <w:tcPr>
            <w:cnfStyle w:val="001000000000" w:firstRow="0" w:lastRow="0" w:firstColumn="1" w:lastColumn="0" w:oddVBand="0" w:evenVBand="0" w:oddHBand="0" w:evenHBand="0" w:firstRowFirstColumn="0" w:firstRowLastColumn="0" w:lastRowFirstColumn="0" w:lastRowLastColumn="0"/>
            <w:tcW w:w="4133" w:type="dxa"/>
          </w:tcPr>
          <w:p w14:paraId="3B7938AD" w14:textId="040259AC" w:rsidR="00BA0A62" w:rsidRDefault="00BA0A62" w:rsidP="001A1197">
            <w:r w:rsidRPr="00BA0A62">
              <w:rPr>
                <w:noProof/>
              </w:rPr>
              <w:drawing>
                <wp:inline distT="0" distB="0" distL="0" distR="0" wp14:anchorId="6936BCAD" wp14:editId="78864945">
                  <wp:extent cx="2423160" cy="1827779"/>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3999" cy="1843498"/>
                          </a:xfrm>
                          <a:prstGeom prst="rect">
                            <a:avLst/>
                          </a:prstGeom>
                        </pic:spPr>
                      </pic:pic>
                    </a:graphicData>
                  </a:graphic>
                </wp:inline>
              </w:drawing>
            </w:r>
          </w:p>
        </w:tc>
        <w:tc>
          <w:tcPr>
            <w:tcW w:w="4133" w:type="dxa"/>
          </w:tcPr>
          <w:p w14:paraId="348016AC" w14:textId="046DB344" w:rsidR="00BA0A62" w:rsidRDefault="00BA0A62" w:rsidP="001A1197">
            <w:pPr>
              <w:cnfStyle w:val="000000100000" w:firstRow="0" w:lastRow="0" w:firstColumn="0" w:lastColumn="0" w:oddVBand="0" w:evenVBand="0" w:oddHBand="1" w:evenHBand="0" w:firstRowFirstColumn="0" w:firstRowLastColumn="0" w:lastRowFirstColumn="0" w:lastRowLastColumn="0"/>
            </w:pPr>
            <w:r w:rsidRPr="00BA0A62">
              <w:rPr>
                <w:noProof/>
              </w:rPr>
              <w:drawing>
                <wp:inline distT="0" distB="0" distL="0" distR="0" wp14:anchorId="7F82DB71" wp14:editId="2B22C981">
                  <wp:extent cx="2377440" cy="1833308"/>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1362" cy="1844043"/>
                          </a:xfrm>
                          <a:prstGeom prst="rect">
                            <a:avLst/>
                          </a:prstGeom>
                        </pic:spPr>
                      </pic:pic>
                    </a:graphicData>
                  </a:graphic>
                </wp:inline>
              </w:drawing>
            </w:r>
          </w:p>
        </w:tc>
      </w:tr>
      <w:tr w:rsidR="00BA0A62" w14:paraId="13ED2C5E" w14:textId="77777777" w:rsidTr="00BA0A62">
        <w:trPr>
          <w:trHeight w:val="252"/>
        </w:trPr>
        <w:tc>
          <w:tcPr>
            <w:cnfStyle w:val="001000000000" w:firstRow="0" w:lastRow="0" w:firstColumn="1" w:lastColumn="0" w:oddVBand="0" w:evenVBand="0" w:oddHBand="0" w:evenHBand="0" w:firstRowFirstColumn="0" w:firstRowLastColumn="0" w:lastRowFirstColumn="0" w:lastRowLastColumn="0"/>
            <w:tcW w:w="4133" w:type="dxa"/>
          </w:tcPr>
          <w:p w14:paraId="585C82B5" w14:textId="702712D8" w:rsidR="00BA0A62" w:rsidRPr="00BA0A62" w:rsidRDefault="00BA0A62" w:rsidP="001A1197">
            <w:r>
              <w:t>Denmark</w:t>
            </w:r>
          </w:p>
        </w:tc>
        <w:tc>
          <w:tcPr>
            <w:tcW w:w="4133" w:type="dxa"/>
          </w:tcPr>
          <w:p w14:paraId="700F3EE8" w14:textId="009A1372" w:rsidR="00BA0A62" w:rsidRPr="00BA0A62" w:rsidRDefault="00BA0A62" w:rsidP="001A1197">
            <w:pPr>
              <w:cnfStyle w:val="000000000000" w:firstRow="0" w:lastRow="0" w:firstColumn="0" w:lastColumn="0" w:oddVBand="0" w:evenVBand="0" w:oddHBand="0" w:evenHBand="0" w:firstRowFirstColumn="0" w:firstRowLastColumn="0" w:lastRowFirstColumn="0" w:lastRowLastColumn="0"/>
              <w:rPr>
                <w:b/>
                <w:bCs/>
              </w:rPr>
            </w:pPr>
            <w:r w:rsidRPr="00BA0A62">
              <w:rPr>
                <w:b/>
                <w:bCs/>
              </w:rPr>
              <w:t>ALL RAW MILK DATASET</w:t>
            </w:r>
          </w:p>
        </w:tc>
      </w:tr>
      <w:tr w:rsidR="00BA0A62" w14:paraId="720C27E6" w14:textId="77777777" w:rsidTr="00BA0A62">
        <w:trPr>
          <w:cnfStyle w:val="000000100000" w:firstRow="0" w:lastRow="0" w:firstColumn="0" w:lastColumn="0" w:oddVBand="0" w:evenVBand="0" w:oddHBand="1" w:evenHBand="0" w:firstRowFirstColumn="0" w:firstRowLastColumn="0" w:lastRowFirstColumn="0" w:lastRowLastColumn="0"/>
          <w:trHeight w:val="2842"/>
        </w:trPr>
        <w:tc>
          <w:tcPr>
            <w:cnfStyle w:val="001000000000" w:firstRow="0" w:lastRow="0" w:firstColumn="1" w:lastColumn="0" w:oddVBand="0" w:evenVBand="0" w:oddHBand="0" w:evenHBand="0" w:firstRowFirstColumn="0" w:firstRowLastColumn="0" w:lastRowFirstColumn="0" w:lastRowLastColumn="0"/>
            <w:tcW w:w="4133" w:type="dxa"/>
          </w:tcPr>
          <w:p w14:paraId="62F652C2" w14:textId="5F7370FB" w:rsidR="00BA0A62" w:rsidRDefault="00BA0A62" w:rsidP="001A1197">
            <w:r w:rsidRPr="00BA0A62">
              <w:rPr>
                <w:noProof/>
              </w:rPr>
              <w:drawing>
                <wp:inline distT="0" distB="0" distL="0" distR="0" wp14:anchorId="6AC22AB1" wp14:editId="1656003F">
                  <wp:extent cx="2392646" cy="187452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9173" cy="1887468"/>
                          </a:xfrm>
                          <a:prstGeom prst="rect">
                            <a:avLst/>
                          </a:prstGeom>
                        </pic:spPr>
                      </pic:pic>
                    </a:graphicData>
                  </a:graphic>
                </wp:inline>
              </w:drawing>
            </w:r>
          </w:p>
        </w:tc>
        <w:tc>
          <w:tcPr>
            <w:tcW w:w="4133" w:type="dxa"/>
          </w:tcPr>
          <w:p w14:paraId="1ED1CF58" w14:textId="3827B23E" w:rsidR="00BA0A62" w:rsidRDefault="00BA0A62" w:rsidP="006231A3">
            <w:pPr>
              <w:keepNext/>
              <w:cnfStyle w:val="000000100000" w:firstRow="0" w:lastRow="0" w:firstColumn="0" w:lastColumn="0" w:oddVBand="0" w:evenVBand="0" w:oddHBand="1" w:evenHBand="0" w:firstRowFirstColumn="0" w:firstRowLastColumn="0" w:lastRowFirstColumn="0" w:lastRowLastColumn="0"/>
            </w:pPr>
            <w:r w:rsidRPr="00BA0A62">
              <w:rPr>
                <w:noProof/>
              </w:rPr>
              <w:drawing>
                <wp:inline distT="0" distB="0" distL="0" distR="0" wp14:anchorId="65EDB7BB" wp14:editId="588B1E35">
                  <wp:extent cx="2330862" cy="18821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2049" cy="1891173"/>
                          </a:xfrm>
                          <a:prstGeom prst="rect">
                            <a:avLst/>
                          </a:prstGeom>
                        </pic:spPr>
                      </pic:pic>
                    </a:graphicData>
                  </a:graphic>
                </wp:inline>
              </w:drawing>
            </w:r>
          </w:p>
        </w:tc>
      </w:tr>
    </w:tbl>
    <w:p w14:paraId="67D2F82E" w14:textId="1E7DEFD1" w:rsidR="00BA0A62" w:rsidRDefault="006231A3" w:rsidP="006231A3">
      <w:pPr>
        <w:pStyle w:val="Caption"/>
      </w:pPr>
      <w:r>
        <w:lastRenderedPageBreak/>
        <w:t xml:space="preserve">Figure </w:t>
      </w:r>
      <w:fldSimple w:instr=" SEQ Figure \* ARABIC ">
        <w:r w:rsidR="008C2F91">
          <w:rPr>
            <w:noProof/>
          </w:rPr>
          <w:t>21</w:t>
        </w:r>
      </w:fldSimple>
      <w:r>
        <w:t xml:space="preserve"> - QQ plots</w:t>
      </w:r>
    </w:p>
    <w:p w14:paraId="30A2C9D7" w14:textId="7026058F" w:rsidR="00BA0A62" w:rsidRDefault="00BA0A62" w:rsidP="001A1197"/>
    <w:p w14:paraId="7DB03196" w14:textId="77777777" w:rsidR="00BA0A62" w:rsidRDefault="00BA0A62" w:rsidP="001A1197"/>
    <w:p w14:paraId="1AD93420" w14:textId="4C0FEAAC" w:rsidR="00E728CB" w:rsidRDefault="00E728CB" w:rsidP="001A1197">
      <w:r>
        <w:t xml:space="preserve">Checking with </w:t>
      </w:r>
      <w:r w:rsidR="00296F6E">
        <w:t xml:space="preserve">the </w:t>
      </w:r>
      <w:r>
        <w:t>Shapiro test</w:t>
      </w:r>
      <w:r w:rsidR="001A1197">
        <w:t>,</w:t>
      </w:r>
      <w:r>
        <w:t xml:space="preserve"> I can conclude that the distribution is not normal</w:t>
      </w:r>
      <w:r w:rsidR="001A1197">
        <w:t>,</w:t>
      </w:r>
      <w:r>
        <w:t xml:space="preserve"> and I cannot apply ANOVA. The test was made for each country and for the whole dataset</w:t>
      </w:r>
      <w:r w:rsidR="003A4E48">
        <w:t>.</w:t>
      </w:r>
    </w:p>
    <w:p w14:paraId="3AEEE056" w14:textId="53D317EA" w:rsidR="00F71355" w:rsidRDefault="00F71355" w:rsidP="00F71355">
      <w:pPr>
        <w:pStyle w:val="ListParagraph"/>
        <w:numPr>
          <w:ilvl w:val="0"/>
          <w:numId w:val="25"/>
        </w:numPr>
      </w:pPr>
      <w:r>
        <w:t>Ireland: (statistic=0.90357506275177, pvalue=1.684528905254723e-10)</w:t>
      </w:r>
    </w:p>
    <w:p w14:paraId="79210806" w14:textId="2D67D7AC" w:rsidR="00F71355" w:rsidRDefault="00F71355" w:rsidP="00F71355">
      <w:pPr>
        <w:pStyle w:val="ListParagraph"/>
        <w:numPr>
          <w:ilvl w:val="0"/>
          <w:numId w:val="25"/>
        </w:numPr>
      </w:pPr>
      <w:r>
        <w:t>Slovakia: (statistic=0.9588568210601807, pvalue=2.74332501248864e-06)</w:t>
      </w:r>
    </w:p>
    <w:p w14:paraId="033DC4A5" w14:textId="10C73937" w:rsidR="00F71355" w:rsidRDefault="00F71355" w:rsidP="00F71355">
      <w:pPr>
        <w:pStyle w:val="ListParagraph"/>
        <w:numPr>
          <w:ilvl w:val="0"/>
          <w:numId w:val="25"/>
        </w:numPr>
      </w:pPr>
      <w:r>
        <w:t>Denmark: (statistic=0.8358032703399658, pvalue=4.377035555156545e-15)</w:t>
      </w:r>
    </w:p>
    <w:p w14:paraId="19AA95E3" w14:textId="4D84ADE9" w:rsidR="00F71355" w:rsidRDefault="00F71355" w:rsidP="00F71355">
      <w:pPr>
        <w:pStyle w:val="ListParagraph"/>
        <w:numPr>
          <w:ilvl w:val="0"/>
          <w:numId w:val="25"/>
        </w:numPr>
      </w:pPr>
      <w:r>
        <w:t>All raw milk dataset: (statistic=0.8920753002166748, pvalue=1.713981439056487e-21)</w:t>
      </w:r>
    </w:p>
    <w:p w14:paraId="2FE99D31" w14:textId="6D583938" w:rsidR="00F71355" w:rsidRDefault="00F71355" w:rsidP="001A1197">
      <w:r>
        <w:t>As we can see, all p-values are below 5%</w:t>
      </w:r>
    </w:p>
    <w:p w14:paraId="760654C2" w14:textId="77777777" w:rsidR="00F71355" w:rsidRDefault="00F71355" w:rsidP="001A1197"/>
    <w:p w14:paraId="2928EDDD" w14:textId="223A00F1" w:rsidR="00006143" w:rsidRDefault="00006143" w:rsidP="00A91F9A"/>
    <w:p w14:paraId="2642E63C" w14:textId="3D20627D" w:rsidR="00006143" w:rsidRPr="00296F6E" w:rsidRDefault="00006143" w:rsidP="00A91F9A">
      <w:pPr>
        <w:rPr>
          <w:b/>
          <w:bCs/>
        </w:rPr>
      </w:pPr>
      <w:r w:rsidRPr="00296F6E">
        <w:rPr>
          <w:b/>
          <w:bCs/>
        </w:rPr>
        <w:t>T-Test one population</w:t>
      </w:r>
    </w:p>
    <w:p w14:paraId="1E6F31E0" w14:textId="2AD91766" w:rsidR="00296F6E" w:rsidRDefault="00296F6E" w:rsidP="00A91F9A"/>
    <w:p w14:paraId="6563604C" w14:textId="5799909A" w:rsidR="00296F6E" w:rsidRDefault="00296F6E" w:rsidP="00A91F9A">
      <w:r>
        <w:t>Problem Definition:</w:t>
      </w:r>
    </w:p>
    <w:p w14:paraId="4FDE6B53" w14:textId="2A28D62B" w:rsidR="00296F6E" w:rsidRDefault="00296F6E" w:rsidP="00296F6E">
      <w:pPr>
        <w:pStyle w:val="ListParagraph"/>
        <w:numPr>
          <w:ilvl w:val="0"/>
          <w:numId w:val="9"/>
        </w:numPr>
      </w:pPr>
      <w:r>
        <w:t>H0 : u = average of</w:t>
      </w:r>
      <w:r w:rsidR="001A1197">
        <w:t xml:space="preserve"> raw milk</w:t>
      </w:r>
      <w:r>
        <w:t xml:space="preserve"> price for Ireland is 33 EUR, Slova</w:t>
      </w:r>
      <w:r w:rsidR="001A1197">
        <w:t>k</w:t>
      </w:r>
      <w:r>
        <w:t>ia is 31 EUR</w:t>
      </w:r>
      <w:r w:rsidR="001A1197">
        <w:t>,</w:t>
      </w:r>
      <w:r>
        <w:t xml:space="preserve"> and Denmark is 40 Eur</w:t>
      </w:r>
    </w:p>
    <w:p w14:paraId="636162A0" w14:textId="1E52F696" w:rsidR="00296F6E" w:rsidRDefault="00296F6E" w:rsidP="00296F6E">
      <w:pPr>
        <w:pStyle w:val="ListParagraph"/>
        <w:numPr>
          <w:ilvl w:val="0"/>
          <w:numId w:val="9"/>
        </w:numPr>
      </w:pPr>
      <w:r>
        <w:t>H1 : u =! 33 (Ireland), 31 (Slova</w:t>
      </w:r>
      <w:r w:rsidR="001A1197">
        <w:t>k</w:t>
      </w:r>
      <w:r>
        <w:t>ia), 40 (Denmark)</w:t>
      </w:r>
    </w:p>
    <w:p w14:paraId="3A87050D" w14:textId="79932EEC" w:rsidR="00296F6E" w:rsidRDefault="00296F6E" w:rsidP="00296F6E"/>
    <w:p w14:paraId="1E7C0E8B" w14:textId="678A8968" w:rsidR="00296F6E" w:rsidRDefault="00296F6E" w:rsidP="00296F6E">
      <w:r>
        <w:t>T-Test one population Results:</w:t>
      </w:r>
    </w:p>
    <w:p w14:paraId="48C64986" w14:textId="733CBDE5" w:rsidR="00296F6E" w:rsidRDefault="00296F6E" w:rsidP="00296F6E">
      <w:pPr>
        <w:pStyle w:val="ListParagraph"/>
        <w:numPr>
          <w:ilvl w:val="0"/>
          <w:numId w:val="11"/>
        </w:numPr>
      </w:pPr>
      <w:r>
        <w:t>H1 is verified for Ireland</w:t>
      </w:r>
      <w:r w:rsidR="001A1197">
        <w:t>,</w:t>
      </w:r>
      <w:r>
        <w:t xml:space="preserve"> and H0 is rejected</w:t>
      </w:r>
    </w:p>
    <w:p w14:paraId="6A1C5AE2" w14:textId="7C4DED0E" w:rsidR="00296F6E" w:rsidRDefault="00296F6E" w:rsidP="00296F6E">
      <w:pPr>
        <w:pStyle w:val="ListParagraph"/>
        <w:numPr>
          <w:ilvl w:val="0"/>
          <w:numId w:val="11"/>
        </w:numPr>
      </w:pPr>
      <w:r>
        <w:t>H1 is verified for Slovakia</w:t>
      </w:r>
      <w:r w:rsidR="001A1197">
        <w:t>,</w:t>
      </w:r>
      <w:r>
        <w:t xml:space="preserve"> and H0 is rejected</w:t>
      </w:r>
    </w:p>
    <w:p w14:paraId="2E9FC3DA" w14:textId="23E37832" w:rsidR="00296F6E" w:rsidRDefault="00296F6E" w:rsidP="00296F6E">
      <w:pPr>
        <w:pStyle w:val="ListParagraph"/>
        <w:numPr>
          <w:ilvl w:val="0"/>
          <w:numId w:val="11"/>
        </w:numPr>
      </w:pPr>
      <w:r>
        <w:t>H0 is verified for Denmark</w:t>
      </w:r>
    </w:p>
    <w:p w14:paraId="6886E36A" w14:textId="3AEB0E44" w:rsidR="00425069" w:rsidRDefault="00425069" w:rsidP="00425069"/>
    <w:p w14:paraId="668F29AA" w14:textId="08483665" w:rsidR="00425069" w:rsidRPr="00425069" w:rsidRDefault="00425069" w:rsidP="00425069">
      <w:pPr>
        <w:rPr>
          <w:b/>
          <w:bCs/>
        </w:rPr>
      </w:pPr>
      <w:r w:rsidRPr="00425069">
        <w:rPr>
          <w:b/>
          <w:bCs/>
        </w:rPr>
        <w:t>T-Test two populations</w:t>
      </w:r>
    </w:p>
    <w:p w14:paraId="7C46D9E4" w14:textId="575D6D62" w:rsidR="00006143" w:rsidRDefault="00006143" w:rsidP="00A91F9A"/>
    <w:p w14:paraId="457410E6" w14:textId="22BFDA09" w:rsidR="0066596E" w:rsidRDefault="00CD2D9B" w:rsidP="0066596E">
      <w:pPr>
        <w:pStyle w:val="ListParagraph"/>
        <w:numPr>
          <w:ilvl w:val="0"/>
          <w:numId w:val="12"/>
        </w:numPr>
      </w:pPr>
      <w:r>
        <w:t>We perform the test assuming as H0 that mu1</w:t>
      </w:r>
      <w:r w:rsidR="00A72C6B">
        <w:t xml:space="preserve"> </w:t>
      </w:r>
      <w:r>
        <w:t>=</w:t>
      </w:r>
      <w:r w:rsidR="00A72C6B">
        <w:t xml:space="preserve"> </w:t>
      </w:r>
      <w:r>
        <w:t>mu2 (Ireland = Slova</w:t>
      </w:r>
      <w:r w:rsidR="00A563F1">
        <w:t>k</w:t>
      </w:r>
      <w:r>
        <w:t>ia)</w:t>
      </w:r>
    </w:p>
    <w:p w14:paraId="455ABB7A" w14:textId="77777777" w:rsidR="0066596E" w:rsidRDefault="0066596E" w:rsidP="0066596E">
      <w:pPr>
        <w:pStyle w:val="ListParagraph"/>
        <w:numPr>
          <w:ilvl w:val="1"/>
          <w:numId w:val="12"/>
        </w:numPr>
      </w:pPr>
      <w:r w:rsidRPr="0066596E">
        <w:t>statistic=6.720257056206553</w:t>
      </w:r>
    </w:p>
    <w:p w14:paraId="351C6243" w14:textId="1AE459EE" w:rsidR="0066596E" w:rsidRDefault="0066596E" w:rsidP="0066596E">
      <w:pPr>
        <w:pStyle w:val="ListParagraph"/>
        <w:numPr>
          <w:ilvl w:val="1"/>
          <w:numId w:val="12"/>
        </w:numPr>
      </w:pPr>
      <w:r w:rsidRPr="0066596E">
        <w:t>pvalue=5.850714791086066e-11</w:t>
      </w:r>
    </w:p>
    <w:p w14:paraId="47BF8973" w14:textId="44D7241E" w:rsidR="0066596E" w:rsidRDefault="00A563F1" w:rsidP="0066596E">
      <w:pPr>
        <w:pStyle w:val="ListParagraph"/>
        <w:numPr>
          <w:ilvl w:val="0"/>
          <w:numId w:val="12"/>
        </w:numPr>
      </w:pPr>
      <w:r>
        <w:t>We perform the test assuming as H0 that m</w:t>
      </w:r>
      <w:r w:rsidR="00A72C6B">
        <w:t>u</w:t>
      </w:r>
      <w:r>
        <w:t>1 = m</w:t>
      </w:r>
      <w:r w:rsidR="00A72C6B">
        <w:t>u</w:t>
      </w:r>
      <w:r>
        <w:t>2 (Ireland = Denmark)</w:t>
      </w:r>
    </w:p>
    <w:p w14:paraId="7C097C5C" w14:textId="77777777" w:rsidR="0066596E" w:rsidRDefault="0066596E" w:rsidP="0066596E">
      <w:pPr>
        <w:pStyle w:val="ListParagraph"/>
        <w:numPr>
          <w:ilvl w:val="1"/>
          <w:numId w:val="12"/>
        </w:numPr>
      </w:pPr>
      <w:r w:rsidRPr="0066596E">
        <w:t>statistic=-1.1423441276120214</w:t>
      </w:r>
    </w:p>
    <w:p w14:paraId="0C9162DA" w14:textId="070593F3" w:rsidR="0066596E" w:rsidRDefault="0066596E" w:rsidP="0066596E">
      <w:pPr>
        <w:pStyle w:val="ListParagraph"/>
        <w:numPr>
          <w:ilvl w:val="1"/>
          <w:numId w:val="12"/>
        </w:numPr>
      </w:pPr>
      <w:r w:rsidRPr="0066596E">
        <w:t>pvalue=0.2539511420273216</w:t>
      </w:r>
    </w:p>
    <w:p w14:paraId="434E5154" w14:textId="12F4C046" w:rsidR="00006143" w:rsidRDefault="00A563F1" w:rsidP="0066596E">
      <w:pPr>
        <w:pStyle w:val="ListParagraph"/>
        <w:numPr>
          <w:ilvl w:val="0"/>
          <w:numId w:val="12"/>
        </w:numPr>
      </w:pPr>
      <w:r>
        <w:t>We perform the test assuming as H0 that m</w:t>
      </w:r>
      <w:r w:rsidR="00A72C6B">
        <w:t>u</w:t>
      </w:r>
      <w:r>
        <w:t>1 = m</w:t>
      </w:r>
      <w:r w:rsidR="00A72C6B">
        <w:t>u</w:t>
      </w:r>
      <w:r>
        <w:t>2 (Slovakia = Denmark)</w:t>
      </w:r>
    </w:p>
    <w:p w14:paraId="4DCC7311" w14:textId="77777777" w:rsidR="0066596E" w:rsidRDefault="0066596E" w:rsidP="0066596E">
      <w:pPr>
        <w:pStyle w:val="ListParagraph"/>
        <w:numPr>
          <w:ilvl w:val="1"/>
          <w:numId w:val="12"/>
        </w:numPr>
      </w:pPr>
      <w:r w:rsidRPr="0066596E">
        <w:t>statistic=-8.706361494005543</w:t>
      </w:r>
    </w:p>
    <w:p w14:paraId="5280F1CE" w14:textId="521369BE" w:rsidR="0066596E" w:rsidRDefault="0066596E" w:rsidP="0066596E">
      <w:pPr>
        <w:pStyle w:val="ListParagraph"/>
        <w:numPr>
          <w:ilvl w:val="1"/>
          <w:numId w:val="12"/>
        </w:numPr>
      </w:pPr>
      <w:r w:rsidRPr="0066596E">
        <w:t>pvalue=6.875662452927534e-17</w:t>
      </w:r>
    </w:p>
    <w:p w14:paraId="7F610126" w14:textId="77777777" w:rsidR="0066596E" w:rsidRDefault="0066596E" w:rsidP="0066596E"/>
    <w:p w14:paraId="4B5893F1" w14:textId="05A0509F" w:rsidR="00A72C6B" w:rsidRDefault="00A72C6B" w:rsidP="00A91F9A">
      <w:pPr>
        <w:rPr>
          <w:b/>
          <w:bCs/>
        </w:rPr>
      </w:pPr>
      <w:r w:rsidRPr="00A72C6B">
        <w:rPr>
          <w:b/>
          <w:bCs/>
        </w:rPr>
        <w:t>Wilcoxon Test</w:t>
      </w:r>
    </w:p>
    <w:p w14:paraId="7B6B5444" w14:textId="4004A945" w:rsidR="00472420" w:rsidRDefault="008C7391" w:rsidP="00A91F9A">
      <w:r>
        <w:t>To compare two paired groups, a</w:t>
      </w:r>
      <w:r w:rsidR="00C9701E" w:rsidRPr="00C9701E">
        <w:t xml:space="preserve"> Wilcoxon test</w:t>
      </w:r>
      <w:r>
        <w:t xml:space="preserve"> needs to be used. The test </w:t>
      </w:r>
      <w:r w:rsidR="00C9701E" w:rsidRPr="00C9701E">
        <w:t>is a nonparametric statistical tes</w:t>
      </w:r>
      <w:r>
        <w:t>t</w:t>
      </w:r>
      <w:r w:rsidR="00C9701E" w:rsidRPr="00C9701E">
        <w:t xml:space="preserve">. </w:t>
      </w:r>
      <w:r w:rsidR="00C9701E">
        <w:t xml:space="preserve">This </w:t>
      </w:r>
      <w:r w:rsidR="00C9701E" w:rsidRPr="00C9701E">
        <w:t>test</w:t>
      </w:r>
      <w:r w:rsidR="00C9701E">
        <w:t xml:space="preserve"> c</w:t>
      </w:r>
      <w:r w:rsidR="00C9701E" w:rsidRPr="00C9701E">
        <w:t>alculate</w:t>
      </w:r>
      <w:r w:rsidR="00C9701E">
        <w:t xml:space="preserve">s the difference between sets of pairs and analyses the differences </w:t>
      </w:r>
      <w:r>
        <w:t>between them to establish if they are statistically significantly different</w:t>
      </w:r>
      <w:r w:rsidR="00C9701E" w:rsidRPr="00C9701E">
        <w:t>.</w:t>
      </w:r>
      <w:r>
        <w:t xml:space="preserve"> (Investopedia, 2022)</w:t>
      </w:r>
    </w:p>
    <w:p w14:paraId="7C79F60E" w14:textId="3073C1F3" w:rsidR="00472420" w:rsidRDefault="000D41C6" w:rsidP="00A91F9A">
      <w:r>
        <w:t>The table below shows the result by comparing two countries on a specific product:</w:t>
      </w:r>
    </w:p>
    <w:tbl>
      <w:tblPr>
        <w:tblStyle w:val="TableGrid"/>
        <w:tblW w:w="0" w:type="auto"/>
        <w:tblLook w:val="04A0" w:firstRow="1" w:lastRow="0" w:firstColumn="1" w:lastColumn="0" w:noHBand="0" w:noVBand="1"/>
      </w:tblPr>
      <w:tblGrid>
        <w:gridCol w:w="1798"/>
        <w:gridCol w:w="1750"/>
        <w:gridCol w:w="1671"/>
        <w:gridCol w:w="1536"/>
        <w:gridCol w:w="1717"/>
      </w:tblGrid>
      <w:tr w:rsidR="000D41C6" w:rsidRPr="000D41C6" w14:paraId="32B235C8" w14:textId="77777777" w:rsidTr="000D41C6">
        <w:tc>
          <w:tcPr>
            <w:tcW w:w="1798" w:type="dxa"/>
          </w:tcPr>
          <w:p w14:paraId="30E2F73C" w14:textId="3B994A1D"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lastRenderedPageBreak/>
              <w:t>Countries</w:t>
            </w:r>
          </w:p>
        </w:tc>
        <w:tc>
          <w:tcPr>
            <w:tcW w:w="1750" w:type="dxa"/>
          </w:tcPr>
          <w:p w14:paraId="0E338E85" w14:textId="349D8FE7"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Product</w:t>
            </w:r>
          </w:p>
        </w:tc>
        <w:tc>
          <w:tcPr>
            <w:tcW w:w="1671" w:type="dxa"/>
          </w:tcPr>
          <w:p w14:paraId="6AEF2FFF" w14:textId="57AA8835"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Year</w:t>
            </w:r>
          </w:p>
        </w:tc>
        <w:tc>
          <w:tcPr>
            <w:tcW w:w="1536" w:type="dxa"/>
          </w:tcPr>
          <w:p w14:paraId="797CB48F" w14:textId="44A05192"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Statistics</w:t>
            </w:r>
          </w:p>
        </w:tc>
        <w:tc>
          <w:tcPr>
            <w:tcW w:w="1717" w:type="dxa"/>
          </w:tcPr>
          <w:p w14:paraId="751145DD" w14:textId="7CB65235"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pvalue</w:t>
            </w:r>
          </w:p>
        </w:tc>
      </w:tr>
      <w:tr w:rsidR="000D41C6" w:rsidRPr="000D41C6" w14:paraId="4FE35705" w14:textId="77777777" w:rsidTr="000D41C6">
        <w:tc>
          <w:tcPr>
            <w:tcW w:w="1798" w:type="dxa"/>
          </w:tcPr>
          <w:p w14:paraId="79C6154A" w14:textId="709C5406"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Ireland, Ireland</w:t>
            </w:r>
          </w:p>
        </w:tc>
        <w:tc>
          <w:tcPr>
            <w:tcW w:w="1750" w:type="dxa"/>
          </w:tcPr>
          <w:p w14:paraId="3F2BBDB5" w14:textId="61C188AB"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Raw Milk</w:t>
            </w:r>
          </w:p>
        </w:tc>
        <w:tc>
          <w:tcPr>
            <w:tcW w:w="1671" w:type="dxa"/>
          </w:tcPr>
          <w:p w14:paraId="0C198C1E" w14:textId="411727F7"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2020, 2021</w:t>
            </w:r>
          </w:p>
        </w:tc>
        <w:tc>
          <w:tcPr>
            <w:tcW w:w="1536" w:type="dxa"/>
          </w:tcPr>
          <w:p w14:paraId="5328EEBE" w14:textId="5F117131"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29</w:t>
            </w:r>
          </w:p>
        </w:tc>
        <w:tc>
          <w:tcPr>
            <w:tcW w:w="1717" w:type="dxa"/>
          </w:tcPr>
          <w:p w14:paraId="1065A8D5" w14:textId="77777777" w:rsidR="000D41C6" w:rsidRPr="000D41C6" w:rsidRDefault="000D41C6" w:rsidP="000D41C6">
            <w:pPr>
              <w:pStyle w:val="HTMLPreformatted"/>
              <w:shd w:val="clear" w:color="auto" w:fill="FFFFFF"/>
              <w:wordWrap w:val="0"/>
              <w:textAlignment w:val="baseline"/>
              <w:rPr>
                <w:rFonts w:ascii="Times New Roman" w:hAnsi="Times New Roman" w:cs="Times New Roman"/>
                <w:sz w:val="24"/>
                <w:szCs w:val="24"/>
              </w:rPr>
            </w:pPr>
            <w:r w:rsidRPr="000D41C6">
              <w:rPr>
                <w:rFonts w:ascii="Times New Roman" w:hAnsi="Times New Roman" w:cs="Times New Roman"/>
                <w:sz w:val="24"/>
                <w:szCs w:val="24"/>
              </w:rPr>
              <w:t>0.4697265625</w:t>
            </w:r>
          </w:p>
          <w:p w14:paraId="4B2119B0" w14:textId="4027D526" w:rsidR="000D41C6" w:rsidRPr="000D41C6" w:rsidRDefault="000D41C6" w:rsidP="00A91F9A">
            <w:pPr>
              <w:rPr>
                <w:rFonts w:ascii="Times New Roman" w:hAnsi="Times New Roman" w:cs="Times New Roman"/>
                <w:sz w:val="24"/>
                <w:szCs w:val="24"/>
              </w:rPr>
            </w:pPr>
          </w:p>
        </w:tc>
      </w:tr>
      <w:tr w:rsidR="000D41C6" w:rsidRPr="000D41C6" w14:paraId="6EDE86AF" w14:textId="77777777" w:rsidTr="000D41C6">
        <w:tc>
          <w:tcPr>
            <w:tcW w:w="1798" w:type="dxa"/>
          </w:tcPr>
          <w:p w14:paraId="5F8E2BBD" w14:textId="312279BB"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Ireland vs Denmark</w:t>
            </w:r>
          </w:p>
        </w:tc>
        <w:tc>
          <w:tcPr>
            <w:tcW w:w="1750" w:type="dxa"/>
          </w:tcPr>
          <w:p w14:paraId="6C30D217" w14:textId="2E601FB6"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Raw Milk</w:t>
            </w:r>
          </w:p>
        </w:tc>
        <w:tc>
          <w:tcPr>
            <w:tcW w:w="1671" w:type="dxa"/>
          </w:tcPr>
          <w:p w14:paraId="27F8B3CB" w14:textId="62281F9D"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2020</w:t>
            </w:r>
          </w:p>
        </w:tc>
        <w:tc>
          <w:tcPr>
            <w:tcW w:w="1536" w:type="dxa"/>
          </w:tcPr>
          <w:p w14:paraId="2F7AC05D" w14:textId="76D21B2B"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18</w:t>
            </w:r>
          </w:p>
        </w:tc>
        <w:tc>
          <w:tcPr>
            <w:tcW w:w="1717" w:type="dxa"/>
          </w:tcPr>
          <w:p w14:paraId="7B7BA782" w14:textId="77777777" w:rsidR="000D41C6" w:rsidRPr="000D41C6" w:rsidRDefault="000D41C6" w:rsidP="000D41C6">
            <w:pPr>
              <w:pStyle w:val="HTMLPreformatted"/>
              <w:shd w:val="clear" w:color="auto" w:fill="FFFFFF"/>
              <w:wordWrap w:val="0"/>
              <w:textAlignment w:val="baseline"/>
              <w:rPr>
                <w:rFonts w:ascii="Times New Roman" w:hAnsi="Times New Roman" w:cs="Times New Roman"/>
                <w:sz w:val="24"/>
                <w:szCs w:val="24"/>
              </w:rPr>
            </w:pPr>
            <w:r w:rsidRPr="000D41C6">
              <w:rPr>
                <w:rFonts w:ascii="Times New Roman" w:hAnsi="Times New Roman" w:cs="Times New Roman"/>
                <w:sz w:val="24"/>
                <w:szCs w:val="24"/>
              </w:rPr>
              <w:t>0.10986328125</w:t>
            </w:r>
          </w:p>
          <w:p w14:paraId="0B163AE8" w14:textId="645BC3FD" w:rsidR="000D41C6" w:rsidRPr="000D41C6" w:rsidRDefault="000D41C6" w:rsidP="00A91F9A">
            <w:pPr>
              <w:rPr>
                <w:rFonts w:ascii="Times New Roman" w:hAnsi="Times New Roman" w:cs="Times New Roman"/>
                <w:sz w:val="24"/>
                <w:szCs w:val="24"/>
              </w:rPr>
            </w:pPr>
          </w:p>
        </w:tc>
      </w:tr>
      <w:tr w:rsidR="000D41C6" w:rsidRPr="000D41C6" w14:paraId="3D538EB8" w14:textId="77777777" w:rsidTr="000D41C6">
        <w:tc>
          <w:tcPr>
            <w:tcW w:w="1798" w:type="dxa"/>
          </w:tcPr>
          <w:p w14:paraId="69E1CE73" w14:textId="09B33ADD"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Slovakia vs Denmark</w:t>
            </w:r>
          </w:p>
        </w:tc>
        <w:tc>
          <w:tcPr>
            <w:tcW w:w="1750" w:type="dxa"/>
          </w:tcPr>
          <w:p w14:paraId="16B9FAC1" w14:textId="38AD4BF4"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Raw Milk</w:t>
            </w:r>
          </w:p>
        </w:tc>
        <w:tc>
          <w:tcPr>
            <w:tcW w:w="1671" w:type="dxa"/>
          </w:tcPr>
          <w:p w14:paraId="77D583F2" w14:textId="45F4E61C"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2020</w:t>
            </w:r>
          </w:p>
        </w:tc>
        <w:tc>
          <w:tcPr>
            <w:tcW w:w="1536" w:type="dxa"/>
          </w:tcPr>
          <w:p w14:paraId="14AB72BD" w14:textId="08A22AAA"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0</w:t>
            </w:r>
          </w:p>
        </w:tc>
        <w:tc>
          <w:tcPr>
            <w:tcW w:w="1717" w:type="dxa"/>
          </w:tcPr>
          <w:p w14:paraId="62BEC14C" w14:textId="77777777" w:rsidR="000D41C6" w:rsidRPr="000D41C6" w:rsidRDefault="000D41C6" w:rsidP="000D41C6">
            <w:pPr>
              <w:pStyle w:val="HTMLPreformatted"/>
              <w:shd w:val="clear" w:color="auto" w:fill="FFFFFF"/>
              <w:wordWrap w:val="0"/>
              <w:textAlignment w:val="baseline"/>
              <w:rPr>
                <w:rFonts w:ascii="Times New Roman" w:hAnsi="Times New Roman" w:cs="Times New Roman"/>
                <w:sz w:val="24"/>
                <w:szCs w:val="24"/>
              </w:rPr>
            </w:pPr>
            <w:r w:rsidRPr="000D41C6">
              <w:rPr>
                <w:rFonts w:ascii="Times New Roman" w:hAnsi="Times New Roman" w:cs="Times New Roman"/>
                <w:sz w:val="24"/>
                <w:szCs w:val="24"/>
              </w:rPr>
              <w:t>0.00048828125</w:t>
            </w:r>
          </w:p>
          <w:p w14:paraId="5533BFD7" w14:textId="13328881" w:rsidR="000D41C6" w:rsidRPr="000D41C6" w:rsidRDefault="000D41C6" w:rsidP="00A91F9A">
            <w:pPr>
              <w:rPr>
                <w:rFonts w:ascii="Times New Roman" w:hAnsi="Times New Roman" w:cs="Times New Roman"/>
                <w:sz w:val="24"/>
                <w:szCs w:val="24"/>
              </w:rPr>
            </w:pPr>
          </w:p>
        </w:tc>
      </w:tr>
      <w:tr w:rsidR="000D41C6" w:rsidRPr="000D41C6" w14:paraId="2566D8DC" w14:textId="77777777" w:rsidTr="000D41C6">
        <w:tc>
          <w:tcPr>
            <w:tcW w:w="1798" w:type="dxa"/>
          </w:tcPr>
          <w:p w14:paraId="49970D19" w14:textId="109D4747"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Ireland vs Denmark</w:t>
            </w:r>
          </w:p>
        </w:tc>
        <w:tc>
          <w:tcPr>
            <w:tcW w:w="1750" w:type="dxa"/>
          </w:tcPr>
          <w:p w14:paraId="42DE5345" w14:textId="6B47AA60"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Raw Milk</w:t>
            </w:r>
          </w:p>
        </w:tc>
        <w:tc>
          <w:tcPr>
            <w:tcW w:w="1671" w:type="dxa"/>
          </w:tcPr>
          <w:p w14:paraId="662D5A14" w14:textId="08F76654"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2021</w:t>
            </w:r>
          </w:p>
        </w:tc>
        <w:tc>
          <w:tcPr>
            <w:tcW w:w="1536" w:type="dxa"/>
          </w:tcPr>
          <w:p w14:paraId="6F1638AE" w14:textId="21CE766E"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10</w:t>
            </w:r>
          </w:p>
        </w:tc>
        <w:tc>
          <w:tcPr>
            <w:tcW w:w="1717" w:type="dxa"/>
          </w:tcPr>
          <w:p w14:paraId="754C189D" w14:textId="77777777" w:rsidR="000D41C6" w:rsidRPr="000D41C6" w:rsidRDefault="000D41C6" w:rsidP="000D41C6">
            <w:pPr>
              <w:pStyle w:val="HTMLPreformatted"/>
              <w:shd w:val="clear" w:color="auto" w:fill="FFFFFF"/>
              <w:wordWrap w:val="0"/>
              <w:textAlignment w:val="baseline"/>
              <w:rPr>
                <w:rFonts w:ascii="Times New Roman" w:hAnsi="Times New Roman" w:cs="Times New Roman"/>
                <w:sz w:val="24"/>
                <w:szCs w:val="24"/>
              </w:rPr>
            </w:pPr>
            <w:r w:rsidRPr="000D41C6">
              <w:rPr>
                <w:rFonts w:ascii="Times New Roman" w:hAnsi="Times New Roman" w:cs="Times New Roman"/>
                <w:sz w:val="24"/>
                <w:szCs w:val="24"/>
              </w:rPr>
              <w:t>0.02099609375</w:t>
            </w:r>
          </w:p>
          <w:p w14:paraId="74E58D33" w14:textId="105D8724" w:rsidR="000D41C6" w:rsidRPr="000D41C6" w:rsidRDefault="000D41C6" w:rsidP="00A91F9A">
            <w:pPr>
              <w:rPr>
                <w:rFonts w:ascii="Times New Roman" w:hAnsi="Times New Roman" w:cs="Times New Roman"/>
                <w:sz w:val="24"/>
                <w:szCs w:val="24"/>
              </w:rPr>
            </w:pPr>
          </w:p>
        </w:tc>
      </w:tr>
      <w:tr w:rsidR="000D41C6" w:rsidRPr="000D41C6" w14:paraId="405E14E0" w14:textId="77777777" w:rsidTr="000D41C6">
        <w:tc>
          <w:tcPr>
            <w:tcW w:w="1798" w:type="dxa"/>
          </w:tcPr>
          <w:p w14:paraId="759A4929" w14:textId="6C6E7F10"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Ireland vs Slovakia</w:t>
            </w:r>
          </w:p>
        </w:tc>
        <w:tc>
          <w:tcPr>
            <w:tcW w:w="1750" w:type="dxa"/>
          </w:tcPr>
          <w:p w14:paraId="3AF5908C" w14:textId="376023CE"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Raw Milk</w:t>
            </w:r>
          </w:p>
        </w:tc>
        <w:tc>
          <w:tcPr>
            <w:tcW w:w="1671" w:type="dxa"/>
          </w:tcPr>
          <w:p w14:paraId="79B71F00" w14:textId="5D98790E"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2021</w:t>
            </w:r>
          </w:p>
        </w:tc>
        <w:tc>
          <w:tcPr>
            <w:tcW w:w="1536" w:type="dxa"/>
          </w:tcPr>
          <w:p w14:paraId="2CF8F289" w14:textId="0BAF885C"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0</w:t>
            </w:r>
          </w:p>
        </w:tc>
        <w:tc>
          <w:tcPr>
            <w:tcW w:w="1717" w:type="dxa"/>
          </w:tcPr>
          <w:p w14:paraId="39AF6FA0" w14:textId="77777777" w:rsidR="000D41C6" w:rsidRPr="000D41C6" w:rsidRDefault="000D41C6" w:rsidP="000D41C6">
            <w:pPr>
              <w:pStyle w:val="HTMLPreformatted"/>
              <w:shd w:val="clear" w:color="auto" w:fill="FFFFFF"/>
              <w:wordWrap w:val="0"/>
              <w:textAlignment w:val="baseline"/>
              <w:rPr>
                <w:rFonts w:ascii="Times New Roman" w:hAnsi="Times New Roman" w:cs="Times New Roman"/>
                <w:sz w:val="24"/>
                <w:szCs w:val="24"/>
              </w:rPr>
            </w:pPr>
            <w:r w:rsidRPr="000D41C6">
              <w:rPr>
                <w:rFonts w:ascii="Times New Roman" w:hAnsi="Times New Roman" w:cs="Times New Roman"/>
                <w:sz w:val="24"/>
                <w:szCs w:val="24"/>
              </w:rPr>
              <w:t>0.00048828125</w:t>
            </w:r>
          </w:p>
          <w:p w14:paraId="012D4288" w14:textId="42896BCA" w:rsidR="000D41C6" w:rsidRPr="000D41C6" w:rsidRDefault="000D41C6" w:rsidP="000D41C6">
            <w:pPr>
              <w:jc w:val="center"/>
              <w:rPr>
                <w:rFonts w:ascii="Times New Roman" w:hAnsi="Times New Roman" w:cs="Times New Roman"/>
                <w:sz w:val="24"/>
                <w:szCs w:val="24"/>
              </w:rPr>
            </w:pPr>
          </w:p>
        </w:tc>
      </w:tr>
      <w:tr w:rsidR="000D41C6" w:rsidRPr="000D41C6" w14:paraId="6055F3B9" w14:textId="77777777" w:rsidTr="000D41C6">
        <w:tc>
          <w:tcPr>
            <w:tcW w:w="1798" w:type="dxa"/>
          </w:tcPr>
          <w:p w14:paraId="5CD19733" w14:textId="5BF17D74"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Denmark vs Slovakia</w:t>
            </w:r>
          </w:p>
        </w:tc>
        <w:tc>
          <w:tcPr>
            <w:tcW w:w="1750" w:type="dxa"/>
          </w:tcPr>
          <w:p w14:paraId="6FA2784F" w14:textId="7E4A6448"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Raw Milk</w:t>
            </w:r>
          </w:p>
        </w:tc>
        <w:tc>
          <w:tcPr>
            <w:tcW w:w="1671" w:type="dxa"/>
          </w:tcPr>
          <w:p w14:paraId="46EE6769" w14:textId="4DF5B0F2"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2021</w:t>
            </w:r>
          </w:p>
        </w:tc>
        <w:tc>
          <w:tcPr>
            <w:tcW w:w="1536" w:type="dxa"/>
          </w:tcPr>
          <w:p w14:paraId="4301F299" w14:textId="7534F532"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0</w:t>
            </w:r>
          </w:p>
        </w:tc>
        <w:tc>
          <w:tcPr>
            <w:tcW w:w="1717" w:type="dxa"/>
          </w:tcPr>
          <w:p w14:paraId="5911A9B9" w14:textId="77777777" w:rsidR="000D41C6" w:rsidRPr="000D41C6" w:rsidRDefault="000D41C6" w:rsidP="000D41C6">
            <w:pPr>
              <w:pStyle w:val="HTMLPreformatted"/>
              <w:shd w:val="clear" w:color="auto" w:fill="FFFFFF"/>
              <w:wordWrap w:val="0"/>
              <w:textAlignment w:val="baseline"/>
              <w:rPr>
                <w:rFonts w:ascii="Times New Roman" w:hAnsi="Times New Roman" w:cs="Times New Roman"/>
                <w:sz w:val="24"/>
                <w:szCs w:val="24"/>
              </w:rPr>
            </w:pPr>
            <w:r w:rsidRPr="000D41C6">
              <w:rPr>
                <w:rFonts w:ascii="Times New Roman" w:hAnsi="Times New Roman" w:cs="Times New Roman"/>
                <w:sz w:val="24"/>
                <w:szCs w:val="24"/>
              </w:rPr>
              <w:t>0.00048828125</w:t>
            </w:r>
          </w:p>
          <w:p w14:paraId="3CC4AE0D" w14:textId="77777777" w:rsidR="000D41C6" w:rsidRPr="000D41C6" w:rsidRDefault="000D41C6" w:rsidP="000D41C6">
            <w:pPr>
              <w:pStyle w:val="HTMLPreformatted"/>
              <w:shd w:val="clear" w:color="auto" w:fill="FFFFFF"/>
              <w:wordWrap w:val="0"/>
              <w:jc w:val="center"/>
              <w:textAlignment w:val="baseline"/>
              <w:rPr>
                <w:rFonts w:ascii="Times New Roman" w:hAnsi="Times New Roman" w:cs="Times New Roman"/>
                <w:sz w:val="24"/>
                <w:szCs w:val="24"/>
              </w:rPr>
            </w:pPr>
          </w:p>
        </w:tc>
      </w:tr>
    </w:tbl>
    <w:p w14:paraId="63E450B5" w14:textId="48F909E4" w:rsidR="000D41C6" w:rsidRDefault="000D41C6" w:rsidP="00A91F9A"/>
    <w:p w14:paraId="14FD5D60" w14:textId="56F3F4C7" w:rsidR="000D41C6" w:rsidRDefault="000D41C6" w:rsidP="00A91F9A"/>
    <w:p w14:paraId="68026C61" w14:textId="77777777" w:rsidR="000D41C6" w:rsidRDefault="000D41C6" w:rsidP="00A91F9A"/>
    <w:p w14:paraId="7D8A84F9" w14:textId="461C4B41" w:rsidR="00472420" w:rsidRDefault="00472420" w:rsidP="00A91F9A"/>
    <w:p w14:paraId="467FCDC3" w14:textId="7A5089B3" w:rsidR="00472420" w:rsidRDefault="00472420" w:rsidP="00A91F9A">
      <w:pPr>
        <w:rPr>
          <w:b/>
          <w:bCs/>
        </w:rPr>
      </w:pPr>
      <w:r w:rsidRPr="00472420">
        <w:rPr>
          <w:b/>
          <w:bCs/>
        </w:rPr>
        <w:t>Chi-Squared test</w:t>
      </w:r>
    </w:p>
    <w:p w14:paraId="7EBF8173" w14:textId="13D60880" w:rsidR="00472420" w:rsidRDefault="00472420" w:rsidP="00A91F9A">
      <w:pPr>
        <w:rPr>
          <w:b/>
          <w:bCs/>
        </w:rPr>
      </w:pPr>
    </w:p>
    <w:p w14:paraId="1510C363" w14:textId="0188D860" w:rsidR="00472420" w:rsidRDefault="00472420" w:rsidP="00472420">
      <w:pPr>
        <w:pStyle w:val="ListParagraph"/>
        <w:numPr>
          <w:ilvl w:val="0"/>
          <w:numId w:val="13"/>
        </w:numPr>
      </w:pPr>
      <w:r>
        <w:t>H0 : the price of the raw milk is equals between the three countries</w:t>
      </w:r>
    </w:p>
    <w:p w14:paraId="79E18355" w14:textId="78684ADE" w:rsidR="00472420" w:rsidRDefault="00472420" w:rsidP="00472420">
      <w:pPr>
        <w:pStyle w:val="ListParagraph"/>
        <w:numPr>
          <w:ilvl w:val="0"/>
          <w:numId w:val="13"/>
        </w:numPr>
      </w:pPr>
      <w:r>
        <w:t>H1 : the price of the raw milk is not equals between the three countries</w:t>
      </w:r>
    </w:p>
    <w:p w14:paraId="540D2A5F" w14:textId="218AC09C" w:rsidR="00472420" w:rsidRDefault="00472420" w:rsidP="00472420"/>
    <w:p w14:paraId="5786299A" w14:textId="77777777" w:rsidR="006231A3" w:rsidRDefault="00472420" w:rsidP="006231A3">
      <w:pPr>
        <w:keepNext/>
      </w:pPr>
      <w:r w:rsidRPr="00472420">
        <w:rPr>
          <w:noProof/>
        </w:rPr>
        <w:drawing>
          <wp:inline distT="0" distB="0" distL="0" distR="0" wp14:anchorId="560C30C4" wp14:editId="06425F4A">
            <wp:extent cx="5386070" cy="948690"/>
            <wp:effectExtent l="0" t="0" r="5080" b="3810"/>
            <wp:docPr id="21" name="Picture 21"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application&#10;&#10;Description automatically generated with medium confidence"/>
                    <pic:cNvPicPr/>
                  </pic:nvPicPr>
                  <pic:blipFill>
                    <a:blip r:embed="rId35"/>
                    <a:stretch>
                      <a:fillRect/>
                    </a:stretch>
                  </pic:blipFill>
                  <pic:spPr>
                    <a:xfrm>
                      <a:off x="0" y="0"/>
                      <a:ext cx="5386070" cy="948690"/>
                    </a:xfrm>
                    <a:prstGeom prst="rect">
                      <a:avLst/>
                    </a:prstGeom>
                  </pic:spPr>
                </pic:pic>
              </a:graphicData>
            </a:graphic>
          </wp:inline>
        </w:drawing>
      </w:r>
    </w:p>
    <w:p w14:paraId="630BF0C5" w14:textId="14826F3D" w:rsidR="00472420" w:rsidRDefault="006231A3" w:rsidP="006231A3">
      <w:pPr>
        <w:pStyle w:val="Caption"/>
      </w:pPr>
      <w:r>
        <w:t xml:space="preserve">Figure </w:t>
      </w:r>
      <w:fldSimple w:instr=" SEQ Figure \* ARABIC ">
        <w:r w:rsidR="008C2F91">
          <w:rPr>
            <w:noProof/>
          </w:rPr>
          <w:t>22</w:t>
        </w:r>
      </w:fldSimple>
      <w:r>
        <w:t xml:space="preserve"> - dataset for Chi-squared test</w:t>
      </w:r>
    </w:p>
    <w:p w14:paraId="6C2966FE" w14:textId="0A76BE1C" w:rsidR="00472420" w:rsidRDefault="00472420" w:rsidP="00366491">
      <w:pPr>
        <w:pStyle w:val="HTMLPreformatted"/>
        <w:shd w:val="clear" w:color="auto" w:fill="FFFFFF"/>
        <w:wordWrap w:val="0"/>
        <w:textAlignment w:val="baseline"/>
      </w:pPr>
      <w:r>
        <w:t>p</w:t>
      </w:r>
      <w:r w:rsidRPr="00366491">
        <w:rPr>
          <w:rFonts w:ascii="Times New Roman" w:hAnsi="Times New Roman" w:cs="Times New Roman"/>
          <w:sz w:val="24"/>
          <w:szCs w:val="24"/>
          <w:lang w:val="en-GB" w:eastAsia="en-US"/>
        </w:rPr>
        <w:t>-val is less then 5%</w:t>
      </w:r>
      <w:r w:rsidR="00366491" w:rsidRPr="00366491">
        <w:rPr>
          <w:rFonts w:ascii="Times New Roman" w:hAnsi="Times New Roman" w:cs="Times New Roman"/>
          <w:sz w:val="24"/>
          <w:szCs w:val="24"/>
          <w:lang w:val="en-GB" w:eastAsia="en-US"/>
        </w:rPr>
        <w:t xml:space="preserve"> (p-val=4.0344087717482904e-100)</w:t>
      </w:r>
      <w:r w:rsidRPr="00366491">
        <w:rPr>
          <w:rFonts w:ascii="Times New Roman" w:hAnsi="Times New Roman" w:cs="Times New Roman"/>
          <w:sz w:val="24"/>
          <w:szCs w:val="24"/>
          <w:lang w:val="en-GB" w:eastAsia="en-US"/>
        </w:rPr>
        <w:t>, the H0 is rejected</w:t>
      </w:r>
      <w:r w:rsidR="00366491">
        <w:t>.</w:t>
      </w:r>
    </w:p>
    <w:p w14:paraId="08680055" w14:textId="18E16D49" w:rsidR="00EC7512" w:rsidRDefault="00EC7512" w:rsidP="00366491">
      <w:pPr>
        <w:pStyle w:val="HTMLPreformatted"/>
        <w:shd w:val="clear" w:color="auto" w:fill="FFFFFF"/>
        <w:wordWrap w:val="0"/>
        <w:textAlignment w:val="baseline"/>
      </w:pPr>
    </w:p>
    <w:p w14:paraId="1B2A4A09" w14:textId="4066FDCE" w:rsidR="00EC7512" w:rsidRDefault="00EC7512" w:rsidP="00366491">
      <w:pPr>
        <w:pStyle w:val="HTMLPreformatted"/>
        <w:shd w:val="clear" w:color="auto" w:fill="FFFFFF"/>
        <w:wordWrap w:val="0"/>
        <w:textAlignment w:val="baseline"/>
      </w:pPr>
    </w:p>
    <w:p w14:paraId="4A23AD10" w14:textId="55B327DC" w:rsidR="00EC7512" w:rsidRDefault="00EC7512" w:rsidP="00366491">
      <w:pPr>
        <w:pStyle w:val="HTMLPreformatted"/>
        <w:shd w:val="clear" w:color="auto" w:fill="FFFFFF"/>
        <w:wordWrap w:val="0"/>
        <w:textAlignment w:val="baseline"/>
      </w:pPr>
    </w:p>
    <w:p w14:paraId="550D1616" w14:textId="4C1E464B" w:rsidR="00EC7512" w:rsidRDefault="00EC7512" w:rsidP="00366491">
      <w:pPr>
        <w:pStyle w:val="HTMLPreformatted"/>
        <w:shd w:val="clear" w:color="auto" w:fill="FFFFFF"/>
        <w:wordWrap w:val="0"/>
        <w:textAlignment w:val="baseline"/>
        <w:rPr>
          <w:rFonts w:ascii="Times New Roman" w:hAnsi="Times New Roman" w:cs="Times New Roman"/>
          <w:b/>
          <w:bCs/>
          <w:sz w:val="24"/>
          <w:szCs w:val="24"/>
          <w:lang w:val="en-GB" w:eastAsia="en-US"/>
        </w:rPr>
      </w:pPr>
      <w:r w:rsidRPr="00EC7512">
        <w:rPr>
          <w:rFonts w:ascii="Times New Roman" w:hAnsi="Times New Roman" w:cs="Times New Roman"/>
          <w:b/>
          <w:bCs/>
          <w:sz w:val="24"/>
          <w:szCs w:val="24"/>
          <w:lang w:val="en-GB" w:eastAsia="en-US"/>
        </w:rPr>
        <w:t>Kruskal Wallis</w:t>
      </w:r>
    </w:p>
    <w:p w14:paraId="407B8695" w14:textId="5DE6EC13" w:rsidR="00EC7512" w:rsidRDefault="00EC7512" w:rsidP="00366491">
      <w:pPr>
        <w:pStyle w:val="HTMLPreformatted"/>
        <w:shd w:val="clear" w:color="auto" w:fill="FFFFFF"/>
        <w:wordWrap w:val="0"/>
        <w:textAlignment w:val="baseline"/>
        <w:rPr>
          <w:rFonts w:ascii="Times New Roman" w:hAnsi="Times New Roman" w:cs="Times New Roman"/>
          <w:b/>
          <w:bCs/>
          <w:sz w:val="24"/>
          <w:szCs w:val="24"/>
          <w:lang w:val="en-GB" w:eastAsia="en-US"/>
        </w:rPr>
      </w:pPr>
    </w:p>
    <w:p w14:paraId="7EFB8EF5" w14:textId="13A84917" w:rsidR="00EC7512" w:rsidRDefault="00EC7512" w:rsidP="00366491">
      <w:pPr>
        <w:pStyle w:val="HTMLPreformatted"/>
        <w:shd w:val="clear" w:color="auto" w:fill="FFFFFF"/>
        <w:wordWrap w:val="0"/>
        <w:textAlignment w:val="baseline"/>
        <w:rPr>
          <w:rFonts w:ascii="Times New Roman" w:hAnsi="Times New Roman" w:cs="Times New Roman"/>
          <w:b/>
          <w:bCs/>
          <w:sz w:val="24"/>
          <w:szCs w:val="24"/>
          <w:lang w:val="en-GB" w:eastAsia="en-US"/>
        </w:rPr>
      </w:pPr>
    </w:p>
    <w:p w14:paraId="3A08A30A" w14:textId="2BE66BE1" w:rsidR="00EC7512" w:rsidRDefault="00EC7512" w:rsidP="00366491">
      <w:pPr>
        <w:pStyle w:val="HTMLPreformatted"/>
        <w:shd w:val="clear" w:color="auto" w:fill="FFFFFF"/>
        <w:wordWrap w:val="0"/>
        <w:textAlignment w:val="baseline"/>
        <w:rPr>
          <w:rFonts w:ascii="Times New Roman" w:hAnsi="Times New Roman" w:cs="Times New Roman"/>
          <w:sz w:val="24"/>
          <w:szCs w:val="24"/>
          <w:lang w:val="en-GB" w:eastAsia="en-US"/>
        </w:rPr>
      </w:pPr>
      <w:r w:rsidRPr="00EC7512">
        <w:rPr>
          <w:rFonts w:ascii="Times New Roman" w:hAnsi="Times New Roman" w:cs="Times New Roman"/>
          <w:sz w:val="24"/>
          <w:szCs w:val="24"/>
          <w:lang w:val="en-GB" w:eastAsia="en-US"/>
        </w:rPr>
        <w:t xml:space="preserve">E’ un test </w:t>
      </w:r>
      <w:r>
        <w:rPr>
          <w:rFonts w:ascii="Times New Roman" w:hAnsi="Times New Roman" w:cs="Times New Roman"/>
          <w:sz w:val="24"/>
          <w:szCs w:val="24"/>
          <w:lang w:val="en-GB" w:eastAsia="en-US"/>
        </w:rPr>
        <w:t>statistico non parametrico che viene utilizzato per determinare se esiste una differenza significative tra I ranghi medi dei campioni confrontati. Puo’ essere usato in alternativa ad ANOVA che pressupone la normalita’.</w:t>
      </w:r>
    </w:p>
    <w:p w14:paraId="41C5626B" w14:textId="4C5D67E1" w:rsidR="00E70EF9" w:rsidRDefault="00E70EF9" w:rsidP="00366491">
      <w:pPr>
        <w:pStyle w:val="HTMLPreformatted"/>
        <w:shd w:val="clear" w:color="auto" w:fill="FFFFFF"/>
        <w:wordWrap w:val="0"/>
        <w:textAlignment w:val="baseline"/>
        <w:rPr>
          <w:rFonts w:ascii="Times New Roman" w:hAnsi="Times New Roman" w:cs="Times New Roman"/>
          <w:sz w:val="24"/>
          <w:szCs w:val="24"/>
          <w:lang w:val="en-GB" w:eastAsia="en-US"/>
        </w:rPr>
      </w:pPr>
    </w:p>
    <w:p w14:paraId="07768698" w14:textId="77777777" w:rsidR="00E70EF9" w:rsidRPr="00E70EF9" w:rsidRDefault="00E70EF9" w:rsidP="00E70EF9">
      <w:pPr>
        <w:numPr>
          <w:ilvl w:val="0"/>
          <w:numId w:val="14"/>
        </w:numPr>
        <w:shd w:val="clear" w:color="auto" w:fill="FFFFFF"/>
        <w:overflowPunct/>
        <w:autoSpaceDE/>
        <w:autoSpaceDN/>
        <w:adjustRightInd/>
        <w:spacing w:after="0"/>
        <w:jc w:val="left"/>
        <w:rPr>
          <w:lang w:val="en-GB"/>
        </w:rPr>
      </w:pPr>
      <w:r w:rsidRPr="00E70EF9">
        <w:rPr>
          <w:lang w:val="en-GB"/>
        </w:rPr>
        <w:t>Ireland-Slovakia: The difference, when taking the median into account, is significant as the p-value is less than 5%.</w:t>
      </w:r>
    </w:p>
    <w:p w14:paraId="69162C24" w14:textId="77777777" w:rsidR="00E70EF9" w:rsidRPr="00E70EF9" w:rsidRDefault="00E70EF9" w:rsidP="00E70EF9">
      <w:pPr>
        <w:numPr>
          <w:ilvl w:val="0"/>
          <w:numId w:val="14"/>
        </w:numPr>
        <w:shd w:val="clear" w:color="auto" w:fill="FFFFFF"/>
        <w:overflowPunct/>
        <w:autoSpaceDE/>
        <w:autoSpaceDN/>
        <w:adjustRightInd/>
        <w:spacing w:after="0"/>
        <w:jc w:val="left"/>
        <w:rPr>
          <w:lang w:val="en-GB"/>
        </w:rPr>
      </w:pPr>
      <w:r w:rsidRPr="00E70EF9">
        <w:rPr>
          <w:lang w:val="en-GB"/>
        </w:rPr>
        <w:t>Slovakia-Denmark: The difference, when taking the median into account, is significant as the p-value is less than 5%.</w:t>
      </w:r>
    </w:p>
    <w:p w14:paraId="12A84064" w14:textId="77777777" w:rsidR="00E70EF9" w:rsidRPr="00E70EF9" w:rsidRDefault="00E70EF9" w:rsidP="00E70EF9">
      <w:pPr>
        <w:numPr>
          <w:ilvl w:val="0"/>
          <w:numId w:val="14"/>
        </w:numPr>
        <w:shd w:val="clear" w:color="auto" w:fill="FFFFFF"/>
        <w:overflowPunct/>
        <w:autoSpaceDE/>
        <w:autoSpaceDN/>
        <w:adjustRightInd/>
        <w:spacing w:after="0"/>
        <w:jc w:val="left"/>
        <w:rPr>
          <w:lang w:val="en-GB"/>
        </w:rPr>
      </w:pPr>
      <w:r w:rsidRPr="00E70EF9">
        <w:rPr>
          <w:lang w:val="en-GB"/>
        </w:rPr>
        <w:t>Ireland-Denmark: The difference, when taking the median into account, is insignificant as the p-value is much greater than 5%.</w:t>
      </w:r>
    </w:p>
    <w:p w14:paraId="366707BE" w14:textId="6C87A27E" w:rsidR="00E70EF9" w:rsidRDefault="00E70EF9" w:rsidP="00E70EF9">
      <w:pPr>
        <w:pStyle w:val="HTMLPreformatted"/>
        <w:shd w:val="clear" w:color="auto" w:fill="FFFFFF"/>
        <w:wordWrap w:val="0"/>
        <w:textAlignment w:val="baseline"/>
        <w:rPr>
          <w:rFonts w:ascii="Times New Roman" w:hAnsi="Times New Roman" w:cs="Times New Roman"/>
          <w:sz w:val="24"/>
          <w:szCs w:val="24"/>
          <w:lang w:val="en-GB" w:eastAsia="en-US"/>
        </w:rPr>
      </w:pPr>
    </w:p>
    <w:p w14:paraId="2A71B768" w14:textId="77777777" w:rsidR="00E70EF9" w:rsidRPr="00EC7512" w:rsidRDefault="00E70EF9" w:rsidP="00E70EF9">
      <w:pPr>
        <w:pStyle w:val="HTMLPreformatted"/>
        <w:shd w:val="clear" w:color="auto" w:fill="FFFFFF"/>
        <w:wordWrap w:val="0"/>
        <w:textAlignment w:val="baseline"/>
        <w:rPr>
          <w:rFonts w:ascii="Times New Roman" w:hAnsi="Times New Roman" w:cs="Times New Roman"/>
          <w:sz w:val="24"/>
          <w:szCs w:val="24"/>
          <w:lang w:val="en-GB" w:eastAsia="en-US"/>
        </w:rPr>
      </w:pPr>
    </w:p>
    <w:p w14:paraId="22A0CBB1" w14:textId="0DB2FB67" w:rsidR="00EC7512" w:rsidRPr="00EC7512" w:rsidRDefault="00EC7512" w:rsidP="00366491">
      <w:pPr>
        <w:pStyle w:val="HTMLPreformatted"/>
        <w:shd w:val="clear" w:color="auto" w:fill="FFFFFF"/>
        <w:wordWrap w:val="0"/>
        <w:textAlignment w:val="baseline"/>
        <w:rPr>
          <w:rFonts w:ascii="Times New Roman" w:hAnsi="Times New Roman" w:cs="Times New Roman"/>
          <w:sz w:val="24"/>
          <w:szCs w:val="24"/>
          <w:lang w:val="en-GB" w:eastAsia="en-US"/>
        </w:rPr>
      </w:pPr>
    </w:p>
    <w:p w14:paraId="26635771" w14:textId="77777777" w:rsidR="00EC7512" w:rsidRPr="00EC7512" w:rsidRDefault="00EC7512" w:rsidP="00366491">
      <w:pPr>
        <w:pStyle w:val="HTMLPreformatted"/>
        <w:shd w:val="clear" w:color="auto" w:fill="FFFFFF"/>
        <w:wordWrap w:val="0"/>
        <w:textAlignment w:val="baseline"/>
        <w:rPr>
          <w:rFonts w:ascii="Times New Roman" w:hAnsi="Times New Roman" w:cs="Times New Roman"/>
          <w:b/>
          <w:bCs/>
          <w:sz w:val="24"/>
          <w:szCs w:val="24"/>
          <w:lang w:val="en-GB" w:eastAsia="en-US"/>
        </w:rPr>
      </w:pPr>
    </w:p>
    <w:p w14:paraId="3DFADC01" w14:textId="77777777" w:rsidR="00472420" w:rsidRPr="00472420" w:rsidRDefault="00472420" w:rsidP="00A91F9A"/>
    <w:p w14:paraId="27258334" w14:textId="359CE511" w:rsidR="00C51125" w:rsidRDefault="00C51125" w:rsidP="00C51125">
      <w:pPr>
        <w:pStyle w:val="Heading1"/>
        <w:shd w:val="clear" w:color="auto" w:fill="FFFFFF"/>
        <w:rPr>
          <w:rFonts w:cs="Arial"/>
          <w:sz w:val="24"/>
        </w:rPr>
      </w:pPr>
      <w:r w:rsidRPr="00C51125">
        <w:rPr>
          <w:rFonts w:cs="Arial"/>
          <w:sz w:val="24"/>
        </w:rPr>
        <w:t>Stage Three - Data Preparation</w:t>
      </w:r>
    </w:p>
    <w:p w14:paraId="5F0C9C1C" w14:textId="01CDBD56" w:rsidR="00C51125" w:rsidRDefault="00C51125" w:rsidP="00C51125"/>
    <w:p w14:paraId="4F97810F" w14:textId="0DFDC4D5" w:rsidR="00C51125" w:rsidRDefault="00C51125" w:rsidP="00C51125">
      <w:r>
        <w:t>In this step</w:t>
      </w:r>
      <w:r w:rsidR="00C9701E">
        <w:t>,</w:t>
      </w:r>
      <w:r>
        <w:t xml:space="preserve"> I’m going to prepare the data for the raw milk prediction</w:t>
      </w:r>
      <w:r w:rsidR="006F02B6">
        <w:t>.</w:t>
      </w:r>
    </w:p>
    <w:p w14:paraId="2562754A" w14:textId="001A7305" w:rsidR="006F02B6" w:rsidRDefault="006F02B6" w:rsidP="00C51125"/>
    <w:p w14:paraId="3F14B339" w14:textId="77777777" w:rsidR="006231A3" w:rsidRDefault="00BD4815" w:rsidP="006231A3">
      <w:pPr>
        <w:keepNext/>
      </w:pPr>
      <w:r w:rsidRPr="00BD4815">
        <w:rPr>
          <w:noProof/>
        </w:rPr>
        <w:drawing>
          <wp:inline distT="0" distB="0" distL="0" distR="0" wp14:anchorId="6D298152" wp14:editId="77B09989">
            <wp:extent cx="5386070" cy="1301750"/>
            <wp:effectExtent l="0" t="0" r="508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6"/>
                    <a:stretch>
                      <a:fillRect/>
                    </a:stretch>
                  </pic:blipFill>
                  <pic:spPr>
                    <a:xfrm>
                      <a:off x="0" y="0"/>
                      <a:ext cx="5386070" cy="1301750"/>
                    </a:xfrm>
                    <a:prstGeom prst="rect">
                      <a:avLst/>
                    </a:prstGeom>
                  </pic:spPr>
                </pic:pic>
              </a:graphicData>
            </a:graphic>
          </wp:inline>
        </w:drawing>
      </w:r>
    </w:p>
    <w:p w14:paraId="11BB4503" w14:textId="3B15DDFB" w:rsidR="00BD4815" w:rsidRPr="00C51125" w:rsidRDefault="006231A3" w:rsidP="006231A3">
      <w:pPr>
        <w:pStyle w:val="Caption"/>
      </w:pPr>
      <w:r>
        <w:t xml:space="preserve">Figure </w:t>
      </w:r>
      <w:fldSimple w:instr=" SEQ Figure \* ARABIC ">
        <w:r w:rsidR="008C2F91">
          <w:rPr>
            <w:noProof/>
          </w:rPr>
          <w:t>23</w:t>
        </w:r>
      </w:fldSimple>
      <w:r>
        <w:t xml:space="preserve"> - raw milk price prediction dateset - initial</w:t>
      </w:r>
    </w:p>
    <w:p w14:paraId="5CB2AA5B" w14:textId="77777777" w:rsidR="00472420" w:rsidRPr="00472420" w:rsidRDefault="00472420" w:rsidP="00A91F9A">
      <w:pPr>
        <w:rPr>
          <w:b/>
          <w:bCs/>
        </w:rPr>
      </w:pPr>
    </w:p>
    <w:p w14:paraId="74685876" w14:textId="269B6D9B" w:rsidR="00B33C7C" w:rsidRDefault="00BD4815" w:rsidP="00A91F9A">
      <w:r w:rsidRPr="00BD4815">
        <w:t>Drop not relevant columns</w:t>
      </w:r>
      <w:r>
        <w:t xml:space="preserve"> and calculate the percentage of each product in the whole dataset.</w:t>
      </w:r>
    </w:p>
    <w:p w14:paraId="6269A29B" w14:textId="77777777" w:rsidR="00BD4815" w:rsidRPr="00BD4815" w:rsidRDefault="00BD4815" w:rsidP="00BD4815">
      <w:pPr>
        <w:pStyle w:val="HTMLPreformatted"/>
        <w:numPr>
          <w:ilvl w:val="0"/>
          <w:numId w:val="16"/>
        </w:numPr>
        <w:shd w:val="clear" w:color="auto" w:fill="FFFFFF"/>
        <w:wordWrap w:val="0"/>
        <w:textAlignment w:val="baseline"/>
        <w:rPr>
          <w:rFonts w:ascii="Times New Roman" w:hAnsi="Times New Roman" w:cs="Times New Roman"/>
          <w:sz w:val="24"/>
          <w:szCs w:val="24"/>
          <w:lang w:val="en-IE" w:eastAsia="en-US"/>
        </w:rPr>
      </w:pPr>
      <w:r w:rsidRPr="00BD4815">
        <w:rPr>
          <w:rFonts w:ascii="Times New Roman" w:hAnsi="Times New Roman" w:cs="Times New Roman"/>
          <w:sz w:val="24"/>
          <w:szCs w:val="24"/>
          <w:lang w:val="en-IE" w:eastAsia="en-US"/>
        </w:rPr>
        <w:t>% of organic raw product: 0.061313868613138686</w:t>
      </w:r>
    </w:p>
    <w:p w14:paraId="09901018" w14:textId="77777777" w:rsidR="00BD4815" w:rsidRDefault="00BD4815" w:rsidP="00BD4815">
      <w:pPr>
        <w:pStyle w:val="HTMLPreformatted"/>
        <w:numPr>
          <w:ilvl w:val="0"/>
          <w:numId w:val="16"/>
        </w:numPr>
        <w:shd w:val="clear" w:color="auto" w:fill="FFFFFF"/>
        <w:wordWrap w:val="0"/>
        <w:textAlignment w:val="baseline"/>
        <w:rPr>
          <w:rFonts w:ascii="var(--jp-code-font-family)" w:hAnsi="var(--jp-code-font-family)"/>
        </w:rPr>
      </w:pPr>
      <w:r w:rsidRPr="00BD4815">
        <w:rPr>
          <w:rFonts w:ascii="Times New Roman" w:hAnsi="Times New Roman" w:cs="Times New Roman"/>
          <w:sz w:val="24"/>
          <w:szCs w:val="24"/>
          <w:lang w:val="en-IE" w:eastAsia="en-US"/>
        </w:rPr>
        <w:t>% or raw product        : 0.9386861313868613</w:t>
      </w:r>
    </w:p>
    <w:p w14:paraId="33C88DD4" w14:textId="65715F82" w:rsidR="00BD4815" w:rsidRDefault="00BD4815" w:rsidP="00BD4815"/>
    <w:p w14:paraId="4969EB66" w14:textId="777C05FF" w:rsidR="00BD4815" w:rsidRDefault="00BD4815" w:rsidP="00BD4815">
      <w:r>
        <w:t>The percentage of Organic is only 6% compared with the not organic product. I’m going to remove the organic rows because are not relevant compared with the whole dataset.</w:t>
      </w:r>
    </w:p>
    <w:p w14:paraId="6BFF0BBC" w14:textId="32720E21" w:rsidR="009027ED" w:rsidRDefault="009027ED" w:rsidP="00BD4815"/>
    <w:p w14:paraId="060E074A" w14:textId="77777777" w:rsidR="006231A3" w:rsidRDefault="009027ED" w:rsidP="006231A3">
      <w:pPr>
        <w:keepNext/>
      </w:pPr>
      <w:r w:rsidRPr="009027ED">
        <w:rPr>
          <w:noProof/>
        </w:rPr>
        <w:drawing>
          <wp:inline distT="0" distB="0" distL="0" distR="0" wp14:anchorId="18DBEC1A" wp14:editId="47FD5D9D">
            <wp:extent cx="3680779" cy="1455546"/>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7"/>
                    <a:stretch>
                      <a:fillRect/>
                    </a:stretch>
                  </pic:blipFill>
                  <pic:spPr>
                    <a:xfrm>
                      <a:off x="0" y="0"/>
                      <a:ext cx="3680779" cy="1455546"/>
                    </a:xfrm>
                    <a:prstGeom prst="rect">
                      <a:avLst/>
                    </a:prstGeom>
                  </pic:spPr>
                </pic:pic>
              </a:graphicData>
            </a:graphic>
          </wp:inline>
        </w:drawing>
      </w:r>
    </w:p>
    <w:p w14:paraId="5C94D1F1" w14:textId="19135F97" w:rsidR="009027ED" w:rsidRPr="00BD4815" w:rsidRDefault="006231A3" w:rsidP="006231A3">
      <w:pPr>
        <w:pStyle w:val="Caption"/>
      </w:pPr>
      <w:r>
        <w:t xml:space="preserve">Figure </w:t>
      </w:r>
      <w:fldSimple w:instr=" SEQ Figure \* ARABIC ">
        <w:r w:rsidR="008C2F91">
          <w:rPr>
            <w:noProof/>
          </w:rPr>
          <w:t>24</w:t>
        </w:r>
      </w:fldSimple>
      <w:r>
        <w:t xml:space="preserve"> - dataset without organic milk values</w:t>
      </w:r>
    </w:p>
    <w:p w14:paraId="195677D3" w14:textId="29E1AA43" w:rsidR="00B33C7C" w:rsidRDefault="00E657C9" w:rsidP="00A91F9A">
      <w:r>
        <w:t>Raw Milk Prices prepared dummies:</w:t>
      </w:r>
    </w:p>
    <w:p w14:paraId="514D9B3D" w14:textId="29495744" w:rsidR="00E657C9" w:rsidRDefault="00E657C9" w:rsidP="00A91F9A"/>
    <w:p w14:paraId="7CB8E7C5" w14:textId="77777777" w:rsidR="006231A3" w:rsidRDefault="00E657C9" w:rsidP="006231A3">
      <w:pPr>
        <w:keepNext/>
      </w:pPr>
      <w:r w:rsidRPr="00E657C9">
        <w:rPr>
          <w:noProof/>
        </w:rPr>
        <w:lastRenderedPageBreak/>
        <w:drawing>
          <wp:inline distT="0" distB="0" distL="0" distR="0" wp14:anchorId="2F05B2E5" wp14:editId="08ACC752">
            <wp:extent cx="3505504" cy="1402202"/>
            <wp:effectExtent l="0" t="0" r="0"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8"/>
                    <a:stretch>
                      <a:fillRect/>
                    </a:stretch>
                  </pic:blipFill>
                  <pic:spPr>
                    <a:xfrm>
                      <a:off x="0" y="0"/>
                      <a:ext cx="3505504" cy="1402202"/>
                    </a:xfrm>
                    <a:prstGeom prst="rect">
                      <a:avLst/>
                    </a:prstGeom>
                  </pic:spPr>
                </pic:pic>
              </a:graphicData>
            </a:graphic>
          </wp:inline>
        </w:drawing>
      </w:r>
    </w:p>
    <w:p w14:paraId="7DA598F3" w14:textId="539F9AC4" w:rsidR="00E657C9" w:rsidRDefault="006231A3" w:rsidP="006231A3">
      <w:pPr>
        <w:pStyle w:val="Caption"/>
      </w:pPr>
      <w:r>
        <w:t xml:space="preserve">Figure </w:t>
      </w:r>
      <w:fldSimple w:instr=" SEQ Figure \* ARABIC ">
        <w:r w:rsidR="008C2F91">
          <w:rPr>
            <w:noProof/>
          </w:rPr>
          <w:t>25</w:t>
        </w:r>
      </w:fldSimple>
      <w:r>
        <w:t xml:space="preserve"> - dummies dataset</w:t>
      </w:r>
    </w:p>
    <w:p w14:paraId="7BF1C90F" w14:textId="77777777" w:rsidR="006231A3" w:rsidRDefault="00E657C9" w:rsidP="006231A3">
      <w:pPr>
        <w:keepNext/>
      </w:pPr>
      <w:r w:rsidRPr="00E657C9">
        <w:rPr>
          <w:noProof/>
        </w:rPr>
        <w:drawing>
          <wp:inline distT="0" distB="0" distL="0" distR="0" wp14:anchorId="64C8EFB1" wp14:editId="0BA03E88">
            <wp:extent cx="2141406" cy="1882303"/>
            <wp:effectExtent l="0" t="0" r="0" b="3810"/>
            <wp:docPr id="25" name="Picture 25"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table&#10;&#10;Description automatically generated with medium confidence"/>
                    <pic:cNvPicPr/>
                  </pic:nvPicPr>
                  <pic:blipFill>
                    <a:blip r:embed="rId39"/>
                    <a:stretch>
                      <a:fillRect/>
                    </a:stretch>
                  </pic:blipFill>
                  <pic:spPr>
                    <a:xfrm>
                      <a:off x="0" y="0"/>
                      <a:ext cx="2141406" cy="1882303"/>
                    </a:xfrm>
                    <a:prstGeom prst="rect">
                      <a:avLst/>
                    </a:prstGeom>
                  </pic:spPr>
                </pic:pic>
              </a:graphicData>
            </a:graphic>
          </wp:inline>
        </w:drawing>
      </w:r>
    </w:p>
    <w:p w14:paraId="55262920" w14:textId="12C8A129" w:rsidR="00DA028A" w:rsidRDefault="006231A3" w:rsidP="006231A3">
      <w:pPr>
        <w:pStyle w:val="Caption"/>
      </w:pPr>
      <w:r>
        <w:t xml:space="preserve">Figure </w:t>
      </w:r>
      <w:fldSimple w:instr=" SEQ Figure \* ARABIC ">
        <w:r w:rsidR="008C2F91">
          <w:rPr>
            <w:noProof/>
          </w:rPr>
          <w:t>26</w:t>
        </w:r>
      </w:fldSimple>
      <w:r>
        <w:t xml:space="preserve"> - dataset info</w:t>
      </w:r>
    </w:p>
    <w:p w14:paraId="3CC4DDEC" w14:textId="74875420" w:rsidR="00E657C9" w:rsidRDefault="00E657C9">
      <w:r>
        <w:t>There aren’t NaN/Null values. The dataset is ready for the modelling phase. No imputer activity is needed.</w:t>
      </w:r>
    </w:p>
    <w:p w14:paraId="06B34DA9" w14:textId="27B6ED97" w:rsidR="00C953ED" w:rsidRDefault="00C953ED"/>
    <w:p w14:paraId="0D01D101" w14:textId="77777777" w:rsidR="00C953ED" w:rsidRPr="00C953ED" w:rsidRDefault="00C953ED" w:rsidP="00C953ED">
      <w:pPr>
        <w:pStyle w:val="Heading1"/>
        <w:shd w:val="clear" w:color="auto" w:fill="FFFFFF"/>
        <w:rPr>
          <w:rFonts w:cs="Arial"/>
          <w:sz w:val="24"/>
          <w:lang w:eastAsia="it-IT"/>
        </w:rPr>
      </w:pPr>
      <w:r w:rsidRPr="00C953ED">
        <w:rPr>
          <w:rFonts w:cs="Arial"/>
          <w:sz w:val="24"/>
        </w:rPr>
        <w:t>Stage Four - Modeling Phase</w:t>
      </w:r>
    </w:p>
    <w:p w14:paraId="2FC57F3E" w14:textId="06F4D5E8" w:rsidR="00C953ED" w:rsidRDefault="00C953ED">
      <w:pPr>
        <w:rPr>
          <w:rFonts w:ascii="Arial" w:hAnsi="Arial" w:cs="Arial"/>
        </w:rPr>
      </w:pPr>
    </w:p>
    <w:p w14:paraId="2760B53D" w14:textId="77777777" w:rsidR="00D06DC8" w:rsidRDefault="00D06DC8" w:rsidP="00D06DC8">
      <w:pPr>
        <w:jc w:val="left"/>
      </w:pPr>
      <w:r>
        <w:t>The choice of an algorithm depends on many factors, including the size, quality and nature of the data, etc. If the data is labelled, you have a supervised learning problem; if you have unlabeled data, you have an unsupervised learning problem. If the solution involves interacting with the environment and obtaining feedback, there is a learning problem by reinforcement. Furthermore, depending on the data output, there may be a classification or regression problem. If the output is numerical, there is a regression problem; if instead, it is categorical, there is a classification problem.</w:t>
      </w:r>
    </w:p>
    <w:p w14:paraId="4415B868" w14:textId="77777777" w:rsidR="00D06DC8" w:rsidRDefault="00D06DC8" w:rsidP="00D06DC8">
      <w:pPr>
        <w:jc w:val="left"/>
      </w:pPr>
    </w:p>
    <w:p w14:paraId="1050400E" w14:textId="77777777" w:rsidR="00D06DC8" w:rsidRDefault="00D06DC8" w:rsidP="00D06DC8">
      <w:pPr>
        <w:jc w:val="left"/>
      </w:pPr>
      <w:r>
        <w:t>The table below shows a possible algorithm for model selection.</w:t>
      </w:r>
    </w:p>
    <w:tbl>
      <w:tblPr>
        <w:tblStyle w:val="TableGrid"/>
        <w:tblW w:w="0" w:type="auto"/>
        <w:tblLook w:val="04A0" w:firstRow="1" w:lastRow="0" w:firstColumn="1" w:lastColumn="0" w:noHBand="0" w:noVBand="1"/>
      </w:tblPr>
      <w:tblGrid>
        <w:gridCol w:w="2833"/>
        <w:gridCol w:w="2826"/>
        <w:gridCol w:w="2813"/>
      </w:tblGrid>
      <w:tr w:rsidR="00D06DC8" w14:paraId="729664C1" w14:textId="77777777" w:rsidTr="00B8364D">
        <w:tc>
          <w:tcPr>
            <w:tcW w:w="9166" w:type="dxa"/>
            <w:gridSpan w:val="3"/>
          </w:tcPr>
          <w:p w14:paraId="71B61D7E" w14:textId="110019D0" w:rsidR="00D06DC8" w:rsidRPr="00687993" w:rsidRDefault="00D06DC8" w:rsidP="00B8364D">
            <w:pPr>
              <w:rPr>
                <w:b/>
                <w:bCs/>
              </w:rPr>
            </w:pPr>
            <w:r w:rsidRPr="00687993">
              <w:rPr>
                <w:b/>
                <w:bCs/>
              </w:rPr>
              <w:t>Alg</w:t>
            </w:r>
            <w:r w:rsidR="007245E2">
              <w:rPr>
                <w:b/>
                <w:bCs/>
              </w:rPr>
              <w:t>orith</w:t>
            </w:r>
            <w:r w:rsidRPr="00687993">
              <w:rPr>
                <w:b/>
                <w:bCs/>
              </w:rPr>
              <w:t>ms</w:t>
            </w:r>
          </w:p>
        </w:tc>
      </w:tr>
      <w:tr w:rsidR="00D06DC8" w14:paraId="468CD110" w14:textId="77777777" w:rsidTr="00B8364D">
        <w:tc>
          <w:tcPr>
            <w:tcW w:w="3055" w:type="dxa"/>
            <w:vMerge w:val="restart"/>
          </w:tcPr>
          <w:p w14:paraId="0EA4353B" w14:textId="77777777" w:rsidR="00D06DC8" w:rsidRDefault="00D06DC8" w:rsidP="00B8364D">
            <w:r>
              <w:t xml:space="preserve">Unsupervised </w:t>
            </w:r>
          </w:p>
        </w:tc>
        <w:tc>
          <w:tcPr>
            <w:tcW w:w="3055" w:type="dxa"/>
            <w:vMerge w:val="restart"/>
          </w:tcPr>
          <w:p w14:paraId="4C9AC850" w14:textId="77777777" w:rsidR="00D06DC8" w:rsidRDefault="00D06DC8" w:rsidP="00B8364D">
            <w:r>
              <w:t>Clustering</w:t>
            </w:r>
          </w:p>
        </w:tc>
        <w:tc>
          <w:tcPr>
            <w:tcW w:w="3056" w:type="dxa"/>
          </w:tcPr>
          <w:p w14:paraId="69038186" w14:textId="77777777" w:rsidR="00D06DC8" w:rsidRDefault="00D06DC8" w:rsidP="00B8364D">
            <w:r>
              <w:t>Hierarchical</w:t>
            </w:r>
          </w:p>
        </w:tc>
      </w:tr>
      <w:tr w:rsidR="00D06DC8" w14:paraId="74C73ABC" w14:textId="77777777" w:rsidTr="00B8364D">
        <w:tc>
          <w:tcPr>
            <w:tcW w:w="3055" w:type="dxa"/>
            <w:vMerge/>
          </w:tcPr>
          <w:p w14:paraId="233D356C" w14:textId="77777777" w:rsidR="00D06DC8" w:rsidRDefault="00D06DC8" w:rsidP="00B8364D"/>
        </w:tc>
        <w:tc>
          <w:tcPr>
            <w:tcW w:w="3055" w:type="dxa"/>
            <w:vMerge/>
          </w:tcPr>
          <w:p w14:paraId="7E372535" w14:textId="77777777" w:rsidR="00D06DC8" w:rsidRDefault="00D06DC8" w:rsidP="00B8364D"/>
        </w:tc>
        <w:tc>
          <w:tcPr>
            <w:tcW w:w="3056" w:type="dxa"/>
          </w:tcPr>
          <w:p w14:paraId="249B4C34" w14:textId="77777777" w:rsidR="00D06DC8" w:rsidRDefault="00D06DC8" w:rsidP="00B8364D">
            <w:r>
              <w:t>K-Means</w:t>
            </w:r>
          </w:p>
        </w:tc>
      </w:tr>
      <w:tr w:rsidR="00D06DC8" w14:paraId="6934EAA0" w14:textId="77777777" w:rsidTr="00B8364D">
        <w:tc>
          <w:tcPr>
            <w:tcW w:w="3055" w:type="dxa"/>
            <w:vMerge/>
          </w:tcPr>
          <w:p w14:paraId="1A2521F4" w14:textId="77777777" w:rsidR="00D06DC8" w:rsidRDefault="00D06DC8" w:rsidP="00B8364D"/>
        </w:tc>
        <w:tc>
          <w:tcPr>
            <w:tcW w:w="3055" w:type="dxa"/>
            <w:vMerge/>
          </w:tcPr>
          <w:p w14:paraId="1D945799" w14:textId="77777777" w:rsidR="00D06DC8" w:rsidRDefault="00D06DC8" w:rsidP="00B8364D"/>
        </w:tc>
        <w:tc>
          <w:tcPr>
            <w:tcW w:w="3056" w:type="dxa"/>
          </w:tcPr>
          <w:p w14:paraId="5EF146C5" w14:textId="77777777" w:rsidR="00D06DC8" w:rsidRDefault="00D06DC8" w:rsidP="00B8364D">
            <w:r>
              <w:t>KNN</w:t>
            </w:r>
          </w:p>
        </w:tc>
      </w:tr>
      <w:tr w:rsidR="00D06DC8" w14:paraId="7D1CF282" w14:textId="77777777" w:rsidTr="00B8364D">
        <w:tc>
          <w:tcPr>
            <w:tcW w:w="3055" w:type="dxa"/>
            <w:vMerge/>
          </w:tcPr>
          <w:p w14:paraId="2E19EE04" w14:textId="77777777" w:rsidR="00D06DC8" w:rsidRDefault="00D06DC8" w:rsidP="00B8364D"/>
        </w:tc>
        <w:tc>
          <w:tcPr>
            <w:tcW w:w="3055" w:type="dxa"/>
            <w:vMerge/>
          </w:tcPr>
          <w:p w14:paraId="33CCECE4" w14:textId="77777777" w:rsidR="00D06DC8" w:rsidRDefault="00D06DC8" w:rsidP="00B8364D"/>
        </w:tc>
        <w:tc>
          <w:tcPr>
            <w:tcW w:w="3056" w:type="dxa"/>
          </w:tcPr>
          <w:p w14:paraId="57A8ADB6" w14:textId="77777777" w:rsidR="00D06DC8" w:rsidRDefault="00D06DC8" w:rsidP="00B8364D">
            <w:r>
              <w:t>DBScan</w:t>
            </w:r>
          </w:p>
        </w:tc>
      </w:tr>
      <w:tr w:rsidR="00D06DC8" w14:paraId="443DC822" w14:textId="77777777" w:rsidTr="00B8364D">
        <w:tc>
          <w:tcPr>
            <w:tcW w:w="3055" w:type="dxa"/>
            <w:vMerge/>
          </w:tcPr>
          <w:p w14:paraId="5A906BCC" w14:textId="77777777" w:rsidR="00D06DC8" w:rsidRDefault="00D06DC8" w:rsidP="00B8364D"/>
        </w:tc>
        <w:tc>
          <w:tcPr>
            <w:tcW w:w="3055" w:type="dxa"/>
            <w:vMerge/>
          </w:tcPr>
          <w:p w14:paraId="718453A3" w14:textId="77777777" w:rsidR="00D06DC8" w:rsidRDefault="00D06DC8" w:rsidP="00B8364D"/>
        </w:tc>
        <w:tc>
          <w:tcPr>
            <w:tcW w:w="3056" w:type="dxa"/>
          </w:tcPr>
          <w:p w14:paraId="7C898EF2" w14:textId="77777777" w:rsidR="00D06DC8" w:rsidRDefault="00D06DC8" w:rsidP="00B8364D">
            <w:r>
              <w:t>LDA</w:t>
            </w:r>
          </w:p>
        </w:tc>
      </w:tr>
      <w:tr w:rsidR="00D06DC8" w14:paraId="28D7DAD6" w14:textId="77777777" w:rsidTr="00B8364D">
        <w:tc>
          <w:tcPr>
            <w:tcW w:w="3055" w:type="dxa"/>
            <w:vMerge/>
          </w:tcPr>
          <w:p w14:paraId="1133A1B0" w14:textId="77777777" w:rsidR="00D06DC8" w:rsidRDefault="00D06DC8" w:rsidP="00B8364D"/>
        </w:tc>
        <w:tc>
          <w:tcPr>
            <w:tcW w:w="3055" w:type="dxa"/>
            <w:vMerge/>
          </w:tcPr>
          <w:p w14:paraId="04CE8E8B" w14:textId="77777777" w:rsidR="00D06DC8" w:rsidRDefault="00D06DC8" w:rsidP="00B8364D"/>
        </w:tc>
        <w:tc>
          <w:tcPr>
            <w:tcW w:w="3056" w:type="dxa"/>
          </w:tcPr>
          <w:p w14:paraId="033F276B" w14:textId="77777777" w:rsidR="00D06DC8" w:rsidRDefault="00D06DC8" w:rsidP="00B8364D">
            <w:r>
              <w:t>PCA</w:t>
            </w:r>
          </w:p>
        </w:tc>
      </w:tr>
      <w:tr w:rsidR="00D06DC8" w14:paraId="31D45B0B" w14:textId="77777777" w:rsidTr="00B8364D">
        <w:tc>
          <w:tcPr>
            <w:tcW w:w="3055" w:type="dxa"/>
            <w:vMerge/>
          </w:tcPr>
          <w:p w14:paraId="7BF3089A" w14:textId="77777777" w:rsidR="00D06DC8" w:rsidRDefault="00D06DC8" w:rsidP="00B8364D"/>
        </w:tc>
        <w:tc>
          <w:tcPr>
            <w:tcW w:w="3055" w:type="dxa"/>
            <w:vMerge/>
          </w:tcPr>
          <w:p w14:paraId="359DEA04" w14:textId="77777777" w:rsidR="00D06DC8" w:rsidRDefault="00D06DC8" w:rsidP="00B8364D"/>
        </w:tc>
        <w:tc>
          <w:tcPr>
            <w:tcW w:w="3056" w:type="dxa"/>
          </w:tcPr>
          <w:p w14:paraId="06276EDA" w14:textId="77777777" w:rsidR="00D06DC8" w:rsidRDefault="00D06DC8" w:rsidP="00B8364D">
            <w:r>
              <w:t>SVD</w:t>
            </w:r>
          </w:p>
        </w:tc>
      </w:tr>
      <w:tr w:rsidR="00D06DC8" w14:paraId="7BA6257B" w14:textId="77777777" w:rsidTr="00B8364D">
        <w:tc>
          <w:tcPr>
            <w:tcW w:w="3055" w:type="dxa"/>
            <w:vMerge w:val="restart"/>
          </w:tcPr>
          <w:p w14:paraId="3AB5712A" w14:textId="77777777" w:rsidR="00D06DC8" w:rsidRDefault="00D06DC8" w:rsidP="00B8364D">
            <w:r>
              <w:t>Supervised</w:t>
            </w:r>
          </w:p>
        </w:tc>
        <w:tc>
          <w:tcPr>
            <w:tcW w:w="3055" w:type="dxa"/>
            <w:vMerge w:val="restart"/>
          </w:tcPr>
          <w:p w14:paraId="5DC32CA0" w14:textId="77777777" w:rsidR="00D06DC8" w:rsidRDefault="00D06DC8" w:rsidP="00B8364D">
            <w:r>
              <w:t>Classification</w:t>
            </w:r>
          </w:p>
        </w:tc>
        <w:tc>
          <w:tcPr>
            <w:tcW w:w="3056" w:type="dxa"/>
          </w:tcPr>
          <w:p w14:paraId="2393E432" w14:textId="77777777" w:rsidR="00D06DC8" w:rsidRDefault="00D06DC8" w:rsidP="00B8364D">
            <w:r>
              <w:t>Naïve Bayes</w:t>
            </w:r>
          </w:p>
        </w:tc>
      </w:tr>
      <w:tr w:rsidR="00D06DC8" w14:paraId="34EFDB74" w14:textId="77777777" w:rsidTr="00B8364D">
        <w:tc>
          <w:tcPr>
            <w:tcW w:w="3055" w:type="dxa"/>
            <w:vMerge/>
          </w:tcPr>
          <w:p w14:paraId="2FF8DF4A" w14:textId="77777777" w:rsidR="00D06DC8" w:rsidRDefault="00D06DC8" w:rsidP="00B8364D"/>
        </w:tc>
        <w:tc>
          <w:tcPr>
            <w:tcW w:w="3055" w:type="dxa"/>
            <w:vMerge/>
          </w:tcPr>
          <w:p w14:paraId="799ADA3E" w14:textId="77777777" w:rsidR="00D06DC8" w:rsidRDefault="00D06DC8" w:rsidP="00B8364D"/>
        </w:tc>
        <w:tc>
          <w:tcPr>
            <w:tcW w:w="3056" w:type="dxa"/>
          </w:tcPr>
          <w:p w14:paraId="44B37DDA" w14:textId="77777777" w:rsidR="00D06DC8" w:rsidRDefault="00D06DC8" w:rsidP="00B8364D">
            <w:r>
              <w:t>Random Forest</w:t>
            </w:r>
          </w:p>
        </w:tc>
      </w:tr>
      <w:tr w:rsidR="00D06DC8" w14:paraId="12CD7F7C" w14:textId="77777777" w:rsidTr="00B8364D">
        <w:tc>
          <w:tcPr>
            <w:tcW w:w="3055" w:type="dxa"/>
            <w:vMerge/>
          </w:tcPr>
          <w:p w14:paraId="70C2C103" w14:textId="77777777" w:rsidR="00D06DC8" w:rsidRDefault="00D06DC8" w:rsidP="00B8364D"/>
        </w:tc>
        <w:tc>
          <w:tcPr>
            <w:tcW w:w="3055" w:type="dxa"/>
            <w:vMerge/>
          </w:tcPr>
          <w:p w14:paraId="7A73820D" w14:textId="77777777" w:rsidR="00D06DC8" w:rsidRDefault="00D06DC8" w:rsidP="00B8364D"/>
        </w:tc>
        <w:tc>
          <w:tcPr>
            <w:tcW w:w="3056" w:type="dxa"/>
          </w:tcPr>
          <w:p w14:paraId="3C513791" w14:textId="77777777" w:rsidR="00D06DC8" w:rsidRDefault="00D06DC8" w:rsidP="00B8364D">
            <w:r>
              <w:t>Logistic Regression</w:t>
            </w:r>
          </w:p>
        </w:tc>
      </w:tr>
      <w:tr w:rsidR="00D06DC8" w14:paraId="36F36C5F" w14:textId="77777777" w:rsidTr="00B8364D">
        <w:tc>
          <w:tcPr>
            <w:tcW w:w="3055" w:type="dxa"/>
            <w:vMerge/>
          </w:tcPr>
          <w:p w14:paraId="70A0684C" w14:textId="77777777" w:rsidR="00D06DC8" w:rsidRDefault="00D06DC8" w:rsidP="00B8364D"/>
        </w:tc>
        <w:tc>
          <w:tcPr>
            <w:tcW w:w="3055" w:type="dxa"/>
            <w:vMerge/>
          </w:tcPr>
          <w:p w14:paraId="54CE2AE9" w14:textId="77777777" w:rsidR="00D06DC8" w:rsidRDefault="00D06DC8" w:rsidP="00B8364D"/>
        </w:tc>
        <w:tc>
          <w:tcPr>
            <w:tcW w:w="3056" w:type="dxa"/>
          </w:tcPr>
          <w:p w14:paraId="04511DDD" w14:textId="77777777" w:rsidR="00D06DC8" w:rsidRDefault="00D06DC8" w:rsidP="00B8364D">
            <w:r>
              <w:t>Linear SVM</w:t>
            </w:r>
          </w:p>
        </w:tc>
      </w:tr>
      <w:tr w:rsidR="00D06DC8" w14:paraId="7E0B909C" w14:textId="77777777" w:rsidTr="00B8364D">
        <w:tc>
          <w:tcPr>
            <w:tcW w:w="3055" w:type="dxa"/>
            <w:vMerge/>
          </w:tcPr>
          <w:p w14:paraId="33913E1F" w14:textId="77777777" w:rsidR="00D06DC8" w:rsidRDefault="00D06DC8" w:rsidP="00B8364D"/>
        </w:tc>
        <w:tc>
          <w:tcPr>
            <w:tcW w:w="3055" w:type="dxa"/>
            <w:vMerge/>
          </w:tcPr>
          <w:p w14:paraId="6608FB48" w14:textId="77777777" w:rsidR="00D06DC8" w:rsidRDefault="00D06DC8" w:rsidP="00B8364D"/>
        </w:tc>
        <w:tc>
          <w:tcPr>
            <w:tcW w:w="3056" w:type="dxa"/>
          </w:tcPr>
          <w:p w14:paraId="019CF910" w14:textId="77777777" w:rsidR="00D06DC8" w:rsidRDefault="00D06DC8" w:rsidP="00B8364D">
            <w:r>
              <w:t>Decision Tree</w:t>
            </w:r>
          </w:p>
        </w:tc>
      </w:tr>
      <w:tr w:rsidR="00D06DC8" w14:paraId="1E5F709B" w14:textId="77777777" w:rsidTr="00B8364D">
        <w:tc>
          <w:tcPr>
            <w:tcW w:w="3055" w:type="dxa"/>
            <w:vMerge/>
          </w:tcPr>
          <w:p w14:paraId="1CB79A8D" w14:textId="77777777" w:rsidR="00D06DC8" w:rsidRDefault="00D06DC8" w:rsidP="00B8364D"/>
        </w:tc>
        <w:tc>
          <w:tcPr>
            <w:tcW w:w="3055" w:type="dxa"/>
            <w:vMerge/>
          </w:tcPr>
          <w:p w14:paraId="4AB0C533" w14:textId="77777777" w:rsidR="00D06DC8" w:rsidRDefault="00D06DC8" w:rsidP="00B8364D"/>
        </w:tc>
        <w:tc>
          <w:tcPr>
            <w:tcW w:w="3056" w:type="dxa"/>
          </w:tcPr>
          <w:p w14:paraId="7A8A1548" w14:textId="77777777" w:rsidR="00D06DC8" w:rsidRDefault="00D06DC8" w:rsidP="00B8364D">
            <w:r>
              <w:t>Gradient Boosting</w:t>
            </w:r>
          </w:p>
        </w:tc>
      </w:tr>
      <w:tr w:rsidR="00D06DC8" w14:paraId="5D342CD7" w14:textId="77777777" w:rsidTr="00B8364D">
        <w:tc>
          <w:tcPr>
            <w:tcW w:w="3055" w:type="dxa"/>
            <w:vMerge/>
          </w:tcPr>
          <w:p w14:paraId="4E6FB11E" w14:textId="77777777" w:rsidR="00D06DC8" w:rsidRDefault="00D06DC8" w:rsidP="00B8364D"/>
        </w:tc>
        <w:tc>
          <w:tcPr>
            <w:tcW w:w="3055" w:type="dxa"/>
            <w:vMerge w:val="restart"/>
          </w:tcPr>
          <w:p w14:paraId="2DEA9854" w14:textId="77777777" w:rsidR="00D06DC8" w:rsidRDefault="00D06DC8" w:rsidP="00B8364D">
            <w:r>
              <w:t>Regression</w:t>
            </w:r>
          </w:p>
        </w:tc>
        <w:tc>
          <w:tcPr>
            <w:tcW w:w="3056" w:type="dxa"/>
          </w:tcPr>
          <w:p w14:paraId="1BE28C7C" w14:textId="77777777" w:rsidR="00D06DC8" w:rsidRDefault="00D06DC8" w:rsidP="00B8364D">
            <w:r>
              <w:t>Linear Regression</w:t>
            </w:r>
          </w:p>
        </w:tc>
      </w:tr>
      <w:tr w:rsidR="00D06DC8" w14:paraId="76156C0D" w14:textId="77777777" w:rsidTr="00B8364D">
        <w:tc>
          <w:tcPr>
            <w:tcW w:w="3055" w:type="dxa"/>
            <w:vMerge/>
          </w:tcPr>
          <w:p w14:paraId="35A90BFF" w14:textId="77777777" w:rsidR="00D06DC8" w:rsidRDefault="00D06DC8" w:rsidP="00B8364D"/>
        </w:tc>
        <w:tc>
          <w:tcPr>
            <w:tcW w:w="3055" w:type="dxa"/>
            <w:vMerge/>
          </w:tcPr>
          <w:p w14:paraId="313E11F3" w14:textId="77777777" w:rsidR="00D06DC8" w:rsidRDefault="00D06DC8" w:rsidP="00B8364D"/>
        </w:tc>
        <w:tc>
          <w:tcPr>
            <w:tcW w:w="3056" w:type="dxa"/>
          </w:tcPr>
          <w:p w14:paraId="354368BA" w14:textId="77777777" w:rsidR="00D06DC8" w:rsidRDefault="00D06DC8" w:rsidP="00B8364D">
            <w:r>
              <w:t>Random Forest Regressor</w:t>
            </w:r>
          </w:p>
        </w:tc>
      </w:tr>
      <w:tr w:rsidR="00D06DC8" w14:paraId="75CADA25" w14:textId="77777777" w:rsidTr="00B8364D">
        <w:tc>
          <w:tcPr>
            <w:tcW w:w="3055" w:type="dxa"/>
            <w:vMerge/>
          </w:tcPr>
          <w:p w14:paraId="2EDF2FAD" w14:textId="77777777" w:rsidR="00D06DC8" w:rsidRDefault="00D06DC8" w:rsidP="00B8364D"/>
        </w:tc>
        <w:tc>
          <w:tcPr>
            <w:tcW w:w="3055" w:type="dxa"/>
            <w:vMerge/>
          </w:tcPr>
          <w:p w14:paraId="4334CA8D" w14:textId="77777777" w:rsidR="00D06DC8" w:rsidRDefault="00D06DC8" w:rsidP="00B8364D"/>
        </w:tc>
        <w:tc>
          <w:tcPr>
            <w:tcW w:w="3056" w:type="dxa"/>
          </w:tcPr>
          <w:p w14:paraId="5B4B60BB" w14:textId="77777777" w:rsidR="00D06DC8" w:rsidRDefault="00D06DC8" w:rsidP="00B8364D">
            <w:r>
              <w:t>Poisson Regression</w:t>
            </w:r>
          </w:p>
        </w:tc>
      </w:tr>
      <w:tr w:rsidR="00D06DC8" w14:paraId="43789604" w14:textId="77777777" w:rsidTr="00B8364D">
        <w:tc>
          <w:tcPr>
            <w:tcW w:w="3055" w:type="dxa"/>
            <w:vMerge/>
          </w:tcPr>
          <w:p w14:paraId="021FB315" w14:textId="77777777" w:rsidR="00D06DC8" w:rsidRDefault="00D06DC8" w:rsidP="00B8364D"/>
        </w:tc>
        <w:tc>
          <w:tcPr>
            <w:tcW w:w="3055" w:type="dxa"/>
            <w:vMerge/>
          </w:tcPr>
          <w:p w14:paraId="1525E700" w14:textId="77777777" w:rsidR="00D06DC8" w:rsidRDefault="00D06DC8" w:rsidP="00B8364D"/>
        </w:tc>
        <w:tc>
          <w:tcPr>
            <w:tcW w:w="3056" w:type="dxa"/>
          </w:tcPr>
          <w:p w14:paraId="6A1BB195" w14:textId="77777777" w:rsidR="00D06DC8" w:rsidRDefault="00D06DC8" w:rsidP="00B8364D">
            <w:r>
              <w:t>Lasso Regression</w:t>
            </w:r>
          </w:p>
        </w:tc>
      </w:tr>
      <w:tr w:rsidR="00D06DC8" w14:paraId="22FA2F60" w14:textId="77777777" w:rsidTr="00B8364D">
        <w:tc>
          <w:tcPr>
            <w:tcW w:w="3055" w:type="dxa"/>
            <w:vMerge/>
          </w:tcPr>
          <w:p w14:paraId="041FFF15" w14:textId="77777777" w:rsidR="00D06DC8" w:rsidRDefault="00D06DC8" w:rsidP="00B8364D"/>
        </w:tc>
        <w:tc>
          <w:tcPr>
            <w:tcW w:w="3055" w:type="dxa"/>
            <w:vMerge/>
          </w:tcPr>
          <w:p w14:paraId="5A89841F" w14:textId="77777777" w:rsidR="00D06DC8" w:rsidRDefault="00D06DC8" w:rsidP="00B8364D"/>
        </w:tc>
        <w:tc>
          <w:tcPr>
            <w:tcW w:w="3056" w:type="dxa"/>
          </w:tcPr>
          <w:p w14:paraId="689E7BA4" w14:textId="77777777" w:rsidR="00D06DC8" w:rsidRDefault="00D06DC8" w:rsidP="00B8364D">
            <w:r>
              <w:t>Decision Tree Regressor</w:t>
            </w:r>
          </w:p>
        </w:tc>
      </w:tr>
      <w:tr w:rsidR="00D06DC8" w14:paraId="27CF2727" w14:textId="77777777" w:rsidTr="00B8364D">
        <w:tc>
          <w:tcPr>
            <w:tcW w:w="3055" w:type="dxa"/>
            <w:vMerge/>
          </w:tcPr>
          <w:p w14:paraId="72F845D2" w14:textId="77777777" w:rsidR="00D06DC8" w:rsidRDefault="00D06DC8" w:rsidP="00B8364D"/>
        </w:tc>
        <w:tc>
          <w:tcPr>
            <w:tcW w:w="3055" w:type="dxa"/>
            <w:vMerge/>
          </w:tcPr>
          <w:p w14:paraId="399B8239" w14:textId="77777777" w:rsidR="00D06DC8" w:rsidRDefault="00D06DC8" w:rsidP="00B8364D"/>
        </w:tc>
        <w:tc>
          <w:tcPr>
            <w:tcW w:w="3056" w:type="dxa"/>
          </w:tcPr>
          <w:p w14:paraId="1DDFA524" w14:textId="77777777" w:rsidR="00D06DC8" w:rsidRDefault="00D06DC8" w:rsidP="00B8364D">
            <w:r>
              <w:t>Multiple Regression</w:t>
            </w:r>
          </w:p>
        </w:tc>
      </w:tr>
    </w:tbl>
    <w:p w14:paraId="79BECA38" w14:textId="77777777" w:rsidR="00D06DC8" w:rsidRPr="00C953ED" w:rsidRDefault="00D06DC8">
      <w:pPr>
        <w:rPr>
          <w:rFonts w:ascii="Arial" w:hAnsi="Arial" w:cs="Arial"/>
        </w:rPr>
      </w:pPr>
    </w:p>
    <w:p w14:paraId="76CF470E" w14:textId="77777777" w:rsidR="00EA3E94" w:rsidRPr="005112ED" w:rsidRDefault="00EA3E94" w:rsidP="00EA3E94">
      <w:pPr>
        <w:rPr>
          <w:b/>
          <w:bCs/>
        </w:rPr>
      </w:pPr>
      <w:r w:rsidRPr="005112ED">
        <w:rPr>
          <w:b/>
          <w:bCs/>
        </w:rPr>
        <w:t>Split dataset in training and test</w:t>
      </w:r>
    </w:p>
    <w:p w14:paraId="08E5E4D1" w14:textId="7EDDC417" w:rsidR="00EA3E94" w:rsidRDefault="00EA3E94" w:rsidP="00EA3E94">
      <w:pPr>
        <w:jc w:val="left"/>
      </w:pPr>
      <w:r>
        <w:t>Before applying any kind of algorithm, the dataset must be split into two or three parts, called train, validation and test set. In the Train Set, the model learns the relationships between the input variables, the X, and the output variables, which are represented by the Y. In this way, the model compares the result of its prediction with the real one and consequently updates the various parameters to minimi</w:t>
      </w:r>
      <w:r w:rsidR="006B2934">
        <w:t>s</w:t>
      </w:r>
      <w:r>
        <w:t>e the error compared to the previous time.</w:t>
      </w:r>
    </w:p>
    <w:p w14:paraId="7687DBCC" w14:textId="72A6D005" w:rsidR="00EA3E94" w:rsidRDefault="00EA3E94" w:rsidP="00EA3E94">
      <w:pPr>
        <w:jc w:val="left"/>
      </w:pPr>
      <w:r>
        <w:t>During this phase, the overfitting phenomenon may occur; that is, the data used are perfectly predicted in the training phase but cannot generali</w:t>
      </w:r>
      <w:r w:rsidR="006B2934">
        <w:t>s</w:t>
      </w:r>
      <w:r>
        <w:t>e on new data. In the Validation Set phase, to avoid overfitting the model, data is given that it does not know and based on this data, it makes a forecast. These data are exactly those of train. We will then have a predicted y and a real y that are compared to see how well our model can predict the output variable with a good approximation. The Validation Set phase deals with validating the results obtained in the training set.</w:t>
      </w:r>
    </w:p>
    <w:p w14:paraId="550811F3" w14:textId="77777777" w:rsidR="00EA3E94" w:rsidRDefault="00EA3E94" w:rsidP="00EA3E94">
      <w:pPr>
        <w:jc w:val="left"/>
      </w:pPr>
      <w:r>
        <w:t>The test dataset quota is 30% of the full dataset, hence the train dataset contains 70% of the samples.</w:t>
      </w:r>
    </w:p>
    <w:p w14:paraId="31A58666" w14:textId="77777777" w:rsidR="00EA3E94" w:rsidRDefault="00EA3E94" w:rsidP="00EA3E94">
      <w:pPr>
        <w:jc w:val="left"/>
      </w:pPr>
    </w:p>
    <w:p w14:paraId="3621B8D8" w14:textId="77777777" w:rsidR="00EA3E94" w:rsidRPr="00DC0D2F" w:rsidRDefault="00EA3E94" w:rsidP="00EA3E94">
      <w:pPr>
        <w:rPr>
          <w:b/>
          <w:bCs/>
        </w:rPr>
      </w:pPr>
      <w:r w:rsidRPr="00DC0D2F">
        <w:rPr>
          <w:b/>
          <w:bCs/>
        </w:rPr>
        <w:t xml:space="preserve">Linear Regression </w:t>
      </w:r>
    </w:p>
    <w:p w14:paraId="46BCFC60" w14:textId="77777777" w:rsidR="00EA3E94" w:rsidRDefault="00EA3E94" w:rsidP="00EA3E94">
      <w:pPr>
        <w:jc w:val="left"/>
      </w:pPr>
      <w:r>
        <w:t>Finally, we proceed to test the model, where the functioning of the model is evaluated and displayed.</w:t>
      </w:r>
    </w:p>
    <w:p w14:paraId="5B2ADAC5" w14:textId="77777777" w:rsidR="00EA3E94" w:rsidRDefault="00EA3E94" w:rsidP="00EA3E94">
      <w:pPr>
        <w:jc w:val="left"/>
      </w:pPr>
      <w:r>
        <w:t>Linear regression is a data analysis technique that mathematically models the dependent variable and the independent variable as a linear equation.</w:t>
      </w:r>
    </w:p>
    <w:p w14:paraId="1617A6FD" w14:textId="77777777" w:rsidR="00EA3E94" w:rsidRDefault="00EA3E94" w:rsidP="00EA3E94">
      <w:pPr>
        <w:jc w:val="left"/>
      </w:pPr>
      <w:r>
        <w:t>Linear regression models are fairly simple and provide an easy to interpret mathematical formula for making future predictions (AWS, 2022).</w:t>
      </w:r>
    </w:p>
    <w:p w14:paraId="246DEF36" w14:textId="56ADFAA2" w:rsidR="00EA3E94" w:rsidRDefault="00EA3E94" w:rsidP="00EA3E94">
      <w:pPr>
        <w:jc w:val="left"/>
      </w:pPr>
      <w:r>
        <w:t>In machine learning, algorithms analy</w:t>
      </w:r>
      <w:r w:rsidR="006B2934">
        <w:t>s</w:t>
      </w:r>
      <w:r>
        <w:t>e large data sets and work backwards from that data to calculate the linear regression equation. The linear regression analysis must mathematically transform the data values ​​in order to satisfy:</w:t>
      </w:r>
    </w:p>
    <w:p w14:paraId="287EA00B" w14:textId="77777777" w:rsidR="00EA3E94" w:rsidRDefault="00EA3E94" w:rsidP="00EA3E94">
      <w:pPr>
        <w:pStyle w:val="ListParagraph"/>
        <w:numPr>
          <w:ilvl w:val="0"/>
          <w:numId w:val="17"/>
        </w:numPr>
        <w:jc w:val="left"/>
      </w:pPr>
      <w:r>
        <w:t>Linear relationship - there must be a relationship between independent and dependent variables</w:t>
      </w:r>
    </w:p>
    <w:p w14:paraId="1CCE8D08" w14:textId="77777777" w:rsidR="00EA3E94" w:rsidRDefault="00EA3E94" w:rsidP="00EA3E94">
      <w:pPr>
        <w:pStyle w:val="ListParagraph"/>
        <w:numPr>
          <w:ilvl w:val="0"/>
          <w:numId w:val="17"/>
        </w:numPr>
        <w:jc w:val="left"/>
      </w:pPr>
      <w:r>
        <w:t>Residual independence - the residual represents the difference between the observed data and the predicted value. Residuals are used to measure the accuracy of the forecast</w:t>
      </w:r>
    </w:p>
    <w:p w14:paraId="3B0526E0" w14:textId="02414E73" w:rsidR="00EA3E94" w:rsidRDefault="00EA3E94" w:rsidP="00EA3E94">
      <w:pPr>
        <w:pStyle w:val="ListParagraph"/>
        <w:numPr>
          <w:ilvl w:val="0"/>
          <w:numId w:val="17"/>
        </w:numPr>
        <w:jc w:val="left"/>
      </w:pPr>
      <w:r>
        <w:t>Normality - The residuals must be distributed normally; if they are not normali</w:t>
      </w:r>
      <w:r w:rsidR="006B2934">
        <w:t>s</w:t>
      </w:r>
      <w:r>
        <w:t>ed, the data must be tested to identify anomalous values</w:t>
      </w:r>
    </w:p>
    <w:p w14:paraId="4FB13757" w14:textId="77777777" w:rsidR="00EA3E94" w:rsidRDefault="00EA3E94" w:rsidP="00EA3E94">
      <w:pPr>
        <w:pStyle w:val="ListParagraph"/>
        <w:numPr>
          <w:ilvl w:val="0"/>
          <w:numId w:val="17"/>
        </w:numPr>
        <w:jc w:val="left"/>
      </w:pPr>
      <w:r>
        <w:t>Regression can be simple linear or multiple linear.</w:t>
      </w:r>
    </w:p>
    <w:p w14:paraId="5CA4E7E2" w14:textId="77777777" w:rsidR="00EA3E94" w:rsidRDefault="00EA3E94" w:rsidP="00EA3E94">
      <w:pPr>
        <w:jc w:val="left"/>
      </w:pPr>
    </w:p>
    <w:p w14:paraId="3D60BCCB" w14:textId="12F96F8D" w:rsidR="00EA3E94" w:rsidRDefault="00EA3E94" w:rsidP="00EA3E94">
      <w:pPr>
        <w:jc w:val="left"/>
      </w:pPr>
      <w:r>
        <w:lastRenderedPageBreak/>
        <w:t xml:space="preserve">Linear Regression is used as a model to predict </w:t>
      </w:r>
      <w:r w:rsidR="00AF2AC9">
        <w:t>raw milk price</w:t>
      </w:r>
      <w:r>
        <w:t>. For the estimator, a cross-validation approach it is implemented. K-Fold is initiali</w:t>
      </w:r>
      <w:r w:rsidR="006B2934">
        <w:t>s</w:t>
      </w:r>
      <w:r>
        <w:t xml:space="preserve">ed with five splits, shuffle as True and a random state of </w:t>
      </w:r>
      <w:r w:rsidR="00F66D06">
        <w:t>42</w:t>
      </w:r>
      <w:r>
        <w:t xml:space="preserve">. The hyper-parameters contain the number or feature selected as the maximum number of columns in the training dataset. This value is calculated </w:t>
      </w:r>
      <w:r w:rsidRPr="003A7526">
        <w:t xml:space="preserve">as </w:t>
      </w:r>
      <w:r w:rsidR="003A7526" w:rsidRPr="003A7526">
        <w:t>6</w:t>
      </w:r>
      <w:r>
        <w:t>. The GridSearch</w:t>
      </w:r>
      <w:r w:rsidR="008406AD">
        <w:t>C</w:t>
      </w:r>
      <w:r>
        <w:t>V functionality is used in order to find the best fit. The scoring used is r</w:t>
      </w:r>
      <w:r w:rsidRPr="00DC0D2F">
        <w:rPr>
          <w:vertAlign w:val="superscript"/>
        </w:rPr>
        <w:t>2</w:t>
      </w:r>
      <w:r>
        <w:t xml:space="preserve">. The output of this step is “ </w:t>
      </w:r>
      <w:r w:rsidRPr="001C3E10">
        <w:t xml:space="preserve">Fitting </w:t>
      </w:r>
      <w:r>
        <w:t>five</w:t>
      </w:r>
      <w:r w:rsidRPr="001C3E10">
        <w:t xml:space="preserve"> folds for each of </w:t>
      </w:r>
      <w:r w:rsidR="00F66D06">
        <w:t xml:space="preserve">5 </w:t>
      </w:r>
      <w:r w:rsidRPr="001C3E10">
        <w:t xml:space="preserve">candidates, totalling </w:t>
      </w:r>
      <w:r w:rsidR="00F66D06">
        <w:t>25</w:t>
      </w:r>
      <w:r w:rsidRPr="001C3E10">
        <w:t xml:space="preserve"> fits</w:t>
      </w:r>
      <w:r>
        <w:t xml:space="preserve">”. </w:t>
      </w:r>
    </w:p>
    <w:p w14:paraId="43377C9B" w14:textId="4C5EE086" w:rsidR="00EA3E94" w:rsidRDefault="00EA3E94" w:rsidP="00EA3E94">
      <w:pPr>
        <w:jc w:val="left"/>
      </w:pPr>
      <w:r>
        <w:t>The partial view of the cv_result dataset is shown in the following table.</w:t>
      </w:r>
    </w:p>
    <w:p w14:paraId="02F2419C" w14:textId="77777777" w:rsidR="00233201" w:rsidRDefault="008406AD" w:rsidP="00233201">
      <w:pPr>
        <w:keepNext/>
        <w:jc w:val="left"/>
      </w:pPr>
      <w:r w:rsidRPr="008406AD">
        <w:rPr>
          <w:noProof/>
        </w:rPr>
        <w:drawing>
          <wp:inline distT="0" distB="0" distL="0" distR="0" wp14:anchorId="4D4CE851" wp14:editId="2CA521BF">
            <wp:extent cx="5386070" cy="1305560"/>
            <wp:effectExtent l="0" t="0" r="508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6070" cy="1305560"/>
                    </a:xfrm>
                    <a:prstGeom prst="rect">
                      <a:avLst/>
                    </a:prstGeom>
                  </pic:spPr>
                </pic:pic>
              </a:graphicData>
            </a:graphic>
          </wp:inline>
        </w:drawing>
      </w:r>
    </w:p>
    <w:p w14:paraId="6ED84C91" w14:textId="443A21B3" w:rsidR="008406AD" w:rsidRDefault="00233201" w:rsidP="00233201">
      <w:pPr>
        <w:pStyle w:val="Caption"/>
        <w:jc w:val="left"/>
      </w:pPr>
      <w:r>
        <w:t xml:space="preserve">Figure </w:t>
      </w:r>
      <w:fldSimple w:instr=" SEQ Figure \* ARABIC ">
        <w:r w:rsidR="008C2F91">
          <w:rPr>
            <w:noProof/>
          </w:rPr>
          <w:t>27</w:t>
        </w:r>
      </w:fldSimple>
      <w:r>
        <w:t xml:space="preserve"> - cv results for Linear Regression</w:t>
      </w:r>
    </w:p>
    <w:p w14:paraId="42B41D60" w14:textId="77777777" w:rsidR="00EA3E94" w:rsidRDefault="00EA3E94" w:rsidP="00EA3E94">
      <w:pPr>
        <w:jc w:val="left"/>
      </w:pPr>
    </w:p>
    <w:p w14:paraId="7779DC49" w14:textId="77777777" w:rsidR="00EA3E94" w:rsidRPr="00DC0D2F" w:rsidRDefault="00EA3E94" w:rsidP="00EA3E94">
      <w:pPr>
        <w:jc w:val="left"/>
      </w:pPr>
    </w:p>
    <w:p w14:paraId="1904DF33" w14:textId="4B2F7973" w:rsidR="00EA3E94" w:rsidRDefault="00EA3E94" w:rsidP="00EA3E94">
      <w:pPr>
        <w:jc w:val="left"/>
      </w:pPr>
      <w:r>
        <w:t>The dataset above contains useful information that enables the research</w:t>
      </w:r>
      <w:r w:rsidR="008406AD">
        <w:t>er</w:t>
      </w:r>
      <w:r>
        <w:t xml:space="preserve"> to find the best number of features needed to train the model better. Plotting the pair (</w:t>
      </w:r>
      <w:r w:rsidRPr="00C04915">
        <w:t>param_n_features_to_select</w:t>
      </w:r>
      <w:r>
        <w:t xml:space="preserve">,  </w:t>
      </w:r>
      <w:r w:rsidRPr="00C04915">
        <w:t>mean_test_score</w:t>
      </w:r>
      <w:r>
        <w:t>) and (</w:t>
      </w:r>
      <w:r w:rsidRPr="00C04915">
        <w:t>param_n_features_to_select</w:t>
      </w:r>
      <w:r>
        <w:t xml:space="preserve">, </w:t>
      </w:r>
      <w:r w:rsidRPr="00C04915">
        <w:t>mean_train_score</w:t>
      </w:r>
      <w:r>
        <w:t>), the diagram is shown in the following picture:</w:t>
      </w:r>
    </w:p>
    <w:p w14:paraId="6AF35E26" w14:textId="77777777" w:rsidR="00EA3E94" w:rsidRDefault="00EA3E94" w:rsidP="00EA3E94">
      <w:pPr>
        <w:jc w:val="left"/>
      </w:pPr>
    </w:p>
    <w:p w14:paraId="1FD3EA41" w14:textId="77777777" w:rsidR="00233201" w:rsidRDefault="00AF2AC9" w:rsidP="00233201">
      <w:pPr>
        <w:keepNext/>
        <w:jc w:val="left"/>
      </w:pPr>
      <w:r w:rsidRPr="00AF2AC9">
        <w:rPr>
          <w:noProof/>
        </w:rPr>
        <w:drawing>
          <wp:inline distT="0" distB="0" distL="0" distR="0" wp14:anchorId="152DB7F9" wp14:editId="77576631">
            <wp:extent cx="5386070" cy="1947545"/>
            <wp:effectExtent l="0" t="0" r="508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41"/>
                    <a:stretch>
                      <a:fillRect/>
                    </a:stretch>
                  </pic:blipFill>
                  <pic:spPr>
                    <a:xfrm>
                      <a:off x="0" y="0"/>
                      <a:ext cx="5386070" cy="1947545"/>
                    </a:xfrm>
                    <a:prstGeom prst="rect">
                      <a:avLst/>
                    </a:prstGeom>
                  </pic:spPr>
                </pic:pic>
              </a:graphicData>
            </a:graphic>
          </wp:inline>
        </w:drawing>
      </w:r>
    </w:p>
    <w:p w14:paraId="156FC19B" w14:textId="0BC14E0C" w:rsidR="00EA3E94" w:rsidRDefault="00233201" w:rsidP="00233201">
      <w:pPr>
        <w:pStyle w:val="Caption"/>
        <w:jc w:val="left"/>
      </w:pPr>
      <w:r>
        <w:t xml:space="preserve">Figure </w:t>
      </w:r>
      <w:fldSimple w:instr=" SEQ Figure \* ARABIC ">
        <w:r w:rsidR="008C2F91">
          <w:rPr>
            <w:noProof/>
          </w:rPr>
          <w:t>28</w:t>
        </w:r>
      </w:fldSimple>
      <w:r>
        <w:t xml:space="preserve"> - optiman number of features for Linear Regression</w:t>
      </w:r>
    </w:p>
    <w:p w14:paraId="7B631D10" w14:textId="4A71828D" w:rsidR="00EA3E94" w:rsidRDefault="00EA3E94" w:rsidP="00EA3E94">
      <w:pPr>
        <w:jc w:val="left"/>
      </w:pPr>
      <w:r>
        <w:t>The diagram shows that the number of features that give the highest r</w:t>
      </w:r>
      <w:r w:rsidRPr="00C04915">
        <w:rPr>
          <w:vertAlign w:val="superscript"/>
        </w:rPr>
        <w:t>2</w:t>
      </w:r>
      <w:r>
        <w:t xml:space="preserve"> is </w:t>
      </w:r>
      <w:r w:rsidR="00BD5A8B">
        <w:t>5</w:t>
      </w:r>
      <w:r>
        <w:t xml:space="preserve">, </w:t>
      </w:r>
      <w:r w:rsidRPr="00C04915">
        <w:t>i</w:t>
      </w:r>
      <w:r w:rsidR="008406AD">
        <w:t>.e.</w:t>
      </w:r>
      <w:r w:rsidRPr="00C04915">
        <w:t xml:space="preserve"> the maximum number of features present in the dataset.</w:t>
      </w:r>
      <w:r>
        <w:t xml:space="preserve"> </w:t>
      </w:r>
    </w:p>
    <w:p w14:paraId="7C3C3FF8" w14:textId="77777777" w:rsidR="008406AD" w:rsidRDefault="00EA3E94" w:rsidP="00EA3E94">
      <w:pPr>
        <w:jc w:val="left"/>
      </w:pPr>
      <w:r w:rsidRPr="008406AD">
        <w:t>Calculating the model for n_features_to_select=</w:t>
      </w:r>
      <w:r w:rsidR="008406AD">
        <w:t>5</w:t>
      </w:r>
      <w:r w:rsidRPr="008406AD">
        <w:t xml:space="preserve">, </w:t>
      </w:r>
      <w:r w:rsidR="008406AD">
        <w:t>it was obtained</w:t>
      </w:r>
      <w:r w:rsidRPr="008406AD">
        <w:t xml:space="preserve"> </w:t>
      </w:r>
      <w:r w:rsidR="008406AD">
        <w:t>as follow</w:t>
      </w:r>
    </w:p>
    <w:p w14:paraId="2B573420" w14:textId="77777777" w:rsidR="008406AD" w:rsidRDefault="00EA3E94" w:rsidP="008406AD">
      <w:pPr>
        <w:pStyle w:val="ListParagraph"/>
        <w:numPr>
          <w:ilvl w:val="0"/>
          <w:numId w:val="20"/>
        </w:numPr>
        <w:jc w:val="left"/>
      </w:pPr>
      <w:r w:rsidRPr="008406AD">
        <w:t>r</w:t>
      </w:r>
      <w:r w:rsidRPr="008406AD">
        <w:rPr>
          <w:vertAlign w:val="superscript"/>
        </w:rPr>
        <w:t>2</w:t>
      </w:r>
      <w:r w:rsidRPr="008406AD">
        <w:t xml:space="preserve"> = ,</w:t>
      </w:r>
      <w:r w:rsidR="008406AD" w:rsidRPr="008406AD">
        <w:t xml:space="preserve"> 0.37700637079869503</w:t>
      </w:r>
      <w:r w:rsidRPr="008406AD">
        <w:t xml:space="preserve">  </w:t>
      </w:r>
    </w:p>
    <w:p w14:paraId="7A796E80" w14:textId="00ED938A" w:rsidR="008406AD" w:rsidRDefault="00EA3E94" w:rsidP="008406AD">
      <w:pPr>
        <w:pStyle w:val="ListParagraph"/>
        <w:numPr>
          <w:ilvl w:val="0"/>
          <w:numId w:val="20"/>
        </w:numPr>
        <w:jc w:val="left"/>
      </w:pPr>
      <w:r w:rsidRPr="008406AD">
        <w:t>MSE=</w:t>
      </w:r>
      <w:r w:rsidR="008406AD" w:rsidRPr="008406AD">
        <w:t xml:space="preserve"> 4.869073758447459</w:t>
      </w:r>
      <w:r w:rsidRPr="008406AD">
        <w:t xml:space="preserve"> </w:t>
      </w:r>
    </w:p>
    <w:p w14:paraId="245EF323" w14:textId="6074BD0B" w:rsidR="00EA3E94" w:rsidRDefault="00EA3E94" w:rsidP="008406AD">
      <w:pPr>
        <w:pStyle w:val="ListParagraph"/>
        <w:numPr>
          <w:ilvl w:val="0"/>
          <w:numId w:val="20"/>
        </w:numPr>
        <w:jc w:val="left"/>
      </w:pPr>
      <w:r w:rsidRPr="008406AD">
        <w:t xml:space="preserve">RMSE= </w:t>
      </w:r>
      <w:r w:rsidR="008406AD" w:rsidRPr="008406AD">
        <w:t>23.70787926520166</w:t>
      </w:r>
    </w:p>
    <w:p w14:paraId="69A25729" w14:textId="77777777" w:rsidR="00EA3E94" w:rsidRDefault="00EA3E94" w:rsidP="00EA3E94">
      <w:pPr>
        <w:jc w:val="left"/>
      </w:pPr>
    </w:p>
    <w:p w14:paraId="13F6AABF" w14:textId="5B38DE3D" w:rsidR="00EA3E94" w:rsidRDefault="00EA3E94" w:rsidP="00EA3E94">
      <w:pPr>
        <w:jc w:val="left"/>
      </w:pPr>
      <w:r>
        <w:t>It is possible to visuali</w:t>
      </w:r>
      <w:r w:rsidR="006B2934">
        <w:t>s</w:t>
      </w:r>
      <w:r>
        <w:t>e the actual values against the predicted ones on a plot. In this way, we can give a better understanding of the result obtained.</w:t>
      </w:r>
    </w:p>
    <w:p w14:paraId="18C3A907" w14:textId="77777777" w:rsidR="00233201" w:rsidRDefault="00BD5A8B" w:rsidP="00233201">
      <w:pPr>
        <w:keepNext/>
        <w:jc w:val="left"/>
      </w:pPr>
      <w:r w:rsidRPr="00BD5A8B">
        <w:rPr>
          <w:noProof/>
        </w:rPr>
        <w:lastRenderedPageBreak/>
        <w:drawing>
          <wp:inline distT="0" distB="0" distL="0" distR="0" wp14:anchorId="264E82DB" wp14:editId="2CFED1FE">
            <wp:extent cx="4191363" cy="3665538"/>
            <wp:effectExtent l="0" t="0" r="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42"/>
                    <a:stretch>
                      <a:fillRect/>
                    </a:stretch>
                  </pic:blipFill>
                  <pic:spPr>
                    <a:xfrm>
                      <a:off x="0" y="0"/>
                      <a:ext cx="4191363" cy="3665538"/>
                    </a:xfrm>
                    <a:prstGeom prst="rect">
                      <a:avLst/>
                    </a:prstGeom>
                  </pic:spPr>
                </pic:pic>
              </a:graphicData>
            </a:graphic>
          </wp:inline>
        </w:drawing>
      </w:r>
    </w:p>
    <w:p w14:paraId="7901159C" w14:textId="64B63386" w:rsidR="00EA3E94" w:rsidRDefault="00233201" w:rsidP="00233201">
      <w:pPr>
        <w:pStyle w:val="Caption"/>
        <w:jc w:val="left"/>
      </w:pPr>
      <w:r>
        <w:t xml:space="preserve">Figure </w:t>
      </w:r>
      <w:fldSimple w:instr=" SEQ Figure \* ARABIC ">
        <w:r w:rsidR="008C2F91">
          <w:rPr>
            <w:noProof/>
          </w:rPr>
          <w:t>29</w:t>
        </w:r>
      </w:fldSimple>
      <w:r>
        <w:t xml:space="preserve"> - Linear Regression prediction - Actual vs Predicted</w:t>
      </w:r>
    </w:p>
    <w:p w14:paraId="39A6F2AA" w14:textId="77777777" w:rsidR="00EA3E94" w:rsidRDefault="00EA3E94" w:rsidP="00EA3E94">
      <w:pPr>
        <w:jc w:val="left"/>
      </w:pPr>
    </w:p>
    <w:p w14:paraId="54B83A4D" w14:textId="77777777" w:rsidR="00EA3E94" w:rsidRDefault="00EA3E94" w:rsidP="00EA3E94">
      <w:pPr>
        <w:jc w:val="left"/>
      </w:pPr>
    </w:p>
    <w:p w14:paraId="3AA16DF2" w14:textId="77777777" w:rsidR="00EA3E94" w:rsidRPr="00C04915" w:rsidRDefault="00EA3E94" w:rsidP="00EA3E94">
      <w:pPr>
        <w:jc w:val="left"/>
        <w:rPr>
          <w:b/>
          <w:bCs/>
        </w:rPr>
      </w:pPr>
      <w:r w:rsidRPr="00C04915">
        <w:rPr>
          <w:b/>
          <w:bCs/>
        </w:rPr>
        <w:t xml:space="preserve">Decision Tree Regression </w:t>
      </w:r>
    </w:p>
    <w:p w14:paraId="5E03ABD0" w14:textId="77777777" w:rsidR="00EA3E94" w:rsidRDefault="00EA3E94" w:rsidP="00EA3E94">
      <w:pPr>
        <w:jc w:val="left"/>
      </w:pPr>
      <w:r w:rsidRPr="00C04915">
        <w:t>Among the supervised methods used in classification and regression</w:t>
      </w:r>
      <w:r>
        <w:t>,</w:t>
      </w:r>
      <w:r w:rsidRPr="00C04915">
        <w:t xml:space="preserve"> we find Decision Trees or DT. Their goal is to build a predictive model by learning simple decision rules extracted from the data itself.</w:t>
      </w:r>
    </w:p>
    <w:p w14:paraId="4DE32EAB" w14:textId="77777777" w:rsidR="00EA3E94" w:rsidRDefault="00EA3E94" w:rsidP="00EA3E94">
      <w:pPr>
        <w:jc w:val="left"/>
      </w:pPr>
      <w:r>
        <w:t>Advantages of DT:</w:t>
      </w:r>
    </w:p>
    <w:p w14:paraId="1F822360" w14:textId="76162577" w:rsidR="00EA3E94" w:rsidRDefault="00EA3E94" w:rsidP="00EA3E94">
      <w:pPr>
        <w:pStyle w:val="ListParagraph"/>
        <w:numPr>
          <w:ilvl w:val="0"/>
          <w:numId w:val="18"/>
        </w:numPr>
        <w:jc w:val="left"/>
      </w:pPr>
      <w:r>
        <w:t>Easy to visuali</w:t>
      </w:r>
      <w:r w:rsidR="006B2934">
        <w:t>s</w:t>
      </w:r>
      <w:r>
        <w:t>e and understand</w:t>
      </w:r>
    </w:p>
    <w:p w14:paraId="5E93D7C4" w14:textId="3604723D" w:rsidR="00EA3E94" w:rsidRDefault="00EA3E94" w:rsidP="00EA3E94">
      <w:pPr>
        <w:pStyle w:val="ListParagraph"/>
        <w:numPr>
          <w:ilvl w:val="0"/>
          <w:numId w:val="18"/>
        </w:numPr>
        <w:jc w:val="left"/>
      </w:pPr>
      <w:r>
        <w:t>A little data preparation is needed, such as dummy variable, normali</w:t>
      </w:r>
      <w:r w:rsidR="006B2934">
        <w:t>s</w:t>
      </w:r>
      <w:r>
        <w:t>ation and removal of null value</w:t>
      </w:r>
    </w:p>
    <w:p w14:paraId="68C95564" w14:textId="77777777" w:rsidR="00EA3E94" w:rsidRDefault="00EA3E94" w:rsidP="00EA3E94">
      <w:pPr>
        <w:pStyle w:val="ListParagraph"/>
        <w:numPr>
          <w:ilvl w:val="0"/>
          <w:numId w:val="18"/>
        </w:numPr>
        <w:jc w:val="left"/>
      </w:pPr>
      <w:r>
        <w:t>the complexity is logarithmic</w:t>
      </w:r>
    </w:p>
    <w:p w14:paraId="0EDDB958" w14:textId="77777777" w:rsidR="00EA3E94" w:rsidRDefault="00EA3E94" w:rsidP="00EA3E94">
      <w:pPr>
        <w:jc w:val="left"/>
      </w:pPr>
      <w:r>
        <w:t>Disadvantages of DT:</w:t>
      </w:r>
    </w:p>
    <w:p w14:paraId="6B1C1A8A" w14:textId="77777777" w:rsidR="00EA3E94" w:rsidRDefault="00EA3E94" w:rsidP="00EA3E94">
      <w:pPr>
        <w:pStyle w:val="ListParagraph"/>
        <w:numPr>
          <w:ilvl w:val="0"/>
          <w:numId w:val="19"/>
        </w:numPr>
        <w:jc w:val="left"/>
      </w:pPr>
      <w:r>
        <w:t>Possibility to create over-complex trees or overfitting. A pruning method is needed.</w:t>
      </w:r>
    </w:p>
    <w:p w14:paraId="30331B77" w14:textId="77777777" w:rsidR="00EA3E94" w:rsidRDefault="00EA3E94" w:rsidP="00EA3E94">
      <w:pPr>
        <w:pStyle w:val="ListParagraph"/>
        <w:numPr>
          <w:ilvl w:val="0"/>
          <w:numId w:val="19"/>
        </w:numPr>
        <w:jc w:val="left"/>
      </w:pPr>
      <w:r>
        <w:t>Small variations of data create different trees. Hence they are somehow unstable</w:t>
      </w:r>
    </w:p>
    <w:p w14:paraId="33B17D79" w14:textId="7631B07D" w:rsidR="00EA3E94" w:rsidRDefault="00EA3E94" w:rsidP="00EA3E94">
      <w:pPr>
        <w:jc w:val="left"/>
      </w:pPr>
      <w:r w:rsidRPr="00D141B6">
        <w:t>For the model, the same approach of the Linear Regression is implemente</w:t>
      </w:r>
      <w:r w:rsidR="00D141B6" w:rsidRPr="00D141B6">
        <w:t>d</w:t>
      </w:r>
      <w:r w:rsidRPr="00D141B6">
        <w:t>, i</w:t>
      </w:r>
      <w:r w:rsidR="0081388A" w:rsidRPr="00D141B6">
        <w:t>.e.</w:t>
      </w:r>
      <w:r w:rsidRPr="00D141B6">
        <w:t xml:space="preserve"> cross-validation and K-Fold initiali</w:t>
      </w:r>
      <w:r w:rsidR="006B2934">
        <w:t>s</w:t>
      </w:r>
      <w:r w:rsidRPr="00D141B6">
        <w:t xml:space="preserve">ed with five splits, shuffle as True and a random state of </w:t>
      </w:r>
      <w:r w:rsidR="00C173C7" w:rsidRPr="00D141B6">
        <w:t>42</w:t>
      </w:r>
      <w:r w:rsidRPr="00D141B6">
        <w:t xml:space="preserve">. The hyper-parameters contain the number or feature selected as the maximum number of columns in the training dataset. This value is calculated as </w:t>
      </w:r>
      <w:r w:rsidR="00D141B6" w:rsidRPr="00D141B6">
        <w:t>6</w:t>
      </w:r>
      <w:r w:rsidRPr="00D141B6">
        <w:t>. The GridSearch</w:t>
      </w:r>
      <w:r w:rsidR="00D141B6" w:rsidRPr="00D141B6">
        <w:t>C</w:t>
      </w:r>
      <w:r w:rsidRPr="00D141B6">
        <w:t>V functionality is used in order to find the best fit. The scoring used is r</w:t>
      </w:r>
      <w:r w:rsidRPr="00D141B6">
        <w:rPr>
          <w:vertAlign w:val="superscript"/>
        </w:rPr>
        <w:t>2</w:t>
      </w:r>
      <w:r w:rsidRPr="00D141B6">
        <w:t xml:space="preserve">. </w:t>
      </w:r>
    </w:p>
    <w:p w14:paraId="261B33CA" w14:textId="77777777" w:rsidR="00D141B6" w:rsidRPr="00D141B6" w:rsidRDefault="00D141B6" w:rsidP="00EA3E94">
      <w:pPr>
        <w:jc w:val="left"/>
      </w:pPr>
    </w:p>
    <w:p w14:paraId="3B274B3F" w14:textId="5617226F" w:rsidR="00EA3E94" w:rsidRDefault="00EA3E94" w:rsidP="00EA3E94">
      <w:pPr>
        <w:jc w:val="left"/>
      </w:pPr>
      <w:r>
        <w:t>The partial view of the cv_result dataset is shown in the following table.</w:t>
      </w:r>
    </w:p>
    <w:p w14:paraId="5090D3B1" w14:textId="5F15FF32" w:rsidR="00D141B6" w:rsidRDefault="00D141B6" w:rsidP="00EA3E94">
      <w:pPr>
        <w:jc w:val="left"/>
      </w:pPr>
    </w:p>
    <w:p w14:paraId="22480CBC" w14:textId="77777777" w:rsidR="00233201" w:rsidRDefault="00D141B6" w:rsidP="00233201">
      <w:pPr>
        <w:keepNext/>
        <w:jc w:val="left"/>
      </w:pPr>
      <w:r w:rsidRPr="00D141B6">
        <w:rPr>
          <w:noProof/>
        </w:rPr>
        <w:lastRenderedPageBreak/>
        <w:drawing>
          <wp:inline distT="0" distB="0" distL="0" distR="0" wp14:anchorId="7E13ADFB" wp14:editId="27521CD6">
            <wp:extent cx="5386070" cy="1272540"/>
            <wp:effectExtent l="0" t="0" r="5080" b="381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43"/>
                    <a:stretch>
                      <a:fillRect/>
                    </a:stretch>
                  </pic:blipFill>
                  <pic:spPr>
                    <a:xfrm>
                      <a:off x="0" y="0"/>
                      <a:ext cx="5386070" cy="1272540"/>
                    </a:xfrm>
                    <a:prstGeom prst="rect">
                      <a:avLst/>
                    </a:prstGeom>
                  </pic:spPr>
                </pic:pic>
              </a:graphicData>
            </a:graphic>
          </wp:inline>
        </w:drawing>
      </w:r>
    </w:p>
    <w:p w14:paraId="69EC0F75" w14:textId="63348EE2" w:rsidR="00D141B6" w:rsidRDefault="00233201" w:rsidP="00233201">
      <w:pPr>
        <w:pStyle w:val="Caption"/>
        <w:jc w:val="left"/>
      </w:pPr>
      <w:r>
        <w:t xml:space="preserve">Figure </w:t>
      </w:r>
      <w:fldSimple w:instr=" SEQ Figure \* ARABIC ">
        <w:r w:rsidR="008C2F91">
          <w:rPr>
            <w:noProof/>
          </w:rPr>
          <w:t>30</w:t>
        </w:r>
      </w:fldSimple>
      <w:r>
        <w:t xml:space="preserve"> - cv results for Decision Tree regression</w:t>
      </w:r>
    </w:p>
    <w:p w14:paraId="1C4249D0" w14:textId="77777777" w:rsidR="00D141B6" w:rsidRDefault="00D141B6" w:rsidP="00EA3E94">
      <w:pPr>
        <w:jc w:val="left"/>
      </w:pPr>
    </w:p>
    <w:p w14:paraId="7BEBEDF0" w14:textId="77777777" w:rsidR="00EA3E94" w:rsidRDefault="00EA3E94" w:rsidP="00EA3E94">
      <w:pPr>
        <w:jc w:val="left"/>
      </w:pPr>
    </w:p>
    <w:p w14:paraId="2514029B" w14:textId="77777777" w:rsidR="00EA3E94" w:rsidRDefault="00EA3E94" w:rsidP="00EA3E94">
      <w:pPr>
        <w:jc w:val="left"/>
      </w:pPr>
      <w:r>
        <w:t>Plotting the pair (</w:t>
      </w:r>
      <w:r w:rsidRPr="00C04915">
        <w:t>param_n_features_to_select</w:t>
      </w:r>
      <w:r>
        <w:t xml:space="preserve">,  </w:t>
      </w:r>
      <w:r w:rsidRPr="00C04915">
        <w:t>mean_test_score</w:t>
      </w:r>
      <w:r>
        <w:t>) and (</w:t>
      </w:r>
      <w:r w:rsidRPr="00C04915">
        <w:t>param_n_features_to_select</w:t>
      </w:r>
      <w:r>
        <w:t xml:space="preserve">, </w:t>
      </w:r>
      <w:r w:rsidRPr="00C04915">
        <w:t>mean_train_score</w:t>
      </w:r>
      <w:r>
        <w:t>), the diagram is shown in the following picture:</w:t>
      </w:r>
    </w:p>
    <w:p w14:paraId="0BB4B5E0" w14:textId="77777777" w:rsidR="00EA3E94" w:rsidRDefault="00EA3E94" w:rsidP="00EA3E94">
      <w:pPr>
        <w:jc w:val="left"/>
      </w:pPr>
    </w:p>
    <w:p w14:paraId="2F356569" w14:textId="77777777" w:rsidR="00233201" w:rsidRDefault="0081388A" w:rsidP="00233201">
      <w:pPr>
        <w:keepNext/>
        <w:jc w:val="left"/>
      </w:pPr>
      <w:r w:rsidRPr="0081388A">
        <w:rPr>
          <w:noProof/>
        </w:rPr>
        <w:drawing>
          <wp:inline distT="0" distB="0" distL="0" distR="0" wp14:anchorId="543D9144" wp14:editId="04166E26">
            <wp:extent cx="5386070" cy="1979295"/>
            <wp:effectExtent l="0" t="0" r="5080" b="1905"/>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44"/>
                    <a:stretch>
                      <a:fillRect/>
                    </a:stretch>
                  </pic:blipFill>
                  <pic:spPr>
                    <a:xfrm>
                      <a:off x="0" y="0"/>
                      <a:ext cx="5386070" cy="1979295"/>
                    </a:xfrm>
                    <a:prstGeom prst="rect">
                      <a:avLst/>
                    </a:prstGeom>
                  </pic:spPr>
                </pic:pic>
              </a:graphicData>
            </a:graphic>
          </wp:inline>
        </w:drawing>
      </w:r>
    </w:p>
    <w:p w14:paraId="2EB20361" w14:textId="5791F504" w:rsidR="00EA3E94" w:rsidRDefault="00233201" w:rsidP="00233201">
      <w:pPr>
        <w:pStyle w:val="Caption"/>
        <w:jc w:val="left"/>
      </w:pPr>
      <w:r>
        <w:t xml:space="preserve">Figure </w:t>
      </w:r>
      <w:fldSimple w:instr=" SEQ Figure \* ARABIC ">
        <w:r w:rsidR="008C2F91">
          <w:rPr>
            <w:noProof/>
          </w:rPr>
          <w:t>31</w:t>
        </w:r>
      </w:fldSimple>
      <w:r>
        <w:t xml:space="preserve"> - optimal number of features for Decision Tree Regression</w:t>
      </w:r>
    </w:p>
    <w:p w14:paraId="7E387222" w14:textId="77777777" w:rsidR="00EA3E94" w:rsidRDefault="00EA3E94" w:rsidP="00EA3E94">
      <w:pPr>
        <w:jc w:val="left"/>
      </w:pPr>
    </w:p>
    <w:p w14:paraId="567F70A5" w14:textId="058EF6EB" w:rsidR="00EA3E94" w:rsidRDefault="00EA3E94" w:rsidP="00EA3E94">
      <w:pPr>
        <w:jc w:val="left"/>
      </w:pPr>
      <w:r>
        <w:t>The diagram shows that the number of features that give the highest r</w:t>
      </w:r>
      <w:r w:rsidRPr="00C04915">
        <w:rPr>
          <w:vertAlign w:val="superscript"/>
        </w:rPr>
        <w:t>2</w:t>
      </w:r>
      <w:r>
        <w:t xml:space="preserve"> is </w:t>
      </w:r>
      <w:r w:rsidR="00D141B6">
        <w:t>5</w:t>
      </w:r>
      <w:r>
        <w:t xml:space="preserve">. </w:t>
      </w:r>
    </w:p>
    <w:p w14:paraId="1E20A137" w14:textId="6CF81948" w:rsidR="00D141B6" w:rsidRDefault="00EA3E94" w:rsidP="00EA3E94">
      <w:pPr>
        <w:jc w:val="left"/>
      </w:pPr>
      <w:r>
        <w:t xml:space="preserve">Calculating the model for </w:t>
      </w:r>
      <w:r w:rsidRPr="00C04915">
        <w:t>n_features_to_select</w:t>
      </w:r>
      <w:r>
        <w:t>=</w:t>
      </w:r>
      <w:r w:rsidR="00D141B6">
        <w:t>5</w:t>
      </w:r>
      <w:r>
        <w:t xml:space="preserve">, </w:t>
      </w:r>
      <w:r w:rsidR="00D141B6">
        <w:t>it was calculated</w:t>
      </w:r>
    </w:p>
    <w:p w14:paraId="40A671E8" w14:textId="17132EE4" w:rsidR="00D141B6" w:rsidRDefault="00EA3E94" w:rsidP="00D141B6">
      <w:pPr>
        <w:pStyle w:val="ListParagraph"/>
        <w:numPr>
          <w:ilvl w:val="0"/>
          <w:numId w:val="22"/>
        </w:numPr>
        <w:jc w:val="left"/>
      </w:pPr>
      <w:r>
        <w:t>r</w:t>
      </w:r>
      <w:r w:rsidRPr="00D141B6">
        <w:rPr>
          <w:vertAlign w:val="superscript"/>
        </w:rPr>
        <w:t>2</w:t>
      </w:r>
      <w:r>
        <w:t xml:space="preserve"> = </w:t>
      </w:r>
      <w:r w:rsidR="00D141B6" w:rsidRPr="00D141B6">
        <w:t>0.927575602663607</w:t>
      </w:r>
    </w:p>
    <w:p w14:paraId="253B43E3" w14:textId="3D56C60D" w:rsidR="00D141B6" w:rsidRDefault="00EA3E94" w:rsidP="00D141B6">
      <w:pPr>
        <w:pStyle w:val="ListParagraph"/>
        <w:numPr>
          <w:ilvl w:val="0"/>
          <w:numId w:val="22"/>
        </w:numPr>
        <w:jc w:val="left"/>
      </w:pPr>
      <w:r>
        <w:t>MSE=</w:t>
      </w:r>
      <w:r w:rsidR="00D141B6" w:rsidRPr="00D141B6">
        <w:t xml:space="preserve"> 1.6601487229713547</w:t>
      </w:r>
    </w:p>
    <w:p w14:paraId="7211522A" w14:textId="5F37CDEF" w:rsidR="00EA3E94" w:rsidRDefault="00EA3E94" w:rsidP="00D141B6">
      <w:pPr>
        <w:pStyle w:val="ListParagraph"/>
        <w:numPr>
          <w:ilvl w:val="0"/>
          <w:numId w:val="22"/>
        </w:numPr>
        <w:jc w:val="left"/>
      </w:pPr>
      <w:r>
        <w:t>RMSE=</w:t>
      </w:r>
      <w:r w:rsidR="00D141B6" w:rsidRPr="00D141B6">
        <w:t xml:space="preserve"> 2.7560937823834197</w:t>
      </w:r>
    </w:p>
    <w:p w14:paraId="1D8A0880" w14:textId="73B481FE" w:rsidR="00EA3E94" w:rsidRDefault="00EA3E94" w:rsidP="00EA3E94">
      <w:pPr>
        <w:jc w:val="left"/>
      </w:pPr>
      <w:r>
        <w:t>It is possible to visuali</w:t>
      </w:r>
      <w:r w:rsidR="006B2934">
        <w:t>s</w:t>
      </w:r>
      <w:r>
        <w:t>e the actual values against the predicted ones on a plot. In this way, we can give a better understanding of the result obtained.</w:t>
      </w:r>
    </w:p>
    <w:p w14:paraId="70849231" w14:textId="77777777" w:rsidR="00233201" w:rsidRDefault="0081388A" w:rsidP="00233201">
      <w:pPr>
        <w:keepNext/>
        <w:jc w:val="left"/>
      </w:pPr>
      <w:r w:rsidRPr="0081388A">
        <w:rPr>
          <w:noProof/>
        </w:rPr>
        <w:lastRenderedPageBreak/>
        <w:drawing>
          <wp:inline distT="0" distB="0" distL="0" distR="0" wp14:anchorId="28E8ADDD" wp14:editId="0162BAF3">
            <wp:extent cx="5014395" cy="358171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45"/>
                    <a:stretch>
                      <a:fillRect/>
                    </a:stretch>
                  </pic:blipFill>
                  <pic:spPr>
                    <a:xfrm>
                      <a:off x="0" y="0"/>
                      <a:ext cx="5014395" cy="3581710"/>
                    </a:xfrm>
                    <a:prstGeom prst="rect">
                      <a:avLst/>
                    </a:prstGeom>
                  </pic:spPr>
                </pic:pic>
              </a:graphicData>
            </a:graphic>
          </wp:inline>
        </w:drawing>
      </w:r>
    </w:p>
    <w:p w14:paraId="5374D810" w14:textId="5081C9B1" w:rsidR="00EA3E94" w:rsidRDefault="00233201" w:rsidP="00233201">
      <w:pPr>
        <w:pStyle w:val="Caption"/>
        <w:jc w:val="left"/>
      </w:pPr>
      <w:r>
        <w:t xml:space="preserve">Figure </w:t>
      </w:r>
      <w:fldSimple w:instr=" SEQ Figure \* ARABIC ">
        <w:r w:rsidR="008C2F91">
          <w:rPr>
            <w:noProof/>
          </w:rPr>
          <w:t>32</w:t>
        </w:r>
      </w:fldSimple>
      <w:r>
        <w:t xml:space="preserve"> - Decision Tree Regression </w:t>
      </w:r>
      <w:r w:rsidRPr="001E15B2">
        <w:t>prediction - Actual vs Predicted</w:t>
      </w:r>
    </w:p>
    <w:p w14:paraId="4491B52E" w14:textId="77777777" w:rsidR="00EA3E94" w:rsidRDefault="00EA3E94" w:rsidP="00EA3E94">
      <w:pPr>
        <w:jc w:val="left"/>
      </w:pPr>
    </w:p>
    <w:p w14:paraId="4A4EF32C" w14:textId="7FA6F949" w:rsidR="00EA3E94" w:rsidRDefault="00EA3E94" w:rsidP="00EA3E94">
      <w:pPr>
        <w:jc w:val="left"/>
      </w:pPr>
      <w:r>
        <w:t>The table below shows the comparison of the two models according to the results obtained.</w:t>
      </w:r>
    </w:p>
    <w:p w14:paraId="7796BFAD" w14:textId="77777777" w:rsidR="00233201" w:rsidRDefault="00D141B6" w:rsidP="00233201">
      <w:pPr>
        <w:keepNext/>
        <w:jc w:val="left"/>
      </w:pPr>
      <w:r w:rsidRPr="00D141B6">
        <w:rPr>
          <w:noProof/>
        </w:rPr>
        <w:drawing>
          <wp:inline distT="0" distB="0" distL="0" distR="0" wp14:anchorId="0E338124" wp14:editId="68EDEF2F">
            <wp:extent cx="3017782" cy="769687"/>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46"/>
                    <a:stretch>
                      <a:fillRect/>
                    </a:stretch>
                  </pic:blipFill>
                  <pic:spPr>
                    <a:xfrm>
                      <a:off x="0" y="0"/>
                      <a:ext cx="3017782" cy="769687"/>
                    </a:xfrm>
                    <a:prstGeom prst="rect">
                      <a:avLst/>
                    </a:prstGeom>
                  </pic:spPr>
                </pic:pic>
              </a:graphicData>
            </a:graphic>
          </wp:inline>
        </w:drawing>
      </w:r>
    </w:p>
    <w:p w14:paraId="43B6644C" w14:textId="593FE0A8" w:rsidR="00D141B6" w:rsidRDefault="00233201" w:rsidP="00233201">
      <w:pPr>
        <w:pStyle w:val="Caption"/>
        <w:jc w:val="left"/>
      </w:pPr>
      <w:r>
        <w:t xml:space="preserve">Figure </w:t>
      </w:r>
      <w:fldSimple w:instr=" SEQ Figure \* ARABIC ">
        <w:r w:rsidR="008C2F91">
          <w:rPr>
            <w:noProof/>
          </w:rPr>
          <w:t>33</w:t>
        </w:r>
      </w:fldSimple>
      <w:r>
        <w:t xml:space="preserve"> - Comparison of the two models</w:t>
      </w:r>
    </w:p>
    <w:p w14:paraId="7DFB13DC" w14:textId="77777777" w:rsidR="00EA3E94" w:rsidRDefault="00EA3E94" w:rsidP="00EA3E94">
      <w:pPr>
        <w:jc w:val="left"/>
      </w:pPr>
    </w:p>
    <w:p w14:paraId="2435E8F1" w14:textId="1E781414" w:rsidR="00EA3E94" w:rsidRDefault="00EA3E94" w:rsidP="00EA3E94">
      <w:pPr>
        <w:jc w:val="left"/>
      </w:pPr>
      <w:r>
        <w:t>From the table, we understood that Decision Tree Regression obtained a better result of accuracy than Linear Regression. The Linear Regression model was calculated using all features available, and from this result, we can deduc</w:t>
      </w:r>
      <w:r w:rsidR="00D141B6">
        <w:t>e</w:t>
      </w:r>
      <w:r>
        <w:t xml:space="preserve"> that more features are needed.</w:t>
      </w:r>
    </w:p>
    <w:p w14:paraId="43362F81" w14:textId="77777777" w:rsidR="00EA3E94" w:rsidRDefault="00EA3E94" w:rsidP="00EA3E94">
      <w:pPr>
        <w:jc w:val="left"/>
      </w:pPr>
      <w:r>
        <w:t>The Decision Tree Regression model needs to be improved in order to increase accuracy.</w:t>
      </w:r>
    </w:p>
    <w:p w14:paraId="2ED056ED" w14:textId="09A39E1D" w:rsidR="00DA028A" w:rsidRDefault="00DA028A"/>
    <w:p w14:paraId="64F5741B" w14:textId="37742B24" w:rsidR="00DA028A" w:rsidRDefault="00DA028A"/>
    <w:p w14:paraId="7EA7DD2A" w14:textId="77777777" w:rsidR="00DA028A" w:rsidRDefault="00DA028A"/>
    <w:p w14:paraId="13AFA631" w14:textId="3052ADFD" w:rsidR="00D96F39" w:rsidRPr="00F33D32" w:rsidRDefault="00F33D32">
      <w:pPr>
        <w:rPr>
          <w:rFonts w:ascii="Arial" w:hAnsi="Arial" w:cs="Arial"/>
          <w:b/>
          <w:bCs/>
        </w:rPr>
      </w:pPr>
      <w:r w:rsidRPr="00F33D32">
        <w:rPr>
          <w:rFonts w:ascii="Arial" w:hAnsi="Arial" w:cs="Arial"/>
          <w:b/>
          <w:bCs/>
        </w:rPr>
        <w:t>Sentiment Analysis</w:t>
      </w:r>
    </w:p>
    <w:p w14:paraId="6AA925BC" w14:textId="76198991" w:rsidR="00D96F39" w:rsidRPr="00F33D32" w:rsidRDefault="00D96F39">
      <w:pPr>
        <w:rPr>
          <w:rFonts w:ascii="Arial" w:hAnsi="Arial" w:cs="Arial"/>
          <w:b/>
          <w:bCs/>
        </w:rPr>
      </w:pPr>
    </w:p>
    <w:p w14:paraId="4CBF6B92" w14:textId="5B05BDE4" w:rsidR="00D96F39" w:rsidRDefault="00EB0261">
      <w:r w:rsidRPr="00EB0261">
        <w:t>The method used to classify the text by identifying the various subjects expressed therein is called Sentiment Analysis. A text is classified as neutral, positive or negative, or with a score called polarity</w:t>
      </w:r>
      <w:r>
        <w:t>,</w:t>
      </w:r>
      <w:r w:rsidRPr="00EB0261">
        <w:t xml:space="preserve"> which indicates the strength of the sentiment</w:t>
      </w:r>
      <w:r>
        <w:t xml:space="preserve"> (Mathworks, 2022)</w:t>
      </w:r>
      <w:r w:rsidRPr="00EB0261">
        <w:t>.</w:t>
      </w:r>
    </w:p>
    <w:p w14:paraId="0A18DE0B" w14:textId="4F14F7E2" w:rsidR="00C252C3" w:rsidRDefault="00C252C3"/>
    <w:p w14:paraId="7276665A" w14:textId="2491118F" w:rsidR="00F12BB4" w:rsidRDefault="00F12BB4">
      <w:r>
        <w:lastRenderedPageBreak/>
        <w:t>The dataset used for the sentiment analysis was extracted from Twitter by filtering the tweets with keywords such as milk. Cheese, butter, d</w:t>
      </w:r>
      <w:r w:rsidR="001B24C9">
        <w:t>ai</w:t>
      </w:r>
      <w:r>
        <w:t>ry, Ireland.</w:t>
      </w:r>
    </w:p>
    <w:p w14:paraId="4F0FB68D" w14:textId="07270E67" w:rsidR="00F12BB4" w:rsidRDefault="00F12BB4">
      <w:r>
        <w:t>In the table below</w:t>
      </w:r>
      <w:r w:rsidR="001B24C9">
        <w:t>,</w:t>
      </w:r>
      <w:r>
        <w:t xml:space="preserve"> we have an example of </w:t>
      </w:r>
      <w:r w:rsidR="001B24C9">
        <w:t xml:space="preserve">a </w:t>
      </w:r>
      <w:r>
        <w:t>dataset retrieved from Twitter:</w:t>
      </w:r>
    </w:p>
    <w:p w14:paraId="40E9F861" w14:textId="77777777" w:rsidR="00233201" w:rsidRDefault="00F12BB4" w:rsidP="00233201">
      <w:pPr>
        <w:keepNext/>
      </w:pPr>
      <w:r w:rsidRPr="00F12BB4">
        <w:rPr>
          <w:noProof/>
        </w:rPr>
        <w:drawing>
          <wp:inline distT="0" distB="0" distL="0" distR="0" wp14:anchorId="35C6D5E8" wp14:editId="57BE273A">
            <wp:extent cx="5386070" cy="1341120"/>
            <wp:effectExtent l="0" t="0" r="5080" b="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47"/>
                    <a:stretch>
                      <a:fillRect/>
                    </a:stretch>
                  </pic:blipFill>
                  <pic:spPr>
                    <a:xfrm>
                      <a:off x="0" y="0"/>
                      <a:ext cx="5386070" cy="1341120"/>
                    </a:xfrm>
                    <a:prstGeom prst="rect">
                      <a:avLst/>
                    </a:prstGeom>
                  </pic:spPr>
                </pic:pic>
              </a:graphicData>
            </a:graphic>
          </wp:inline>
        </w:drawing>
      </w:r>
    </w:p>
    <w:p w14:paraId="1A93C613" w14:textId="007B800F" w:rsidR="00F12BB4" w:rsidRDefault="00233201" w:rsidP="00233201">
      <w:pPr>
        <w:pStyle w:val="Caption"/>
      </w:pPr>
      <w:r>
        <w:t xml:space="preserve">Figure </w:t>
      </w:r>
      <w:fldSimple w:instr=" SEQ Figure \* ARABIC ">
        <w:r w:rsidR="008C2F91">
          <w:rPr>
            <w:noProof/>
          </w:rPr>
          <w:t>34</w:t>
        </w:r>
      </w:fldSimple>
      <w:r>
        <w:t xml:space="preserve"> - Datasets containing tweets extracted from the API</w:t>
      </w:r>
    </w:p>
    <w:p w14:paraId="7DAC82F8" w14:textId="045CD2EC" w:rsidR="00C252C3" w:rsidRDefault="00F12BB4">
      <w:r>
        <w:t>The dataset does not contain any label related to sentient analysis for each tweet. Using the polarity calculated by the library TextBlob and classifying according</w:t>
      </w:r>
      <w:r w:rsidR="001B24C9">
        <w:t xml:space="preserve"> to</w:t>
      </w:r>
      <w:r>
        <w:t xml:space="preserve"> the following algorithm</w:t>
      </w:r>
      <w:r w:rsidR="001B24C9">
        <w:t>,</w:t>
      </w:r>
      <w:r>
        <w:t xml:space="preserve"> the researcher was able to classify every tweet and prepare the dataset for the modelling.</w:t>
      </w:r>
    </w:p>
    <w:p w14:paraId="25AF5CBF" w14:textId="463499C8" w:rsidR="00F12BB4" w:rsidRDefault="00F12BB4" w:rsidP="00F12BB4">
      <w:pPr>
        <w:pStyle w:val="ListParagraph"/>
        <w:numPr>
          <w:ilvl w:val="0"/>
          <w:numId w:val="23"/>
        </w:numPr>
      </w:pPr>
      <w:r>
        <w:t>Polarity&gt;0: Positive</w:t>
      </w:r>
    </w:p>
    <w:p w14:paraId="6AFC62D9" w14:textId="67098490" w:rsidR="00F12BB4" w:rsidRDefault="00F12BB4" w:rsidP="00F12BB4">
      <w:pPr>
        <w:pStyle w:val="ListParagraph"/>
        <w:numPr>
          <w:ilvl w:val="0"/>
          <w:numId w:val="23"/>
        </w:numPr>
      </w:pPr>
      <w:r>
        <w:t>Polarity=0: Neutral</w:t>
      </w:r>
    </w:p>
    <w:p w14:paraId="732F7A93" w14:textId="4BA248FE" w:rsidR="00F12BB4" w:rsidRDefault="00F12BB4" w:rsidP="00F12BB4">
      <w:pPr>
        <w:pStyle w:val="ListParagraph"/>
        <w:numPr>
          <w:ilvl w:val="0"/>
          <w:numId w:val="23"/>
        </w:numPr>
      </w:pPr>
      <w:r>
        <w:t>Polarity &lt;0: Negative</w:t>
      </w:r>
    </w:p>
    <w:p w14:paraId="730B1F99" w14:textId="0CC8233A" w:rsidR="00C252C3" w:rsidRDefault="00C252C3"/>
    <w:p w14:paraId="74FC183F" w14:textId="30A4248C" w:rsidR="00C252C3" w:rsidRDefault="00F12BB4">
      <w:r>
        <w:t>The final dataset is shown below:</w:t>
      </w:r>
    </w:p>
    <w:p w14:paraId="044B9C50" w14:textId="77777777" w:rsidR="00233201" w:rsidRDefault="00F12BB4" w:rsidP="00233201">
      <w:pPr>
        <w:keepNext/>
      </w:pPr>
      <w:r w:rsidRPr="00F12BB4">
        <w:rPr>
          <w:noProof/>
        </w:rPr>
        <w:drawing>
          <wp:inline distT="0" distB="0" distL="0" distR="0" wp14:anchorId="0EFC2FAD" wp14:editId="245A93B5">
            <wp:extent cx="5386070" cy="1184275"/>
            <wp:effectExtent l="0" t="0" r="508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8"/>
                    <a:stretch>
                      <a:fillRect/>
                    </a:stretch>
                  </pic:blipFill>
                  <pic:spPr>
                    <a:xfrm>
                      <a:off x="0" y="0"/>
                      <a:ext cx="5386070" cy="1184275"/>
                    </a:xfrm>
                    <a:prstGeom prst="rect">
                      <a:avLst/>
                    </a:prstGeom>
                  </pic:spPr>
                </pic:pic>
              </a:graphicData>
            </a:graphic>
          </wp:inline>
        </w:drawing>
      </w:r>
    </w:p>
    <w:p w14:paraId="241AD9B7" w14:textId="34E329B7" w:rsidR="00F12BB4" w:rsidRDefault="00233201" w:rsidP="00233201">
      <w:pPr>
        <w:pStyle w:val="Caption"/>
      </w:pPr>
      <w:r>
        <w:t xml:space="preserve">Figure </w:t>
      </w:r>
      <w:fldSimple w:instr=" SEQ Figure \* ARABIC ">
        <w:r w:rsidR="008C2F91">
          <w:rPr>
            <w:noProof/>
          </w:rPr>
          <w:t>35</w:t>
        </w:r>
      </w:fldSimple>
      <w:r>
        <w:t xml:space="preserve"> - Dataset with calculated sentiment</w:t>
      </w:r>
    </w:p>
    <w:p w14:paraId="257656C2" w14:textId="11BDD096" w:rsidR="00C252C3" w:rsidRDefault="00C252C3"/>
    <w:p w14:paraId="39F7B474" w14:textId="78145A02" w:rsidR="00F12BB4" w:rsidRDefault="00F12BB4">
      <w:r>
        <w:t>The dataset was also cleaned using stop words in English. Special chars in the tweets were also removed. In this case</w:t>
      </w:r>
      <w:r w:rsidR="001B24C9">
        <w:t>,</w:t>
      </w:r>
      <w:r>
        <w:t xml:space="preserve"> we were able to prepare a clean dataset to be used in the model creation.</w:t>
      </w:r>
    </w:p>
    <w:p w14:paraId="21A3EF8B" w14:textId="7C55BDF1" w:rsidR="00C252C3" w:rsidRDefault="00F12BB4">
      <w:r>
        <w:t xml:space="preserve">The </w:t>
      </w:r>
      <w:r w:rsidRPr="00F12BB4">
        <w:t>TfidfVectorizer</w:t>
      </w:r>
      <w:r>
        <w:t xml:space="preserve"> object was used </w:t>
      </w:r>
      <w:r w:rsidR="001B24C9">
        <w:t>to transform the tweets, and the model was built</w:t>
      </w:r>
      <w:r>
        <w:t xml:space="preserve"> using the </w:t>
      </w:r>
      <w:r w:rsidRPr="00F12BB4">
        <w:t>MultinomialNB</w:t>
      </w:r>
      <w:r>
        <w:t xml:space="preserve"> model.</w:t>
      </w:r>
    </w:p>
    <w:p w14:paraId="164883BE" w14:textId="48D74870" w:rsidR="00BC711B" w:rsidRDefault="00F12BB4">
      <w:r>
        <w:t>The classification report for this model is shown below:</w:t>
      </w:r>
    </w:p>
    <w:p w14:paraId="5CEC1885" w14:textId="77777777" w:rsidR="00BC711B" w:rsidRDefault="00BC711B"/>
    <w:p w14:paraId="682BCFD9" w14:textId="77777777" w:rsidR="008C2F91" w:rsidRDefault="00F12BB4" w:rsidP="008C2F91">
      <w:pPr>
        <w:keepNext/>
      </w:pPr>
      <w:r w:rsidRPr="00F12BB4">
        <w:rPr>
          <w:noProof/>
        </w:rPr>
        <w:drawing>
          <wp:inline distT="0" distB="0" distL="0" distR="0" wp14:anchorId="76C7648C" wp14:editId="5A693908">
            <wp:extent cx="3162574" cy="1196444"/>
            <wp:effectExtent l="0" t="0" r="0" b="381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9"/>
                    <a:stretch>
                      <a:fillRect/>
                    </a:stretch>
                  </pic:blipFill>
                  <pic:spPr>
                    <a:xfrm>
                      <a:off x="0" y="0"/>
                      <a:ext cx="3162574" cy="1196444"/>
                    </a:xfrm>
                    <a:prstGeom prst="rect">
                      <a:avLst/>
                    </a:prstGeom>
                  </pic:spPr>
                </pic:pic>
              </a:graphicData>
            </a:graphic>
          </wp:inline>
        </w:drawing>
      </w:r>
    </w:p>
    <w:p w14:paraId="0AEDF92B" w14:textId="0602CE34" w:rsidR="00D96F39" w:rsidRDefault="008C2F91" w:rsidP="008C2F91">
      <w:pPr>
        <w:pStyle w:val="Caption"/>
      </w:pPr>
      <w:r>
        <w:t xml:space="preserve">Figure </w:t>
      </w:r>
      <w:fldSimple w:instr=" SEQ Figure \* ARABIC ">
        <w:r>
          <w:rPr>
            <w:noProof/>
          </w:rPr>
          <w:t>36</w:t>
        </w:r>
      </w:fldSimple>
      <w:r>
        <w:t xml:space="preserve"> - Classification Report</w:t>
      </w:r>
    </w:p>
    <w:p w14:paraId="6FA184AA" w14:textId="0CDD6C8C" w:rsidR="002D4B58" w:rsidRDefault="002D4B58" w:rsidP="002D4B58">
      <w:pPr>
        <w:pStyle w:val="Heading2"/>
      </w:pPr>
      <w:r>
        <w:lastRenderedPageBreak/>
        <w:t>APPENDIX</w:t>
      </w:r>
    </w:p>
    <w:p w14:paraId="2599F427" w14:textId="0DC4673F" w:rsidR="002D4B58" w:rsidRDefault="002D4B58" w:rsidP="002D4B58">
      <w:r>
        <w:t>Below we have the list of relevant jupyter notebooks</w:t>
      </w:r>
    </w:p>
    <w:p w14:paraId="40B5BD44" w14:textId="77777777" w:rsidR="002D4B58" w:rsidRDefault="002D4B58" w:rsidP="002D4B58">
      <w:pPr>
        <w:pStyle w:val="ListParagraph"/>
        <w:numPr>
          <w:ilvl w:val="0"/>
          <w:numId w:val="30"/>
        </w:numPr>
      </w:pPr>
      <w:r>
        <w:t>MSC_DA_CA2.ipynb - this is the main notebook</w:t>
      </w:r>
    </w:p>
    <w:p w14:paraId="6FE13812" w14:textId="172AB38C" w:rsidR="002D4B58" w:rsidRDefault="002D4B58" w:rsidP="002D4B58">
      <w:pPr>
        <w:pStyle w:val="ListParagraph"/>
        <w:numPr>
          <w:ilvl w:val="0"/>
          <w:numId w:val="30"/>
        </w:numPr>
      </w:pPr>
      <w:r>
        <w:t>MSC_DA_CA2_DASHBOARD.ipynb - this is the notebook related to the dashboard</w:t>
      </w:r>
    </w:p>
    <w:p w14:paraId="2A536E53" w14:textId="5DBC2B3C" w:rsidR="002D4B58" w:rsidRDefault="002D4B58" w:rsidP="002D4B58"/>
    <w:p w14:paraId="16D388C5" w14:textId="77777777" w:rsidR="002D4B58" w:rsidRDefault="002D4B58" w:rsidP="002D4B58"/>
    <w:p w14:paraId="0000002D" w14:textId="6236E950" w:rsidR="004F5B3D" w:rsidRDefault="00000000">
      <w:pPr>
        <w:pStyle w:val="Heading2"/>
      </w:pPr>
      <w:r>
        <w:t>References</w:t>
      </w:r>
    </w:p>
    <w:p w14:paraId="00000031" w14:textId="79A6A1DC" w:rsidR="004F5B3D" w:rsidRDefault="004F5B3D">
      <w:pPr>
        <w:ind w:left="567" w:hanging="567"/>
        <w:jc w:val="left"/>
      </w:pPr>
    </w:p>
    <w:p w14:paraId="6B819786" w14:textId="77777777" w:rsidR="008C2F91" w:rsidRDefault="008C2F91" w:rsidP="008C2F91">
      <w:pPr>
        <w:pStyle w:val="ListParagraph"/>
        <w:numPr>
          <w:ilvl w:val="0"/>
          <w:numId w:val="29"/>
        </w:numPr>
        <w:overflowPunct/>
        <w:autoSpaceDE/>
        <w:autoSpaceDN/>
        <w:adjustRightInd/>
        <w:rPr>
          <w:lang w:eastAsia="it-IT"/>
        </w:rPr>
      </w:pPr>
      <w:r>
        <w:t xml:space="preserve">Agridata (2022) </w:t>
      </w:r>
      <w:r w:rsidRPr="008C2F91">
        <w:rPr>
          <w:i/>
          <w:iCs/>
        </w:rPr>
        <w:t>European Commission | Agri-food data portal</w:t>
      </w:r>
      <w:r>
        <w:t xml:space="preserve">. Available at: </w:t>
      </w:r>
      <w:hyperlink r:id="rId50" w:history="1">
        <w:r>
          <w:rPr>
            <w:rStyle w:val="Hyperlink"/>
          </w:rPr>
          <w:t>https://agridata.ec.europa.eu/extensions/DataPortal/API_Documentation.html</w:t>
        </w:r>
      </w:hyperlink>
      <w:r>
        <w:t xml:space="preserve"> (Accessed: 4 January 2023).</w:t>
      </w:r>
    </w:p>
    <w:p w14:paraId="659EE7CA" w14:textId="77777777" w:rsidR="008C2F91" w:rsidRDefault="008C2F91" w:rsidP="008C2F91">
      <w:pPr>
        <w:pStyle w:val="ListParagraph"/>
        <w:numPr>
          <w:ilvl w:val="0"/>
          <w:numId w:val="29"/>
        </w:numPr>
      </w:pPr>
      <w:r>
        <w:t xml:space="preserve">CSO (2022) </w:t>
      </w:r>
      <w:r w:rsidRPr="008C2F91">
        <w:rPr>
          <w:i/>
          <w:iCs/>
        </w:rPr>
        <w:t>Central Statistics Office</w:t>
      </w:r>
      <w:r>
        <w:t xml:space="preserve">. Available at: </w:t>
      </w:r>
      <w:hyperlink r:id="rId51" w:history="1">
        <w:r>
          <w:rPr>
            <w:rStyle w:val="Hyperlink"/>
          </w:rPr>
          <w:t>https://data.cso.ie/</w:t>
        </w:r>
      </w:hyperlink>
      <w:r>
        <w:t xml:space="preserve"> (Accessed: 4 January 2023).</w:t>
      </w:r>
    </w:p>
    <w:p w14:paraId="1C2F10D1" w14:textId="77777777" w:rsidR="008C2F91" w:rsidRDefault="008C2F91" w:rsidP="008C2F91">
      <w:pPr>
        <w:pStyle w:val="ListParagraph"/>
        <w:numPr>
          <w:ilvl w:val="0"/>
          <w:numId w:val="29"/>
        </w:numPr>
      </w:pPr>
      <w:r>
        <w:t xml:space="preserve">EC (2022) </w:t>
      </w:r>
      <w:r w:rsidRPr="008C2F91">
        <w:rPr>
          <w:i/>
          <w:iCs/>
        </w:rPr>
        <w:t>Milk and dairy products</w:t>
      </w:r>
      <w:r>
        <w:t xml:space="preserve">. Available at: </w:t>
      </w:r>
      <w:hyperlink r:id="rId52" w:history="1">
        <w:r>
          <w:rPr>
            <w:rStyle w:val="Hyperlink"/>
          </w:rPr>
          <w:t>https://agriculture.ec.europa.eu/farming/animal-products/milk-and-dairy-products_en</w:t>
        </w:r>
      </w:hyperlink>
      <w:r>
        <w:t xml:space="preserve"> (Accessed: 6 January 2023).</w:t>
      </w:r>
    </w:p>
    <w:p w14:paraId="54A4F2FF" w14:textId="77777777" w:rsidR="008C2F91" w:rsidRDefault="008C2F91" w:rsidP="008C2F91">
      <w:pPr>
        <w:pStyle w:val="ListParagraph"/>
        <w:numPr>
          <w:ilvl w:val="0"/>
          <w:numId w:val="29"/>
        </w:numPr>
      </w:pPr>
      <w:r>
        <w:t xml:space="preserve">European Union (2021) </w:t>
      </w:r>
      <w:r w:rsidRPr="008C2F91">
        <w:rPr>
          <w:i/>
          <w:iCs/>
        </w:rPr>
        <w:t>Life in the EU</w:t>
      </w:r>
      <w:r>
        <w:t xml:space="preserve">. Available at: </w:t>
      </w:r>
      <w:hyperlink r:id="rId53" w:history="1">
        <w:r>
          <w:rPr>
            <w:rStyle w:val="Hyperlink"/>
          </w:rPr>
          <w:t>https://european-union.europa.eu/principles-countries-history/key-facts-and-figures/life-eu_en</w:t>
        </w:r>
      </w:hyperlink>
      <w:r>
        <w:t xml:space="preserve"> (Accessed: 4 January 2023).</w:t>
      </w:r>
    </w:p>
    <w:p w14:paraId="570B0F01" w14:textId="77777777" w:rsidR="008C2F91" w:rsidRDefault="008C2F91" w:rsidP="008C2F91">
      <w:pPr>
        <w:pStyle w:val="ListParagraph"/>
        <w:numPr>
          <w:ilvl w:val="0"/>
          <w:numId w:val="29"/>
        </w:numPr>
      </w:pPr>
      <w:r>
        <w:t xml:space="preserve">Hotz, N. (2018) ‘What is CRISP DM?’, </w:t>
      </w:r>
      <w:r w:rsidRPr="008C2F91">
        <w:rPr>
          <w:i/>
          <w:iCs/>
        </w:rPr>
        <w:t>Data Science Process Alliance</w:t>
      </w:r>
      <w:r>
        <w:t xml:space="preserve">, 10 September. Available at: </w:t>
      </w:r>
      <w:hyperlink r:id="rId54" w:history="1">
        <w:r>
          <w:rPr>
            <w:rStyle w:val="Hyperlink"/>
          </w:rPr>
          <w:t>https://www.datascience-pm.com/crisp-dm-2/</w:t>
        </w:r>
      </w:hyperlink>
      <w:r>
        <w:t xml:space="preserve"> (Accessed: 9 November 2022).</w:t>
      </w:r>
    </w:p>
    <w:p w14:paraId="5E4B888E" w14:textId="77777777" w:rsidR="008C2F91" w:rsidRDefault="008C2F91" w:rsidP="008C2F91">
      <w:pPr>
        <w:pStyle w:val="ListParagraph"/>
        <w:numPr>
          <w:ilvl w:val="0"/>
          <w:numId w:val="29"/>
        </w:numPr>
      </w:pPr>
      <w:r>
        <w:t xml:space="preserve">Investopedia (2022) </w:t>
      </w:r>
      <w:r w:rsidRPr="008C2F91">
        <w:rPr>
          <w:i/>
          <w:iCs/>
        </w:rPr>
        <w:t>Wilcoxon Test: Definition in Statistics, Types, and Calculation</w:t>
      </w:r>
      <w:r>
        <w:t xml:space="preserve">, </w:t>
      </w:r>
      <w:r w:rsidRPr="008C2F91">
        <w:rPr>
          <w:i/>
          <w:iCs/>
        </w:rPr>
        <w:t>Investopedia</w:t>
      </w:r>
      <w:r>
        <w:t xml:space="preserve">. Available at: </w:t>
      </w:r>
      <w:hyperlink r:id="rId55" w:history="1">
        <w:r>
          <w:rPr>
            <w:rStyle w:val="Hyperlink"/>
          </w:rPr>
          <w:t>https://www.investopedia.com/terms/w/wilcoxon-test.asp</w:t>
        </w:r>
      </w:hyperlink>
      <w:r>
        <w:t xml:space="preserve"> (Accessed: 6 January 2023).</w:t>
      </w:r>
    </w:p>
    <w:p w14:paraId="12C29EB5" w14:textId="77777777" w:rsidR="008C2F91" w:rsidRDefault="008C2F91" w:rsidP="008C2F91">
      <w:pPr>
        <w:pStyle w:val="ListParagraph"/>
        <w:numPr>
          <w:ilvl w:val="0"/>
          <w:numId w:val="29"/>
        </w:numPr>
      </w:pPr>
      <w:r>
        <w:t xml:space="preserve">Mathworks (2022) </w:t>
      </w:r>
      <w:r w:rsidRPr="008C2F91">
        <w:rPr>
          <w:i/>
          <w:iCs/>
        </w:rPr>
        <w:t>Sentiment Analysis</w:t>
      </w:r>
      <w:r>
        <w:t xml:space="preserve">. Available at: </w:t>
      </w:r>
      <w:hyperlink r:id="rId56" w:history="1">
        <w:r>
          <w:rPr>
            <w:rStyle w:val="Hyperlink"/>
          </w:rPr>
          <w:t>https://it.mathworks.com/discovery/sentiment-analysis.html</w:t>
        </w:r>
      </w:hyperlink>
      <w:r>
        <w:t xml:space="preserve"> (Accessed: 6 January 2023).</w:t>
      </w:r>
    </w:p>
    <w:p w14:paraId="089C67A4" w14:textId="77777777" w:rsidR="00456F08" w:rsidRDefault="00456F08">
      <w:pPr>
        <w:ind w:left="567" w:hanging="567"/>
        <w:jc w:val="left"/>
        <w:rPr>
          <w:i/>
        </w:rPr>
      </w:pPr>
    </w:p>
    <w:sectPr w:rsidR="00456F08">
      <w:headerReference w:type="even" r:id="rId57"/>
      <w:headerReference w:type="default" r:id="rId58"/>
      <w:footerReference w:type="even" r:id="rId59"/>
      <w:footerReference w:type="default" r:id="rId60"/>
      <w:headerReference w:type="first" r:id="rId61"/>
      <w:footerReference w:type="first" r:id="rId62"/>
      <w:pgSz w:w="11907" w:h="16840"/>
      <w:pgMar w:top="1440" w:right="1440" w:bottom="1440"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D9665" w14:textId="77777777" w:rsidR="00BE35C4" w:rsidRDefault="00BE35C4" w:rsidP="00DE22CD">
      <w:pPr>
        <w:spacing w:after="0"/>
      </w:pPr>
      <w:r>
        <w:separator/>
      </w:r>
    </w:p>
  </w:endnote>
  <w:endnote w:type="continuationSeparator" w:id="0">
    <w:p w14:paraId="7425EBC9" w14:textId="77777777" w:rsidR="00BE35C4" w:rsidRDefault="00BE35C4" w:rsidP="00DE22C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Noto Sans">
    <w:charset w:val="00"/>
    <w:family w:val="swiss"/>
    <w:pitch w:val="variable"/>
    <w:sig w:usb0="E00082FF" w:usb1="400078FF" w:usb2="00000021" w:usb3="00000000" w:csb0="0000019F" w:csb1="00000000"/>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01798" w14:textId="77777777" w:rsidR="007C23BF" w:rsidRDefault="007C23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06C63" w14:textId="77777777" w:rsidR="007C23BF" w:rsidRDefault="007C23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07BEF" w14:textId="77777777" w:rsidR="007C23BF" w:rsidRDefault="007C23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BFBC5" w14:textId="77777777" w:rsidR="00BE35C4" w:rsidRDefault="00BE35C4" w:rsidP="00DE22CD">
      <w:pPr>
        <w:spacing w:after="0"/>
      </w:pPr>
      <w:r>
        <w:separator/>
      </w:r>
    </w:p>
  </w:footnote>
  <w:footnote w:type="continuationSeparator" w:id="0">
    <w:p w14:paraId="73B09D1E" w14:textId="77777777" w:rsidR="00BE35C4" w:rsidRDefault="00BE35C4" w:rsidP="00DE22C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9A30F" w14:textId="77777777" w:rsidR="007C23BF" w:rsidRDefault="007C23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4FA3B" w14:textId="67F8A4C2" w:rsidR="00DE22CD" w:rsidRDefault="00DE22CD">
    <w:pPr>
      <w:pStyle w:val="Header"/>
      <w:rPr>
        <w:lang w:val="en-GB"/>
      </w:rPr>
    </w:pPr>
    <w:r>
      <w:rPr>
        <w:lang w:val="en-GB"/>
      </w:rPr>
      <w:t>Mara Carcione – sba22243</w:t>
    </w:r>
  </w:p>
  <w:p w14:paraId="2D95A2C2" w14:textId="77777777" w:rsidR="00DE22CD" w:rsidRPr="00DE22CD" w:rsidRDefault="00DE22CD">
    <w:pPr>
      <w:pStyle w:val="Header"/>
      <w:rPr>
        <w:lang w:val="en-G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6E7F8" w14:textId="77777777" w:rsidR="007C23BF" w:rsidRDefault="007C23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B09BA"/>
    <w:multiLevelType w:val="hybridMultilevel"/>
    <w:tmpl w:val="B99C04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3629A2"/>
    <w:multiLevelType w:val="hybridMultilevel"/>
    <w:tmpl w:val="EC3EA2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EE5F9B"/>
    <w:multiLevelType w:val="hybridMultilevel"/>
    <w:tmpl w:val="02C6B1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98545ED"/>
    <w:multiLevelType w:val="hybridMultilevel"/>
    <w:tmpl w:val="9C68B9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A183E04"/>
    <w:multiLevelType w:val="multilevel"/>
    <w:tmpl w:val="B9F2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CB33C6"/>
    <w:multiLevelType w:val="hybridMultilevel"/>
    <w:tmpl w:val="BC24581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6" w15:restartNumberingAfterBreak="0">
    <w:nsid w:val="25347F64"/>
    <w:multiLevelType w:val="multilevel"/>
    <w:tmpl w:val="CDFE2C9C"/>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7" w15:restartNumberingAfterBreak="0">
    <w:nsid w:val="27C142FE"/>
    <w:multiLevelType w:val="hybridMultilevel"/>
    <w:tmpl w:val="57B890BE"/>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1CD4C3B"/>
    <w:multiLevelType w:val="hybridMultilevel"/>
    <w:tmpl w:val="810AD2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2FF1219"/>
    <w:multiLevelType w:val="hybridMultilevel"/>
    <w:tmpl w:val="F42003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47E0000"/>
    <w:multiLevelType w:val="hybridMultilevel"/>
    <w:tmpl w:val="3F1694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5DE3708"/>
    <w:multiLevelType w:val="hybridMultilevel"/>
    <w:tmpl w:val="DE9699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CE43FB2"/>
    <w:multiLevelType w:val="hybridMultilevel"/>
    <w:tmpl w:val="C0F2B6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4C57250"/>
    <w:multiLevelType w:val="hybridMultilevel"/>
    <w:tmpl w:val="811445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8680938"/>
    <w:multiLevelType w:val="hybridMultilevel"/>
    <w:tmpl w:val="BE7AE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9E93521"/>
    <w:multiLevelType w:val="hybridMultilevel"/>
    <w:tmpl w:val="9D9AA80A"/>
    <w:lvl w:ilvl="0" w:tplc="0410000F">
      <w:start w:val="1"/>
      <w:numFmt w:val="decimal"/>
      <w:lvlText w:val="%1."/>
      <w:lvlJc w:val="left"/>
      <w:pPr>
        <w:ind w:left="720" w:hanging="360"/>
      </w:pPr>
    </w:lvl>
    <w:lvl w:ilvl="1" w:tplc="F68C1D66">
      <w:numFmt w:val="bullet"/>
      <w:lvlText w:val="•"/>
      <w:lvlJc w:val="left"/>
      <w:pPr>
        <w:ind w:left="1440" w:hanging="360"/>
      </w:pPr>
      <w:rPr>
        <w:rFonts w:ascii="Times New Roman" w:eastAsia="Times New Roman" w:hAnsi="Times New Roman" w:cs="Times New Roman"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C62154A"/>
    <w:multiLevelType w:val="hybridMultilevel"/>
    <w:tmpl w:val="EFE01A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50F75A1"/>
    <w:multiLevelType w:val="hybridMultilevel"/>
    <w:tmpl w:val="CCB84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51E24B5"/>
    <w:multiLevelType w:val="hybridMultilevel"/>
    <w:tmpl w:val="B9B634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5A26BC2"/>
    <w:multiLevelType w:val="hybridMultilevel"/>
    <w:tmpl w:val="8BBADF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B3A77E3"/>
    <w:multiLevelType w:val="hybridMultilevel"/>
    <w:tmpl w:val="09B4B5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C183BE4"/>
    <w:multiLevelType w:val="hybridMultilevel"/>
    <w:tmpl w:val="D812E2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D3D360A"/>
    <w:multiLevelType w:val="hybridMultilevel"/>
    <w:tmpl w:val="DC706D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D8B7902"/>
    <w:multiLevelType w:val="hybridMultilevel"/>
    <w:tmpl w:val="4AC015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DA37E38"/>
    <w:multiLevelType w:val="hybridMultilevel"/>
    <w:tmpl w:val="E564BF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22A2F6D"/>
    <w:multiLevelType w:val="hybridMultilevel"/>
    <w:tmpl w:val="5B16B9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F013BCD"/>
    <w:multiLevelType w:val="hybridMultilevel"/>
    <w:tmpl w:val="0F405F54"/>
    <w:lvl w:ilvl="0" w:tplc="FFFFFFFF">
      <w:start w:val="1"/>
      <w:numFmt w:val="decimal"/>
      <w:lvlText w:val="%1."/>
      <w:lvlJc w:val="left"/>
      <w:pPr>
        <w:ind w:left="720" w:hanging="360"/>
      </w:pPr>
    </w:lvl>
    <w:lvl w:ilvl="1" w:tplc="0410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FDA5F90"/>
    <w:multiLevelType w:val="hybridMultilevel"/>
    <w:tmpl w:val="AC828B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3E61DAC"/>
    <w:multiLevelType w:val="hybridMultilevel"/>
    <w:tmpl w:val="0BD436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EB2454C"/>
    <w:multiLevelType w:val="hybridMultilevel"/>
    <w:tmpl w:val="801658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85795969">
    <w:abstractNumId w:val="6"/>
  </w:num>
  <w:num w:numId="2" w16cid:durableId="1792438946">
    <w:abstractNumId w:val="15"/>
  </w:num>
  <w:num w:numId="3" w16cid:durableId="2095129546">
    <w:abstractNumId w:val="7"/>
  </w:num>
  <w:num w:numId="4" w16cid:durableId="1144541403">
    <w:abstractNumId w:val="9"/>
  </w:num>
  <w:num w:numId="5" w16cid:durableId="1701659296">
    <w:abstractNumId w:val="11"/>
  </w:num>
  <w:num w:numId="6" w16cid:durableId="565804132">
    <w:abstractNumId w:val="23"/>
  </w:num>
  <w:num w:numId="7" w16cid:durableId="1896625267">
    <w:abstractNumId w:val="19"/>
  </w:num>
  <w:num w:numId="8" w16cid:durableId="1402755309">
    <w:abstractNumId w:val="13"/>
  </w:num>
  <w:num w:numId="9" w16cid:durableId="1613512611">
    <w:abstractNumId w:val="29"/>
  </w:num>
  <w:num w:numId="10" w16cid:durableId="2054233077">
    <w:abstractNumId w:val="8"/>
  </w:num>
  <w:num w:numId="11" w16cid:durableId="1787113978">
    <w:abstractNumId w:val="1"/>
  </w:num>
  <w:num w:numId="12" w16cid:durableId="1280840606">
    <w:abstractNumId w:val="12"/>
  </w:num>
  <w:num w:numId="13" w16cid:durableId="1424644469">
    <w:abstractNumId w:val="3"/>
  </w:num>
  <w:num w:numId="14" w16cid:durableId="66542176">
    <w:abstractNumId w:val="25"/>
  </w:num>
  <w:num w:numId="15" w16cid:durableId="1966814311">
    <w:abstractNumId w:val="4"/>
  </w:num>
  <w:num w:numId="16" w16cid:durableId="1796869369">
    <w:abstractNumId w:val="18"/>
  </w:num>
  <w:num w:numId="17" w16cid:durableId="1971980694">
    <w:abstractNumId w:val="28"/>
  </w:num>
  <w:num w:numId="18" w16cid:durableId="1660572006">
    <w:abstractNumId w:val="20"/>
  </w:num>
  <w:num w:numId="19" w16cid:durableId="2004580722">
    <w:abstractNumId w:val="16"/>
  </w:num>
  <w:num w:numId="20" w16cid:durableId="956176867">
    <w:abstractNumId w:val="21"/>
  </w:num>
  <w:num w:numId="21" w16cid:durableId="1428429182">
    <w:abstractNumId w:val="5"/>
  </w:num>
  <w:num w:numId="22" w16cid:durableId="1017121741">
    <w:abstractNumId w:val="22"/>
  </w:num>
  <w:num w:numId="23" w16cid:durableId="965306913">
    <w:abstractNumId w:val="10"/>
  </w:num>
  <w:num w:numId="24" w16cid:durableId="1780950325">
    <w:abstractNumId w:val="2"/>
  </w:num>
  <w:num w:numId="25" w16cid:durableId="1165432726">
    <w:abstractNumId w:val="0"/>
  </w:num>
  <w:num w:numId="26" w16cid:durableId="1755123487">
    <w:abstractNumId w:val="24"/>
  </w:num>
  <w:num w:numId="27" w16cid:durableId="1953243004">
    <w:abstractNumId w:val="26"/>
  </w:num>
  <w:num w:numId="28" w16cid:durableId="496114197">
    <w:abstractNumId w:val="14"/>
  </w:num>
  <w:num w:numId="29" w16cid:durableId="855920551">
    <w:abstractNumId w:val="27"/>
  </w:num>
  <w:num w:numId="30" w16cid:durableId="13927327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W1sDAwsjCzNLawNDdR0lEKTi0uzszPAykwqwUAA2by5iwAAAA="/>
  </w:docVars>
  <w:rsids>
    <w:rsidRoot w:val="004F5B3D"/>
    <w:rsid w:val="0000404B"/>
    <w:rsid w:val="00006143"/>
    <w:rsid w:val="0004394D"/>
    <w:rsid w:val="00044D83"/>
    <w:rsid w:val="000679C5"/>
    <w:rsid w:val="000715CB"/>
    <w:rsid w:val="0008747E"/>
    <w:rsid w:val="000C6651"/>
    <w:rsid w:val="000D41C6"/>
    <w:rsid w:val="000E38CB"/>
    <w:rsid w:val="0011410A"/>
    <w:rsid w:val="00130005"/>
    <w:rsid w:val="001A1197"/>
    <w:rsid w:val="001B150B"/>
    <w:rsid w:val="001B24C9"/>
    <w:rsid w:val="001D3D6C"/>
    <w:rsid w:val="001F1146"/>
    <w:rsid w:val="001F7B38"/>
    <w:rsid w:val="00203892"/>
    <w:rsid w:val="00233201"/>
    <w:rsid w:val="00242454"/>
    <w:rsid w:val="00265432"/>
    <w:rsid w:val="00292376"/>
    <w:rsid w:val="00292B66"/>
    <w:rsid w:val="00296F6E"/>
    <w:rsid w:val="002D4B58"/>
    <w:rsid w:val="003166D2"/>
    <w:rsid w:val="00322AAE"/>
    <w:rsid w:val="00366491"/>
    <w:rsid w:val="003676D0"/>
    <w:rsid w:val="003840E2"/>
    <w:rsid w:val="00385E73"/>
    <w:rsid w:val="003A4E48"/>
    <w:rsid w:val="003A7526"/>
    <w:rsid w:val="003C43F2"/>
    <w:rsid w:val="004105BF"/>
    <w:rsid w:val="00425069"/>
    <w:rsid w:val="00456F08"/>
    <w:rsid w:val="00457B41"/>
    <w:rsid w:val="00472420"/>
    <w:rsid w:val="004E649D"/>
    <w:rsid w:val="004F3344"/>
    <w:rsid w:val="004F5B3D"/>
    <w:rsid w:val="00511766"/>
    <w:rsid w:val="0051241C"/>
    <w:rsid w:val="00542B2D"/>
    <w:rsid w:val="005860F3"/>
    <w:rsid w:val="00593FED"/>
    <w:rsid w:val="005B10EF"/>
    <w:rsid w:val="005F2514"/>
    <w:rsid w:val="006058F9"/>
    <w:rsid w:val="006231A3"/>
    <w:rsid w:val="00626F24"/>
    <w:rsid w:val="00634B15"/>
    <w:rsid w:val="0066596E"/>
    <w:rsid w:val="006B2934"/>
    <w:rsid w:val="006B49C3"/>
    <w:rsid w:val="006B7DA3"/>
    <w:rsid w:val="006E7A0C"/>
    <w:rsid w:val="006F02B6"/>
    <w:rsid w:val="00703B68"/>
    <w:rsid w:val="00705924"/>
    <w:rsid w:val="007208A2"/>
    <w:rsid w:val="007245E2"/>
    <w:rsid w:val="00735003"/>
    <w:rsid w:val="00737A99"/>
    <w:rsid w:val="007533B6"/>
    <w:rsid w:val="007613BE"/>
    <w:rsid w:val="007954D0"/>
    <w:rsid w:val="007C23BF"/>
    <w:rsid w:val="007D1847"/>
    <w:rsid w:val="0081388A"/>
    <w:rsid w:val="00822AB7"/>
    <w:rsid w:val="00834A1F"/>
    <w:rsid w:val="00840438"/>
    <w:rsid w:val="008404EE"/>
    <w:rsid w:val="008406AD"/>
    <w:rsid w:val="00853A6F"/>
    <w:rsid w:val="00870C6D"/>
    <w:rsid w:val="00883244"/>
    <w:rsid w:val="008C2F91"/>
    <w:rsid w:val="008C7391"/>
    <w:rsid w:val="009027ED"/>
    <w:rsid w:val="00925282"/>
    <w:rsid w:val="00963154"/>
    <w:rsid w:val="009C0C19"/>
    <w:rsid w:val="009F398E"/>
    <w:rsid w:val="00A563F1"/>
    <w:rsid w:val="00A72C6B"/>
    <w:rsid w:val="00A86277"/>
    <w:rsid w:val="00A91F9A"/>
    <w:rsid w:val="00A93C44"/>
    <w:rsid w:val="00A97191"/>
    <w:rsid w:val="00AB48A1"/>
    <w:rsid w:val="00AC3A15"/>
    <w:rsid w:val="00AF05A8"/>
    <w:rsid w:val="00AF1891"/>
    <w:rsid w:val="00AF2AC9"/>
    <w:rsid w:val="00B255DB"/>
    <w:rsid w:val="00B33C7C"/>
    <w:rsid w:val="00B66C86"/>
    <w:rsid w:val="00B72DE5"/>
    <w:rsid w:val="00BA0A62"/>
    <w:rsid w:val="00BC711B"/>
    <w:rsid w:val="00BC757C"/>
    <w:rsid w:val="00BD4815"/>
    <w:rsid w:val="00BD5A8B"/>
    <w:rsid w:val="00BE35C4"/>
    <w:rsid w:val="00C173C7"/>
    <w:rsid w:val="00C17AC9"/>
    <w:rsid w:val="00C24286"/>
    <w:rsid w:val="00C252C3"/>
    <w:rsid w:val="00C51125"/>
    <w:rsid w:val="00C611D4"/>
    <w:rsid w:val="00C918E2"/>
    <w:rsid w:val="00C953ED"/>
    <w:rsid w:val="00C9701E"/>
    <w:rsid w:val="00CB32BE"/>
    <w:rsid w:val="00CD2D9B"/>
    <w:rsid w:val="00CF2646"/>
    <w:rsid w:val="00D06DC8"/>
    <w:rsid w:val="00D141B6"/>
    <w:rsid w:val="00D406B1"/>
    <w:rsid w:val="00D65A5E"/>
    <w:rsid w:val="00D77AE7"/>
    <w:rsid w:val="00D96F39"/>
    <w:rsid w:val="00DA028A"/>
    <w:rsid w:val="00DA6780"/>
    <w:rsid w:val="00DC1BCA"/>
    <w:rsid w:val="00DD3B88"/>
    <w:rsid w:val="00DE22CD"/>
    <w:rsid w:val="00E657C9"/>
    <w:rsid w:val="00E70EF9"/>
    <w:rsid w:val="00E728CB"/>
    <w:rsid w:val="00E86750"/>
    <w:rsid w:val="00E9322F"/>
    <w:rsid w:val="00EA3E94"/>
    <w:rsid w:val="00EB0261"/>
    <w:rsid w:val="00EB0CC6"/>
    <w:rsid w:val="00EC7512"/>
    <w:rsid w:val="00EF7924"/>
    <w:rsid w:val="00F12BB4"/>
    <w:rsid w:val="00F2032D"/>
    <w:rsid w:val="00F33D32"/>
    <w:rsid w:val="00F47D2F"/>
    <w:rsid w:val="00F65336"/>
    <w:rsid w:val="00F66D06"/>
    <w:rsid w:val="00F71355"/>
    <w:rsid w:val="00FE668C"/>
    <w:rsid w:val="00FF180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8FD23"/>
  <w15:docId w15:val="{189C12F2-54CF-4EB2-99E3-32D887E51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E" w:eastAsia="it-IT"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autoSpaceDN w:val="0"/>
      <w:adjustRightInd w:val="0"/>
      <w:textAlignment w:val="baseline"/>
    </w:pPr>
    <w:rPr>
      <w:lang w:eastAsia="en-US"/>
    </w:rPr>
  </w:style>
  <w:style w:type="paragraph" w:styleId="Heading1">
    <w:name w:val="heading 1"/>
    <w:basedOn w:val="Normal"/>
    <w:next w:val="Normal"/>
    <w:uiPriority w:val="9"/>
    <w:qFormat/>
    <w:pPr>
      <w:keepNext/>
      <w:spacing w:before="120" w:after="0"/>
      <w:outlineLvl w:val="0"/>
    </w:pPr>
    <w:rPr>
      <w:rFonts w:ascii="Arial" w:hAnsi="Arial"/>
      <w:b/>
      <w:kern w:val="28"/>
      <w:sz w:val="28"/>
    </w:rPr>
  </w:style>
  <w:style w:type="paragraph" w:styleId="Heading2">
    <w:name w:val="heading 2"/>
    <w:basedOn w:val="Heading1"/>
    <w:next w:val="Normal"/>
    <w:uiPriority w:val="9"/>
    <w:unhideWhenUsed/>
    <w:qFormat/>
    <w:pPr>
      <w:outlineLvl w:val="1"/>
    </w:pPr>
    <w:rPr>
      <w:sz w:val="24"/>
    </w:rPr>
  </w:style>
  <w:style w:type="paragraph" w:styleId="Heading3">
    <w:name w:val="heading 3"/>
    <w:basedOn w:val="Heading2"/>
    <w:next w:val="Normal"/>
    <w:uiPriority w:val="9"/>
    <w:unhideWhenUsed/>
    <w:qFormat/>
    <w:pPr>
      <w:outlineLvl w:val="2"/>
    </w:pPr>
    <w:rPr>
      <w:b w:val="0"/>
    </w:rPr>
  </w:style>
  <w:style w:type="paragraph" w:styleId="Heading4">
    <w:name w:val="heading 4"/>
    <w:basedOn w:val="Normal"/>
    <w:next w:val="Normal"/>
    <w:uiPriority w:val="9"/>
    <w:unhideWhenUsed/>
    <w:qFormat/>
    <w:pPr>
      <w:keepNext/>
      <w:spacing w:before="240" w:after="60"/>
      <w:outlineLvl w:val="3"/>
    </w:pPr>
    <w:rPr>
      <w:rFonts w:ascii="Arial" w:hAnsi="Arial"/>
      <w:i/>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customStyle="1" w:styleId="Authors">
    <w:name w:val="Authors"/>
    <w:basedOn w:val="Normal"/>
    <w:rPr>
      <w:rFonts w:ascii="Arial" w:hAnsi="Arial"/>
    </w:rPr>
  </w:style>
  <w:style w:type="character" w:styleId="Hyperlink">
    <w:name w:val="Hyperlink"/>
    <w:basedOn w:val="DefaultParagraphFont"/>
    <w:rsid w:val="00F711D5"/>
    <w:rPr>
      <w:color w:val="0000FF"/>
      <w:u w:val="single"/>
    </w:rPr>
  </w:style>
  <w:style w:type="character" w:styleId="Emphasis">
    <w:name w:val="Emphasis"/>
    <w:basedOn w:val="DefaultParagraphFont"/>
    <w:qFormat/>
    <w:rsid w:val="000E31E6"/>
    <w:rPr>
      <w:i/>
      <w:iCs/>
    </w:rPr>
  </w:style>
  <w:style w:type="character" w:styleId="UnresolvedMention">
    <w:name w:val="Unresolved Mention"/>
    <w:basedOn w:val="DefaultParagraphFont"/>
    <w:uiPriority w:val="99"/>
    <w:semiHidden/>
    <w:unhideWhenUsed/>
    <w:rsid w:val="004E79D4"/>
    <w:rPr>
      <w:color w:val="605E5C"/>
      <w:shd w:val="clear" w:color="auto" w:fill="E1DFDD"/>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character" w:customStyle="1" w:styleId="TitleChar">
    <w:name w:val="Title Char"/>
    <w:basedOn w:val="DefaultParagraphFont"/>
    <w:link w:val="Title"/>
    <w:uiPriority w:val="10"/>
    <w:rsid w:val="00DE22CD"/>
    <w:rPr>
      <w:b/>
      <w:sz w:val="72"/>
      <w:szCs w:val="72"/>
      <w:lang w:eastAsia="en-US"/>
    </w:rPr>
  </w:style>
  <w:style w:type="paragraph" w:styleId="Header">
    <w:name w:val="header"/>
    <w:basedOn w:val="Normal"/>
    <w:link w:val="HeaderChar"/>
    <w:uiPriority w:val="99"/>
    <w:unhideWhenUsed/>
    <w:rsid w:val="00DE22CD"/>
    <w:pPr>
      <w:tabs>
        <w:tab w:val="center" w:pos="4513"/>
        <w:tab w:val="right" w:pos="9026"/>
      </w:tabs>
      <w:spacing w:after="0"/>
    </w:pPr>
  </w:style>
  <w:style w:type="character" w:customStyle="1" w:styleId="HeaderChar">
    <w:name w:val="Header Char"/>
    <w:basedOn w:val="DefaultParagraphFont"/>
    <w:link w:val="Header"/>
    <w:uiPriority w:val="99"/>
    <w:rsid w:val="00DE22CD"/>
    <w:rPr>
      <w:lang w:eastAsia="en-US"/>
    </w:rPr>
  </w:style>
  <w:style w:type="paragraph" w:styleId="Footer">
    <w:name w:val="footer"/>
    <w:basedOn w:val="Normal"/>
    <w:link w:val="FooterChar"/>
    <w:uiPriority w:val="99"/>
    <w:unhideWhenUsed/>
    <w:rsid w:val="00DE22CD"/>
    <w:pPr>
      <w:tabs>
        <w:tab w:val="center" w:pos="4513"/>
        <w:tab w:val="right" w:pos="9026"/>
      </w:tabs>
      <w:spacing w:after="0"/>
    </w:pPr>
  </w:style>
  <w:style w:type="character" w:customStyle="1" w:styleId="FooterChar">
    <w:name w:val="Footer Char"/>
    <w:basedOn w:val="DefaultParagraphFont"/>
    <w:link w:val="Footer"/>
    <w:uiPriority w:val="99"/>
    <w:rsid w:val="00DE22CD"/>
    <w:rPr>
      <w:lang w:eastAsia="en-US"/>
    </w:rPr>
  </w:style>
  <w:style w:type="paragraph" w:styleId="ListParagraph">
    <w:name w:val="List Paragraph"/>
    <w:basedOn w:val="Normal"/>
    <w:uiPriority w:val="34"/>
    <w:qFormat/>
    <w:rsid w:val="00D96F39"/>
    <w:pPr>
      <w:ind w:left="720"/>
      <w:contextualSpacing/>
      <w:textAlignment w:val="auto"/>
    </w:pPr>
    <w:rPr>
      <w:lang w:val="en-GB"/>
    </w:rPr>
  </w:style>
  <w:style w:type="paragraph" w:styleId="Caption">
    <w:name w:val="caption"/>
    <w:basedOn w:val="Normal"/>
    <w:next w:val="Normal"/>
    <w:uiPriority w:val="35"/>
    <w:unhideWhenUsed/>
    <w:qFormat/>
    <w:rsid w:val="00D77AE7"/>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366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sz w:val="20"/>
      <w:szCs w:val="20"/>
      <w:lang w:val="it-IT" w:eastAsia="it-IT"/>
    </w:rPr>
  </w:style>
  <w:style w:type="character" w:customStyle="1" w:styleId="HTMLPreformattedChar">
    <w:name w:val="HTML Preformatted Char"/>
    <w:basedOn w:val="DefaultParagraphFont"/>
    <w:link w:val="HTMLPreformatted"/>
    <w:uiPriority w:val="99"/>
    <w:rsid w:val="00366491"/>
    <w:rPr>
      <w:rFonts w:ascii="Courier New" w:hAnsi="Courier New" w:cs="Courier New"/>
      <w:sz w:val="20"/>
      <w:szCs w:val="20"/>
      <w:lang w:val="it-IT"/>
    </w:rPr>
  </w:style>
  <w:style w:type="table" w:styleId="TableGrid">
    <w:name w:val="Table Grid"/>
    <w:basedOn w:val="TableNormal"/>
    <w:uiPriority w:val="39"/>
    <w:rsid w:val="00D06DC8"/>
    <w:pPr>
      <w:spacing w:after="0"/>
      <w:jc w:val="left"/>
    </w:pPr>
    <w:rPr>
      <w:rFonts w:asciiTheme="minorHAnsi" w:eastAsiaTheme="minorHAnsi" w:hAnsiTheme="minorHAnsi" w:cstheme="minorBidi"/>
      <w:sz w:val="22"/>
      <w:szCs w:val="22"/>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A3E94"/>
    <w:pPr>
      <w:spacing w:after="0"/>
      <w:jc w:val="left"/>
    </w:pPr>
    <w:rPr>
      <w:rFonts w:asciiTheme="minorHAnsi" w:eastAsiaTheme="minorHAnsi" w:hAnsiTheme="minorHAnsi" w:cstheme="minorBidi"/>
      <w:sz w:val="22"/>
      <w:szCs w:val="22"/>
      <w:lang w:val="it-IT"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semiHidden/>
    <w:unhideWhenUsed/>
    <w:rsid w:val="007C23BF"/>
    <w:pPr>
      <w:overflowPunct/>
      <w:autoSpaceDE/>
      <w:autoSpaceDN/>
      <w:adjustRightInd/>
      <w:spacing w:before="100" w:beforeAutospacing="1" w:after="100" w:afterAutospacing="1"/>
      <w:jc w:val="left"/>
      <w:textAlignment w:val="auto"/>
    </w:pPr>
    <w:rPr>
      <w:lang w:val="it-IT" w:eastAsia="it-IT"/>
    </w:rPr>
  </w:style>
  <w:style w:type="character" w:styleId="Strong">
    <w:name w:val="Strong"/>
    <w:basedOn w:val="DefaultParagraphFont"/>
    <w:uiPriority w:val="22"/>
    <w:qFormat/>
    <w:rsid w:val="00DC1B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07145">
      <w:bodyDiv w:val="1"/>
      <w:marLeft w:val="0"/>
      <w:marRight w:val="0"/>
      <w:marTop w:val="0"/>
      <w:marBottom w:val="0"/>
      <w:divBdr>
        <w:top w:val="none" w:sz="0" w:space="0" w:color="auto"/>
        <w:left w:val="none" w:sz="0" w:space="0" w:color="auto"/>
        <w:bottom w:val="none" w:sz="0" w:space="0" w:color="auto"/>
        <w:right w:val="none" w:sz="0" w:space="0" w:color="auto"/>
      </w:divBdr>
    </w:div>
    <w:div w:id="298073511">
      <w:bodyDiv w:val="1"/>
      <w:marLeft w:val="0"/>
      <w:marRight w:val="0"/>
      <w:marTop w:val="0"/>
      <w:marBottom w:val="0"/>
      <w:divBdr>
        <w:top w:val="none" w:sz="0" w:space="0" w:color="auto"/>
        <w:left w:val="none" w:sz="0" w:space="0" w:color="auto"/>
        <w:bottom w:val="none" w:sz="0" w:space="0" w:color="auto"/>
        <w:right w:val="none" w:sz="0" w:space="0" w:color="auto"/>
      </w:divBdr>
    </w:div>
    <w:div w:id="403375982">
      <w:bodyDiv w:val="1"/>
      <w:marLeft w:val="0"/>
      <w:marRight w:val="0"/>
      <w:marTop w:val="0"/>
      <w:marBottom w:val="0"/>
      <w:divBdr>
        <w:top w:val="none" w:sz="0" w:space="0" w:color="auto"/>
        <w:left w:val="none" w:sz="0" w:space="0" w:color="auto"/>
        <w:bottom w:val="none" w:sz="0" w:space="0" w:color="auto"/>
        <w:right w:val="none" w:sz="0" w:space="0" w:color="auto"/>
      </w:divBdr>
    </w:div>
    <w:div w:id="425462993">
      <w:bodyDiv w:val="1"/>
      <w:marLeft w:val="0"/>
      <w:marRight w:val="0"/>
      <w:marTop w:val="0"/>
      <w:marBottom w:val="0"/>
      <w:divBdr>
        <w:top w:val="none" w:sz="0" w:space="0" w:color="auto"/>
        <w:left w:val="none" w:sz="0" w:space="0" w:color="auto"/>
        <w:bottom w:val="none" w:sz="0" w:space="0" w:color="auto"/>
        <w:right w:val="none" w:sz="0" w:space="0" w:color="auto"/>
      </w:divBdr>
    </w:div>
    <w:div w:id="455029149">
      <w:bodyDiv w:val="1"/>
      <w:marLeft w:val="0"/>
      <w:marRight w:val="0"/>
      <w:marTop w:val="0"/>
      <w:marBottom w:val="0"/>
      <w:divBdr>
        <w:top w:val="none" w:sz="0" w:space="0" w:color="auto"/>
        <w:left w:val="none" w:sz="0" w:space="0" w:color="auto"/>
        <w:bottom w:val="none" w:sz="0" w:space="0" w:color="auto"/>
        <w:right w:val="none" w:sz="0" w:space="0" w:color="auto"/>
      </w:divBdr>
    </w:div>
    <w:div w:id="472331892">
      <w:bodyDiv w:val="1"/>
      <w:marLeft w:val="0"/>
      <w:marRight w:val="0"/>
      <w:marTop w:val="0"/>
      <w:marBottom w:val="0"/>
      <w:divBdr>
        <w:top w:val="none" w:sz="0" w:space="0" w:color="auto"/>
        <w:left w:val="none" w:sz="0" w:space="0" w:color="auto"/>
        <w:bottom w:val="none" w:sz="0" w:space="0" w:color="auto"/>
        <w:right w:val="none" w:sz="0" w:space="0" w:color="auto"/>
      </w:divBdr>
      <w:divsChild>
        <w:div w:id="1846675432">
          <w:marLeft w:val="0"/>
          <w:marRight w:val="0"/>
          <w:marTop w:val="0"/>
          <w:marBottom w:val="0"/>
          <w:divBdr>
            <w:top w:val="single" w:sz="2" w:space="0" w:color="D9D9E3"/>
            <w:left w:val="single" w:sz="2" w:space="0" w:color="D9D9E3"/>
            <w:bottom w:val="single" w:sz="2" w:space="0" w:color="D9D9E3"/>
            <w:right w:val="single" w:sz="2" w:space="0" w:color="D9D9E3"/>
          </w:divBdr>
          <w:divsChild>
            <w:div w:id="1940719966">
              <w:marLeft w:val="0"/>
              <w:marRight w:val="0"/>
              <w:marTop w:val="0"/>
              <w:marBottom w:val="0"/>
              <w:divBdr>
                <w:top w:val="single" w:sz="2" w:space="0" w:color="D9D9E3"/>
                <w:left w:val="single" w:sz="2" w:space="0" w:color="D9D9E3"/>
                <w:bottom w:val="single" w:sz="2" w:space="0" w:color="D9D9E3"/>
                <w:right w:val="single" w:sz="2" w:space="0" w:color="D9D9E3"/>
              </w:divBdr>
              <w:divsChild>
                <w:div w:id="681667751">
                  <w:marLeft w:val="0"/>
                  <w:marRight w:val="0"/>
                  <w:marTop w:val="0"/>
                  <w:marBottom w:val="0"/>
                  <w:divBdr>
                    <w:top w:val="single" w:sz="2" w:space="0" w:color="D9D9E3"/>
                    <w:left w:val="single" w:sz="2" w:space="0" w:color="D9D9E3"/>
                    <w:bottom w:val="single" w:sz="2" w:space="0" w:color="D9D9E3"/>
                    <w:right w:val="single" w:sz="2" w:space="0" w:color="D9D9E3"/>
                  </w:divBdr>
                  <w:divsChild>
                    <w:div w:id="517163995">
                      <w:marLeft w:val="0"/>
                      <w:marRight w:val="0"/>
                      <w:marTop w:val="0"/>
                      <w:marBottom w:val="0"/>
                      <w:divBdr>
                        <w:top w:val="single" w:sz="2" w:space="0" w:color="D9D9E3"/>
                        <w:left w:val="single" w:sz="2" w:space="0" w:color="D9D9E3"/>
                        <w:bottom w:val="single" w:sz="2" w:space="0" w:color="D9D9E3"/>
                        <w:right w:val="single" w:sz="2" w:space="0" w:color="D9D9E3"/>
                      </w:divBdr>
                      <w:divsChild>
                        <w:div w:id="942803292">
                          <w:marLeft w:val="0"/>
                          <w:marRight w:val="0"/>
                          <w:marTop w:val="0"/>
                          <w:marBottom w:val="0"/>
                          <w:divBdr>
                            <w:top w:val="single" w:sz="2" w:space="0" w:color="auto"/>
                            <w:left w:val="single" w:sz="2" w:space="0" w:color="auto"/>
                            <w:bottom w:val="single" w:sz="6" w:space="0" w:color="auto"/>
                            <w:right w:val="single" w:sz="2" w:space="0" w:color="auto"/>
                          </w:divBdr>
                          <w:divsChild>
                            <w:div w:id="1329792142">
                              <w:marLeft w:val="0"/>
                              <w:marRight w:val="0"/>
                              <w:marTop w:val="100"/>
                              <w:marBottom w:val="100"/>
                              <w:divBdr>
                                <w:top w:val="single" w:sz="2" w:space="0" w:color="D9D9E3"/>
                                <w:left w:val="single" w:sz="2" w:space="0" w:color="D9D9E3"/>
                                <w:bottom w:val="single" w:sz="2" w:space="0" w:color="D9D9E3"/>
                                <w:right w:val="single" w:sz="2" w:space="0" w:color="D9D9E3"/>
                              </w:divBdr>
                              <w:divsChild>
                                <w:div w:id="889996665">
                                  <w:marLeft w:val="0"/>
                                  <w:marRight w:val="0"/>
                                  <w:marTop w:val="0"/>
                                  <w:marBottom w:val="0"/>
                                  <w:divBdr>
                                    <w:top w:val="single" w:sz="2" w:space="0" w:color="D9D9E3"/>
                                    <w:left w:val="single" w:sz="2" w:space="0" w:color="D9D9E3"/>
                                    <w:bottom w:val="single" w:sz="2" w:space="0" w:color="D9D9E3"/>
                                    <w:right w:val="single" w:sz="2" w:space="0" w:color="D9D9E3"/>
                                  </w:divBdr>
                                  <w:divsChild>
                                    <w:div w:id="1115517554">
                                      <w:marLeft w:val="0"/>
                                      <w:marRight w:val="0"/>
                                      <w:marTop w:val="0"/>
                                      <w:marBottom w:val="0"/>
                                      <w:divBdr>
                                        <w:top w:val="single" w:sz="2" w:space="0" w:color="D9D9E3"/>
                                        <w:left w:val="single" w:sz="2" w:space="0" w:color="D9D9E3"/>
                                        <w:bottom w:val="single" w:sz="2" w:space="0" w:color="D9D9E3"/>
                                        <w:right w:val="single" w:sz="2" w:space="0" w:color="D9D9E3"/>
                                      </w:divBdr>
                                      <w:divsChild>
                                        <w:div w:id="366837707">
                                          <w:marLeft w:val="0"/>
                                          <w:marRight w:val="0"/>
                                          <w:marTop w:val="0"/>
                                          <w:marBottom w:val="0"/>
                                          <w:divBdr>
                                            <w:top w:val="single" w:sz="2" w:space="0" w:color="D9D9E3"/>
                                            <w:left w:val="single" w:sz="2" w:space="0" w:color="D9D9E3"/>
                                            <w:bottom w:val="single" w:sz="2" w:space="0" w:color="D9D9E3"/>
                                            <w:right w:val="single" w:sz="2" w:space="0" w:color="D9D9E3"/>
                                          </w:divBdr>
                                          <w:divsChild>
                                            <w:div w:id="583280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87529101">
                          <w:marLeft w:val="0"/>
                          <w:marRight w:val="0"/>
                          <w:marTop w:val="0"/>
                          <w:marBottom w:val="0"/>
                          <w:divBdr>
                            <w:top w:val="single" w:sz="2" w:space="0" w:color="auto"/>
                            <w:left w:val="single" w:sz="2" w:space="0" w:color="auto"/>
                            <w:bottom w:val="single" w:sz="6" w:space="0" w:color="auto"/>
                            <w:right w:val="single" w:sz="2" w:space="0" w:color="auto"/>
                          </w:divBdr>
                          <w:divsChild>
                            <w:div w:id="1318921472">
                              <w:marLeft w:val="0"/>
                              <w:marRight w:val="0"/>
                              <w:marTop w:val="100"/>
                              <w:marBottom w:val="100"/>
                              <w:divBdr>
                                <w:top w:val="single" w:sz="2" w:space="0" w:color="D9D9E3"/>
                                <w:left w:val="single" w:sz="2" w:space="0" w:color="D9D9E3"/>
                                <w:bottom w:val="single" w:sz="2" w:space="0" w:color="D9D9E3"/>
                                <w:right w:val="single" w:sz="2" w:space="0" w:color="D9D9E3"/>
                              </w:divBdr>
                              <w:divsChild>
                                <w:div w:id="912081177">
                                  <w:marLeft w:val="0"/>
                                  <w:marRight w:val="0"/>
                                  <w:marTop w:val="0"/>
                                  <w:marBottom w:val="0"/>
                                  <w:divBdr>
                                    <w:top w:val="single" w:sz="2" w:space="0" w:color="D9D9E3"/>
                                    <w:left w:val="single" w:sz="2" w:space="0" w:color="D9D9E3"/>
                                    <w:bottom w:val="single" w:sz="2" w:space="0" w:color="D9D9E3"/>
                                    <w:right w:val="single" w:sz="2" w:space="0" w:color="D9D9E3"/>
                                  </w:divBdr>
                                  <w:divsChild>
                                    <w:div w:id="427503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50012652">
                                  <w:marLeft w:val="0"/>
                                  <w:marRight w:val="0"/>
                                  <w:marTop w:val="0"/>
                                  <w:marBottom w:val="0"/>
                                  <w:divBdr>
                                    <w:top w:val="single" w:sz="2" w:space="0" w:color="D9D9E3"/>
                                    <w:left w:val="single" w:sz="2" w:space="0" w:color="D9D9E3"/>
                                    <w:bottom w:val="single" w:sz="2" w:space="0" w:color="D9D9E3"/>
                                    <w:right w:val="single" w:sz="2" w:space="0" w:color="D9D9E3"/>
                                  </w:divBdr>
                                  <w:divsChild>
                                    <w:div w:id="1883514565">
                                      <w:marLeft w:val="0"/>
                                      <w:marRight w:val="0"/>
                                      <w:marTop w:val="0"/>
                                      <w:marBottom w:val="0"/>
                                      <w:divBdr>
                                        <w:top w:val="single" w:sz="2" w:space="0" w:color="D9D9E3"/>
                                        <w:left w:val="single" w:sz="2" w:space="0" w:color="D9D9E3"/>
                                        <w:bottom w:val="single" w:sz="2" w:space="0" w:color="D9D9E3"/>
                                        <w:right w:val="single" w:sz="2" w:space="0" w:color="D9D9E3"/>
                                      </w:divBdr>
                                      <w:divsChild>
                                        <w:div w:id="71590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7582780">
                          <w:marLeft w:val="0"/>
                          <w:marRight w:val="0"/>
                          <w:marTop w:val="0"/>
                          <w:marBottom w:val="0"/>
                          <w:divBdr>
                            <w:top w:val="single" w:sz="2" w:space="0" w:color="auto"/>
                            <w:left w:val="single" w:sz="2" w:space="0" w:color="auto"/>
                            <w:bottom w:val="single" w:sz="6" w:space="0" w:color="auto"/>
                            <w:right w:val="single" w:sz="2" w:space="0" w:color="auto"/>
                          </w:divBdr>
                          <w:divsChild>
                            <w:div w:id="543442916">
                              <w:marLeft w:val="0"/>
                              <w:marRight w:val="0"/>
                              <w:marTop w:val="100"/>
                              <w:marBottom w:val="100"/>
                              <w:divBdr>
                                <w:top w:val="single" w:sz="2" w:space="0" w:color="D9D9E3"/>
                                <w:left w:val="single" w:sz="2" w:space="0" w:color="D9D9E3"/>
                                <w:bottom w:val="single" w:sz="2" w:space="0" w:color="D9D9E3"/>
                                <w:right w:val="single" w:sz="2" w:space="0" w:color="D9D9E3"/>
                              </w:divBdr>
                              <w:divsChild>
                                <w:div w:id="991713764">
                                  <w:marLeft w:val="0"/>
                                  <w:marRight w:val="0"/>
                                  <w:marTop w:val="0"/>
                                  <w:marBottom w:val="0"/>
                                  <w:divBdr>
                                    <w:top w:val="single" w:sz="2" w:space="0" w:color="D9D9E3"/>
                                    <w:left w:val="single" w:sz="2" w:space="0" w:color="D9D9E3"/>
                                    <w:bottom w:val="single" w:sz="2" w:space="0" w:color="D9D9E3"/>
                                    <w:right w:val="single" w:sz="2" w:space="0" w:color="D9D9E3"/>
                                  </w:divBdr>
                                  <w:divsChild>
                                    <w:div w:id="387997057">
                                      <w:marLeft w:val="0"/>
                                      <w:marRight w:val="0"/>
                                      <w:marTop w:val="0"/>
                                      <w:marBottom w:val="0"/>
                                      <w:divBdr>
                                        <w:top w:val="single" w:sz="2" w:space="0" w:color="D9D9E3"/>
                                        <w:left w:val="single" w:sz="2" w:space="0" w:color="D9D9E3"/>
                                        <w:bottom w:val="single" w:sz="2" w:space="0" w:color="D9D9E3"/>
                                        <w:right w:val="single" w:sz="2" w:space="0" w:color="D9D9E3"/>
                                      </w:divBdr>
                                      <w:divsChild>
                                        <w:div w:id="1635981431">
                                          <w:marLeft w:val="0"/>
                                          <w:marRight w:val="0"/>
                                          <w:marTop w:val="0"/>
                                          <w:marBottom w:val="0"/>
                                          <w:divBdr>
                                            <w:top w:val="single" w:sz="2" w:space="0" w:color="D9D9E3"/>
                                            <w:left w:val="single" w:sz="2" w:space="0" w:color="D9D9E3"/>
                                            <w:bottom w:val="single" w:sz="2" w:space="0" w:color="D9D9E3"/>
                                            <w:right w:val="single" w:sz="2" w:space="0" w:color="D9D9E3"/>
                                          </w:divBdr>
                                          <w:divsChild>
                                            <w:div w:id="2137063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92203447">
          <w:marLeft w:val="0"/>
          <w:marRight w:val="0"/>
          <w:marTop w:val="0"/>
          <w:marBottom w:val="0"/>
          <w:divBdr>
            <w:top w:val="none" w:sz="0" w:space="0" w:color="auto"/>
            <w:left w:val="none" w:sz="0" w:space="0" w:color="auto"/>
            <w:bottom w:val="none" w:sz="0" w:space="0" w:color="auto"/>
            <w:right w:val="none" w:sz="0" w:space="0" w:color="auto"/>
          </w:divBdr>
          <w:divsChild>
            <w:div w:id="367073904">
              <w:marLeft w:val="0"/>
              <w:marRight w:val="0"/>
              <w:marTop w:val="0"/>
              <w:marBottom w:val="0"/>
              <w:divBdr>
                <w:top w:val="single" w:sz="2" w:space="0" w:color="D9D9E3"/>
                <w:left w:val="single" w:sz="2" w:space="0" w:color="D9D9E3"/>
                <w:bottom w:val="single" w:sz="2" w:space="0" w:color="D9D9E3"/>
                <w:right w:val="single" w:sz="2" w:space="0" w:color="D9D9E3"/>
              </w:divBdr>
              <w:divsChild>
                <w:div w:id="135627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317048">
      <w:bodyDiv w:val="1"/>
      <w:marLeft w:val="0"/>
      <w:marRight w:val="0"/>
      <w:marTop w:val="0"/>
      <w:marBottom w:val="0"/>
      <w:divBdr>
        <w:top w:val="none" w:sz="0" w:space="0" w:color="auto"/>
        <w:left w:val="none" w:sz="0" w:space="0" w:color="auto"/>
        <w:bottom w:val="none" w:sz="0" w:space="0" w:color="auto"/>
        <w:right w:val="none" w:sz="0" w:space="0" w:color="auto"/>
      </w:divBdr>
    </w:div>
    <w:div w:id="714546933">
      <w:bodyDiv w:val="1"/>
      <w:marLeft w:val="0"/>
      <w:marRight w:val="0"/>
      <w:marTop w:val="0"/>
      <w:marBottom w:val="0"/>
      <w:divBdr>
        <w:top w:val="none" w:sz="0" w:space="0" w:color="auto"/>
        <w:left w:val="none" w:sz="0" w:space="0" w:color="auto"/>
        <w:bottom w:val="none" w:sz="0" w:space="0" w:color="auto"/>
        <w:right w:val="none" w:sz="0" w:space="0" w:color="auto"/>
      </w:divBdr>
    </w:div>
    <w:div w:id="801115337">
      <w:bodyDiv w:val="1"/>
      <w:marLeft w:val="0"/>
      <w:marRight w:val="0"/>
      <w:marTop w:val="0"/>
      <w:marBottom w:val="0"/>
      <w:divBdr>
        <w:top w:val="none" w:sz="0" w:space="0" w:color="auto"/>
        <w:left w:val="none" w:sz="0" w:space="0" w:color="auto"/>
        <w:bottom w:val="none" w:sz="0" w:space="0" w:color="auto"/>
        <w:right w:val="none" w:sz="0" w:space="0" w:color="auto"/>
      </w:divBdr>
    </w:div>
    <w:div w:id="886725179">
      <w:bodyDiv w:val="1"/>
      <w:marLeft w:val="0"/>
      <w:marRight w:val="0"/>
      <w:marTop w:val="0"/>
      <w:marBottom w:val="0"/>
      <w:divBdr>
        <w:top w:val="none" w:sz="0" w:space="0" w:color="auto"/>
        <w:left w:val="none" w:sz="0" w:space="0" w:color="auto"/>
        <w:bottom w:val="none" w:sz="0" w:space="0" w:color="auto"/>
        <w:right w:val="none" w:sz="0" w:space="0" w:color="auto"/>
      </w:divBdr>
    </w:div>
    <w:div w:id="888345411">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65040942">
      <w:bodyDiv w:val="1"/>
      <w:marLeft w:val="0"/>
      <w:marRight w:val="0"/>
      <w:marTop w:val="0"/>
      <w:marBottom w:val="0"/>
      <w:divBdr>
        <w:top w:val="none" w:sz="0" w:space="0" w:color="auto"/>
        <w:left w:val="none" w:sz="0" w:space="0" w:color="auto"/>
        <w:bottom w:val="none" w:sz="0" w:space="0" w:color="auto"/>
        <w:right w:val="none" w:sz="0" w:space="0" w:color="auto"/>
      </w:divBdr>
    </w:div>
    <w:div w:id="982152414">
      <w:bodyDiv w:val="1"/>
      <w:marLeft w:val="0"/>
      <w:marRight w:val="0"/>
      <w:marTop w:val="0"/>
      <w:marBottom w:val="0"/>
      <w:divBdr>
        <w:top w:val="none" w:sz="0" w:space="0" w:color="auto"/>
        <w:left w:val="none" w:sz="0" w:space="0" w:color="auto"/>
        <w:bottom w:val="none" w:sz="0" w:space="0" w:color="auto"/>
        <w:right w:val="none" w:sz="0" w:space="0" w:color="auto"/>
      </w:divBdr>
    </w:div>
    <w:div w:id="1019429906">
      <w:bodyDiv w:val="1"/>
      <w:marLeft w:val="0"/>
      <w:marRight w:val="0"/>
      <w:marTop w:val="0"/>
      <w:marBottom w:val="0"/>
      <w:divBdr>
        <w:top w:val="none" w:sz="0" w:space="0" w:color="auto"/>
        <w:left w:val="none" w:sz="0" w:space="0" w:color="auto"/>
        <w:bottom w:val="none" w:sz="0" w:space="0" w:color="auto"/>
        <w:right w:val="none" w:sz="0" w:space="0" w:color="auto"/>
      </w:divBdr>
    </w:div>
    <w:div w:id="1032652791">
      <w:bodyDiv w:val="1"/>
      <w:marLeft w:val="0"/>
      <w:marRight w:val="0"/>
      <w:marTop w:val="0"/>
      <w:marBottom w:val="0"/>
      <w:divBdr>
        <w:top w:val="none" w:sz="0" w:space="0" w:color="auto"/>
        <w:left w:val="none" w:sz="0" w:space="0" w:color="auto"/>
        <w:bottom w:val="none" w:sz="0" w:space="0" w:color="auto"/>
        <w:right w:val="none" w:sz="0" w:space="0" w:color="auto"/>
      </w:divBdr>
    </w:div>
    <w:div w:id="1070230968">
      <w:bodyDiv w:val="1"/>
      <w:marLeft w:val="0"/>
      <w:marRight w:val="0"/>
      <w:marTop w:val="0"/>
      <w:marBottom w:val="0"/>
      <w:divBdr>
        <w:top w:val="none" w:sz="0" w:space="0" w:color="auto"/>
        <w:left w:val="none" w:sz="0" w:space="0" w:color="auto"/>
        <w:bottom w:val="none" w:sz="0" w:space="0" w:color="auto"/>
        <w:right w:val="none" w:sz="0" w:space="0" w:color="auto"/>
      </w:divBdr>
    </w:div>
    <w:div w:id="1080563706">
      <w:bodyDiv w:val="1"/>
      <w:marLeft w:val="0"/>
      <w:marRight w:val="0"/>
      <w:marTop w:val="0"/>
      <w:marBottom w:val="0"/>
      <w:divBdr>
        <w:top w:val="none" w:sz="0" w:space="0" w:color="auto"/>
        <w:left w:val="none" w:sz="0" w:space="0" w:color="auto"/>
        <w:bottom w:val="none" w:sz="0" w:space="0" w:color="auto"/>
        <w:right w:val="none" w:sz="0" w:space="0" w:color="auto"/>
      </w:divBdr>
    </w:div>
    <w:div w:id="1122841391">
      <w:bodyDiv w:val="1"/>
      <w:marLeft w:val="0"/>
      <w:marRight w:val="0"/>
      <w:marTop w:val="0"/>
      <w:marBottom w:val="0"/>
      <w:divBdr>
        <w:top w:val="none" w:sz="0" w:space="0" w:color="auto"/>
        <w:left w:val="none" w:sz="0" w:space="0" w:color="auto"/>
        <w:bottom w:val="none" w:sz="0" w:space="0" w:color="auto"/>
        <w:right w:val="none" w:sz="0" w:space="0" w:color="auto"/>
      </w:divBdr>
    </w:div>
    <w:div w:id="1241258628">
      <w:bodyDiv w:val="1"/>
      <w:marLeft w:val="0"/>
      <w:marRight w:val="0"/>
      <w:marTop w:val="0"/>
      <w:marBottom w:val="0"/>
      <w:divBdr>
        <w:top w:val="none" w:sz="0" w:space="0" w:color="auto"/>
        <w:left w:val="none" w:sz="0" w:space="0" w:color="auto"/>
        <w:bottom w:val="none" w:sz="0" w:space="0" w:color="auto"/>
        <w:right w:val="none" w:sz="0" w:space="0" w:color="auto"/>
      </w:divBdr>
    </w:div>
    <w:div w:id="1506358024">
      <w:bodyDiv w:val="1"/>
      <w:marLeft w:val="0"/>
      <w:marRight w:val="0"/>
      <w:marTop w:val="0"/>
      <w:marBottom w:val="0"/>
      <w:divBdr>
        <w:top w:val="none" w:sz="0" w:space="0" w:color="auto"/>
        <w:left w:val="none" w:sz="0" w:space="0" w:color="auto"/>
        <w:bottom w:val="none" w:sz="0" w:space="0" w:color="auto"/>
        <w:right w:val="none" w:sz="0" w:space="0" w:color="auto"/>
      </w:divBdr>
    </w:div>
    <w:div w:id="1678843093">
      <w:bodyDiv w:val="1"/>
      <w:marLeft w:val="0"/>
      <w:marRight w:val="0"/>
      <w:marTop w:val="0"/>
      <w:marBottom w:val="0"/>
      <w:divBdr>
        <w:top w:val="none" w:sz="0" w:space="0" w:color="auto"/>
        <w:left w:val="none" w:sz="0" w:space="0" w:color="auto"/>
        <w:bottom w:val="none" w:sz="0" w:space="0" w:color="auto"/>
        <w:right w:val="none" w:sz="0" w:space="0" w:color="auto"/>
      </w:divBdr>
    </w:div>
    <w:div w:id="1977952634">
      <w:bodyDiv w:val="1"/>
      <w:marLeft w:val="0"/>
      <w:marRight w:val="0"/>
      <w:marTop w:val="0"/>
      <w:marBottom w:val="0"/>
      <w:divBdr>
        <w:top w:val="none" w:sz="0" w:space="0" w:color="auto"/>
        <w:left w:val="none" w:sz="0" w:space="0" w:color="auto"/>
        <w:bottom w:val="none" w:sz="0" w:space="0" w:color="auto"/>
        <w:right w:val="none" w:sz="0" w:space="0" w:color="auto"/>
      </w:divBdr>
      <w:divsChild>
        <w:div w:id="2081366772">
          <w:marLeft w:val="0"/>
          <w:marRight w:val="0"/>
          <w:marTop w:val="0"/>
          <w:marBottom w:val="0"/>
          <w:divBdr>
            <w:top w:val="none" w:sz="0" w:space="0" w:color="auto"/>
            <w:left w:val="none" w:sz="0" w:space="0" w:color="auto"/>
            <w:bottom w:val="none" w:sz="0" w:space="0" w:color="auto"/>
            <w:right w:val="none" w:sz="0" w:space="0" w:color="auto"/>
          </w:divBdr>
          <w:divsChild>
            <w:div w:id="87124707">
              <w:marLeft w:val="0"/>
              <w:marRight w:val="0"/>
              <w:marTop w:val="0"/>
              <w:marBottom w:val="240"/>
              <w:divBdr>
                <w:top w:val="none" w:sz="0" w:space="0" w:color="auto"/>
                <w:left w:val="none" w:sz="0" w:space="0" w:color="auto"/>
                <w:bottom w:val="none" w:sz="0" w:space="0" w:color="auto"/>
                <w:right w:val="none" w:sz="0" w:space="0" w:color="auto"/>
              </w:divBdr>
            </w:div>
            <w:div w:id="953564191">
              <w:marLeft w:val="0"/>
              <w:marRight w:val="0"/>
              <w:marTop w:val="0"/>
              <w:marBottom w:val="240"/>
              <w:divBdr>
                <w:top w:val="none" w:sz="0" w:space="0" w:color="auto"/>
                <w:left w:val="none" w:sz="0" w:space="0" w:color="auto"/>
                <w:bottom w:val="none" w:sz="0" w:space="0" w:color="auto"/>
                <w:right w:val="none" w:sz="0" w:space="0" w:color="auto"/>
              </w:divBdr>
            </w:div>
            <w:div w:id="403840020">
              <w:marLeft w:val="0"/>
              <w:marRight w:val="0"/>
              <w:marTop w:val="0"/>
              <w:marBottom w:val="240"/>
              <w:divBdr>
                <w:top w:val="none" w:sz="0" w:space="0" w:color="auto"/>
                <w:left w:val="none" w:sz="0" w:space="0" w:color="auto"/>
                <w:bottom w:val="none" w:sz="0" w:space="0" w:color="auto"/>
                <w:right w:val="none" w:sz="0" w:space="0" w:color="auto"/>
              </w:divBdr>
            </w:div>
            <w:div w:id="84517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10374">
      <w:bodyDiv w:val="1"/>
      <w:marLeft w:val="0"/>
      <w:marRight w:val="0"/>
      <w:marTop w:val="0"/>
      <w:marBottom w:val="0"/>
      <w:divBdr>
        <w:top w:val="none" w:sz="0" w:space="0" w:color="auto"/>
        <w:left w:val="none" w:sz="0" w:space="0" w:color="auto"/>
        <w:bottom w:val="none" w:sz="0" w:space="0" w:color="auto"/>
        <w:right w:val="none" w:sz="0" w:space="0" w:color="auto"/>
      </w:divBdr>
    </w:div>
    <w:div w:id="2013213008">
      <w:bodyDiv w:val="1"/>
      <w:marLeft w:val="0"/>
      <w:marRight w:val="0"/>
      <w:marTop w:val="0"/>
      <w:marBottom w:val="0"/>
      <w:divBdr>
        <w:top w:val="none" w:sz="0" w:space="0" w:color="auto"/>
        <w:left w:val="none" w:sz="0" w:space="0" w:color="auto"/>
        <w:bottom w:val="none" w:sz="0" w:space="0" w:color="auto"/>
        <w:right w:val="none" w:sz="0" w:space="0" w:color="auto"/>
      </w:divBdr>
      <w:divsChild>
        <w:div w:id="1941334196">
          <w:marLeft w:val="0"/>
          <w:marRight w:val="0"/>
          <w:marTop w:val="0"/>
          <w:marBottom w:val="0"/>
          <w:divBdr>
            <w:top w:val="none" w:sz="0" w:space="0" w:color="auto"/>
            <w:left w:val="none" w:sz="0" w:space="0" w:color="auto"/>
            <w:bottom w:val="none" w:sz="0" w:space="0" w:color="auto"/>
            <w:right w:val="none" w:sz="0" w:space="0" w:color="auto"/>
          </w:divBdr>
          <w:divsChild>
            <w:div w:id="1132405278">
              <w:marLeft w:val="0"/>
              <w:marRight w:val="0"/>
              <w:marTop w:val="0"/>
              <w:marBottom w:val="240"/>
              <w:divBdr>
                <w:top w:val="none" w:sz="0" w:space="0" w:color="auto"/>
                <w:left w:val="none" w:sz="0" w:space="0" w:color="auto"/>
                <w:bottom w:val="none" w:sz="0" w:space="0" w:color="auto"/>
                <w:right w:val="none" w:sz="0" w:space="0" w:color="auto"/>
              </w:divBdr>
            </w:div>
            <w:div w:id="1555849158">
              <w:marLeft w:val="0"/>
              <w:marRight w:val="0"/>
              <w:marTop w:val="0"/>
              <w:marBottom w:val="240"/>
              <w:divBdr>
                <w:top w:val="none" w:sz="0" w:space="0" w:color="auto"/>
                <w:left w:val="none" w:sz="0" w:space="0" w:color="auto"/>
                <w:bottom w:val="none" w:sz="0" w:space="0" w:color="auto"/>
                <w:right w:val="none" w:sz="0" w:space="0" w:color="auto"/>
              </w:divBdr>
            </w:div>
            <w:div w:id="1211695226">
              <w:marLeft w:val="0"/>
              <w:marRight w:val="0"/>
              <w:marTop w:val="0"/>
              <w:marBottom w:val="240"/>
              <w:divBdr>
                <w:top w:val="none" w:sz="0" w:space="0" w:color="auto"/>
                <w:left w:val="none" w:sz="0" w:space="0" w:color="auto"/>
                <w:bottom w:val="none" w:sz="0" w:space="0" w:color="auto"/>
                <w:right w:val="none" w:sz="0" w:space="0" w:color="auto"/>
              </w:divBdr>
            </w:div>
            <w:div w:id="1363942082">
              <w:marLeft w:val="0"/>
              <w:marRight w:val="0"/>
              <w:marTop w:val="0"/>
              <w:marBottom w:val="240"/>
              <w:divBdr>
                <w:top w:val="none" w:sz="0" w:space="0" w:color="auto"/>
                <w:left w:val="none" w:sz="0" w:space="0" w:color="auto"/>
                <w:bottom w:val="none" w:sz="0" w:space="0" w:color="auto"/>
                <w:right w:val="none" w:sz="0" w:space="0" w:color="auto"/>
              </w:divBdr>
            </w:div>
            <w:div w:id="4801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98839">
      <w:bodyDiv w:val="1"/>
      <w:marLeft w:val="0"/>
      <w:marRight w:val="0"/>
      <w:marTop w:val="0"/>
      <w:marBottom w:val="0"/>
      <w:divBdr>
        <w:top w:val="none" w:sz="0" w:space="0" w:color="auto"/>
        <w:left w:val="none" w:sz="0" w:space="0" w:color="auto"/>
        <w:bottom w:val="none" w:sz="0" w:space="0" w:color="auto"/>
        <w:right w:val="none" w:sz="0" w:space="0" w:color="auto"/>
      </w:divBdr>
    </w:div>
    <w:div w:id="2073115419">
      <w:bodyDiv w:val="1"/>
      <w:marLeft w:val="0"/>
      <w:marRight w:val="0"/>
      <w:marTop w:val="0"/>
      <w:marBottom w:val="0"/>
      <w:divBdr>
        <w:top w:val="none" w:sz="0" w:space="0" w:color="auto"/>
        <w:left w:val="none" w:sz="0" w:space="0" w:color="auto"/>
        <w:bottom w:val="none" w:sz="0" w:space="0" w:color="auto"/>
        <w:right w:val="none" w:sz="0" w:space="0" w:color="auto"/>
      </w:divBdr>
    </w:div>
    <w:div w:id="2076737114">
      <w:bodyDiv w:val="1"/>
      <w:marLeft w:val="0"/>
      <w:marRight w:val="0"/>
      <w:marTop w:val="0"/>
      <w:marBottom w:val="0"/>
      <w:divBdr>
        <w:top w:val="none" w:sz="0" w:space="0" w:color="auto"/>
        <w:left w:val="none" w:sz="0" w:space="0" w:color="auto"/>
        <w:bottom w:val="none" w:sz="0" w:space="0" w:color="auto"/>
        <w:right w:val="none" w:sz="0" w:space="0" w:color="auto"/>
      </w:divBdr>
      <w:divsChild>
        <w:div w:id="282462068">
          <w:marLeft w:val="0"/>
          <w:marRight w:val="0"/>
          <w:marTop w:val="0"/>
          <w:marBottom w:val="0"/>
          <w:divBdr>
            <w:top w:val="none" w:sz="0" w:space="0" w:color="auto"/>
            <w:left w:val="none" w:sz="0" w:space="0" w:color="auto"/>
            <w:bottom w:val="none" w:sz="0" w:space="0" w:color="auto"/>
            <w:right w:val="none" w:sz="0" w:space="0" w:color="auto"/>
          </w:divBdr>
          <w:divsChild>
            <w:div w:id="710618789">
              <w:marLeft w:val="0"/>
              <w:marRight w:val="0"/>
              <w:marTop w:val="0"/>
              <w:marBottom w:val="240"/>
              <w:divBdr>
                <w:top w:val="none" w:sz="0" w:space="0" w:color="auto"/>
                <w:left w:val="none" w:sz="0" w:space="0" w:color="auto"/>
                <w:bottom w:val="none" w:sz="0" w:space="0" w:color="auto"/>
                <w:right w:val="none" w:sz="0" w:space="0" w:color="auto"/>
              </w:divBdr>
            </w:div>
            <w:div w:id="313921419">
              <w:marLeft w:val="0"/>
              <w:marRight w:val="0"/>
              <w:marTop w:val="0"/>
              <w:marBottom w:val="240"/>
              <w:divBdr>
                <w:top w:val="none" w:sz="0" w:space="0" w:color="auto"/>
                <w:left w:val="none" w:sz="0" w:space="0" w:color="auto"/>
                <w:bottom w:val="none" w:sz="0" w:space="0" w:color="auto"/>
                <w:right w:val="none" w:sz="0" w:space="0" w:color="auto"/>
              </w:divBdr>
            </w:div>
            <w:div w:id="1353801548">
              <w:marLeft w:val="0"/>
              <w:marRight w:val="0"/>
              <w:marTop w:val="0"/>
              <w:marBottom w:val="240"/>
              <w:divBdr>
                <w:top w:val="none" w:sz="0" w:space="0" w:color="auto"/>
                <w:left w:val="none" w:sz="0" w:space="0" w:color="auto"/>
                <w:bottom w:val="none" w:sz="0" w:space="0" w:color="auto"/>
                <w:right w:val="none" w:sz="0" w:space="0" w:color="auto"/>
              </w:divBdr>
            </w:div>
            <w:div w:id="2140104569">
              <w:marLeft w:val="0"/>
              <w:marRight w:val="0"/>
              <w:marTop w:val="0"/>
              <w:marBottom w:val="240"/>
              <w:divBdr>
                <w:top w:val="none" w:sz="0" w:space="0" w:color="auto"/>
                <w:left w:val="none" w:sz="0" w:space="0" w:color="auto"/>
                <w:bottom w:val="none" w:sz="0" w:space="0" w:color="auto"/>
                <w:right w:val="none" w:sz="0" w:space="0" w:color="auto"/>
              </w:divBdr>
            </w:div>
            <w:div w:id="76619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66567">
      <w:bodyDiv w:val="1"/>
      <w:marLeft w:val="0"/>
      <w:marRight w:val="0"/>
      <w:marTop w:val="0"/>
      <w:marBottom w:val="0"/>
      <w:divBdr>
        <w:top w:val="none" w:sz="0" w:space="0" w:color="auto"/>
        <w:left w:val="none" w:sz="0" w:space="0" w:color="auto"/>
        <w:bottom w:val="none" w:sz="0" w:space="0" w:color="auto"/>
        <w:right w:val="none" w:sz="0" w:space="0" w:color="auto"/>
      </w:divBdr>
    </w:div>
    <w:div w:id="2112554790">
      <w:bodyDiv w:val="1"/>
      <w:marLeft w:val="0"/>
      <w:marRight w:val="0"/>
      <w:marTop w:val="0"/>
      <w:marBottom w:val="0"/>
      <w:divBdr>
        <w:top w:val="none" w:sz="0" w:space="0" w:color="auto"/>
        <w:left w:val="none" w:sz="0" w:space="0" w:color="auto"/>
        <w:bottom w:val="none" w:sz="0" w:space="0" w:color="auto"/>
        <w:right w:val="none" w:sz="0" w:space="0" w:color="auto"/>
      </w:divBdr>
      <w:divsChild>
        <w:div w:id="417530370">
          <w:marLeft w:val="0"/>
          <w:marRight w:val="0"/>
          <w:marTop w:val="0"/>
          <w:marBottom w:val="0"/>
          <w:divBdr>
            <w:top w:val="none" w:sz="0" w:space="0" w:color="auto"/>
            <w:left w:val="none" w:sz="0" w:space="0" w:color="auto"/>
            <w:bottom w:val="none" w:sz="0" w:space="0" w:color="auto"/>
            <w:right w:val="none" w:sz="0" w:space="0" w:color="auto"/>
          </w:divBdr>
          <w:divsChild>
            <w:div w:id="692077828">
              <w:marLeft w:val="0"/>
              <w:marRight w:val="0"/>
              <w:marTop w:val="0"/>
              <w:marBottom w:val="240"/>
              <w:divBdr>
                <w:top w:val="none" w:sz="0" w:space="0" w:color="auto"/>
                <w:left w:val="none" w:sz="0" w:space="0" w:color="auto"/>
                <w:bottom w:val="none" w:sz="0" w:space="0" w:color="auto"/>
                <w:right w:val="none" w:sz="0" w:space="0" w:color="auto"/>
              </w:divBdr>
            </w:div>
            <w:div w:id="1342732406">
              <w:marLeft w:val="0"/>
              <w:marRight w:val="0"/>
              <w:marTop w:val="0"/>
              <w:marBottom w:val="240"/>
              <w:divBdr>
                <w:top w:val="none" w:sz="0" w:space="0" w:color="auto"/>
                <w:left w:val="none" w:sz="0" w:space="0" w:color="auto"/>
                <w:bottom w:val="none" w:sz="0" w:space="0" w:color="auto"/>
                <w:right w:val="none" w:sz="0" w:space="0" w:color="auto"/>
              </w:divBdr>
            </w:div>
            <w:div w:id="50664257">
              <w:marLeft w:val="0"/>
              <w:marRight w:val="0"/>
              <w:marTop w:val="0"/>
              <w:marBottom w:val="240"/>
              <w:divBdr>
                <w:top w:val="none" w:sz="0" w:space="0" w:color="auto"/>
                <w:left w:val="none" w:sz="0" w:space="0" w:color="auto"/>
                <w:bottom w:val="none" w:sz="0" w:space="0" w:color="auto"/>
                <w:right w:val="none" w:sz="0" w:space="0" w:color="auto"/>
              </w:divBdr>
            </w:div>
            <w:div w:id="924385759">
              <w:marLeft w:val="0"/>
              <w:marRight w:val="0"/>
              <w:marTop w:val="0"/>
              <w:marBottom w:val="240"/>
              <w:divBdr>
                <w:top w:val="none" w:sz="0" w:space="0" w:color="auto"/>
                <w:left w:val="none" w:sz="0" w:space="0" w:color="auto"/>
                <w:bottom w:val="none" w:sz="0" w:space="0" w:color="auto"/>
                <w:right w:val="none" w:sz="0" w:space="0" w:color="auto"/>
              </w:divBdr>
            </w:div>
            <w:div w:id="1451316083">
              <w:marLeft w:val="0"/>
              <w:marRight w:val="0"/>
              <w:marTop w:val="0"/>
              <w:marBottom w:val="240"/>
              <w:divBdr>
                <w:top w:val="none" w:sz="0" w:space="0" w:color="auto"/>
                <w:left w:val="none" w:sz="0" w:space="0" w:color="auto"/>
                <w:bottom w:val="none" w:sz="0" w:space="0" w:color="auto"/>
                <w:right w:val="none" w:sz="0" w:space="0" w:color="auto"/>
              </w:divBdr>
            </w:div>
            <w:div w:id="1949506079">
              <w:marLeft w:val="0"/>
              <w:marRight w:val="0"/>
              <w:marTop w:val="0"/>
              <w:marBottom w:val="240"/>
              <w:divBdr>
                <w:top w:val="none" w:sz="0" w:space="0" w:color="auto"/>
                <w:left w:val="none" w:sz="0" w:space="0" w:color="auto"/>
                <w:bottom w:val="none" w:sz="0" w:space="0" w:color="auto"/>
                <w:right w:val="none" w:sz="0" w:space="0" w:color="auto"/>
              </w:divBdr>
            </w:div>
            <w:div w:id="75551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agridata.ec.europa.eu/extensions/DataPortal/API_Documentation.html" TargetMode="External"/><Relationship Id="rId55" Type="http://schemas.openxmlformats.org/officeDocument/2006/relationships/hyperlink" Target="https://www.investopedia.com/terms/w/wilcoxon-test.asp"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www.datascience-pm.com/crisp-dm-2/" TargetMode="Externa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european-union.europa.eu/principles-countries-history/key-facts-and-figures/life-eu_en" TargetMode="External"/><Relationship Id="rId58"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61" Type="http://schemas.openxmlformats.org/officeDocument/2006/relationships/header" Target="header3.xml"/><Relationship Id="rId10" Type="http://schemas.openxmlformats.org/officeDocument/2006/relationships/hyperlink" Target="https://archive.org/details/twitterstream?sort=-publicdate"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agriculture.ec.europa.eu/farming/animal-products/milk-and-dairy-products_en" TargetMode="External"/><Relationship Id="rId60"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it.mathworks.com/discovery/sentiment-analysis.html"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data.cso.ie/"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vhE1WSvTLC3boxjMHdo0oZiJPJg==">AMUW2mVPY4qn8Z8SfhcXxzB8/C1DnZnVqB02RxOosEZgD928Q9fwPp0gvnbmc4ULirCiic4OxYCvFasoT+rdbC5asXbW8tew6puXoB9rZt36iEGvDR8xjtg=</go:docsCustomData>
</go:gDocsCustomXmlDataStorage>
</file>

<file path=customXml/itemProps1.xml><?xml version="1.0" encoding="utf-8"?>
<ds:datastoreItem xmlns:ds="http://schemas.openxmlformats.org/officeDocument/2006/customXml" ds:itemID="{2E3EC0E1-5F0B-4CAD-9AE2-4F7EDEEBF83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3241</TotalTime>
  <Pages>29</Pages>
  <Words>3899</Words>
  <Characters>22229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Jenny McDonald</dc:creator>
  <cp:lastModifiedBy>Mara Carcione</cp:lastModifiedBy>
  <cp:revision>253</cp:revision>
  <dcterms:created xsi:type="dcterms:W3CDTF">2021-10-11T08:42:00Z</dcterms:created>
  <dcterms:modified xsi:type="dcterms:W3CDTF">2023-05-22T13:55:00Z</dcterms:modified>
</cp:coreProperties>
</file>