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sba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r w:rsidR="00734856">
        <w:t>Retention</w:t>
      </w:r>
      <w:bookmarkEnd w:id="0"/>
      <w:bookmarkEnd w:id="1"/>
      <w:r w:rsidR="00734856">
        <w:t>”</w:t>
      </w:r>
    </w:p>
    <w:p w14:paraId="2E36BB2C" w14:textId="156171C1" w:rsidR="00687E5E" w:rsidRDefault="00687E5E" w:rsidP="00687E5E">
      <w:r>
        <w:t xml:space="preserve">Data Analytics has transformed the way everyday business conducts its </w:t>
      </w:r>
      <w:r w:rsidR="00734856">
        <w:t>operations,</w:t>
      </w:r>
      <w:r>
        <w:t xml:space="preserve"> from the collection of Big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approaches such as predictive analytics, sentiment analysis, and recommendation engines will be considered in the suggestions. In addition, the study will look into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w:t>
      </w:r>
      <w:r w:rsidR="00883B95">
        <w:rPr>
          <w:color w:val="FF0000"/>
          <w:kern w:val="0"/>
          <w14:ligatures w14:val="none"/>
        </w:rPr>
        <w:t>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through the use of building and maintaining a positive relationship with them for continued loyalty to the company. Companies can do this practice through the use of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In the Authors Literature review the importance of using Data Analytics in enhancing customer retention through the use of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r w:rsidR="002C1CF0" w:rsidRPr="00E54A0A">
        <w:t>Syaqirah,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r w:rsidR="002C1CF0" w:rsidRPr="00E54A0A">
        <w:t>Khrais,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retention..</w:t>
      </w:r>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support ,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Even though theres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Overreliance on data-driven decision making can result from data analytics. As can be seen through the research that data analytics give meaningful insight on consumer data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 xml:space="preserve">Hennig-Thurau, T.,  Langer,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r w:rsidRPr="00A32302">
        <w:t xml:space="preserve">Soltani , Z. and Navimipour,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r w:rsidR="00F55C08" w:rsidRPr="00D64B10">
        <w:t xml:space="preserve">Perianez,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through the use of being programmed to achieve targeted results. ML is used throughout the papers in targeted marketing offers. </w:t>
      </w:r>
      <w:r w:rsidR="00600986" w:rsidRPr="00D64B10">
        <w:t xml:space="preserve">Golbayani,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through the use of techniques as heat maps, scatter plots, and line graphs, such as those by </w:t>
      </w:r>
      <w:r w:rsidR="00D64B10" w:rsidRPr="00D64B10">
        <w:t xml:space="preserve">Kitapci,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r w:rsidRPr="00FA53F1">
        <w:t xml:space="preserve">Drachen,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games </w:t>
      </w:r>
      <w:r w:rsidR="00CC7960">
        <w:t>.</w:t>
      </w:r>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r>
        <w:t>was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r w:rsidRPr="006744E8">
        <w:t>Hapsari,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r w:rsidRPr="007C0B04">
        <w:t>WU,S.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r w:rsidRPr="007C0B04">
        <w:t>AMUDA,K.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Curve( AUC) with the results showing the logistics and transport times should be focused for customer retention.</w:t>
      </w:r>
    </w:p>
    <w:p w14:paraId="14A599FD" w14:textId="0F7C69DD" w:rsidR="00CC7960" w:rsidRPr="0085292D" w:rsidRDefault="00D93460" w:rsidP="00CC7960">
      <w:r w:rsidRPr="0085292D">
        <w:t>Díaz,E. Consuegra,D.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business </w:t>
      </w:r>
      <w:r w:rsidRPr="0085292D">
        <w:t>,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service , hotel location near amenities and room cleanliness.</w:t>
      </w:r>
    </w:p>
    <w:p w14:paraId="7773F013" w14:textId="1B03EE64" w:rsidR="00CC7960" w:rsidRPr="0085292D" w:rsidRDefault="00BD73DF" w:rsidP="00CC7960">
      <w:r w:rsidRPr="0085292D">
        <w:t>Xianga,</w:t>
      </w:r>
      <w:r w:rsidRPr="0085292D">
        <w:rPr>
          <w:rFonts w:ascii="Cambria Math" w:hAnsi="Cambria Math" w:cs="Cambria Math"/>
        </w:rPr>
        <w:t>Z</w:t>
      </w:r>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t>Caigny ,A. Kristof Coussement,K. De Bock,K. and Lessmann,S.(2019)</w:t>
      </w:r>
      <w:r w:rsidR="0085292D">
        <w:t xml:space="preserve"> </w:t>
      </w:r>
      <w:r w:rsidR="00CC7960" w:rsidRPr="0085292D">
        <w:t>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model</w:t>
      </w:r>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r w:rsidR="00A30D4B" w:rsidRPr="0085292D">
        <w:t>ChnSentiCorp-Htl-unba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r w:rsidRPr="0085292D">
        <w:rPr>
          <w:rFonts w:ascii="Arial" w:hAnsi="Arial" w:cs="Arial"/>
          <w:sz w:val="20"/>
          <w:szCs w:val="20"/>
          <w:shd w:val="clear" w:color="auto" w:fill="FFFFFF"/>
        </w:rPr>
        <w:t>BiGRULA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r w:rsidRPr="006E4A39">
        <w:t>Tusan,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r w:rsidRPr="00EF3F14">
        <w:t xml:space="preserve">Xiahou,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NLP used in research papers, the following all evaluated results using accuracy, precision and recall :</w:t>
      </w:r>
    </w:p>
    <w:p w14:paraId="7011D45C" w14:textId="0519FFB1" w:rsidR="00CC7960" w:rsidRPr="00E2340C" w:rsidRDefault="00235690" w:rsidP="00CC7960">
      <w:r w:rsidRPr="00235690">
        <w:t>Abah, J.O. (2021)</w:t>
      </w:r>
      <w:r>
        <w:rPr>
          <w:color w:val="FF0000"/>
        </w:rPr>
        <w:t xml:space="preserve"> </w:t>
      </w:r>
      <w:r w:rsidR="00CC7960" w:rsidRPr="001351FC">
        <w:t>used a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r w:rsidR="008A570C">
        <w:t>GloVe embedding</w:t>
      </w:r>
      <w:r w:rsidR="00CC7960" w:rsidRPr="00E2340C">
        <w:t xml:space="preserve"> and </w:t>
      </w:r>
      <w:r w:rsidR="008A570C">
        <w:t>Va;idateed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r w:rsidRPr="00D64B10">
        <w:t xml:space="preserve">Kitapci,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r>
        <w:t xml:space="preserve">Shrimal and Patil(2020)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r w:rsidR="00E97ADD">
        <w:t>markey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r>
        <w:t>Hotels</w:t>
      </w:r>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t>The majority of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later on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4. Poor consideration of human elements in customer retention: While data analytics may give useful insights into consumer behaviour and preferences, the significance of human variables such as customer emotions and attitudes is sometimes disregarded. More study is required to understand how data analytics may be used in conjunction with human insights to improve customer retention.</w:t>
      </w:r>
      <w:r>
        <w:br/>
      </w:r>
      <w:r>
        <w:br/>
        <w:t>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industries ,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A(2020)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r w:rsidR="00232E51" w:rsidRPr="00232E51">
        <w:t>Weinstein,A.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conjuction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r w:rsidR="00650834" w:rsidRPr="002E5835">
        <w:t xml:space="preserve">Pancras ,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privacy and quality of service on the success of E-CRM: the mediating role of customer satisfaction</w:t>
      </w:r>
      <w:r w:rsidR="00225294" w:rsidRPr="00225294">
        <w:t xml:space="preserve">. </w:t>
      </w:r>
      <w:r w:rsidRPr="00225294">
        <w:t xml:space="preserve">by </w:t>
      </w:r>
      <w:r w:rsidR="00225294" w:rsidRPr="00225294">
        <w:t>Dehghanpouri,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4AC192B2" w14:textId="792BD6FD" w:rsidR="00220F99" w:rsidRPr="0020295E" w:rsidRDefault="00362B76" w:rsidP="00687E5E">
      <w:pPr>
        <w:rPr>
          <w:b/>
          <w:bCs/>
          <w:sz w:val="28"/>
          <w:szCs w:val="28"/>
          <w:u w:val="single"/>
        </w:rPr>
      </w:pPr>
      <w:r w:rsidRPr="00362B76">
        <w:rPr>
          <w:sz w:val="28"/>
          <w:szCs w:val="28"/>
        </w:rPr>
        <w:t>4.</w:t>
      </w:r>
      <w:r w:rsidR="00220F99" w:rsidRPr="0020295E">
        <w:rPr>
          <w:b/>
          <w:bCs/>
          <w:sz w:val="28"/>
          <w:szCs w:val="28"/>
          <w:u w:val="single"/>
        </w:rPr>
        <w:t>Proposed Sampling Strategy</w:t>
      </w: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Purposive sampling will be utilized to find the right population. This is a non-probability sampling strategy that allows researchers to choose participants based on particular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 xml:space="preserve">Following the completion of the interviews, the data analysis procedure will commence. Thematic analysis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in light of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on the subject of data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w:t>
      </w:r>
      <w:r>
        <w:lastRenderedPageBreak/>
        <w:t xml:space="preserve">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takes action in regards customer data privacy and </w:t>
      </w:r>
      <w:r w:rsidR="004D3B01">
        <w:t>security,</w:t>
      </w:r>
      <w:r>
        <w:t xml:space="preserve"> or the benefits and limitations when it comes to the use of data analytics in customer retention in company operations. These particular set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 xml:space="preserve">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w:t>
      </w:r>
      <w:r>
        <w:lastRenderedPageBreak/>
        <w:t>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In correspondence to conducted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r>
      <w:r w:rsidR="0093455B">
        <w:lastRenderedPageBreak/>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results</w:t>
      </w:r>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t xml:space="preserve">Cleansing the Data: Using this technique to remove and reduce the risk of bias ensuring the cleanest data is used for the </w:t>
      </w:r>
      <w:r w:rsidR="00EB1D19">
        <w:t>analysis</w:t>
      </w:r>
      <w:r w:rsidR="00EB1D19">
        <w:br/>
      </w:r>
      <w:r w:rsidR="00EB1D19">
        <w:br/>
        <w:t xml:space="preserve">Model Revaluation: when using model for customer retention it can be done from an ethical proposition to highlight outliers and variables within the information that could contribute to an over </w:t>
      </w:r>
      <w:r w:rsidR="00EB1D19">
        <w:lastRenderedPageBreak/>
        <w:t>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w:t>
      </w:r>
      <w:r w:rsidR="00407ADF">
        <w:lastRenderedPageBreak/>
        <w:t>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Al-Azzam, Abdel (2022) “The impact of customer relationship management on hotels performance ,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r w:rsidRPr="00F6329D">
        <w:t>Andiran,B.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r w:rsidRPr="00F6329D">
        <w:t>Akbar,M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r>
      <w:r w:rsidRPr="00F6329D">
        <w:lastRenderedPageBreak/>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Arik, K. and Gezer,M.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“”Available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r w:rsidRPr="00F6329D">
        <w:t>Ballester,M. Grau-carles,P.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r w:rsidRPr="00F6329D">
        <w:t>Caigny ,A. Kristof Coussement,K. De Bock,K. and Lessmann,S.(2019)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w:t>
      </w:r>
      <w:r w:rsidRPr="00F6329D">
        <w:lastRenderedPageBreak/>
        <w:t>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r w:rsidRPr="00F6329D">
        <w:t xml:space="preserve">Caruana,A.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t>Chen,A.(2019)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t>Chitturi,R.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r w:rsidRPr="00F6329D">
        <w:lastRenderedPageBreak/>
        <w:t>Dam,N. Dinh,T. and Menvielle,W.(2019)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t xml:space="preserve">Dehghanpouri,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r w:rsidRPr="00F6329D">
        <w:t>Díaz,E. Consuegra,D.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Kulawansa and Perera (2018) ‘A review of Big Data Analytics for customer relationship management ‘ online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r w:rsidRPr="00F6329D">
        <w:t xml:space="preserve">Drachen,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r w:rsidRPr="00F6329D">
        <w:lastRenderedPageBreak/>
        <w:t xml:space="preserve">Gao,Y. Liu,H. and Sun,Y (2023) </w:t>
      </w:r>
      <w:r w:rsidRPr="00F6329D">
        <w:rPr>
          <w:i/>
          <w:iCs/>
        </w:rPr>
        <w:t>” Research on customer lifetime value based on machine learning algorithms and customer relationship management analysis model</w:t>
      </w:r>
      <w:r w:rsidRPr="00F6329D">
        <w:t>”</w:t>
      </w:r>
      <w:r w:rsidRPr="00F6329D">
        <w:br/>
        <w:t>Accessed at:https://www.cell.com/heliyon/pdf/S2405-8440(23)00591-1.pdf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r w:rsidRPr="00F6329D">
        <w:t>Golbayani,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r w:rsidRPr="00F6329D">
        <w:lastRenderedPageBreak/>
        <w:t>Hapsari,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r w:rsidRPr="00F6329D">
        <w:rPr>
          <w:i/>
          <w:iCs/>
        </w:rPr>
        <w:t>Modeling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r w:rsidRPr="00F6329D">
        <w:t>Hidayat,A. Saifullah,M. and Ishak,A.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r w:rsidRPr="00F6329D">
        <w:t>Hussain,R. Al-Nasser,A. and Hussain,Y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on:8/5/2023</w:t>
      </w:r>
    </w:p>
    <w:p w14:paraId="58043A72" w14:textId="77777777" w:rsidR="00F6329D" w:rsidRPr="00F6329D" w:rsidRDefault="00F6329D" w:rsidP="00F6329D">
      <w:r w:rsidRPr="00F6329D">
        <w:lastRenderedPageBreak/>
        <w:t>Jain, H., Khunteta,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r w:rsidRPr="00F6329D">
        <w:t>Jiang,H and Zhang,Y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r w:rsidRPr="00F6329D">
        <w:t>Jiang,L. Jun,M.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r w:rsidRPr="00F6329D">
        <w:t xml:space="preserve">Kevin,M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w:t>
      </w:r>
      <w:r w:rsidRPr="00F6329D">
        <w:lastRenderedPageBreak/>
        <w:t>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r w:rsidRPr="00F6329D">
        <w:t>Khrais,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r w:rsidRPr="00F6329D">
        <w:t>Kim,J.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r w:rsidRPr="00F6329D">
        <w:t>Kitapchi,O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r w:rsidRPr="00F6329D">
        <w:t>Kohavi, R. et al.(2004)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lastRenderedPageBreak/>
        <w:t xml:space="preserve">Li, L. </w:t>
      </w:r>
      <w:r w:rsidRPr="00F6329D">
        <w:rPr>
          <w:i/>
          <w:iCs/>
        </w:rPr>
        <w:t>et al.</w:t>
      </w:r>
      <w:r w:rsidRPr="00F6329D">
        <w:t xml:space="preserve"> (2022</w:t>
      </w:r>
      <w:bookmarkEnd w:id="10"/>
      <w:r w:rsidRPr="00F6329D">
        <w:t xml:space="preserve">) “ </w:t>
      </w:r>
      <w:r w:rsidRPr="00F6329D">
        <w:rPr>
          <w:i/>
          <w:iCs/>
        </w:rPr>
        <w:t>INVESTIGATING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r w:rsidRPr="00D52AA0">
        <w:rPr>
          <w:rFonts w:cstheme="minorHAnsi"/>
        </w:rPr>
        <w:t>Lukic,J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r w:rsidRPr="00F6329D">
        <w:t>Misra,R. Mahajan,R. Mahajan,V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r w:rsidRPr="00F6329D">
        <w:t xml:space="preserve">Pancras ,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r w:rsidRPr="00F6329D">
        <w:t>Perianez, A. et al. (2017) “</w:t>
      </w:r>
      <w:r w:rsidRPr="00F6329D">
        <w:rPr>
          <w:i/>
          <w:iCs/>
        </w:rPr>
        <w:t>Churn prediction in Mobile Social Games: Towards a complete assessment “</w:t>
      </w:r>
      <w:r w:rsidRPr="00F6329D">
        <w:t xml:space="preserve"> .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 xml:space="preserve">An examination of Customer Relationship Management (CRM) technology” </w:t>
      </w:r>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r w:rsidRPr="00F6329D">
        <w:t>Sabbeh,s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r w:rsidRPr="00F6329D">
        <w:rPr>
          <w:i/>
          <w:iCs/>
        </w:rPr>
        <w:t>MDPI</w:t>
      </w:r>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r w:rsidRPr="00F6329D">
        <w:t>Shrimal,D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r w:rsidRPr="00F6329D">
        <w:t>Soltani , Z. and Navimipour, N.J. (2016) “</w:t>
      </w:r>
      <w:r w:rsidRPr="00F6329D">
        <w:rPr>
          <w:i/>
          <w:iCs/>
        </w:rPr>
        <w:t>C</w:t>
      </w:r>
      <w:r w:rsidRPr="00F6329D">
        <w:t xml:space="preserve">omputers in human behavior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r w:rsidRPr="00F6329D">
        <w:t>Stieglitz,S. and Dang-Xuan,L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r w:rsidRPr="00F6329D">
        <w:t>Syaqirah,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lastRenderedPageBreak/>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r w:rsidRPr="00F6329D">
        <w:t>Tusan,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r w:rsidRPr="00F6329D">
        <w:t xml:space="preserve">Ullah,I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r w:rsidRPr="00F6329D">
        <w:t>Wang,A. and Marikannan,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t>WU,S.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r w:rsidRPr="00F6329D">
        <w:t>Xhema,J. and Metin,H.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r w:rsidRPr="00F6329D">
        <w:t>Xiahou,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t>Xianga,Z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w:t>
      </w:r>
      <w:r w:rsidRPr="00F6329D">
        <w:lastRenderedPageBreak/>
        <w:t>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r w:rsidRPr="00F6329D">
        <w:t>Yang,K. Kim ,J. and  Yu,B. (2020) “</w:t>
      </w:r>
      <w:r w:rsidRPr="00F6329D">
        <w:rPr>
          <w:i/>
          <w:iCs/>
        </w:rPr>
        <w:t>On Analyzing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r w:rsidRPr="00F6329D">
        <w:t>Zahran,H. (2022 ) ”</w:t>
      </w:r>
      <w:r w:rsidRPr="00F6329D">
        <w:rPr>
          <w:i/>
          <w:iCs/>
        </w:rPr>
        <w:t>Graph-based knowledge modeling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r w:rsidRPr="00F6329D">
        <w:t>Zhao,Y.(2018)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8E32" w14:textId="77777777" w:rsidR="00B37671" w:rsidRDefault="00B37671" w:rsidP="005325BB">
      <w:pPr>
        <w:spacing w:after="0" w:line="240" w:lineRule="auto"/>
      </w:pPr>
      <w:r>
        <w:separator/>
      </w:r>
    </w:p>
  </w:endnote>
  <w:endnote w:type="continuationSeparator" w:id="0">
    <w:p w14:paraId="2A02ED85" w14:textId="77777777" w:rsidR="00B37671" w:rsidRDefault="00B37671"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0FC8" w14:textId="77777777" w:rsidR="00B37671" w:rsidRDefault="00B37671" w:rsidP="005325BB">
      <w:pPr>
        <w:spacing w:after="0" w:line="240" w:lineRule="auto"/>
      </w:pPr>
      <w:r>
        <w:separator/>
      </w:r>
    </w:p>
  </w:footnote>
  <w:footnote w:type="continuationSeparator" w:id="0">
    <w:p w14:paraId="688E1431" w14:textId="77777777" w:rsidR="00B37671" w:rsidRDefault="00B37671"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37671"/>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38</Pages>
  <Words>16317</Words>
  <Characters>93008</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105</cp:revision>
  <dcterms:created xsi:type="dcterms:W3CDTF">2023-05-05T12:40:00Z</dcterms:created>
  <dcterms:modified xsi:type="dcterms:W3CDTF">2023-08-13T19:16:00Z</dcterms:modified>
</cp:coreProperties>
</file>