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83E4F" w14:textId="77777777" w:rsidR="00B1249D" w:rsidRPr="002736A5" w:rsidRDefault="00B1249D" w:rsidP="00B1249D">
      <w:pPr>
        <w:rPr>
          <w:b/>
          <w:bCs/>
        </w:rPr>
      </w:pPr>
      <w:r w:rsidRPr="002736A5">
        <w:rPr>
          <w:b/>
          <w:bCs/>
        </w:rPr>
        <w:t>Capstone Project Proposal</w:t>
      </w:r>
    </w:p>
    <w:p w14:paraId="12AB2C47" w14:textId="77777777" w:rsidR="00B1249D" w:rsidRPr="002736A5" w:rsidRDefault="00B1249D" w:rsidP="00B1249D">
      <w:pPr>
        <w:rPr>
          <w:b/>
          <w:bCs/>
        </w:rPr>
      </w:pPr>
      <w:r w:rsidRPr="002736A5">
        <w:rPr>
          <w:b/>
          <w:bCs/>
        </w:rPr>
        <w:t>Project Title</w:t>
      </w:r>
    </w:p>
    <w:p w14:paraId="4BCE4F86" w14:textId="77777777" w:rsidR="00B1249D" w:rsidRPr="002736A5" w:rsidRDefault="00B1249D" w:rsidP="00B1249D">
      <w:r w:rsidRPr="002736A5">
        <w:rPr>
          <w:b/>
          <w:bCs/>
        </w:rPr>
        <w:t>Predicting Arrival Delays to Assess Flight Connection Risk Using Historical Airline Data</w:t>
      </w:r>
    </w:p>
    <w:p w14:paraId="44CD9634" w14:textId="77777777" w:rsidR="00B1249D" w:rsidRPr="002736A5" w:rsidRDefault="00B1249D" w:rsidP="00B1249D">
      <w:pPr>
        <w:rPr>
          <w:b/>
          <w:bCs/>
        </w:rPr>
      </w:pPr>
      <w:r w:rsidRPr="002736A5">
        <w:rPr>
          <w:b/>
          <w:bCs/>
        </w:rPr>
        <w:t>1. Introduction</w:t>
      </w:r>
    </w:p>
    <w:p w14:paraId="1E083085" w14:textId="77777777" w:rsidR="00B1249D" w:rsidRPr="005F52E4" w:rsidRDefault="00B1249D" w:rsidP="00B1249D">
      <w:r w:rsidRPr="005F52E4">
        <w:t>I chose this topic because I really enjoy travelling, and when I have a connecting flight, delays are always something I think about. Even a small delay can sometimes leave very little time to catch the next flight. I started wondering if data could help understand when a connection might be at risk.</w:t>
      </w:r>
    </w:p>
    <w:p w14:paraId="3B3A19CF" w14:textId="77777777" w:rsidR="00B1249D" w:rsidRPr="005F52E4" w:rsidRDefault="00B1249D" w:rsidP="00B1249D">
      <w:r w:rsidRPr="005F52E4">
        <w:t>Flight delays can create problems for passengers and airlines, especially when there is a connecting flight involved. Airlines may have to assist passengers, manage missed connections or arrange alternative flights. If they can identify these situations earlier, they may have more time to find a solution.</w:t>
      </w:r>
    </w:p>
    <w:p w14:paraId="3EFCFC95" w14:textId="77777777" w:rsidR="00B1249D" w:rsidRPr="005F52E4" w:rsidRDefault="00B1249D" w:rsidP="00B1249D">
      <w:r w:rsidRPr="005F52E4">
        <w:t>For my project, I want to look at historical flight data to see if arrival delays can be predicted and then use this information to assess the risk of missing a connection. I will use public data from the U.S. Bureau of Transportation Statistics (BTS), which includes information about delays, routes, airlines and scheduled flight times. I will analyse the data to look for patterns and build a model to predict arrival delays.</w:t>
      </w:r>
    </w:p>
    <w:p w14:paraId="7AE36FAC" w14:textId="179464B5" w:rsidR="00432BE3" w:rsidRDefault="00432BE3"/>
    <w:p w14:paraId="79EA75B2" w14:textId="77777777" w:rsidR="00432BE3" w:rsidRDefault="00432BE3"/>
    <w:sectPr w:rsidR="00432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4C6"/>
    <w:rsid w:val="001674C6"/>
    <w:rsid w:val="00432BE3"/>
    <w:rsid w:val="00592D23"/>
    <w:rsid w:val="00820783"/>
    <w:rsid w:val="00AE2169"/>
    <w:rsid w:val="00B12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C8832"/>
  <w15:chartTrackingRefBased/>
  <w15:docId w15:val="{6C721D2F-C7A2-4549-B354-F2FA01106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49D"/>
  </w:style>
  <w:style w:type="paragraph" w:styleId="Heading1">
    <w:name w:val="heading 1"/>
    <w:basedOn w:val="Normal"/>
    <w:next w:val="Normal"/>
    <w:link w:val="Heading1Char"/>
    <w:uiPriority w:val="9"/>
    <w:qFormat/>
    <w:rsid w:val="0016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4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4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4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4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4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4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176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 sechi</dc:creator>
  <cp:keywords/>
  <dc:description/>
  <cp:lastModifiedBy>silvia sechi</cp:lastModifiedBy>
  <cp:revision>4</cp:revision>
  <dcterms:created xsi:type="dcterms:W3CDTF">2026-09-28T18:43:00Z</dcterms:created>
  <dcterms:modified xsi:type="dcterms:W3CDTF">2026-10-07T18:55:00Z</dcterms:modified>
</cp:coreProperties>
</file>